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53089" w14:textId="4113CAF6" w:rsidR="008D3901" w:rsidRPr="008D3901" w:rsidRDefault="008D3901" w:rsidP="008D390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n-UG"/>
        </w:rPr>
      </w:pPr>
      <w:r>
        <w:rPr>
          <w:rFonts w:ascii="Times New Roman" w:eastAsia="Times New Roman" w:hAnsi="Times New Roman" w:cs="Times New Roman"/>
          <w:b/>
          <w:bCs/>
          <w:kern w:val="36"/>
          <w:sz w:val="48"/>
          <w:szCs w:val="48"/>
          <w:lang w:val="en-US" w:eastAsia="en-UG"/>
        </w:rPr>
        <w:t>SMART VOICE CONTROLLED DUSTBIN</w:t>
      </w:r>
    </w:p>
    <w:p w14:paraId="275B4001" w14:textId="5C89C270" w:rsidR="008D3901" w:rsidRPr="008D3901" w:rsidRDefault="008D3901" w:rsidP="008D3901">
      <w:pPr>
        <w:spacing w:before="100" w:beforeAutospacing="1" w:after="100" w:afterAutospacing="1" w:line="240" w:lineRule="auto"/>
        <w:outlineLvl w:val="0"/>
        <w:rPr>
          <w:rFonts w:ascii="Times New Roman" w:eastAsia="Times New Roman" w:hAnsi="Times New Roman" w:cs="Times New Roman"/>
          <w:b/>
          <w:bCs/>
          <w:kern w:val="36"/>
          <w:sz w:val="48"/>
          <w:szCs w:val="48"/>
          <w:lang w:val="en-UG" w:eastAsia="en-UG"/>
        </w:rPr>
      </w:pPr>
      <w:r w:rsidRPr="008D3901">
        <w:rPr>
          <w:rFonts w:ascii="Times New Roman" w:eastAsia="Times New Roman" w:hAnsi="Times New Roman" w:cs="Times New Roman"/>
          <w:b/>
          <w:bCs/>
          <w:kern w:val="36"/>
          <w:sz w:val="48"/>
          <w:szCs w:val="48"/>
          <w:lang w:val="en-UG" w:eastAsia="en-UG"/>
        </w:rPr>
        <w:t>CHAPTER ONE</w:t>
      </w:r>
    </w:p>
    <w:p w14:paraId="72B31B56" w14:textId="77777777" w:rsidR="008D3901" w:rsidRPr="008D3901" w:rsidRDefault="008D3901" w:rsidP="008D3901">
      <w:pPr>
        <w:spacing w:before="100" w:beforeAutospacing="1" w:after="100" w:afterAutospacing="1" w:line="240" w:lineRule="auto"/>
        <w:outlineLvl w:val="0"/>
        <w:rPr>
          <w:rFonts w:ascii="Times New Roman" w:eastAsia="Times New Roman" w:hAnsi="Times New Roman" w:cs="Times New Roman"/>
          <w:b/>
          <w:bCs/>
          <w:kern w:val="36"/>
          <w:sz w:val="48"/>
          <w:szCs w:val="48"/>
          <w:lang w:val="en-UG" w:eastAsia="en-UG"/>
        </w:rPr>
      </w:pPr>
      <w:r w:rsidRPr="008D3901">
        <w:rPr>
          <w:rFonts w:ascii="Times New Roman" w:eastAsia="Times New Roman" w:hAnsi="Times New Roman" w:cs="Times New Roman"/>
          <w:b/>
          <w:bCs/>
          <w:kern w:val="36"/>
          <w:sz w:val="48"/>
          <w:szCs w:val="48"/>
          <w:lang w:val="en-UG" w:eastAsia="en-UG"/>
        </w:rPr>
        <w:t>INTRODUCTION</w:t>
      </w:r>
    </w:p>
    <w:p w14:paraId="5C2C9C30"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1.0 Introduction</w:t>
      </w:r>
    </w:p>
    <w:p w14:paraId="3670D7A5"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advancement of technology has significantly transformed healthcare delivery by introducing intelligent systems that improve efficiency, safety, and convenience in medical environments. Automation, robotics, and artificial intelligence (AI) have become increasingly important in modern healthcare, particularly in reducing manual operations and supporting healthcare professionals during critical procedures.</w:t>
      </w:r>
    </w:p>
    <w:p w14:paraId="220DB899"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Surgical theatres are highly sensitive environments where medical personnel must maintain strict hygiene standards, minimize unnecessary movements, and concentrate on patient care. During surgical operations, healthcare professionals generate different types of medical waste, including used gauze, gloves, packaging materials, and other disposable medical supplies. Proper disposal of these materials is essential for maintaining cleanliness and reducing the risk of contamination.</w:t>
      </w:r>
    </w:p>
    <w:p w14:paraId="036F8F64"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Conventional waste bins are generally positioned at fixed locations within operating theatres. Consequently, medical personnel may need to move toward a waste disposal point or depend on an assistant to bring a waste container closer. Such activities may introduce unnecessary movements and interruptions during surgical procedures.</w:t>
      </w:r>
    </w:p>
    <w:p w14:paraId="69DC9F94"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 xml:space="preserve">This project presents the </w:t>
      </w:r>
      <w:r w:rsidRPr="008D3901">
        <w:rPr>
          <w:rFonts w:ascii="Times New Roman" w:eastAsia="Times New Roman" w:hAnsi="Times New Roman" w:cs="Times New Roman"/>
          <w:b/>
          <w:bCs/>
          <w:sz w:val="24"/>
          <w:szCs w:val="24"/>
          <w:lang w:val="en-UG" w:eastAsia="en-UG"/>
        </w:rPr>
        <w:t>design and development of an offline voice-controlled mobile smart dustbin for surgical theatres</w:t>
      </w:r>
      <w:r w:rsidRPr="008D3901">
        <w:rPr>
          <w:rFonts w:ascii="Times New Roman" w:eastAsia="Times New Roman" w:hAnsi="Times New Roman" w:cs="Times New Roman"/>
          <w:sz w:val="24"/>
          <w:szCs w:val="24"/>
          <w:lang w:val="en-UG" w:eastAsia="en-UG"/>
        </w:rPr>
        <w:t>, utilizing the AI-Thinker VC-02 offline voice recognition module. The proposed system allows authorized medical personnel to issue predefined voice commands that activate the dustbin's movement, enabling it to approach a designated location for convenient waste disposal.</w:t>
      </w:r>
    </w:p>
    <w:p w14:paraId="4FE2F011"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Unlike conventional voice-controlled systems that depend on internet connectivity or cloud-based speech processing, the proposed system operates offline. This makes it potentially suitable for environments where reliable internet access may not always be available.</w:t>
      </w:r>
    </w:p>
    <w:p w14:paraId="5020AD51"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project aims to demonstrate how embedded systems, offline voice recognition, and mobile robotics can be integrated to develop an intelligent waste disposal assistant that supports medical personnel during surgical operations.</w:t>
      </w:r>
    </w:p>
    <w:p w14:paraId="10A5E0E8"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1.1 Background of the Study</w:t>
      </w:r>
    </w:p>
    <w:p w14:paraId="46B1EE0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lastRenderedPageBreak/>
        <w:t>Healthcare facilities continuously seek technological solutions that enhance service delivery, improve operational efficiency, and maintain high standards of hygiene. One area where technological innovation can provide practical assistance is medical waste management.</w:t>
      </w:r>
    </w:p>
    <w:p w14:paraId="3304B8B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Medical waste is generated during healthcare activities such as diagnosis, treatment, surgery, and laboratory procedures. In surgical theatres, waste management requires particular attention because of the need to maintain a controlled and hygienic working environment.</w:t>
      </w:r>
    </w:p>
    <w:p w14:paraId="573007B8"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Traditionally, waste disposal involves placing waste materials into designated containers positioned at specific locations within the theatre. Although this approach is widely used, it may require healthcare professionals to move away from their immediate working positions or request assistance from other personnel.</w:t>
      </w:r>
    </w:p>
    <w:p w14:paraId="68A50E9C"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Advancements in embedded systems and robotics have created opportunities to automate routine activities. Mobile robotic systems can perform tasks such as transporting materials, delivering supplies, and assisting with logistical operations in healthcare facilities.</w:t>
      </w:r>
    </w:p>
    <w:p w14:paraId="1F2E5EA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Similarly, voice recognition technology enables users to interact with electronic systems through spoken commands. This provides a hands-free control method, which can be beneficial in environments where manual interaction with equipment is inconvenient or undesirable.</w:t>
      </w:r>
    </w:p>
    <w:p w14:paraId="50F2CAD2"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AI-Thinker VC-02 module is an offline voice recognition device capable of recognizing configured voice commands without requiring continuous internet connectivity. When integrated with a microcontroller, motor-driving circuitry, and a mobile platform, the module can serve as a voice-based control interface for a robotic dustbin.</w:t>
      </w:r>
    </w:p>
    <w:p w14:paraId="0D5BA811"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proposed smart dustbin combines offline voice recognition with robotic mobility to create a system that responds to spoken instructions from medical personnel. For example, a surgeon or theatre assistant could issue a predefined command requesting the dustbin to approach a designated disposal position.</w:t>
      </w:r>
    </w:p>
    <w:p w14:paraId="104B5C7C"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By reducing the need for personnel to move toward a stationary waste container, the system seeks to improve convenience and support smoother workflows within surgical environments.</w:t>
      </w:r>
    </w:p>
    <w:p w14:paraId="3627BF6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However, successful application in an actual surgical theatre would require additional considerations, including infection prevention, safe navigation, obstacle detection, appropriate waste containment, and compliance with healthcare safety requirements.</w:t>
      </w:r>
    </w:p>
    <w:p w14:paraId="2DE6179A"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1.2 Problem Statement</w:t>
      </w:r>
    </w:p>
    <w:p w14:paraId="6F24323A"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Surgical operations require healthcare professionals to maintain concentration, minimize unnecessary movements, and follow strict infection prevention procedures. However, conventional waste disposal systems often rely on stationary dustbins, requiring medical personnel to move toward waste collection points or request assistance when disposing of materials.</w:t>
      </w:r>
    </w:p>
    <w:p w14:paraId="5AA7DF9E"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lastRenderedPageBreak/>
        <w:t>These manual activities may interrupt workflow, increase unnecessary movement within the operating theatre, and reduce convenience during surgical procedures.</w:t>
      </w:r>
    </w:p>
    <w:p w14:paraId="753A96AC"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Although automated systems are increasingly being introduced into healthcare environments, many conventional waste bins lack intelligent features such as voice interaction and autonomous or remotely controlled mobility.</w:t>
      </w:r>
    </w:p>
    <w:p w14:paraId="63B3425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Furthermore, some voice-controlled systems depend on internet connectivity, which can limit their reliability in environments with unstable network access.</w:t>
      </w:r>
    </w:p>
    <w:p w14:paraId="6F05C99E"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There is therefore a need to investigate a hands-free, offline voice-controlled mobile waste disposal system that can assist medical personnel by bringing a waste container closer to a designated point when requested.</w:t>
      </w:r>
    </w:p>
    <w:p w14:paraId="4C14987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This project addresses the problem through the development of a prototype smart dustbin using the AI-Thinker VC-02 offline voice recognition module and an embedded motor control system. The proposed solution is intended to demonstrate a convenient approach to waste disposal assistance while minimizing the need for direct physical interaction with the dustbin.</w:t>
      </w:r>
    </w:p>
    <w:p w14:paraId="4D295CE7"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1.3 Main Objective</w:t>
      </w:r>
    </w:p>
    <w:p w14:paraId="46DDDDB0"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To design and develop an offline voice-controlled mobile smart dustbin that responds to predefined spoken commands and assists medical personnel with convenient waste disposal during surgical procedures.</w:t>
      </w:r>
    </w:p>
    <w:p w14:paraId="488E85A0"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1.4 Specific Objectives</w:t>
      </w:r>
    </w:p>
    <w:p w14:paraId="1EA9190E"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specific objectives of this project are:</w:t>
      </w:r>
    </w:p>
    <w:p w14:paraId="5832DDF7" w14:textId="77777777" w:rsidR="008D3901" w:rsidRPr="008D3901" w:rsidRDefault="008D3901" w:rsidP="008D3901">
      <w:pPr>
        <w:numPr>
          <w:ilvl w:val="0"/>
          <w:numId w:val="1"/>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To design a mobile smart dustbin capable of responding to predefined voice commands using the AI-Thinker VC-02 offline voice recognition module.</w:t>
      </w:r>
    </w:p>
    <w:p w14:paraId="327A2931" w14:textId="77777777" w:rsidR="008D3901" w:rsidRPr="008D3901" w:rsidRDefault="008D3901" w:rsidP="008D3901">
      <w:pPr>
        <w:numPr>
          <w:ilvl w:val="0"/>
          <w:numId w:val="1"/>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To develop an embedded control system that interprets recognized voice commands and controls the movement of the dustbin.</w:t>
      </w:r>
    </w:p>
    <w:p w14:paraId="138B1C30" w14:textId="77777777" w:rsidR="008D3901" w:rsidRPr="008D3901" w:rsidRDefault="008D3901" w:rsidP="008D3901">
      <w:pPr>
        <w:numPr>
          <w:ilvl w:val="0"/>
          <w:numId w:val="1"/>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To integrate the voice recognition module, microcontroller, motor driver, motors, and power supply into a functional mobile robotic platform.</w:t>
      </w:r>
    </w:p>
    <w:p w14:paraId="5AC519AE" w14:textId="77777777" w:rsidR="008D3901" w:rsidRPr="008D3901" w:rsidRDefault="008D3901" w:rsidP="008D3901">
      <w:pPr>
        <w:numPr>
          <w:ilvl w:val="0"/>
          <w:numId w:val="1"/>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To implement and evaluate hands-free voice control of the dustbin under different operating conditions.</w:t>
      </w:r>
    </w:p>
    <w:p w14:paraId="5677038C" w14:textId="77777777" w:rsidR="008D3901" w:rsidRPr="008D3901" w:rsidRDefault="008D3901" w:rsidP="008D3901">
      <w:pPr>
        <w:numPr>
          <w:ilvl w:val="0"/>
          <w:numId w:val="1"/>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To assess the prototype's response time, command recognition reliability, mobility, and potential suitability for assisting waste disposal activities in surgical environments.</w:t>
      </w:r>
    </w:p>
    <w:p w14:paraId="2ECFFBCF"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1.5 Research Questions</w:t>
      </w:r>
    </w:p>
    <w:p w14:paraId="7BFC07E4"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This project seeks to answer the following research questions:</w:t>
      </w:r>
    </w:p>
    <w:p w14:paraId="0EC7B1EA" w14:textId="77777777" w:rsidR="008D3901" w:rsidRPr="008D3901" w:rsidRDefault="008D3901" w:rsidP="008D3901">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How can offline voice recognition technology be integrated into a mobile smart dustbin?</w:t>
      </w:r>
    </w:p>
    <w:p w14:paraId="1E0109B2" w14:textId="77777777" w:rsidR="008D3901" w:rsidRPr="008D3901" w:rsidRDefault="008D3901" w:rsidP="008D3901">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lastRenderedPageBreak/>
        <w:t>How effectively can the AI-Thinker VC-02 module recognize predefined voice commands in different environmental conditions?</w:t>
      </w:r>
    </w:p>
    <w:p w14:paraId="28DDA12C" w14:textId="77777777" w:rsidR="008D3901" w:rsidRPr="008D3901" w:rsidRDefault="008D3901" w:rsidP="008D3901">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How can a microcontroller-based system control the movement of a dustbin in response to recognized voice commands?</w:t>
      </w:r>
    </w:p>
    <w:p w14:paraId="597CCE9A" w14:textId="77777777" w:rsidR="008D3901" w:rsidRPr="008D3901" w:rsidRDefault="008D3901" w:rsidP="008D3901">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What is the response time and reliability of the developed voice-controlled mobile dustbin?</w:t>
      </w:r>
    </w:p>
    <w:p w14:paraId="240EDDF0" w14:textId="77777777" w:rsidR="008D3901" w:rsidRPr="008D3901" w:rsidRDefault="008D3901" w:rsidP="008D3901">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To what extent could a voice-controlled mobile dustbin improve convenience and reduce unnecessary movement during surgical waste disposal?</w:t>
      </w:r>
    </w:p>
    <w:p w14:paraId="6964FA8E"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1.6 Significance of the Study</w:t>
      </w:r>
    </w:p>
    <w:p w14:paraId="61ED0688"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development of an offline voice-controlled mobile smart dustbin has potential benefits in healthcare, engineering education, and technological innovation.</w:t>
      </w:r>
    </w:p>
    <w:p w14:paraId="5D206D4A"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1. Improved convenience for medical personnel</w:t>
      </w:r>
    </w:p>
    <w:p w14:paraId="400DA09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system is intended to allow healthcare professionals to request a waste container using voice commands instead of physically moving toward a stationary dustbin. This could make routine waste disposal more convenient during surgical procedures.</w:t>
      </w:r>
    </w:p>
    <w:p w14:paraId="65D6086F"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2. Support for hands-free interaction</w:t>
      </w:r>
    </w:p>
    <w:p w14:paraId="5F0E6CC7"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Voice recognition provides a method of controlling the dustbin without touching its control interface. This could help reduce unnecessary contact with equipment, although it does not eliminate the need to follow established infection prevention procedures.</w:t>
      </w:r>
    </w:p>
    <w:p w14:paraId="4770020F"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3. Reduced dependence on internet connectivity</w:t>
      </w:r>
    </w:p>
    <w:p w14:paraId="2F0BC547"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By using the AI-Thinker VC-02 offline voice recognition module, the system can process configured voice commands without requiring cloud services or continuous internet access.</w:t>
      </w:r>
    </w:p>
    <w:p w14:paraId="719C07BC"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4. Promotion of healthcare automation</w:t>
      </w:r>
    </w:p>
    <w:p w14:paraId="09E1BA6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project demonstrates the potential application of embedded systems, robotics, and voice recognition technology in addressing practical challenges within healthcare environments.</w:t>
      </w:r>
    </w:p>
    <w:p w14:paraId="33B99647"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5. Contribution to engineering research and education</w:t>
      </w:r>
    </w:p>
    <w:p w14:paraId="71C701D9"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project provides a practical example of integrating voice recognition, microcontroller programming, motor control, and robotic system design. It can serve as a reference for students and researchers developing similar assistive technologies.</w:t>
      </w:r>
    </w:p>
    <w:p w14:paraId="7A9EDCC9"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6. Potential for further innovation</w:t>
      </w:r>
    </w:p>
    <w:p w14:paraId="3B890E12"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prototype could provide a foundation for future developments incorporating obstacle avoidance, intelligent navigation, automatic waste-bin opening, docking systems, and improved safety mechanisms.</w:t>
      </w:r>
    </w:p>
    <w:p w14:paraId="13ED968B"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1.7 Scope of the Study</w:t>
      </w:r>
    </w:p>
    <w:p w14:paraId="1CB50959"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lastRenderedPageBreak/>
        <w:t>The scope of this project covers the design, development, integration, and preliminary testing of an offline voice-controlled mobile smart dustbin intended for surgical theatre assistance.</w:t>
      </w:r>
    </w:p>
    <w:p w14:paraId="68344D4F" w14:textId="77777777" w:rsidR="008D3901" w:rsidRPr="008D3901" w:rsidRDefault="008D3901" w:rsidP="008D3901">
      <w:pPr>
        <w:spacing w:before="100" w:beforeAutospacing="1" w:after="100" w:afterAutospacing="1" w:line="240" w:lineRule="auto"/>
        <w:outlineLvl w:val="2"/>
        <w:rPr>
          <w:rFonts w:ascii="Times New Roman" w:eastAsia="Times New Roman" w:hAnsi="Times New Roman" w:cs="Times New Roman"/>
          <w:b/>
          <w:bCs/>
          <w:sz w:val="27"/>
          <w:szCs w:val="27"/>
          <w:lang w:val="en-UG" w:eastAsia="en-UG"/>
        </w:rPr>
      </w:pPr>
      <w:r w:rsidRPr="008D3901">
        <w:rPr>
          <w:rFonts w:ascii="Times New Roman" w:eastAsia="Times New Roman" w:hAnsi="Times New Roman" w:cs="Times New Roman"/>
          <w:b/>
          <w:bCs/>
          <w:sz w:val="27"/>
          <w:szCs w:val="27"/>
          <w:lang w:val="en-UG" w:eastAsia="en-UG"/>
        </w:rPr>
        <w:t>1.7.1 Technical Scope</w:t>
      </w:r>
    </w:p>
    <w:p w14:paraId="3986AF75"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project focuses on the following areas:</w:t>
      </w:r>
    </w:p>
    <w:p w14:paraId="7F05FA96" w14:textId="77777777" w:rsidR="008D3901" w:rsidRPr="008D3901" w:rsidRDefault="008D3901" w:rsidP="008D3901">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Implementation of offline voice command recognition using the AI-Thinker VC-02 module.</w:t>
      </w:r>
    </w:p>
    <w:p w14:paraId="236B3997" w14:textId="77777777" w:rsidR="008D3901" w:rsidRPr="008D3901" w:rsidRDefault="008D3901" w:rsidP="008D3901">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Development of a microcontroller-based control system.</w:t>
      </w:r>
    </w:p>
    <w:p w14:paraId="638D1B50" w14:textId="77777777" w:rsidR="008D3901" w:rsidRPr="008D3901" w:rsidRDefault="008D3901" w:rsidP="008D3901">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Integration of motors and motor-driving circuitry to enable dustbin movement.</w:t>
      </w:r>
    </w:p>
    <w:p w14:paraId="375DB483" w14:textId="77777777" w:rsidR="008D3901" w:rsidRPr="008D3901" w:rsidRDefault="008D3901" w:rsidP="008D3901">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Development of a mobile platform capable of carrying a waste container.</w:t>
      </w:r>
    </w:p>
    <w:p w14:paraId="20E2E760" w14:textId="77777777" w:rsidR="008D3901" w:rsidRPr="008D3901" w:rsidRDefault="008D3901" w:rsidP="008D3901">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Integration of an appropriate power supply for the electronic and electromechanical components.</w:t>
      </w:r>
    </w:p>
    <w:p w14:paraId="3BD302ED" w14:textId="77777777" w:rsidR="008D3901" w:rsidRPr="008D3901" w:rsidRDefault="008D3901" w:rsidP="008D3901">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Testing of voice command recognition, motor response, and movement control.</w:t>
      </w:r>
    </w:p>
    <w:p w14:paraId="292408A7" w14:textId="77777777" w:rsidR="008D3901" w:rsidRPr="008D3901" w:rsidRDefault="008D3901" w:rsidP="008D3901">
      <w:pPr>
        <w:spacing w:before="100" w:beforeAutospacing="1" w:after="100" w:afterAutospacing="1" w:line="240" w:lineRule="auto"/>
        <w:outlineLvl w:val="2"/>
        <w:rPr>
          <w:rFonts w:ascii="Times New Roman" w:eastAsia="Times New Roman" w:hAnsi="Times New Roman" w:cs="Times New Roman"/>
          <w:b/>
          <w:bCs/>
          <w:sz w:val="27"/>
          <w:szCs w:val="27"/>
          <w:lang w:val="en-UG" w:eastAsia="en-UG"/>
        </w:rPr>
      </w:pPr>
      <w:r w:rsidRPr="008D3901">
        <w:rPr>
          <w:rFonts w:ascii="Times New Roman" w:eastAsia="Times New Roman" w:hAnsi="Times New Roman" w:cs="Times New Roman"/>
          <w:b/>
          <w:bCs/>
          <w:sz w:val="27"/>
          <w:szCs w:val="27"/>
          <w:lang w:val="en-UG" w:eastAsia="en-UG"/>
        </w:rPr>
        <w:t>1.7.2 Functional Scope</w:t>
      </w:r>
    </w:p>
    <w:p w14:paraId="666CBE3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system is intended to recognize predefined voice commands and translate them into appropriate movement instructions.</w:t>
      </w:r>
    </w:p>
    <w:p w14:paraId="74CB269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Its primary function is to enable a user to request or control the movement of the dustbin through spoken instructions.</w:t>
      </w:r>
    </w:p>
    <w:p w14:paraId="309549E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level of navigation autonomy depends on the implemented hardware and software. Features such as automatic user localization, obstacle avoidance, and autonomous return to a docking station are not assumed to be present unless separately implemented.</w:t>
      </w:r>
    </w:p>
    <w:p w14:paraId="6A41CA5C" w14:textId="77777777" w:rsidR="008D3901" w:rsidRPr="008D3901" w:rsidRDefault="008D3901" w:rsidP="008D3901">
      <w:pPr>
        <w:spacing w:before="100" w:beforeAutospacing="1" w:after="100" w:afterAutospacing="1" w:line="240" w:lineRule="auto"/>
        <w:outlineLvl w:val="2"/>
        <w:rPr>
          <w:rFonts w:ascii="Times New Roman" w:eastAsia="Times New Roman" w:hAnsi="Times New Roman" w:cs="Times New Roman"/>
          <w:b/>
          <w:bCs/>
          <w:sz w:val="27"/>
          <w:szCs w:val="27"/>
          <w:lang w:val="en-UG" w:eastAsia="en-UG"/>
        </w:rPr>
      </w:pPr>
      <w:r w:rsidRPr="008D3901">
        <w:rPr>
          <w:rFonts w:ascii="Times New Roman" w:eastAsia="Times New Roman" w:hAnsi="Times New Roman" w:cs="Times New Roman"/>
          <w:b/>
          <w:bCs/>
          <w:sz w:val="27"/>
          <w:szCs w:val="27"/>
          <w:lang w:val="en-UG" w:eastAsia="en-UG"/>
        </w:rPr>
        <w:t>1.7.3 Application Scope</w:t>
      </w:r>
    </w:p>
    <w:p w14:paraId="78FD0D46"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project is primarily intended as a prototype for exploring voice-controlled waste disposal assistance in surgical theatre environments.</w:t>
      </w:r>
    </w:p>
    <w:p w14:paraId="1EF33F2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Initial testing will focus on demonstrating system functionality under controlled conditions rather than direct deployment during live surgical operations.</w:t>
      </w:r>
    </w:p>
    <w:p w14:paraId="74CB67DA"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Actual clinical deployment would require further evaluation of infection prevention, electrical and mechanical safety, navigation reliability, medical waste segregation, and applicable hospital requirements.</w:t>
      </w:r>
    </w:p>
    <w:p w14:paraId="3A5C137A"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1.8 Limitations of the Study</w:t>
      </w:r>
    </w:p>
    <w:p w14:paraId="7963FDC4"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Despite its potential advantages, the proposed system may face several limitations.</w:t>
      </w:r>
    </w:p>
    <w:p w14:paraId="0C0B4F3A"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1. Background noise</w:t>
      </w:r>
    </w:p>
    <w:p w14:paraId="28EB23D6"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Surgical environments contain equipment and conversations that may interfere with voice command recognition. The performance of the VC-02 module may therefore vary depending on surrounding noise levels.</w:t>
      </w:r>
    </w:p>
    <w:p w14:paraId="5FCA9252"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lastRenderedPageBreak/>
        <w:t>2. Limited voice command vocabulary</w:t>
      </w:r>
    </w:p>
    <w:p w14:paraId="795C3BDC"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system relies on predefined commands supported by the offline voice recognition module. It may not understand spoken instructions outside the configured command set.</w:t>
      </w:r>
    </w:p>
    <w:p w14:paraId="62717296"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3. Navigation challenges</w:t>
      </w:r>
    </w:p>
    <w:p w14:paraId="3545D48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movement of the dustbin may be affected by obstacles, restricted pathways, uneven surfaces, and limited operating space. Without appropriate sensing and navigation features, the system may require controlled operating conditions.</w:t>
      </w:r>
    </w:p>
    <w:p w14:paraId="52F66E45"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4. Power supply limitations</w:t>
      </w:r>
    </w:p>
    <w:p w14:paraId="52F12E3F"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Because the dustbin is mobile, its operation depends on an onboard power source. Battery capacity and motor power consumption may limit its operating duration.</w:t>
      </w:r>
    </w:p>
    <w:p w14:paraId="09881748"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5. Clinical safety considerations</w:t>
      </w:r>
    </w:p>
    <w:p w14:paraId="44F1EA51"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A mobile robotic dustbin operating near surgical personnel must not interfere with medical equipment, sterile zones, or movement around the patient. Additional safeguards and validation would be required before use in actual operating theatres.</w:t>
      </w:r>
    </w:p>
    <w:p w14:paraId="0FB6F201"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6. Waste handling requirements</w:t>
      </w:r>
    </w:p>
    <w:p w14:paraId="786EDC4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Medical waste may contain infectious, sharp, or otherwise hazardous materials. The prototype does not automatically establish compliance with medical waste segregation and disposal standards. Appropriate containment and cleaning procedures would be necessary.</w:t>
      </w:r>
    </w:p>
    <w:p w14:paraId="5004F69E"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t>1.9 Justification of the Study</w:t>
      </w:r>
    </w:p>
    <w:p w14:paraId="6975E409"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development of an offline voice-controlled mobile smart dustbin is motivated by the need to explore practical technological solutions that can support healthcare professionals during demanding medical procedures.</w:t>
      </w:r>
    </w:p>
    <w:p w14:paraId="6ABA28E6"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In surgical theatres, unnecessary movement and interruptions can affect the efficiency of routine activities. A mobile dustbin that responds to spoken commands offers a potentially convenient alternative to conventional stationary waste containers.</w:t>
      </w:r>
    </w:p>
    <w:p w14:paraId="02BFF486"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use of offline voice recognition is particularly relevant because it allows the system to function without depending on internet connectivity. This approach may also reduce the complexity associated with cloud-based voice processing.</w:t>
      </w:r>
    </w:p>
    <w:p w14:paraId="19145A8D"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Additionally, the project demonstrates how relatively accessible electronic components and embedded technologies can be combined to address real-world healthcare challenges.</w:t>
      </w:r>
    </w:p>
    <w:p w14:paraId="3CE28A99"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The study is therefore justified as a prototype development effort that investigates the technical feasibility of voice-controlled mobile waste disposal assistance and establishes a foundation for future improvements and clinical evaluation.</w:t>
      </w:r>
    </w:p>
    <w:p w14:paraId="59EBE2FA" w14:textId="77777777" w:rsidR="008D3901" w:rsidRPr="008D3901" w:rsidRDefault="008D3901" w:rsidP="008D3901">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8D3901">
        <w:rPr>
          <w:rFonts w:ascii="Times New Roman" w:eastAsia="Times New Roman" w:hAnsi="Times New Roman" w:cs="Times New Roman"/>
          <w:b/>
          <w:bCs/>
          <w:sz w:val="36"/>
          <w:szCs w:val="36"/>
          <w:lang w:val="en-UG" w:eastAsia="en-UG"/>
        </w:rPr>
        <w:lastRenderedPageBreak/>
        <w:t>1.10 Organization of the Report</w:t>
      </w:r>
    </w:p>
    <w:p w14:paraId="496F7107"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This report is organized into five chapters.</w:t>
      </w:r>
    </w:p>
    <w:p w14:paraId="534FFC1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Chapter One: Introduction</w:t>
      </w:r>
    </w:p>
    <w:p w14:paraId="3E863946"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This chapter presents the background of the study, problem statement, objectives, research questions, significance, scope, limitations, and justification of the project.</w:t>
      </w:r>
    </w:p>
    <w:p w14:paraId="3E4FFA2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Chapter Two: Literature Review</w:t>
      </w:r>
    </w:p>
    <w:p w14:paraId="1D3BE40A"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This chapter reviews existing studies and technologies related to smart waste management, healthcare robotics, offline voice recognition, embedded control systems, and mobile robotic platforms.</w:t>
      </w:r>
    </w:p>
    <w:p w14:paraId="1DA80683"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Chapter Three: Methodology and System Design</w:t>
      </w:r>
    </w:p>
    <w:p w14:paraId="520E8FE1"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This chapter describes the research methodology, hardware components, system architecture, circuit design, software development, and procedures followed during implementation.</w:t>
      </w:r>
    </w:p>
    <w:p w14:paraId="13B27EBC"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Chapter Four: System Implementation, Testing, and Results</w:t>
      </w:r>
    </w:p>
    <w:p w14:paraId="41B4BD86"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This chapter presents the implementation of the developed prototype, testing procedures, observations, performance measurements, and discussion of results.</w:t>
      </w:r>
    </w:p>
    <w:p w14:paraId="4DD7A59B"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b/>
          <w:bCs/>
          <w:sz w:val="24"/>
          <w:szCs w:val="24"/>
          <w:lang w:val="en-UG" w:eastAsia="en-UG"/>
        </w:rPr>
        <w:t>Chapter Five: Conclusion and Recommendations</w:t>
      </w:r>
    </w:p>
    <w:p w14:paraId="64F902AC" w14:textId="77777777" w:rsidR="008D3901" w:rsidRPr="008D3901" w:rsidRDefault="008D3901" w:rsidP="008D3901">
      <w:pPr>
        <w:spacing w:before="100" w:beforeAutospacing="1" w:after="100" w:afterAutospacing="1" w:line="240" w:lineRule="auto"/>
        <w:rPr>
          <w:rFonts w:ascii="Times New Roman" w:eastAsia="Times New Roman" w:hAnsi="Times New Roman" w:cs="Times New Roman"/>
          <w:sz w:val="24"/>
          <w:szCs w:val="24"/>
          <w:lang w:val="en-UG" w:eastAsia="en-UG"/>
        </w:rPr>
      </w:pPr>
      <w:r w:rsidRPr="008D3901">
        <w:rPr>
          <w:rFonts w:ascii="Times New Roman" w:eastAsia="Times New Roman" w:hAnsi="Times New Roman" w:cs="Times New Roman"/>
          <w:sz w:val="24"/>
          <w:szCs w:val="24"/>
          <w:lang w:val="en-UG" w:eastAsia="en-UG"/>
        </w:rPr>
        <w:t>This chapter summarizes the project findings, evaluates the achievement of the objectives, identifies remaining challenges, and provides recommendations for future improvements.</w:t>
      </w:r>
    </w:p>
    <w:p w14:paraId="529749CE" w14:textId="77777777" w:rsidR="00C208B6" w:rsidRDefault="00C208B6"/>
    <w:sectPr w:rsidR="00C20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61F13"/>
    <w:multiLevelType w:val="multilevel"/>
    <w:tmpl w:val="C49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E6D4A"/>
    <w:multiLevelType w:val="multilevel"/>
    <w:tmpl w:val="DAE4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070EA"/>
    <w:multiLevelType w:val="multilevel"/>
    <w:tmpl w:val="FC1A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AC"/>
    <w:rsid w:val="008D3901"/>
    <w:rsid w:val="00C208B6"/>
    <w:rsid w:val="00F776A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8E6D"/>
  <w15:chartTrackingRefBased/>
  <w15:docId w15:val="{E084B25C-2E80-42C6-BCE6-D0063D6D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390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G" w:eastAsia="en-UG"/>
    </w:rPr>
  </w:style>
  <w:style w:type="paragraph" w:styleId="Heading2">
    <w:name w:val="heading 2"/>
    <w:basedOn w:val="Normal"/>
    <w:link w:val="Heading2Char"/>
    <w:uiPriority w:val="9"/>
    <w:qFormat/>
    <w:rsid w:val="008D3901"/>
    <w:pPr>
      <w:spacing w:before="100" w:beforeAutospacing="1" w:after="100" w:afterAutospacing="1" w:line="240" w:lineRule="auto"/>
      <w:outlineLvl w:val="1"/>
    </w:pPr>
    <w:rPr>
      <w:rFonts w:ascii="Times New Roman" w:eastAsia="Times New Roman" w:hAnsi="Times New Roman" w:cs="Times New Roman"/>
      <w:b/>
      <w:bCs/>
      <w:sz w:val="36"/>
      <w:szCs w:val="36"/>
      <w:lang w:val="en-UG" w:eastAsia="en-UG"/>
    </w:rPr>
  </w:style>
  <w:style w:type="paragraph" w:styleId="Heading3">
    <w:name w:val="heading 3"/>
    <w:basedOn w:val="Normal"/>
    <w:link w:val="Heading3Char"/>
    <w:uiPriority w:val="9"/>
    <w:qFormat/>
    <w:rsid w:val="008D3901"/>
    <w:pPr>
      <w:spacing w:before="100" w:beforeAutospacing="1" w:after="100" w:afterAutospacing="1" w:line="240" w:lineRule="auto"/>
      <w:outlineLvl w:val="2"/>
    </w:pPr>
    <w:rPr>
      <w:rFonts w:ascii="Times New Roman" w:eastAsia="Times New Roman" w:hAnsi="Times New Roman" w:cs="Times New Roman"/>
      <w:b/>
      <w:bCs/>
      <w:sz w:val="27"/>
      <w:szCs w:val="27"/>
      <w:lang w:val="en-U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901"/>
    <w:rPr>
      <w:rFonts w:ascii="Times New Roman" w:eastAsia="Times New Roman" w:hAnsi="Times New Roman" w:cs="Times New Roman"/>
      <w:b/>
      <w:bCs/>
      <w:kern w:val="36"/>
      <w:sz w:val="48"/>
      <w:szCs w:val="48"/>
      <w:lang w:val="en-UG" w:eastAsia="en-UG"/>
    </w:rPr>
  </w:style>
  <w:style w:type="character" w:customStyle="1" w:styleId="Heading2Char">
    <w:name w:val="Heading 2 Char"/>
    <w:basedOn w:val="DefaultParagraphFont"/>
    <w:link w:val="Heading2"/>
    <w:uiPriority w:val="9"/>
    <w:rsid w:val="008D3901"/>
    <w:rPr>
      <w:rFonts w:ascii="Times New Roman" w:eastAsia="Times New Roman" w:hAnsi="Times New Roman" w:cs="Times New Roman"/>
      <w:b/>
      <w:bCs/>
      <w:sz w:val="36"/>
      <w:szCs w:val="36"/>
      <w:lang w:val="en-UG" w:eastAsia="en-UG"/>
    </w:rPr>
  </w:style>
  <w:style w:type="character" w:customStyle="1" w:styleId="Heading3Char">
    <w:name w:val="Heading 3 Char"/>
    <w:basedOn w:val="DefaultParagraphFont"/>
    <w:link w:val="Heading3"/>
    <w:uiPriority w:val="9"/>
    <w:rsid w:val="008D3901"/>
    <w:rPr>
      <w:rFonts w:ascii="Times New Roman" w:eastAsia="Times New Roman" w:hAnsi="Times New Roman" w:cs="Times New Roman"/>
      <w:b/>
      <w:bCs/>
      <w:sz w:val="27"/>
      <w:szCs w:val="27"/>
      <w:lang w:val="en-UG" w:eastAsia="en-UG"/>
    </w:rPr>
  </w:style>
  <w:style w:type="paragraph" w:styleId="NormalWeb">
    <w:name w:val="Normal (Web)"/>
    <w:basedOn w:val="Normal"/>
    <w:uiPriority w:val="99"/>
    <w:semiHidden/>
    <w:unhideWhenUsed/>
    <w:rsid w:val="008D3901"/>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Strong">
    <w:name w:val="Strong"/>
    <w:basedOn w:val="DefaultParagraphFont"/>
    <w:uiPriority w:val="22"/>
    <w:qFormat/>
    <w:rsid w:val="008D39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14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2272</Words>
  <Characters>12955</Characters>
  <Application>Microsoft Office Word</Application>
  <DocSecurity>0</DocSecurity>
  <Lines>107</Lines>
  <Paragraphs>30</Paragraphs>
  <ScaleCrop>false</ScaleCrop>
  <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mpuuga abdunasser</dc:creator>
  <cp:keywords/>
  <dc:description/>
  <cp:lastModifiedBy>mpuuga abdunasser</cp:lastModifiedBy>
  <cp:revision>2</cp:revision>
  <dcterms:created xsi:type="dcterms:W3CDTF">2026-10-16T12:00:00Z</dcterms:created>
  <dcterms:modified xsi:type="dcterms:W3CDTF">2026-10-16T12:00:00Z</dcterms:modified>
</cp:coreProperties>
</file>