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Spring</w:t>
      </w:r>
      <w:r>
        <w:t xml:space="preserve"> </w:t>
      </w:r>
      <w:r>
        <w:t xml:space="preserve">2018</w:t>
      </w:r>
      <w:r>
        <w:t xml:space="preserve"> </w:t>
      </w:r>
      <w:r>
        <w:t xml:space="preserve">-</w:t>
      </w:r>
      <w:r>
        <w:t xml:space="preserve"> </w:t>
      </w:r>
      <w:r>
        <w:t xml:space="preserve">Homework</w:t>
      </w:r>
      <w:r>
        <w:t xml:space="preserve"> </w:t>
      </w:r>
      <w:r>
        <w:t xml:space="preserve">6</w:t>
      </w:r>
    </w:p>
    <w:p>
      <w:pPr>
        <w:pStyle w:val="Subtitle"/>
      </w:pPr>
      <w:r>
        <w:t xml:space="preserve">Homework</w:t>
      </w:r>
      <w:r>
        <w:t xml:space="preserve"> </w:t>
      </w:r>
      <w:r>
        <w:t xml:space="preserve">6</w:t>
      </w:r>
      <w:r>
        <w:t xml:space="preserve"> </w:t>
      </w:r>
      <w:r>
        <w:t xml:space="preserve">-</w:t>
      </w:r>
      <w:r>
        <w:t xml:space="preserve"> </w:t>
      </w:r>
      <w:r>
        <w:t xml:space="preserve">DUE</w:t>
      </w:r>
      <w:r>
        <w:t xml:space="preserve"> </w:t>
      </w:r>
      <w:r>
        <w:t xml:space="preserve">FRIDAY</w:t>
      </w:r>
      <w:r>
        <w:t xml:space="preserve"> </w:t>
      </w:r>
      <w:r>
        <w:t xml:space="preserve">April</w:t>
      </w:r>
      <w:r>
        <w:t xml:space="preserve"> </w:t>
      </w:r>
      <w:r>
        <w:t xml:space="preserve">6,</w:t>
      </w:r>
      <w:r>
        <w:t xml:space="preserve"> </w:t>
      </w:r>
      <w:r>
        <w:t xml:space="preserve">2018</w:t>
      </w:r>
    </w:p>
    <w:p>
      <w:pPr>
        <w:pStyle w:val="Author"/>
      </w:pPr>
      <w:r>
        <w:t xml:space="preserve">Martha</w:t>
      </w:r>
      <w:r>
        <w:t xml:space="preserve"> </w:t>
      </w:r>
      <w:r>
        <w:t xml:space="preserve">Wetzel</w:t>
      </w:r>
    </w:p>
    <w:p>
      <w:pPr>
        <w:pStyle w:val="Date"/>
      </w:pPr>
      <w:r>
        <w:t xml:space="preserve">April</w:t>
      </w:r>
      <w:r>
        <w:t xml:space="preserve"> </w:t>
      </w:r>
      <w:r>
        <w:t xml:space="preserve">4,</w:t>
      </w:r>
      <w:r>
        <w:t xml:space="preserve"> </w:t>
      </w:r>
      <w:r>
        <w:t xml:space="preserve">2018</w:t>
      </w:r>
    </w:p>
    <w:p>
      <w:pPr>
        <w:pStyle w:val="Heading2"/>
      </w:pPr>
      <w:bookmarkStart w:id="21" w:name="homework-6"/>
      <w:bookmarkEnd w:id="21"/>
      <w:r>
        <w:t xml:space="preserve">Homework 6</w:t>
      </w:r>
    </w:p>
    <w:p>
      <w:pPr>
        <w:pStyle w:val="Heading3"/>
      </w:pPr>
      <w:bookmarkStart w:id="22" w:name="background-and-information-on-help-dataset"/>
      <w:bookmarkEnd w:id="22"/>
      <w:r>
        <w:t xml:space="preserve">Background and Information on HELP Dataset</w:t>
      </w:r>
    </w:p>
    <w:p>
      <w:pPr>
        <w:pStyle w:val="FirstParagraph"/>
      </w:pPr>
      <w:r>
        <w:t xml:space="preserve">For homework 6, you will be working with the</w:t>
      </w:r>
      <w:r>
        <w:t xml:space="preserve"> </w:t>
      </w:r>
      <w:r>
        <w:rPr>
          <w:b/>
        </w:rPr>
        <w:t xml:space="preserve">HELP</w:t>
      </w:r>
      <w:r>
        <w:t xml:space="preserve"> </w:t>
      </w:r>
      <w:r>
        <w:t xml:space="preserve">(Health Evaluation and Linkage to Primary Care) Dataset.</w:t>
      </w:r>
    </w:p>
    <w:p>
      <w:pPr>
        <w:pStyle w:val="BodyText"/>
      </w:pPr>
      <w:r>
        <w:t xml:space="preserve">The HELP Dataset:</w:t>
      </w:r>
    </w:p>
    <w:p>
      <w:pPr>
        <w:numPr>
          <w:numId w:val="1001"/>
          <w:ilvl w:val="0"/>
        </w:numPr>
      </w:pPr>
      <w:r>
        <w:t xml:space="preserve">You can learn more about the HELP (Health Evaluation and Linkage to Primary Care) dataset at</w:t>
      </w:r>
      <w:r>
        <w:t xml:space="preserve"> </w:t>
      </w:r>
      <w:hyperlink r:id="rId23">
        <w:r>
          <w:rPr>
            <w:rStyle w:val="Hyperlink"/>
          </w:rPr>
          <w:t xml:space="preserve">https://nhorton.people.amherst.edu/sasr2/datasets.php</w:t>
        </w:r>
      </w:hyperlink>
      <w:r>
        <w:t xml:space="preserve">. This dataset is also used by Ken Kleinman and Nicholas J. Horton for their book</w:t>
      </w:r>
      <w:r>
        <w:t xml:space="preserve"> </w:t>
      </w:r>
      <w:r>
        <w:t xml:space="preserve">“</w:t>
      </w:r>
      <w:r>
        <w:t xml:space="preserve">SAS and R: Data Management, Statistical Analysis, and Graphics</w:t>
      </w:r>
      <w:r>
        <w:t xml:space="preserve">”</w:t>
      </w:r>
      <w:r>
        <w:t xml:space="preserve"> </w:t>
      </w:r>
      <w:r>
        <w:t xml:space="preserve">(which is another helpful textbook).</w:t>
      </w:r>
    </w:p>
    <w:p>
      <w:pPr>
        <w:numPr>
          <w:numId w:val="1001"/>
          <w:ilvl w:val="0"/>
        </w:numPr>
      </w:pPr>
      <w:r>
        <w:t xml:space="preserve">You can download the datasets from their website</w:t>
      </w:r>
      <w:r>
        <w:t xml:space="preserve"> </w:t>
      </w:r>
      <w:hyperlink r:id="rId23">
        <w:r>
          <w:rPr>
            <w:rStyle w:val="Hyperlink"/>
          </w:rPr>
          <w:t xml:space="preserve">https://nhorton.people.amherst.edu/sasr2/datasets.php</w:t>
        </w:r>
      </w:hyperlink>
    </w:p>
    <w:p>
      <w:pPr>
        <w:numPr>
          <w:numId w:val="1001"/>
          <w:ilvl w:val="0"/>
        </w:numPr>
      </w:pPr>
      <w:r>
        <w:t xml:space="preserve">The original publication is referenced at</w:t>
      </w:r>
      <w:r>
        <w:t xml:space="preserve"> </w:t>
      </w:r>
      <w:hyperlink r:id="rId24">
        <w:r>
          <w:rPr>
            <w:rStyle w:val="Hyperlink"/>
          </w:rPr>
          <w:t xml:space="preserve">https://www.ncbi.nlm.nih.gov/pubmed/12653820?ordinalpos=17&amp;itool=EntrezSystem2.PEntrez.Pubmed.Pubmed_ResultsPanel.Pubmed_DefaultReportPanel.Pubmed_RVDocSum</w:t>
        </w:r>
      </w:hyperlink>
    </w:p>
    <w:p>
      <w:pPr>
        <w:pStyle w:val="Compact"/>
        <w:numPr>
          <w:numId w:val="1001"/>
          <w:ilvl w:val="0"/>
        </w:numPr>
      </w:pPr>
      <w:r>
        <w:t xml:space="preserve">The HELP documentation (including all forms/surveys/instruments used) are located at:</w:t>
      </w:r>
    </w:p>
    <w:p>
      <w:pPr>
        <w:pStyle w:val="Compact"/>
        <w:numPr>
          <w:numId w:val="1002"/>
          <w:ilvl w:val="1"/>
        </w:numPr>
      </w:pPr>
      <w:hyperlink r:id="rId25">
        <w:r>
          <w:rPr>
            <w:rStyle w:val="Hyperlink"/>
          </w:rPr>
          <w:t xml:space="preserve">https://nhorton.people.amherst.edu/help/</w:t>
        </w:r>
      </w:hyperlink>
    </w:p>
    <w:p>
      <w:pPr>
        <w:pStyle w:val="Compact"/>
        <w:numPr>
          <w:numId w:val="1002"/>
          <w:ilvl w:val="1"/>
        </w:numPr>
      </w:pPr>
      <w:r>
        <w:t xml:space="preserve">specifically the details on all BASELINE assessments are located in this PDF</w:t>
      </w:r>
      <w:r>
        <w:t xml:space="preserve"> </w:t>
      </w:r>
      <w:hyperlink r:id="rId26">
        <w:r>
          <w:rPr>
            <w:rStyle w:val="Hyperlink"/>
          </w:rPr>
          <w:t xml:space="preserve">https://nhorton.people.amherst.edu/help/HELP-baseline.pdf</w:t>
        </w:r>
      </w:hyperlink>
    </w:p>
    <w:p>
      <w:pPr>
        <w:pStyle w:val="Compact"/>
        <w:numPr>
          <w:numId w:val="1002"/>
          <w:ilvl w:val="1"/>
        </w:numPr>
      </w:pPr>
      <w:r>
        <w:t xml:space="preserve">with the follow up time points described in the PDF</w:t>
      </w:r>
      <w:r>
        <w:t xml:space="preserve"> </w:t>
      </w:r>
      <w:hyperlink r:id="rId27">
        <w:r>
          <w:rPr>
            <w:rStyle w:val="Hyperlink"/>
          </w:rPr>
          <w:t xml:space="preserve">https://nhorton.people.amherst.edu/help/HELP-followup.pdf</w:t>
        </w:r>
      </w:hyperlink>
    </w:p>
    <w:p>
      <w:pPr>
        <w:pStyle w:val="Heading3"/>
      </w:pPr>
      <w:bookmarkStart w:id="28" w:name="summary-of-entire-help-dataset---complete-codebook"/>
      <w:bookmarkEnd w:id="28"/>
      <w:r>
        <w:t xml:space="preserve">Summary of Entire HELP Dataset - Complete Codebook</w:t>
      </w:r>
    </w:p>
    <w:p>
      <w:pPr>
        <w:pStyle w:val="FirstParagraph"/>
      </w:pPr>
      <w:r>
        <w:t xml:space="preserve">See complete data descriptions and codebook at</w:t>
      </w:r>
      <w:r>
        <w:t xml:space="preserve"> </w:t>
      </w:r>
      <w:hyperlink r:id="rId29">
        <w:r>
          <w:rPr>
            <w:rStyle w:val="Hyperlink"/>
          </w:rPr>
          <w:t xml:space="preserve">https://melindahiggins2000.github.io/N736Fall2017_HELPdataset/</w:t>
        </w:r>
      </w:hyperlink>
    </w:p>
    <w:p>
      <w:pPr>
        <w:pStyle w:val="Heading3"/>
      </w:pPr>
      <w:bookmarkStart w:id="30" w:name="variables-for-homework-6"/>
      <w:bookmarkEnd w:id="30"/>
      <w:r>
        <w:t xml:space="preserve">Variables for Homework 6</w:t>
      </w:r>
    </w:p>
    <w:p>
      <w:pPr>
        <w:pStyle w:val="FirstParagraph"/>
      </w:pPr>
      <w:r>
        <w:t xml:space="preserve">For Homework 6, you will focus only on these variables from the HELP dataset: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(haven)</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(car)</w:t>
      </w:r>
      <w:r>
        <w:br w:type="textWrapping"/>
      </w:r>
      <w:r>
        <w:rPr>
          <w:rStyle w:val="NormalTok"/>
        </w:rPr>
        <w:t xml:space="preserve">helpdata &lt;-</w:t>
      </w:r>
      <w:r>
        <w:rPr>
          <w:rStyle w:val="StringTok"/>
        </w:rPr>
        <w:t xml:space="preserve"> </w:t>
      </w:r>
      <w:r>
        <w:rPr>
          <w:rStyle w:val="NormalTok"/>
        </w:rPr>
        <w:t xml:space="preserve">haven</w:t>
      </w:r>
      <w:r>
        <w:rPr>
          <w:rStyle w:val="OperatorTok"/>
        </w:rPr>
        <w:t xml:space="preserve">::</w:t>
      </w:r>
      <w:r>
        <w:rPr>
          <w:rStyle w:val="KeywordTok"/>
        </w:rPr>
        <w:t xml:space="preserve">read_spss</w:t>
      </w:r>
      <w:r>
        <w:rPr>
          <w:rStyle w:val="NormalTok"/>
        </w:rPr>
        <w:t xml:space="preserve">(</w:t>
      </w:r>
      <w:r>
        <w:rPr>
          <w:rStyle w:val="StringTok"/>
        </w:rPr>
        <w:t xml:space="preserve">"helpmkh.sav"</w:t>
      </w:r>
      <w:r>
        <w:rPr>
          <w:rStyle w:val="NormalTok"/>
        </w:rPr>
        <w:t xml:space="preserve">)</w:t>
      </w:r>
      <w:r>
        <w:br w:type="textWrapping"/>
      </w:r>
      <w:r>
        <w:br w:type="textWrapping"/>
      </w:r>
      <w:r>
        <w:rPr>
          <w:rStyle w:val="NormalTok"/>
        </w:rPr>
        <w:t xml:space="preserve">h1 &lt;-</w:t>
      </w:r>
      <w:r>
        <w:rPr>
          <w:rStyle w:val="StringTok"/>
        </w:rPr>
        <w:t xml:space="preserve"> </w:t>
      </w:r>
      <w:r>
        <w:rPr>
          <w:rStyle w:val="NormalTok"/>
        </w:rPr>
        <w:t xml:space="preserve">helpdata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(age, female, pss_fr, homeless, </w:t>
      </w:r>
      <w:r>
        <w:br w:type="textWrapping"/>
      </w:r>
      <w:r>
        <w:rPr>
          <w:rStyle w:val="NormalTok"/>
        </w:rPr>
        <w:t xml:space="preserve">         pcs, mcs, cesd)</w:t>
      </w:r>
      <w:r>
        <w:br w:type="textWrapping"/>
      </w:r>
      <w:r>
        <w:br w:type="textWrapping"/>
      </w:r>
      <w:r>
        <w:rPr>
          <w:rStyle w:val="CommentTok"/>
        </w:rPr>
        <w:t xml:space="preserve"># create a function to get the label</w:t>
      </w:r>
      <w:r>
        <w:br w:type="textWrapping"/>
      </w:r>
      <w:r>
        <w:rPr>
          <w:rStyle w:val="CommentTok"/>
        </w:rPr>
        <w:t xml:space="preserve"># label output from the attributes() function</w:t>
      </w:r>
      <w:r>
        <w:br w:type="textWrapping"/>
      </w:r>
      <w:r>
        <w:rPr>
          <w:rStyle w:val="NormalTok"/>
        </w:rPr>
        <w:t xml:space="preserve">getlabel &lt;-</w:t>
      </w:r>
      <w:r>
        <w:rPr>
          <w:rStyle w:val="StringTok"/>
        </w:rPr>
        <w:t xml:space="preserve"> </w:t>
      </w:r>
      <w:r>
        <w:rPr>
          <w:rStyle w:val="ControlFlowTok"/>
        </w:rPr>
        <w:t xml:space="preserve">function</w:t>
      </w:r>
      <w:r>
        <w:rPr>
          <w:rStyle w:val="NormalTok"/>
        </w:rPr>
        <w:t xml:space="preserve">(x) </w:t>
      </w:r>
      <w:r>
        <w:rPr>
          <w:rStyle w:val="KeywordTok"/>
        </w:rPr>
        <w:t xml:space="preserve">attributes</w:t>
      </w:r>
      <w:r>
        <w:rPr>
          <w:rStyle w:val="NormalTok"/>
        </w:rPr>
        <w:t xml:space="preserve">(x)</w:t>
      </w:r>
      <w:r>
        <w:rPr>
          <w:rStyle w:val="OperatorTok"/>
        </w:rPr>
        <w:t xml:space="preserve">$</w:t>
      </w:r>
      <w:r>
        <w:rPr>
          <w:rStyle w:val="NormalTok"/>
        </w:rPr>
        <w:t xml:space="preserve">label</w:t>
      </w:r>
      <w:r>
        <w:br w:type="textWrapping"/>
      </w:r>
      <w:r>
        <w:rPr>
          <w:rStyle w:val="CommentTok"/>
        </w:rPr>
        <w:t xml:space="preserve"># getlabel(sub1$age)</w:t>
      </w:r>
      <w:r>
        <w:br w:type="textWrapping"/>
      </w:r>
      <w:r>
        <w:br w:type="textWrapping"/>
      </w:r>
      <w:r>
        <w:rPr>
          <w:rStyle w:val="KeywordTok"/>
        </w:rPr>
        <w:t xml:space="preserve">library</w:t>
      </w:r>
      <w:r>
        <w:rPr>
          <w:rStyle w:val="NormalTok"/>
        </w:rPr>
        <w:t xml:space="preserve">(purrr)</w:t>
      </w:r>
      <w:r>
        <w:br w:type="textWrapping"/>
      </w:r>
      <w:r>
        <w:rPr>
          <w:rStyle w:val="NormalTok"/>
        </w:rPr>
        <w:t xml:space="preserve">ldf &lt;-</w:t>
      </w:r>
      <w:r>
        <w:rPr>
          <w:rStyle w:val="StringTok"/>
        </w:rPr>
        <w:t xml:space="preserve"> </w:t>
      </w:r>
      <w:r>
        <w:rPr>
          <w:rStyle w:val="NormalTok"/>
        </w:rPr>
        <w:t xml:space="preserve">purrr</w:t>
      </w:r>
      <w:r>
        <w:rPr>
          <w:rStyle w:val="OperatorTok"/>
        </w:rPr>
        <w:t xml:space="preserve">::</w:t>
      </w:r>
      <w:r>
        <w:rPr>
          <w:rStyle w:val="KeywordTok"/>
        </w:rPr>
        <w:t xml:space="preserve">map_df</w:t>
      </w:r>
      <w:r>
        <w:rPr>
          <w:rStyle w:val="NormalTok"/>
        </w:rPr>
        <w:t xml:space="preserve">(h1, getlabel) </w:t>
      </w:r>
      <w:r>
        <w:rPr>
          <w:rStyle w:val="CommentTok"/>
        </w:rPr>
        <w:t xml:space="preserve"># this is a 1x15 tibble data.frame</w:t>
      </w:r>
      <w:r>
        <w:br w:type="textWrapping"/>
      </w:r>
      <w:r>
        <w:rPr>
          <w:rStyle w:val="CommentTok"/>
        </w:rPr>
        <w:t xml:space="preserve"># t(ldf) # transpose for easier reading to a 15x1 single column list</w:t>
      </w:r>
      <w:r>
        <w:br w:type="textWrapping"/>
      </w:r>
      <w:r>
        <w:br w:type="textWrapping"/>
      </w:r>
      <w:r>
        <w:rPr>
          <w:rStyle w:val="CommentTok"/>
        </w:rPr>
        <w:t xml:space="preserve"># using knitr to get a table of these</w:t>
      </w:r>
      <w:r>
        <w:br w:type="textWrapping"/>
      </w:r>
      <w:r>
        <w:rPr>
          <w:rStyle w:val="CommentTok"/>
        </w:rPr>
        <w:t xml:space="preserve"># variable names for Rmarkdown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w:t>
      </w:r>
      <w:r>
        <w:rPr>
          <w:rStyle w:val="NormalTok"/>
        </w:rPr>
        <w:t xml:space="preserve">(ldf),</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"Variable Label"</w:t>
      </w:r>
      <w:r>
        <w:rPr>
          <w:rStyle w:val="NormalTok"/>
        </w:rPr>
        <w:t xml:space="preserve">),</w:t>
      </w:r>
      <w:r>
        <w:br w:type="textWrapping"/>
      </w:r>
      <w:r>
        <w:rPr>
          <w:rStyle w:val="NormalTok"/>
        </w:rPr>
        <w:t xml:space="preserve">             </w:t>
      </w:r>
      <w:r>
        <w:rPr>
          <w:rStyle w:val="DataTypeTok"/>
        </w:rPr>
        <w:t xml:space="preserve">caption=</w:t>
      </w:r>
      <w:r>
        <w:rPr>
          <w:rStyle w:val="StringTok"/>
        </w:rPr>
        <w:t xml:space="preserve">"Use these variables from HELP dataset for Homework 06"</w:t>
      </w:r>
      <w:r>
        <w:rPr>
          <w:rStyle w:val="NormalTok"/>
        </w:rPr>
        <w:t xml:space="preserve">)</w:t>
      </w:r>
    </w:p>
    <w:p>
      <w:pPr>
        <w:pStyle w:val="TableCaption"/>
      </w:pPr>
      <w:r>
        <w:t xml:space="preserve">Use these variables from HELP dataset for Homework 06</w:t>
      </w:r>
    </w:p>
    <w:tbl>
      <w:tblPr>
        <w:tblStyle w:val="TableNormal"/>
        <w:tblW w:type="pct" w:w="0.0"/>
        <w:tblLook w:firstRow="1"/>
        <w:tblCaption w:val="Use these variables from HELP dataset for Homework 06"/>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Variable Label</w:t>
            </w:r>
          </w:p>
        </w:tc>
      </w:tr>
      <w:tr>
        <w:tc>
          <w:p>
            <w:pPr>
              <w:pStyle w:val="Compact"/>
              <w:jc w:val="left"/>
            </w:pPr>
            <w:r>
              <w:t xml:space="preserve">age</w:t>
            </w:r>
          </w:p>
        </w:tc>
        <w:tc>
          <w:p>
            <w:pPr>
              <w:pStyle w:val="Compact"/>
              <w:jc w:val="left"/>
            </w:pPr>
            <w:r>
              <w:t xml:space="preserve">Age at baseline (in years)</w:t>
            </w:r>
          </w:p>
        </w:tc>
      </w:tr>
      <w:tr>
        <w:tc>
          <w:p>
            <w:pPr>
              <w:pStyle w:val="Compact"/>
              <w:jc w:val="left"/>
            </w:pPr>
            <w:r>
              <w:t xml:space="preserve">female</w:t>
            </w:r>
          </w:p>
        </w:tc>
        <w:tc>
          <w:p>
            <w:pPr>
              <w:pStyle w:val="Compact"/>
              <w:jc w:val="left"/>
            </w:pPr>
            <w:r>
              <w:t xml:space="preserve">Gender of respondent</w:t>
            </w:r>
          </w:p>
        </w:tc>
      </w:tr>
      <w:tr>
        <w:tc>
          <w:p>
            <w:pPr>
              <w:pStyle w:val="Compact"/>
              <w:jc w:val="left"/>
            </w:pPr>
            <w:r>
              <w:t xml:space="preserve">pss_fr</w:t>
            </w:r>
          </w:p>
        </w:tc>
        <w:tc>
          <w:p>
            <w:pPr>
              <w:pStyle w:val="Compact"/>
              <w:jc w:val="left"/>
            </w:pPr>
            <w:r>
              <w:t xml:space="preserve">Perceived Social Support - friends</w:t>
            </w:r>
          </w:p>
        </w:tc>
      </w:tr>
      <w:tr>
        <w:tc>
          <w:p>
            <w:pPr>
              <w:pStyle w:val="Compact"/>
              <w:jc w:val="left"/>
            </w:pPr>
            <w:r>
              <w:t xml:space="preserve">homeless</w:t>
            </w:r>
          </w:p>
        </w:tc>
        <w:tc>
          <w:p>
            <w:pPr>
              <w:pStyle w:val="Compact"/>
              <w:jc w:val="left"/>
            </w:pPr>
            <w:r>
              <w:t xml:space="preserve">One or more nights on the street or shelter in past 6 months</w:t>
            </w:r>
          </w:p>
        </w:tc>
      </w:tr>
      <w:tr>
        <w:tc>
          <w:p>
            <w:pPr>
              <w:pStyle w:val="Compact"/>
              <w:jc w:val="left"/>
            </w:pPr>
            <w:r>
              <w:t xml:space="preserve">pcs</w:t>
            </w:r>
          </w:p>
        </w:tc>
        <w:tc>
          <w:p>
            <w:pPr>
              <w:pStyle w:val="Compact"/>
              <w:jc w:val="left"/>
            </w:pPr>
            <w:r>
              <w:t xml:space="preserve">SF36 Physical Composite Score - Baseline</w:t>
            </w:r>
          </w:p>
        </w:tc>
      </w:tr>
      <w:tr>
        <w:tc>
          <w:p>
            <w:pPr>
              <w:pStyle w:val="Compact"/>
              <w:jc w:val="left"/>
            </w:pPr>
            <w:r>
              <w:t xml:space="preserve">mcs</w:t>
            </w:r>
          </w:p>
        </w:tc>
        <w:tc>
          <w:p>
            <w:pPr>
              <w:pStyle w:val="Compact"/>
              <w:jc w:val="left"/>
            </w:pPr>
            <w:r>
              <w:t xml:space="preserve">SF36 Mental Composite Score - Baseline</w:t>
            </w:r>
          </w:p>
        </w:tc>
      </w:tr>
      <w:tr>
        <w:tc>
          <w:p>
            <w:pPr>
              <w:pStyle w:val="Compact"/>
              <w:jc w:val="left"/>
            </w:pPr>
            <w:r>
              <w:t xml:space="preserve">cesd</w:t>
            </w:r>
          </w:p>
        </w:tc>
        <w:tc>
          <w:p>
            <w:pPr>
              <w:pStyle w:val="Compact"/>
              <w:jc w:val="left"/>
            </w:pPr>
            <w:r>
              <w:t xml:space="preserve">CESD total score - Baseline</w:t>
            </w:r>
          </w:p>
        </w:tc>
      </w:tr>
    </w:tbl>
    <w:p>
      <w:pPr>
        <w:pStyle w:val="SourceCode"/>
      </w:pPr>
      <w:r>
        <w:rPr>
          <w:rStyle w:val="CommentTok"/>
        </w:rPr>
        <w:t xml:space="preserve"># add dichotomous variable</w:t>
      </w:r>
      <w:r>
        <w:br w:type="textWrapping"/>
      </w:r>
      <w:r>
        <w:rPr>
          <w:rStyle w:val="CommentTok"/>
        </w:rPr>
        <w:t xml:space="preserve"># to indicate depression for</w:t>
      </w:r>
      <w:r>
        <w:br w:type="textWrapping"/>
      </w:r>
      <w:r>
        <w:rPr>
          <w:rStyle w:val="CommentTok"/>
        </w:rPr>
        <w:t xml:space="preserve"># people with CESD scores &gt;= 16</w:t>
      </w:r>
      <w:r>
        <w:br w:type="textWrapping"/>
      </w:r>
      <w:r>
        <w:br w:type="textWrapping"/>
      </w:r>
      <w:r>
        <w:rPr>
          <w:rStyle w:val="NormalTok"/>
        </w:rPr>
        <w:t xml:space="preserve">h1 &lt;-</w:t>
      </w:r>
      <w:r>
        <w:rPr>
          <w:rStyle w:val="StringTok"/>
        </w:rPr>
        <w:t xml:space="preserve"> </w:t>
      </w:r>
      <w:r>
        <w:rPr>
          <w:rStyle w:val="NormalTok"/>
        </w:rPr>
        <w:t xml:space="preserve">h1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cesd_gte16 =</w:t>
      </w:r>
      <w:r>
        <w:rPr>
          <w:rStyle w:val="NormalTok"/>
        </w:rPr>
        <w:t xml:space="preserve"> cesd </w:t>
      </w:r>
      <w:r>
        <w:rPr>
          <w:rStyle w:val="OperatorTok"/>
        </w:rPr>
        <w:t xml:space="preserve">&gt;=</w:t>
      </w:r>
      <w:r>
        <w:rPr>
          <w:rStyle w:val="StringTok"/>
        </w:rPr>
        <w:t xml:space="preserve"> </w:t>
      </w:r>
      <w:r>
        <w:rPr>
          <w:rStyle w:val="DecValTok"/>
        </w:rPr>
        <w:t xml:space="preserve">16</w:t>
      </w:r>
      <w:r>
        <w:rPr>
          <w:rStyle w:val="NormalTok"/>
        </w:rPr>
        <w:t xml:space="preserve">)</w:t>
      </w:r>
      <w:r>
        <w:br w:type="textWrapping"/>
      </w:r>
      <w:r>
        <w:br w:type="textWrapping"/>
      </w:r>
      <w:r>
        <w:rPr>
          <w:rStyle w:val="CommentTok"/>
        </w:rPr>
        <w:t xml:space="preserve"># change cesd_gte16 LOGIC variable type</w:t>
      </w:r>
      <w:r>
        <w:br w:type="textWrapping"/>
      </w:r>
      <w:r>
        <w:rPr>
          <w:rStyle w:val="CommentTok"/>
        </w:rPr>
        <w:t xml:space="preserve"># to numeric coded 1=TRUE and 0=FALSE</w:t>
      </w:r>
      <w:r>
        <w:br w:type="textWrapping"/>
      </w:r>
      <w:r>
        <w:br w:type="textWrapping"/>
      </w:r>
      <w:r>
        <w:rPr>
          <w:rStyle w:val="NormalTok"/>
        </w:rPr>
        <w:t xml:space="preserve">h1</w:t>
      </w:r>
      <w:r>
        <w:rPr>
          <w:rStyle w:val="OperatorTok"/>
        </w:rPr>
        <w:t xml:space="preserve">$</w:t>
      </w:r>
      <w:r>
        <w:rPr>
          <w:rStyle w:val="NormalTok"/>
        </w:rPr>
        <w:t xml:space="preserve">cesd_gte16 &lt;-</w:t>
      </w:r>
      <w:r>
        <w:rPr>
          <w:rStyle w:val="StringTok"/>
        </w:rPr>
        <w:t xml:space="preserve"> </w:t>
      </w:r>
      <w:r>
        <w:rPr>
          <w:rStyle w:val="KeywordTok"/>
        </w:rPr>
        <w:t xml:space="preserve">as.numeric</w:t>
      </w:r>
      <w:r>
        <w:rPr>
          <w:rStyle w:val="NormalTok"/>
        </w:rPr>
        <w:t xml:space="preserve">(h1</w:t>
      </w:r>
      <w:r>
        <w:rPr>
          <w:rStyle w:val="OperatorTok"/>
        </w:rPr>
        <w:t xml:space="preserve">$</w:t>
      </w:r>
      <w:r>
        <w:rPr>
          <w:rStyle w:val="NormalTok"/>
        </w:rPr>
        <w:t xml:space="preserve">cesd_gte16)</w:t>
      </w:r>
    </w:p>
    <w:p>
      <w:pPr>
        <w:pStyle w:val="Heading2"/>
      </w:pPr>
      <w:bookmarkStart w:id="31" w:name="homework-6-assignment"/>
      <w:bookmarkEnd w:id="31"/>
      <w:r>
        <w:t xml:space="preserve">Homework 6 Assignment</w:t>
      </w:r>
    </w:p>
    <w:p>
      <w:pPr>
        <w:pStyle w:val="FirstParagraph"/>
      </w:pPr>
      <w:r>
        <w:rPr>
          <w:b/>
        </w:rPr>
        <w:t xml:space="preserve">SETUP</w:t>
      </w:r>
      <w:r>
        <w:t xml:space="preserve"> </w:t>
      </w:r>
      <w:r>
        <w:t xml:space="preserve">Download and run the</w:t>
      </w:r>
      <w:r>
        <w:t xml:space="preserve"> </w:t>
      </w:r>
      <w:r>
        <w:t xml:space="preserve">“</w:t>
      </w:r>
      <w:r>
        <w:t xml:space="preserve">loadHELP.R</w:t>
      </w:r>
      <w:r>
        <w:t xml:space="preserve">”</w:t>
      </w:r>
      <w:r>
        <w:t xml:space="preserve"> </w:t>
      </w:r>
      <w:r>
        <w:rPr>
          <w:rStyle w:val="VerbatimChar"/>
        </w:rPr>
        <w:t xml:space="preserve">R</w:t>
      </w:r>
      <w:r>
        <w:t xml:space="preserve"> </w:t>
      </w:r>
      <w:r>
        <w:t xml:space="preserve">script (included in this Github repo</w:t>
      </w:r>
      <w:r>
        <w:t xml:space="preserve"> </w:t>
      </w:r>
      <w:hyperlink r:id="rId32">
        <w:r>
          <w:rPr>
            <w:rStyle w:val="Hyperlink"/>
          </w:rPr>
          <w:t xml:space="preserve">https://github.com/melindahiggins2000/N741Spring2018_Homework6</w:t>
        </w:r>
      </w:hyperlink>
      <w:r>
        <w:t xml:space="preserve">) to read in the HELP Dataset</w:t>
      </w:r>
      <w:r>
        <w:t xml:space="preserve"> </w:t>
      </w:r>
      <w:r>
        <w:t xml:space="preserve">“</w:t>
      </w:r>
      <w:r>
        <w:t xml:space="preserve">helpmkh.sav</w:t>
      </w:r>
      <w:r>
        <w:t xml:space="preserve">”</w:t>
      </w:r>
      <w:r>
        <w:t xml:space="preserve">. This script also pulls out the variables you need and creates the dichotomous variable for depression</w:t>
      </w:r>
      <w:r>
        <w:t xml:space="preserve"> </w:t>
      </w:r>
      <w:r>
        <w:rPr>
          <w:rStyle w:val="VerbatimChar"/>
        </w:rPr>
        <w:t xml:space="preserve">cesd_gte16</w:t>
      </w:r>
      <w:r>
        <w:t xml:space="preserve"> </w:t>
      </w:r>
      <w:r>
        <w:t xml:space="preserve">which you will need for the logistic regression.</w:t>
      </w:r>
    </w:p>
    <w:p>
      <w:pPr>
        <w:pStyle w:val="BodyText"/>
      </w:pPr>
      <w:r>
        <w:t xml:space="preserve">After running this R script, you will have a data frame called</w:t>
      </w:r>
      <w:r>
        <w:t xml:space="preserve"> </w:t>
      </w:r>
      <w:r>
        <w:rPr>
          <w:rStyle w:val="VerbatimChar"/>
        </w:rPr>
        <w:t xml:space="preserve">h1</w:t>
      </w:r>
      <w:r>
        <w:t xml:space="preserve"> </w:t>
      </w:r>
      <w:r>
        <w:t xml:space="preserve">you can use to do the rest of your analyses. You can also copy this code into your first R markdown code chunk to get you started on Homework 6.</w:t>
      </w:r>
    </w:p>
    <w:p>
      <w:pPr>
        <w:pStyle w:val="BodyText"/>
      </w:pPr>
      <w:r>
        <w:t xml:space="preserve">For Homework 6, you will be looking at depression in these subjects. First, you will be running a model to look at the continuous depression measure - the CESD</w:t>
      </w:r>
      <w:r>
        <w:t xml:space="preserve"> </w:t>
      </w:r>
      <w:hyperlink r:id="rId33">
        <w:r>
          <w:rPr>
            <w:rStyle w:val="Hyperlink"/>
          </w:rPr>
          <w:t xml:space="preserve">Center for Epidemiologic Studies Depression Scale</w:t>
        </w:r>
      </w:hyperlink>
      <w:r>
        <w:t xml:space="preserve"> </w:t>
      </w:r>
      <w:r>
        <w:t xml:space="preserve">which is a measure of depressive symptoms. Also see the APA details on the CESD at</w:t>
      </w:r>
      <w:r>
        <w:t xml:space="preserve"> </w:t>
      </w:r>
      <w:hyperlink r:id="rId34">
        <w:r>
          <w:rPr>
            <w:rStyle w:val="Hyperlink"/>
          </w:rPr>
          <w:t xml:space="preserve">http://www.apa.org/pi/about/publications/caregivers/practice-settings/assessment/tools/depression-scale.aspx</w:t>
        </w:r>
      </w:hyperlink>
      <w:r>
        <w:t xml:space="preserve">. The CESD can be used to predict actual clinical depression but it is not technically a diagnosis of depression. The CESD scores range from 0 (no depressive symptoms) to 60 (most severe depressive symptoms). You will use the (</w:t>
      </w:r>
      <w:r>
        <w:rPr>
          <w:rStyle w:val="VerbatimChar"/>
        </w:rPr>
        <w:t xml:space="preserve">cesd</w:t>
      </w:r>
      <w:r>
        <w:t xml:space="preserve">) variable to run a linear regression.</w:t>
      </w:r>
    </w:p>
    <w:p>
      <w:pPr>
        <w:pStyle w:val="BodyText"/>
      </w:pPr>
      <w:r>
        <w:t xml:space="preserve">The recommended threshold use to indicate potential clinical depression is for people with scores of 16 or greater. You will then use the variable created using this cutoff (</w:t>
      </w:r>
      <w:r>
        <w:rPr>
          <w:rStyle w:val="VerbatimChar"/>
        </w:rPr>
        <w:t xml:space="preserve">cesd_gte16</w:t>
      </w:r>
      <w:r>
        <w:t xml:space="preserve">) to perform a similar modeling approach with the variables to predict the probability of clinical depression (using logistic regression).</w:t>
      </w:r>
    </w:p>
    <w:p>
      <w:pPr>
        <w:pStyle w:val="Heading2"/>
      </w:pPr>
      <w:bookmarkStart w:id="35" w:name="homework-6-tasks"/>
      <w:bookmarkEnd w:id="35"/>
      <w:r>
        <w:t xml:space="preserve">Homework 6 Tasks</w:t>
      </w:r>
    </w:p>
    <w:p>
      <w:pPr>
        <w:pStyle w:val="Heading3"/>
      </w:pPr>
      <w:bookmarkStart w:id="36" w:name="question-1"/>
      <w:bookmarkEnd w:id="36"/>
      <w:r>
        <w:t xml:space="preserve">Question 1</w:t>
      </w:r>
    </w:p>
    <w:p>
      <w:pPr>
        <w:pStyle w:val="Compact"/>
        <w:numPr>
          <w:numId w:val="1003"/>
          <w:ilvl w:val="0"/>
        </w:numPr>
      </w:pPr>
      <w:r>
        <w:t xml:space="preserve">[Model 1] Run a simple linear regression (</w:t>
      </w:r>
      <w:r>
        <w:rPr>
          <w:rStyle w:val="VerbatimChar"/>
        </w:rPr>
        <w:t xml:space="preserve">lm()</w:t>
      </w:r>
      <w:r>
        <w:t xml:space="preserve">) for</w:t>
      </w:r>
      <w:r>
        <w:t xml:space="preserve"> </w:t>
      </w:r>
      <w:r>
        <w:rPr>
          <w:rStyle w:val="VerbatimChar"/>
        </w:rPr>
        <w:t xml:space="preserve">cesd</w:t>
      </w:r>
      <w:r>
        <w:t xml:space="preserve"> </w:t>
      </w:r>
      <w:r>
        <w:t xml:space="preserve">using the</w:t>
      </w:r>
      <w:r>
        <w:t xml:space="preserve"> </w:t>
      </w:r>
      <w:r>
        <w:rPr>
          <w:rStyle w:val="VerbatimChar"/>
        </w:rPr>
        <w:t xml:space="preserve">mcs</w:t>
      </w:r>
      <w:r>
        <w:t xml:space="preserve"> </w:t>
      </w:r>
      <w:r>
        <w:t xml:space="preserve">variable, which is the mental component quality of life score from the SF36.</w:t>
      </w:r>
    </w:p>
    <w:p>
      <w:pPr>
        <w:pStyle w:val="SourceCode"/>
      </w:pPr>
      <w:r>
        <w:rPr>
          <w:rStyle w:val="NormalTok"/>
        </w:rPr>
        <w:t xml:space="preserve">cesdm1 &lt;-</w:t>
      </w:r>
      <w:r>
        <w:rPr>
          <w:rStyle w:val="StringTok"/>
        </w:rPr>
        <w:t xml:space="preserve"> </w:t>
      </w:r>
      <w:r>
        <w:rPr>
          <w:rStyle w:val="KeywordTok"/>
        </w:rPr>
        <w:t xml:space="preserve">lm</w:t>
      </w:r>
      <w:r>
        <w:rPr>
          <w:rStyle w:val="NormalTok"/>
        </w:rPr>
        <w:t xml:space="preserve">(cesd </w:t>
      </w:r>
      <w:r>
        <w:rPr>
          <w:rStyle w:val="OperatorTok"/>
        </w:rPr>
        <w:t xml:space="preserve">~</w:t>
      </w:r>
      <w:r>
        <w:rPr>
          <w:rStyle w:val="StringTok"/>
        </w:rPr>
        <w:t xml:space="preserve"> </w:t>
      </w:r>
      <w:r>
        <w:rPr>
          <w:rStyle w:val="NormalTok"/>
        </w:rPr>
        <w:t xml:space="preserve">mcs, h1)</w:t>
      </w:r>
      <w:r>
        <w:br w:type="textWrapping"/>
      </w:r>
      <w:r>
        <w:rPr>
          <w:rStyle w:val="KeywordTok"/>
        </w:rPr>
        <w:t xml:space="preserve">summary</w:t>
      </w:r>
      <w:r>
        <w:rPr>
          <w:rStyle w:val="NormalTok"/>
        </w:rPr>
        <w:t xml:space="preserve">(cesdm1)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mcs,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-27.3593  -6.7277  -0.0024   6.2374  24.4239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53.90219    1.14723   46.98   &lt;2e-16 ***</w:t>
      </w:r>
      <w:r>
        <w:br w:type="textWrapping"/>
      </w:r>
      <w:r>
        <w:rPr>
          <w:rStyle w:val="VerbatimChar"/>
        </w:rPr>
        <w:t xml:space="preserve">## mcs         -0.66467    0.03357  -19.80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9.164 on 451 degrees of freedom</w:t>
      </w:r>
      <w:r>
        <w:br w:type="textWrapping"/>
      </w:r>
      <w:r>
        <w:rPr>
          <w:rStyle w:val="VerbatimChar"/>
        </w:rPr>
        <w:t xml:space="preserve">## Multiple R-squared:  0.465,  Adjusted R-squared:  0.4638 </w:t>
      </w:r>
      <w:r>
        <w:br w:type="textWrapping"/>
      </w:r>
      <w:r>
        <w:rPr>
          <w:rStyle w:val="VerbatimChar"/>
        </w:rPr>
        <w:t xml:space="preserve">## F-statistic:   392 on 1 and 451 DF,  p-value: &lt; 2.2e-16</w:t>
      </w:r>
    </w:p>
    <w:p>
      <w:pPr>
        <w:pStyle w:val="Heading3"/>
      </w:pPr>
      <w:bookmarkStart w:id="37" w:name="question-2"/>
      <w:bookmarkEnd w:id="37"/>
      <w:r>
        <w:t xml:space="preserve">Question 2</w:t>
      </w:r>
    </w:p>
    <w:p>
      <w:pPr>
        <w:pStyle w:val="Compact"/>
        <w:numPr>
          <w:numId w:val="1004"/>
          <w:ilvl w:val="0"/>
        </w:numPr>
      </w:pPr>
      <w:r>
        <w:t xml:space="preserve">Write the equation of the final fitted model (i.e. what is the intercept and the slope)? Write a sentence describing the model results (interpret the intercept and slope).</w:t>
      </w:r>
      <w:r>
        <w:t xml:space="preserve"> </w:t>
      </w:r>
      <w:r>
        <w:rPr>
          <w:i/>
        </w:rPr>
        <w:t xml:space="preserve">NOTE: The</w:t>
      </w:r>
      <w:r>
        <w:rPr>
          <w:i/>
        </w:rPr>
        <w:t xml:space="preserve"> </w:t>
      </w:r>
      <w:r>
        <w:rPr>
          <w:rStyle w:val="VerbatimChar"/>
          <w:i/>
        </w:rPr>
        <w:t xml:space="preserve">mcs</w:t>
      </w:r>
      <w:r>
        <w:rPr>
          <w:i/>
        </w:rPr>
        <w:t xml:space="preserve"> </w:t>
      </w:r>
      <w:r>
        <w:rPr>
          <w:i/>
        </w:rPr>
        <w:t xml:space="preserve">values range form 0 to 100 where the population norm for</w:t>
      </w:r>
      <w:r>
        <w:rPr>
          <w:i/>
        </w:rPr>
        <w:t xml:space="preserve"> </w:t>
      </w:r>
      <w:r>
        <w:rPr>
          <w:i/>
        </w:rPr>
        <w:t xml:space="preserve">“</w:t>
      </w:r>
      <w:r>
        <w:rPr>
          <w:i/>
        </w:rPr>
        <w:t xml:space="preserve">normal mental health quality of life</w:t>
      </w:r>
      <w:r>
        <w:rPr>
          <w:i/>
        </w:rPr>
        <w:t xml:space="preserve">”</w:t>
      </w:r>
      <w:r>
        <w:rPr>
          <w:i/>
        </w:rPr>
        <w:t xml:space="preserve"> </w:t>
      </w:r>
      <w:r>
        <w:rPr>
          <w:i/>
        </w:rPr>
        <w:t xml:space="preserve">is considered to be a 50. If you score higher than 50 on the</w:t>
      </w:r>
      <w:r>
        <w:rPr>
          <w:i/>
        </w:rPr>
        <w:t xml:space="preserve"> </w:t>
      </w:r>
      <w:r>
        <w:rPr>
          <w:rStyle w:val="VerbatimChar"/>
          <w:i/>
        </w:rPr>
        <w:t xml:space="preserve">mcs</w:t>
      </w:r>
      <w:r>
        <w:rPr>
          <w:i/>
        </w:rPr>
        <w:t xml:space="preserve"> </w:t>
      </w:r>
      <w:r>
        <w:rPr>
          <w:i/>
        </w:rPr>
        <w:t xml:space="preserve">you have mental health better than the population and visa versa - if your</w:t>
      </w:r>
      <w:r>
        <w:rPr>
          <w:i/>
        </w:rPr>
        <w:t xml:space="preserve"> </w:t>
      </w:r>
      <w:r>
        <w:rPr>
          <w:rStyle w:val="VerbatimChar"/>
          <w:i/>
        </w:rPr>
        <w:t xml:space="preserve">mcs</w:t>
      </w:r>
      <w:r>
        <w:rPr>
          <w:i/>
        </w:rPr>
        <w:t xml:space="preserve"> </w:t>
      </w:r>
      <w:r>
        <w:rPr>
          <w:i/>
        </w:rPr>
        <w:t xml:space="preserve">scores are less than 50 then your mental health is considered to be worse than the population norm.</w:t>
      </w:r>
    </w:p>
    <w:p>
      <w:pPr>
        <w:pStyle w:val="FirstParagraph"/>
      </w:pPr>
      <w:r>
        <w:t xml:space="preserve">The equation for this model is shown below.</w:t>
      </w:r>
    </w:p>
    <w:p>
      <w:pPr>
        <w:pStyle w:val="BodyText"/>
      </w:pPr>
      <m:oMathPara>
        <m:oMathParaPr>
          <m:jc m:val="center"/>
        </m:oMathParaPr>
        <m:oMath>
          <m:r>
            <m:t>C</m:t>
          </m:r>
          <m:r>
            <m:t>E</m:t>
          </m:r>
          <m:r>
            <m:t>S</m:t>
          </m:r>
          <m:r>
            <m:t>D</m:t>
          </m:r>
          <m:r>
            <m:t>=</m:t>
          </m:r>
          <m:r>
            <m:t>53.9</m:t>
          </m:r>
          <m:r>
            <m:t>−</m:t>
          </m:r>
          <m:r>
            <m:t>0.66</m:t>
          </m:r>
          <m:r>
            <m:t>(</m:t>
          </m:r>
          <m:r>
            <m:t>m</m:t>
          </m:r>
          <m:r>
            <m:t>c</m:t>
          </m:r>
          <m:r>
            <m:t>s</m:t>
          </m:r>
          <m:r>
            <m:t>)</m:t>
          </m:r>
        </m:oMath>
      </m:oMathPara>
    </w:p>
    <w:p>
      <w:pPr>
        <w:pStyle w:val="FirstParagraph"/>
      </w:pPr>
      <w:r>
        <w:t xml:space="preserve">CESD and MCS are inversely related. On average, for a one point increase in mental health quality of life (QoL), depression as measured by the CESD scale decreases by 0.66 points. This intuitively makes sense, as we would expect someone with a high mental health QoL to have less depression. The intercept indicates that if MCS was equal to 0, then CESD would equal 53.9. However, it is important to note that the minimum value in the data set for MCS is 6.7. Thus, the intercept represents a projection out of the data used.</w:t>
      </w:r>
    </w:p>
    <w:p>
      <w:pPr>
        <w:pStyle w:val="Heading3"/>
      </w:pPr>
      <w:bookmarkStart w:id="38" w:name="question-3"/>
      <w:bookmarkEnd w:id="38"/>
      <w:r>
        <w:t xml:space="preserve">Question 3</w:t>
      </w:r>
    </w:p>
    <w:p>
      <w:pPr>
        <w:pStyle w:val="Compact"/>
        <w:numPr>
          <w:numId w:val="1005"/>
          <w:ilvl w:val="0"/>
        </w:numPr>
      </w:pPr>
      <w:r>
        <w:t xml:space="preserve">How much variability in the</w:t>
      </w:r>
      <w:r>
        <w:t xml:space="preserve"> </w:t>
      </w:r>
      <w:r>
        <w:rPr>
          <w:rStyle w:val="VerbatimChar"/>
        </w:rPr>
        <w:t xml:space="preserve">cesd</w:t>
      </w:r>
      <w:r>
        <w:t xml:space="preserve"> </w:t>
      </w:r>
      <w:r>
        <w:t xml:space="preserve">does the</w:t>
      </w:r>
      <w:r>
        <w:t xml:space="preserve"> </w:t>
      </w:r>
      <w:r>
        <w:rPr>
          <w:rStyle w:val="VerbatimChar"/>
        </w:rPr>
        <w:t xml:space="preserve">mcs</w:t>
      </w:r>
      <w:r>
        <w:t xml:space="preserve"> </w:t>
      </w:r>
      <w:r>
        <w:t xml:space="preserve">explain? (what is the R</w:t>
      </w:r>
      <w:r>
        <w:t xml:space="preserve">2</w:t>
      </w:r>
      <w:r>
        <w:t xml:space="preserve">?) Write a sentence describing how well the</w:t>
      </w:r>
      <w:r>
        <w:t xml:space="preserve"> </w:t>
      </w:r>
      <w:r>
        <w:rPr>
          <w:rStyle w:val="VerbatimChar"/>
        </w:rPr>
        <w:t xml:space="preserve">mcs</w:t>
      </w:r>
      <w:r>
        <w:t xml:space="preserve"> </w:t>
      </w:r>
      <w:r>
        <w:t xml:space="preserve">does in predicting the</w:t>
      </w:r>
      <w:r>
        <w:t xml:space="preserve"> </w:t>
      </w:r>
      <w:r>
        <w:rPr>
          <w:rStyle w:val="VerbatimChar"/>
        </w:rPr>
        <w:t xml:space="preserve">cesd</w:t>
      </w:r>
      <w:r>
        <w:t xml:space="preserve">.</w:t>
      </w:r>
    </w:p>
    <w:p>
      <w:pPr>
        <w:pStyle w:val="FirstParagraph"/>
      </w:pPr>
      <w:r>
        <w:t xml:space="preserve">MCS explains 46.5 percent of the variation in CESD.</w:t>
      </w:r>
    </w:p>
    <w:p>
      <w:pPr>
        <w:pStyle w:val="Heading3"/>
      </w:pPr>
      <w:bookmarkStart w:id="39" w:name="question-4"/>
      <w:bookmarkEnd w:id="39"/>
      <w:r>
        <w:t xml:space="preserve">Question 4</w:t>
      </w:r>
    </w:p>
    <w:p>
      <w:pPr>
        <w:pStyle w:val="Compact"/>
        <w:numPr>
          <w:numId w:val="1006"/>
          <w:ilvl w:val="0"/>
        </w:numPr>
      </w:pPr>
      <w:r>
        <w:t xml:space="preserve">[Model 2] Run a second linear regression model (</w:t>
      </w:r>
      <w:r>
        <w:rPr>
          <w:rStyle w:val="VerbatimChar"/>
        </w:rPr>
        <w:t xml:space="preserve">lm()</w:t>
      </w:r>
      <w:r>
        <w:t xml:space="preserve">) for the</w:t>
      </w:r>
      <w:r>
        <w:t xml:space="preserve"> </w:t>
      </w:r>
      <w:r>
        <w:rPr>
          <w:rStyle w:val="VerbatimChar"/>
        </w:rPr>
        <w:t xml:space="preserve">cesd</w:t>
      </w:r>
      <w:r>
        <w:t xml:space="preserve"> </w:t>
      </w:r>
      <w:r>
        <w:t xml:space="preserve">putting in all of the other variables:</w:t>
      </w:r>
    </w:p>
    <w:p>
      <w:pPr>
        <w:pStyle w:val="Compact"/>
        <w:numPr>
          <w:numId w:val="1007"/>
          <w:ilvl w:val="1"/>
        </w:numPr>
      </w:pPr>
      <w:r>
        <w:rPr>
          <w:rStyle w:val="VerbatimChar"/>
        </w:rPr>
        <w:t xml:space="preserve">age</w:t>
      </w:r>
    </w:p>
    <w:p>
      <w:pPr>
        <w:pStyle w:val="Compact"/>
        <w:numPr>
          <w:numId w:val="1007"/>
          <w:ilvl w:val="1"/>
        </w:numPr>
      </w:pPr>
      <w:r>
        <w:rPr>
          <w:rStyle w:val="VerbatimChar"/>
        </w:rPr>
        <w:t xml:space="preserve">female</w:t>
      </w:r>
    </w:p>
    <w:p>
      <w:pPr>
        <w:pStyle w:val="Compact"/>
        <w:numPr>
          <w:numId w:val="1007"/>
          <w:ilvl w:val="1"/>
        </w:numPr>
      </w:pPr>
      <w:r>
        <w:rPr>
          <w:rStyle w:val="VerbatimChar"/>
        </w:rPr>
        <w:t xml:space="preserve">pss_fr</w:t>
      </w:r>
    </w:p>
    <w:p>
      <w:pPr>
        <w:pStyle w:val="Compact"/>
        <w:numPr>
          <w:numId w:val="1007"/>
          <w:ilvl w:val="1"/>
        </w:numPr>
      </w:pPr>
      <w:r>
        <w:rPr>
          <w:rStyle w:val="VerbatimChar"/>
        </w:rPr>
        <w:t xml:space="preserve">homeless</w:t>
      </w:r>
    </w:p>
    <w:p>
      <w:pPr>
        <w:pStyle w:val="Compact"/>
        <w:numPr>
          <w:numId w:val="1007"/>
          <w:ilvl w:val="1"/>
        </w:numPr>
      </w:pPr>
      <w:r>
        <w:rPr>
          <w:rStyle w:val="VerbatimChar"/>
        </w:rPr>
        <w:t xml:space="preserve">pcs</w:t>
      </w:r>
    </w:p>
    <w:p>
      <w:pPr>
        <w:numPr>
          <w:numId w:val="1007"/>
          <w:ilvl w:val="1"/>
        </w:numPr>
      </w:pPr>
      <w:r>
        <w:rPr>
          <w:rStyle w:val="VerbatimChar"/>
        </w:rPr>
        <w:t xml:space="preserve">mcs</w:t>
      </w:r>
    </w:p>
    <w:p>
      <w:pPr>
        <w:numPr>
          <w:numId w:val="1007"/>
          <w:ilvl w:val="1"/>
        </w:numPr>
      </w:pPr>
      <w:r>
        <w:t xml:space="preserve">Print out the model results with the coefficients and tests and model fit statistics.</w:t>
      </w:r>
    </w:p>
    <w:p>
      <w:pPr>
        <w:pStyle w:val="SourceCode"/>
      </w:pPr>
      <w:r>
        <w:rPr>
          <w:rStyle w:val="NormalTok"/>
        </w:rPr>
        <w:t xml:space="preserve">cesdm2 &lt;-</w:t>
      </w:r>
      <w:r>
        <w:rPr>
          <w:rStyle w:val="StringTok"/>
        </w:rPr>
        <w:t xml:space="preserve"> </w:t>
      </w:r>
      <w:r>
        <w:rPr>
          <w:rStyle w:val="KeywordTok"/>
        </w:rPr>
        <w:t xml:space="preserve">lm</w:t>
      </w:r>
      <w:r>
        <w:rPr>
          <w:rStyle w:val="NormalTok"/>
        </w:rPr>
        <w:t xml:space="preserve">(cesd </w:t>
      </w:r>
      <w:r>
        <w:rPr>
          <w:rStyle w:val="OperatorTok"/>
        </w:rPr>
        <w:t xml:space="preserve">~</w:t>
      </w:r>
      <w:r>
        <w:rPr>
          <w:rStyle w:val="StringTok"/>
        </w:rPr>
        <w:t xml:space="preserve"> </w:t>
      </w:r>
      <w:r>
        <w:rPr>
          <w:rStyle w:val="NormalTok"/>
        </w:rPr>
        <w:t xml:space="preserve">mcs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pss_fr </w:t>
      </w:r>
      <w:r>
        <w:rPr>
          <w:rStyle w:val="OperatorTok"/>
        </w:rPr>
        <w:t xml:space="preserve">+</w:t>
      </w:r>
      <w:r>
        <w:rPr>
          <w:rStyle w:val="StringTok"/>
        </w:rPr>
        <w:t xml:space="preserve"> </w:t>
      </w:r>
      <w:r>
        <w:rPr>
          <w:rStyle w:val="NormalTok"/>
        </w:rPr>
        <w:t xml:space="preserve">homeless </w:t>
      </w:r>
      <w:r>
        <w:rPr>
          <w:rStyle w:val="OperatorTok"/>
        </w:rPr>
        <w:t xml:space="preserve">+</w:t>
      </w:r>
      <w:r>
        <w:rPr>
          <w:rStyle w:val="StringTok"/>
        </w:rPr>
        <w:t xml:space="preserve"> </w:t>
      </w:r>
      <w:r>
        <w:rPr>
          <w:rStyle w:val="NormalTok"/>
        </w:rPr>
        <w:t xml:space="preserve">pcs </w:t>
      </w:r>
      <w:r>
        <w:rPr>
          <w:rStyle w:val="OperatorTok"/>
        </w:rPr>
        <w:t xml:space="preserve">+</w:t>
      </w:r>
      <w:r>
        <w:rPr>
          <w:rStyle w:val="StringTok"/>
        </w:rPr>
        <w:t xml:space="preserve"> </w:t>
      </w:r>
      <w:r>
        <w:rPr>
          <w:rStyle w:val="NormalTok"/>
        </w:rPr>
        <w:t xml:space="preserve">mcs, h1)</w:t>
      </w:r>
      <w:r>
        <w:br w:type="textWrapping"/>
      </w:r>
      <w:r>
        <w:rPr>
          <w:rStyle w:val="KeywordTok"/>
        </w:rPr>
        <w:t xml:space="preserve">summary</w:t>
      </w:r>
      <w:r>
        <w:rPr>
          <w:rStyle w:val="NormalTok"/>
        </w:rPr>
        <w:t xml:space="preserve">(cesdm2)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mcs + age + female + pss_fr + homeless + </w:t>
      </w:r>
      <w:r>
        <w:br w:type="textWrapping"/>
      </w:r>
      <w:r>
        <w:rPr>
          <w:rStyle w:val="VerbatimChar"/>
        </w:rPr>
        <w:t xml:space="preserve">##     pcs + mcs,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-25.1711  -5.9894  -0.2077   5.5706  27.3137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65.30046    3.18670  20.492  &lt; 2e-16 ***</w:t>
      </w:r>
      <w:r>
        <w:br w:type="textWrapping"/>
      </w:r>
      <w:r>
        <w:rPr>
          <w:rStyle w:val="VerbatimChar"/>
        </w:rPr>
        <w:t xml:space="preserve">## mcs         -0.62093    0.03261 -19.042  &lt; 2e-16 ***</w:t>
      </w:r>
      <w:r>
        <w:br w:type="textWrapping"/>
      </w:r>
      <w:r>
        <w:rPr>
          <w:rStyle w:val="VerbatimChar"/>
        </w:rPr>
        <w:t xml:space="preserve">## age         -0.01348    0.05501  -0.245   0.8065    </w:t>
      </w:r>
      <w:r>
        <w:br w:type="textWrapping"/>
      </w:r>
      <w:r>
        <w:rPr>
          <w:rStyle w:val="VerbatimChar"/>
        </w:rPr>
        <w:t xml:space="preserve">## female       2.35028    0.98810   2.379   0.0178 *  </w:t>
      </w:r>
      <w:r>
        <w:br w:type="textWrapping"/>
      </w:r>
      <w:r>
        <w:rPr>
          <w:rStyle w:val="VerbatimChar"/>
        </w:rPr>
        <w:t xml:space="preserve">## pss_fr      -0.25569    0.10567  -2.420   0.0159 *  </w:t>
      </w:r>
      <w:r>
        <w:br w:type="textWrapping"/>
      </w:r>
      <w:r>
        <w:rPr>
          <w:rStyle w:val="VerbatimChar"/>
        </w:rPr>
        <w:t xml:space="preserve">## homeless     0.46545    0.84261   0.552   0.5810    </w:t>
      </w:r>
      <w:r>
        <w:br w:type="textWrapping"/>
      </w:r>
      <w:r>
        <w:rPr>
          <w:rStyle w:val="VerbatimChar"/>
        </w:rPr>
        <w:t xml:space="preserve">## pcs         -0.23639    0.03987  -5.929  6.1e-09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8.683 on 446 degrees of freedom</w:t>
      </w:r>
      <w:r>
        <w:br w:type="textWrapping"/>
      </w:r>
      <w:r>
        <w:rPr>
          <w:rStyle w:val="VerbatimChar"/>
        </w:rPr>
        <w:t xml:space="preserve">## Multiple R-squared:  0.5249, Adjusted R-squared:  0.5185 </w:t>
      </w:r>
      <w:r>
        <w:br w:type="textWrapping"/>
      </w:r>
      <w:r>
        <w:rPr>
          <w:rStyle w:val="VerbatimChar"/>
        </w:rPr>
        <w:t xml:space="preserve">## F-statistic: 82.14 on 6 and 446 DF,  p-value: &lt; 2.2e-16</w:t>
      </w:r>
    </w:p>
    <w:p>
      <w:pPr>
        <w:pStyle w:val="Heading3"/>
      </w:pPr>
      <w:bookmarkStart w:id="40" w:name="question-5"/>
      <w:bookmarkEnd w:id="40"/>
      <w:r>
        <w:t xml:space="preserve">Question 5</w:t>
      </w:r>
    </w:p>
    <w:p>
      <w:pPr>
        <w:pStyle w:val="Compact"/>
        <w:numPr>
          <w:numId w:val="1008"/>
          <w:ilvl w:val="0"/>
        </w:numPr>
      </w:pPr>
      <w:r>
        <w:t xml:space="preserve">Which variables are significant in the model? Write a sentence or two describing the impact of these variables for predicting depression scores (HINT: interpret the coefficient terms).</w:t>
      </w:r>
    </w:p>
    <w:p>
      <w:pPr>
        <w:pStyle w:val="FirstParagraph"/>
      </w:pPr>
      <w:r>
        <w:t xml:space="preserve">The following variables were significant predictors of CESD score:</w:t>
      </w:r>
    </w:p>
    <w:p>
      <w:pPr>
        <w:pStyle w:val="Compact"/>
        <w:numPr>
          <w:numId w:val="1009"/>
          <w:ilvl w:val="0"/>
        </w:numPr>
      </w:pPr>
      <w:r>
        <w:t xml:space="preserve">MCS: Similar to the simple model, a one-point increase in the MCS is associated with a decrease in the CESD of 0.62 points on average.</w:t>
      </w:r>
      <w:r>
        <w:br w:type="textWrapping"/>
      </w:r>
    </w:p>
    <w:p>
      <w:pPr>
        <w:pStyle w:val="Compact"/>
        <w:numPr>
          <w:numId w:val="1009"/>
          <w:ilvl w:val="0"/>
        </w:numPr>
      </w:pPr>
      <w:r>
        <w:t xml:space="preserve">Female: Compared to a man, the average woman has a higher CESD score by 2.4 points.</w:t>
      </w:r>
      <w:r>
        <w:br w:type="textWrapping"/>
      </w:r>
    </w:p>
    <w:p>
      <w:pPr>
        <w:pStyle w:val="Compact"/>
        <w:numPr>
          <w:numId w:val="1009"/>
          <w:ilvl w:val="0"/>
        </w:numPr>
      </w:pPr>
      <w:r>
        <w:t xml:space="preserve">PSS_FR: Higher perceived social support is associated with lower depression. More specifically, a one point increase in the social support scale is associated with a 0.26 point decrease on the CESD scale on average.</w:t>
      </w:r>
      <w:r>
        <w:br w:type="textWrapping"/>
      </w:r>
    </w:p>
    <w:p>
      <w:pPr>
        <w:pStyle w:val="Compact"/>
        <w:numPr>
          <w:numId w:val="1009"/>
          <w:ilvl w:val="0"/>
        </w:numPr>
      </w:pPr>
      <w:r>
        <w:t xml:space="preserve">PCS: Worse physical health is associated with higher depression. A one point increase on the PCS scale is associated with a 0.24 point decrease on the CESD on average.</w:t>
      </w:r>
    </w:p>
    <w:p>
      <w:pPr>
        <w:pStyle w:val="Heading3"/>
      </w:pPr>
      <w:bookmarkStart w:id="41" w:name="question-6"/>
      <w:bookmarkEnd w:id="41"/>
      <w:r>
        <w:t xml:space="preserve">Question 6</w:t>
      </w:r>
    </w:p>
    <w:p>
      <w:pPr>
        <w:pStyle w:val="Compact"/>
        <w:numPr>
          <w:numId w:val="1010"/>
          <w:ilvl w:val="0"/>
        </w:numPr>
      </w:pPr>
      <w:r>
        <w:t xml:space="preserve">Following the example we did in class for the Prestige dataset</w:t>
      </w:r>
      <w:r>
        <w:t xml:space="preserve"> </w:t>
      </w:r>
      <w:hyperlink r:id="rId42">
        <w:r>
          <w:rPr>
            <w:rStyle w:val="Hyperlink"/>
          </w:rPr>
          <w:t xml:space="preserve">https://cdn.rawgit.com/vhertzb/2018week9/2f2ea142/2018week9.html?raw=true</w:t>
        </w:r>
      </w:hyperlink>
      <w:r>
        <w:t xml:space="preserve">, generate the diagnostic plotss for this model with these 6 predictors (e.g. get the residual plot by variables, the added-variable plots, the Q-Q plot, diagnostic plots). Also run the VIFs to check for multicollinearity issues.</w:t>
      </w:r>
    </w:p>
    <w:p>
      <w:pPr>
        <w:pStyle w:val="SourceCode"/>
      </w:pPr>
      <w:r>
        <w:rPr>
          <w:rStyle w:val="KeywordTok"/>
        </w:rPr>
        <w:t xml:space="preserve">residualPlots</w:t>
      </w:r>
      <w:r>
        <w:rPr>
          <w:rStyle w:val="NormalTok"/>
        </w:rPr>
        <w:t xml:space="preserve">(cesdm2)</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unnamed-chunk-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mcs            1.260    0.208</w:t>
      </w:r>
      <w:r>
        <w:br w:type="textWrapping"/>
      </w:r>
      <w:r>
        <w:rPr>
          <w:rStyle w:val="VerbatimChar"/>
        </w:rPr>
        <w:t xml:space="preserve">## age            1.941    0.053</w:t>
      </w:r>
      <w:r>
        <w:br w:type="textWrapping"/>
      </w:r>
      <w:r>
        <w:rPr>
          <w:rStyle w:val="VerbatimChar"/>
        </w:rPr>
        <w:t xml:space="preserve">## pss_fr         1.964    0.050</w:t>
      </w:r>
      <w:r>
        <w:br w:type="textWrapping"/>
      </w:r>
      <w:r>
        <w:rPr>
          <w:rStyle w:val="VerbatimChar"/>
        </w:rPr>
        <w:t xml:space="preserve">## pcs            0.081    0.936</w:t>
      </w:r>
      <w:r>
        <w:br w:type="textWrapping"/>
      </w:r>
      <w:r>
        <w:rPr>
          <w:rStyle w:val="VerbatimChar"/>
        </w:rPr>
        <w:t xml:space="preserve">## Tukey test     1.434    0.152</w:t>
      </w:r>
    </w:p>
    <w:p>
      <w:pPr>
        <w:pStyle w:val="SourceCode"/>
      </w:pPr>
      <w:r>
        <w:rPr>
          <w:rStyle w:val="KeywordTok"/>
        </w:rPr>
        <w:t xml:space="preserve">qqPlot</w:t>
      </w:r>
      <w:r>
        <w:rPr>
          <w:rStyle w:val="NormalTok"/>
        </w:rPr>
        <w:t xml:space="preserve">(cesdm2)</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unnamed-chunk-4-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avPlots</w:t>
      </w:r>
      <w:r>
        <w:rPr>
          <w:rStyle w:val="NormalTok"/>
        </w:rPr>
        <w:t xml:space="preserve">(cesdm2,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unnamed-chunk-4-3.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ncvTest</w:t>
      </w:r>
      <w:r>
        <w:rPr>
          <w:rStyle w:val="NormalTok"/>
        </w:rPr>
        <w:t xml:space="preserve">(cesdm2)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4.857132    Df = 1     p = 0.02753206</w:t>
      </w:r>
    </w:p>
    <w:p>
      <w:pPr>
        <w:pStyle w:val="SourceCode"/>
      </w:pPr>
      <w:r>
        <w:rPr>
          <w:rStyle w:val="KeywordTok"/>
        </w:rPr>
        <w:t xml:space="preserve">vif</w:t>
      </w:r>
      <w:r>
        <w:rPr>
          <w:rStyle w:val="NormalTok"/>
        </w:rPr>
        <w:t xml:space="preserve">(cesdm2)</w:t>
      </w:r>
    </w:p>
    <w:p>
      <w:pPr>
        <w:pStyle w:val="SourceCode"/>
      </w:pPr>
      <w:r>
        <w:rPr>
          <w:rStyle w:val="VerbatimChar"/>
        </w:rPr>
        <w:t xml:space="preserve">##      mcs      age   female   pss_fr homeless      pcs </w:t>
      </w:r>
      <w:r>
        <w:br w:type="textWrapping"/>
      </w:r>
      <w:r>
        <w:rPr>
          <w:rStyle w:val="VerbatimChar"/>
        </w:rPr>
        <w:t xml:space="preserve">## 1.050768 1.078264 1.058232 1.068213 1.060007 1.108172</w:t>
      </w:r>
    </w:p>
    <w:p>
      <w:pPr>
        <w:pStyle w:val="FirstParagraph"/>
      </w:pPr>
      <w:r>
        <w:t xml:space="preserve">The residual and QQ plots show no issues. There is some evidence of heteroskedasticity, meaning OLS may not be the most efficient model for this data. Some evidence of influential outliers is present; however, data descriptive stats did not show any invalid values. There is no evidence of collinearity.</w:t>
      </w:r>
    </w:p>
    <w:p>
      <w:pPr>
        <w:pStyle w:val="Heading3"/>
      </w:pPr>
      <w:bookmarkStart w:id="46" w:name="question-7"/>
      <w:bookmarkEnd w:id="46"/>
      <w:r>
        <w:t xml:space="preserve">Question 7</w:t>
      </w:r>
    </w:p>
    <w:p>
      <w:pPr>
        <w:pStyle w:val="Compact"/>
        <w:numPr>
          <w:numId w:val="1011"/>
          <w:ilvl w:val="0"/>
        </w:numPr>
      </w:pPr>
      <w:r>
        <w:t xml:space="preserve">[Model 3] Repeat Model 1 above, except this time run a logistic regression (</w:t>
      </w:r>
      <w:r>
        <w:rPr>
          <w:rStyle w:val="VerbatimChar"/>
        </w:rPr>
        <w:t xml:space="preserve">glm()</w:t>
      </w:r>
      <w:r>
        <w:t xml:space="preserve">) to predict CESD scores =&gt; 16 (using the</w:t>
      </w:r>
      <w:r>
        <w:t xml:space="preserve"> </w:t>
      </w:r>
      <w:r>
        <w:rPr>
          <w:rStyle w:val="VerbatimChar"/>
        </w:rPr>
        <w:t xml:space="preserve">cesd_gte16</w:t>
      </w:r>
      <w:r>
        <w:t xml:space="preserve"> </w:t>
      </w:r>
      <w:r>
        <w:t xml:space="preserve">as the outcome) as a function of</w:t>
      </w:r>
      <w:r>
        <w:t xml:space="preserve"> </w:t>
      </w:r>
      <w:r>
        <w:rPr>
          <w:rStyle w:val="VerbatimChar"/>
        </w:rPr>
        <w:t xml:space="preserve">mcs</w:t>
      </w:r>
      <w:r>
        <w:t xml:space="preserve"> </w:t>
      </w:r>
      <w:r>
        <w:t xml:space="preserve">scores. Show a summary of the final fitted model and explain the coefficients. [</w:t>
      </w:r>
      <w:r>
        <w:rPr>
          <w:b/>
        </w:rPr>
        <w:t xml:space="preserve">REMEMBER</w:t>
      </w:r>
      <w:r>
        <w:t xml:space="preserve"> </w:t>
      </w:r>
      <w:r>
        <w:t xml:space="preserve">to compute the Odds Ratios after you get the raw coefficient (betas)].</w:t>
      </w:r>
    </w:p>
    <w:p>
      <w:pPr>
        <w:pStyle w:val="SourceCode"/>
      </w:pPr>
      <w:r>
        <w:rPr>
          <w:rStyle w:val="NormalTok"/>
        </w:rPr>
        <w:t xml:space="preserve">cesdlr1 &lt;-</w:t>
      </w:r>
      <w:r>
        <w:rPr>
          <w:rStyle w:val="StringTok"/>
        </w:rPr>
        <w:t xml:space="preserve"> </w:t>
      </w:r>
      <w:r>
        <w:rPr>
          <w:rStyle w:val="KeywordTok"/>
        </w:rPr>
        <w:t xml:space="preserve">glm</w:t>
      </w:r>
      <w:r>
        <w:rPr>
          <w:rStyle w:val="NormalTok"/>
        </w:rPr>
        <w:t xml:space="preserve">(cesd_gte16 </w:t>
      </w:r>
      <w:r>
        <w:rPr>
          <w:rStyle w:val="OperatorTok"/>
        </w:rPr>
        <w:t xml:space="preserve">~</w:t>
      </w:r>
      <w:r>
        <w:rPr>
          <w:rStyle w:val="StringTok"/>
        </w:rPr>
        <w:t xml:space="preserve"> </w:t>
      </w:r>
      <w:r>
        <w:rPr>
          <w:rStyle w:val="NormalTok"/>
        </w:rPr>
        <w:t xml:space="preserve">mcs, </w:t>
      </w:r>
      <w:r>
        <w:rPr>
          <w:rStyle w:val="DataTypeTok"/>
        </w:rPr>
        <w:t xml:space="preserve">data=</w:t>
      </w:r>
      <w:r>
        <w:rPr>
          <w:rStyle w:val="NormalTok"/>
        </w:rPr>
        <w:t xml:space="preserve">h1,</w:t>
      </w:r>
      <w:r>
        <w:br w:type="textWrapping"/>
      </w:r>
      <w:r>
        <w:rPr>
          <w:rStyle w:val="NormalTok"/>
        </w:rPr>
        <w:t xml:space="preserve">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(cesdlr1)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cesd_gte16 ~ mcs, family = binomial,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-3.04167   0.06727   0.13027   0.29676   1.79914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9.2691     1.0621   8.727  &lt; 2e-16 ***</w:t>
      </w:r>
      <w:r>
        <w:br w:type="textWrapping"/>
      </w:r>
      <w:r>
        <w:rPr>
          <w:rStyle w:val="VerbatimChar"/>
        </w:rPr>
        <w:t xml:space="preserve">## mcs          -0.1716     0.0219  -7.835 4.68e-15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297.59  on 452  degrees of freedom</w:t>
      </w:r>
      <w:r>
        <w:br w:type="textWrapping"/>
      </w:r>
      <w:r>
        <w:rPr>
          <w:rStyle w:val="VerbatimChar"/>
        </w:rPr>
        <w:t xml:space="preserve">## Residual deviance: 174.73  on 451  degrees of freedom</w:t>
      </w:r>
      <w:r>
        <w:br w:type="textWrapping"/>
      </w:r>
      <w:r>
        <w:rPr>
          <w:rStyle w:val="VerbatimChar"/>
        </w:rPr>
        <w:t xml:space="preserve">## AIC: 178.73</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CommentTok"/>
        </w:rPr>
        <w:t xml:space="preserve"># take the exp to get the odds ratios</w:t>
      </w:r>
      <w:r>
        <w:br w:type="textWrapping"/>
      </w:r>
      <w:r>
        <w:rPr>
          <w:rStyle w:val="KeywordTok"/>
        </w:rPr>
        <w:t xml:space="preserve">exp</w:t>
      </w:r>
      <w:r>
        <w:rPr>
          <w:rStyle w:val="NormalTok"/>
        </w:rPr>
        <w:t xml:space="preserve">(</w:t>
      </w:r>
      <w:r>
        <w:rPr>
          <w:rStyle w:val="KeywordTok"/>
        </w:rPr>
        <w:t xml:space="preserve">coef</w:t>
      </w:r>
      <w:r>
        <w:rPr>
          <w:rStyle w:val="NormalTok"/>
        </w:rPr>
        <w:t xml:space="preserve">(cesdlr1))</w:t>
      </w:r>
    </w:p>
    <w:p>
      <w:pPr>
        <w:pStyle w:val="SourceCode"/>
      </w:pPr>
      <w:r>
        <w:rPr>
          <w:rStyle w:val="VerbatimChar"/>
        </w:rPr>
        <w:t xml:space="preserve">##  (Intercept)          mcs </w:t>
      </w:r>
      <w:r>
        <w:br w:type="textWrapping"/>
      </w:r>
      <w:r>
        <w:rPr>
          <w:rStyle w:val="VerbatimChar"/>
        </w:rPr>
        <w:t xml:space="preserve">## 1.060544e+04 8.423518e-01</w:t>
      </w:r>
    </w:p>
    <w:p>
      <w:pPr>
        <w:pStyle w:val="FirstParagraph"/>
      </w:pPr>
      <w:r>
        <w:t xml:space="preserve">A one point increase in MCS score is associated with a 16% decrease in the odds of meeting the criteria for depression.</w:t>
      </w:r>
    </w:p>
    <w:p>
      <w:pPr>
        <w:pStyle w:val="Heading3"/>
      </w:pPr>
      <w:bookmarkStart w:id="47" w:name="question-8"/>
      <w:bookmarkEnd w:id="47"/>
      <w:r>
        <w:t xml:space="preserve">Question 8</w:t>
      </w:r>
    </w:p>
    <w:p>
      <w:pPr>
        <w:pStyle w:val="Compact"/>
        <w:numPr>
          <w:numId w:val="1012"/>
          <w:ilvl w:val="0"/>
        </w:numPr>
      </w:pPr>
      <w:r>
        <w:t xml:space="preserve">Use the</w:t>
      </w:r>
      <w:r>
        <w:t xml:space="preserve"> </w:t>
      </w:r>
      <w:r>
        <w:rPr>
          <w:rStyle w:val="VerbatimChar"/>
        </w:rPr>
        <w:t xml:space="preserve">predict()</w:t>
      </w:r>
      <w:r>
        <w:t xml:space="preserve"> </w:t>
      </w:r>
      <w:r>
        <w:t xml:space="preserve">function like we did in class to predict CESD =&gt; 16 and compare it back to the original data. For now, use a cutoff probability of 0.5 - if the probability is &gt; 0.5 consider this to be true and false otherwise. Like we did in class.</w:t>
      </w:r>
      <w:r>
        <w:t xml:space="preserve"> </w:t>
      </w:r>
      <w:r>
        <w:rPr>
          <w:b/>
        </w:rPr>
        <w:t xml:space="preserve">REMEMBER</w:t>
      </w:r>
      <w:r>
        <w:t xml:space="preserve"> </w:t>
      </w:r>
      <w:r>
        <w:t xml:space="preserve">See the R code for the class example at</w:t>
      </w:r>
      <w:r>
        <w:t xml:space="preserve"> </w:t>
      </w:r>
      <w:hyperlink r:id="rId48">
        <w:r>
          <w:rPr>
            <w:rStyle w:val="Hyperlink"/>
          </w:rPr>
          <w:t xml:space="preserve">https://github.com/melindahiggins2000/N741_lecture11_27March2018/blob/master/lesson11_logreg_Rcode.R</w:t>
        </w:r>
      </w:hyperlink>
    </w:p>
    <w:p>
      <w:pPr>
        <w:pStyle w:val="Compact"/>
        <w:numPr>
          <w:numId w:val="1013"/>
          <w:ilvl w:val="1"/>
        </w:numPr>
      </w:pPr>
      <w:r>
        <w:t xml:space="preserve">How well did the model correctly predict CESD scores =&gt; 16 (indicating depression)? (make the</w:t>
      </w:r>
      <w:r>
        <w:t xml:space="preserve"> </w:t>
      </w:r>
      <w:r>
        <w:t xml:space="preserve">“</w:t>
      </w:r>
      <w:r>
        <w:t xml:space="preserve">confusion matrix</w:t>
      </w:r>
      <w:r>
        <w:t xml:space="preserve">”</w:t>
      </w:r>
      <w:r>
        <w:t xml:space="preserve"> </w:t>
      </w:r>
      <w:r>
        <w:t xml:space="preserve">and look at the true positives and true negatives versus the false positives and false negatives).</w:t>
      </w:r>
    </w:p>
    <w:p>
      <w:pPr>
        <w:pStyle w:val="SourceCode"/>
      </w:pPr>
      <w:r>
        <w:rPr>
          <w:rStyle w:val="NormalTok"/>
        </w:rPr>
        <w:t xml:space="preserve">cesdpred &lt;-</w:t>
      </w:r>
      <w:r>
        <w:rPr>
          <w:rStyle w:val="StringTok"/>
        </w:rPr>
        <w:t xml:space="preserve"> </w:t>
      </w:r>
      <w:r>
        <w:rPr>
          <w:rStyle w:val="KeywordTok"/>
        </w:rPr>
        <w:t xml:space="preserve">predict</w:t>
      </w:r>
      <w:r>
        <w:rPr>
          <w:rStyle w:val="NormalTok"/>
        </w:rPr>
        <w:t xml:space="preserve">(cesdlr1, </w:t>
      </w:r>
      <w:r>
        <w:rPr>
          <w:rStyle w:val="DataTypeTok"/>
        </w:rPr>
        <w:t xml:space="preserve">newdata=</w:t>
      </w:r>
      <w:r>
        <w:rPr>
          <w:rStyle w:val="NormalTok"/>
        </w:rPr>
        <w:t xml:space="preserve">h1,</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KeywordTok"/>
        </w:rPr>
        <w:t xml:space="preserve">table</w:t>
      </w:r>
      <w:r>
        <w:rPr>
          <w:rStyle w:val="NormalTok"/>
        </w:rPr>
        <w:t xml:space="preserve">(h1</w:t>
      </w:r>
      <w:r>
        <w:rPr>
          <w:rStyle w:val="OperatorTok"/>
        </w:rPr>
        <w:t xml:space="preserve">$</w:t>
      </w:r>
      <w:r>
        <w:rPr>
          <w:rStyle w:val="NormalTok"/>
        </w:rPr>
        <w:t xml:space="preserve">cesd_gte16, cesdpred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22   24</w:t>
      </w:r>
      <w:r>
        <w:br w:type="textWrapping"/>
      </w:r>
      <w:r>
        <w:rPr>
          <w:rStyle w:val="VerbatimChar"/>
        </w:rPr>
        <w:t xml:space="preserve">##   1    12  395</w:t>
      </w:r>
    </w:p>
    <w:p>
      <w:pPr>
        <w:pStyle w:val="SourceCode"/>
      </w:pPr>
      <w:r>
        <w:rPr>
          <w:rStyle w:val="NormalTok"/>
        </w:rPr>
        <w:t xml:space="preserve">t1 &lt;-</w:t>
      </w:r>
      <w:r>
        <w:rPr>
          <w:rStyle w:val="StringTok"/>
        </w:rPr>
        <w:t xml:space="preserve"> </w:t>
      </w:r>
      <w:r>
        <w:rPr>
          <w:rStyle w:val="KeywordTok"/>
        </w:rPr>
        <w:t xml:space="preserve">table</w:t>
      </w:r>
      <w:r>
        <w:rPr>
          <w:rStyle w:val="NormalTok"/>
        </w:rPr>
        <w:t xml:space="preserve">(cesdpred </w:t>
      </w:r>
      <w:r>
        <w:rPr>
          <w:rStyle w:val="OperatorTok"/>
        </w:rPr>
        <w:t xml:space="preserve">&gt;</w:t>
      </w:r>
      <w:r>
        <w:rPr>
          <w:rStyle w:val="StringTok"/>
        </w:rPr>
        <w:t xml:space="preserve"> </w:t>
      </w:r>
      <w:r>
        <w:rPr>
          <w:rStyle w:val="FloatTok"/>
        </w:rPr>
        <w:t xml:space="preserve">0.5</w:t>
      </w:r>
      <w:r>
        <w:rPr>
          <w:rStyle w:val="NormalTok"/>
        </w:rPr>
        <w:t xml:space="preserve">, h1</w:t>
      </w:r>
      <w:r>
        <w:rPr>
          <w:rStyle w:val="OperatorTok"/>
        </w:rPr>
        <w:t xml:space="preserve">$</w:t>
      </w:r>
      <w:r>
        <w:rPr>
          <w:rStyle w:val="NormalTok"/>
        </w:rPr>
        <w:t xml:space="preserve">cesd_gte16)</w:t>
      </w:r>
      <w:r>
        <w:br w:type="textWrapping"/>
      </w:r>
      <w:r>
        <w:rPr>
          <w:rStyle w:val="NormalTok"/>
        </w:rPr>
        <w:t xml:space="preserve">t1 </w:t>
      </w:r>
      <w:r>
        <w:rPr>
          <w:rStyle w:val="CommentTok"/>
        </w:rPr>
        <w:t xml:space="preserve"># this shows homeless as the 0/1, and then model predictions are TRUE/FALSE. This shows false negatives and false positives.</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22  12</w:t>
      </w:r>
      <w:r>
        <w:br w:type="textWrapping"/>
      </w:r>
      <w:r>
        <w:rPr>
          <w:rStyle w:val="VerbatimChar"/>
        </w:rPr>
        <w:t xml:space="preserve">##   TRUE   24 395</w:t>
      </w:r>
    </w:p>
    <w:p>
      <w:pPr>
        <w:pStyle w:val="SourceCode"/>
      </w:pPr>
      <w:r>
        <w:rPr>
          <w:rStyle w:val="NormalTok"/>
        </w:rPr>
        <w:t xml:space="preserve">tpr &lt;-</w:t>
      </w:r>
      <w:r>
        <w:rPr>
          <w:rStyle w:val="StringTok"/>
        </w:rPr>
        <w:t xml:space="preserve"> </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t1[</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true positive rate</w:t>
      </w:r>
      <w:r>
        <w:br w:type="textWrapping"/>
      </w:r>
      <w:r>
        <w:rPr>
          <w:rStyle w:val="NormalTok"/>
        </w:rPr>
        <w:t xml:space="preserve">tpr </w:t>
      </w:r>
      <w:r>
        <w:rPr>
          <w:rStyle w:val="CommentTok"/>
        </w:rPr>
        <w:t xml:space="preserve">#senstivity</w:t>
      </w:r>
    </w:p>
    <w:p>
      <w:pPr>
        <w:pStyle w:val="SourceCode"/>
      </w:pPr>
      <w:r>
        <w:rPr>
          <w:rStyle w:val="VerbatimChar"/>
        </w:rPr>
        <w:t xml:space="preserve">## [1] 0.970516</w:t>
      </w:r>
    </w:p>
    <w:p>
      <w:pPr>
        <w:pStyle w:val="SourceCode"/>
      </w:pPr>
      <w:r>
        <w:rPr>
          <w:rStyle w:val="NormalTok"/>
        </w:rPr>
        <w:t xml:space="preserve">tnr &lt;-</w:t>
      </w:r>
      <w:r>
        <w:rPr>
          <w:rStyle w:val="StringTok"/>
        </w:rPr>
        <w:t xml:space="preserve"> </w:t>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true negative rate</w:t>
      </w:r>
      <w:r>
        <w:br w:type="textWrapping"/>
      </w:r>
      <w:r>
        <w:rPr>
          <w:rStyle w:val="NormalTok"/>
        </w:rPr>
        <w:t xml:space="preserve">tnr </w:t>
      </w:r>
      <w:r>
        <w:rPr>
          <w:rStyle w:val="CommentTok"/>
        </w:rPr>
        <w:t xml:space="preserve">#specificity</w:t>
      </w:r>
    </w:p>
    <w:p>
      <w:pPr>
        <w:pStyle w:val="SourceCode"/>
      </w:pPr>
      <w:r>
        <w:rPr>
          <w:rStyle w:val="VerbatimChar"/>
        </w:rPr>
        <w:t xml:space="preserve">## [1] 0.4782609</w:t>
      </w:r>
    </w:p>
    <w:p>
      <w:pPr>
        <w:pStyle w:val="FirstParagraph"/>
      </w:pPr>
      <w:r>
        <w:t xml:space="preserve">The sensitivity, or true positive rate, is very high at 97 percent. The specificity, or true negative rate, is 48 percent.</w:t>
      </w:r>
    </w:p>
    <w:p>
      <w:pPr>
        <w:pStyle w:val="Heading3"/>
      </w:pPr>
      <w:bookmarkStart w:id="49" w:name="question-9"/>
      <w:bookmarkEnd w:id="49"/>
      <w:r>
        <w:t xml:space="preserve">Question 9</w:t>
      </w:r>
    </w:p>
    <w:p>
      <w:pPr>
        <w:pStyle w:val="Compact"/>
        <w:numPr>
          <w:numId w:val="1014"/>
          <w:ilvl w:val="0"/>
        </w:numPr>
      </w:pPr>
      <w:r>
        <w:t xml:space="preserve">Make an ROC curve plot and compute the AUC and explain if this is a good model for predicting depression or not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CommentTok"/>
        </w:rPr>
        <w:t xml:space="preserve"># Make the ROC curve plot</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(cesdpred, </w:t>
      </w:r>
      <w:r>
        <w:rPr>
          <w:rStyle w:val="KeywordTok"/>
        </w:rPr>
        <w:t xml:space="preserve">as.numeric</w:t>
      </w:r>
      <w:r>
        <w:rPr>
          <w:rStyle w:val="NormalTok"/>
        </w:rPr>
        <w:t xml:space="preserve">(h1</w:t>
      </w:r>
      <w:r>
        <w:rPr>
          <w:rStyle w:val="OperatorTok"/>
        </w:rPr>
        <w:t xml:space="preserve">$</w:t>
      </w:r>
      <w:r>
        <w:rPr>
          <w:rStyle w:val="NormalTok"/>
        </w:rPr>
        <w:t xml:space="preserve">cesd_gte16)) </w:t>
      </w:r>
      <w:r>
        <w:rPr>
          <w:rStyle w:val="CommentTok"/>
        </w:rPr>
        <w:t xml:space="preserve"># this is a function to create "prediction objects" which must be in a standardized format</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CommentTok"/>
        </w:rPr>
        <w:t xml:space="preserve">#tpr is true positive rate, fpr is false positive rate</w:t>
      </w:r>
      <w:r>
        <w:br w:type="textWrapping"/>
      </w:r>
      <w:r>
        <w:rPr>
          <w:rStyle w:val="KeywordTok"/>
        </w:rPr>
        <w:t xml:space="preserve">plot</w:t>
      </w:r>
      <w:r>
        <w:rPr>
          <w:rStyle w:val="NormalTok"/>
        </w:rPr>
        <w:t xml:space="preserve">(prf)</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unnamed-chunk-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AUC</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p>
    <w:p>
      <w:pPr>
        <w:pStyle w:val="FirstParagraph"/>
      </w:pPr>
      <w:r>
        <w:t xml:space="preserve">The AUC is 0.922. This is a good model for predicting depression because the AUC is over 0.9.</w:t>
      </w:r>
    </w:p>
    <w:p>
      <w:pPr>
        <w:pStyle w:val="Heading3"/>
      </w:pPr>
      <w:bookmarkStart w:id="51" w:name="question-10"/>
      <w:bookmarkEnd w:id="51"/>
      <w:r>
        <w:t xml:space="preserve">Question 10</w:t>
      </w:r>
    </w:p>
    <w:p>
      <w:pPr>
        <w:pStyle w:val="Compact"/>
        <w:numPr>
          <w:numId w:val="1015"/>
          <w:ilvl w:val="0"/>
        </w:numPr>
      </w:pPr>
      <w:r>
        <w:t xml:space="preserve">Make a plot showing the probability curve - put the</w:t>
      </w:r>
      <w:r>
        <w:t xml:space="preserve"> </w:t>
      </w:r>
      <w:r>
        <w:rPr>
          <w:rStyle w:val="VerbatimChar"/>
        </w:rPr>
        <w:t xml:space="preserve">mcs</w:t>
      </w:r>
      <w:r>
        <w:t xml:space="preserve"> </w:t>
      </w:r>
      <w:r>
        <w:t xml:space="preserve">values on the X-axis and the probability of depression on the Y-axis. Based on this plot, do you think the</w:t>
      </w:r>
      <w:r>
        <w:t xml:space="preserve"> </w:t>
      </w:r>
      <w:r>
        <w:rPr>
          <w:rStyle w:val="VerbatimChar"/>
        </w:rPr>
        <w:t xml:space="preserve">mcs</w:t>
      </w:r>
      <w:r>
        <w:t xml:space="preserve"> </w:t>
      </w:r>
      <w:r>
        <w:t xml:space="preserve">is a good predictor of depression? [</w:t>
      </w:r>
      <w:r>
        <w:rPr>
          <w:b/>
        </w:rPr>
        <w:t xml:space="preserve">FYI</w:t>
      </w:r>
      <w:r>
        <w:t xml:space="preserve"> </w:t>
      </w:r>
      <w:r>
        <w:t xml:space="preserve">This plot is also called an</w:t>
      </w:r>
      <w:r>
        <w:t xml:space="preserve"> </w:t>
      </w:r>
      <w:r>
        <w:t xml:space="preserve">“</w:t>
      </w:r>
      <w:r>
        <w:t xml:space="preserve">effect plot</w:t>
      </w:r>
      <w:r>
        <w:t xml:space="preserve">”</w:t>
      </w:r>
      <w:r>
        <w:t xml:space="preserve"> </w:t>
      </w:r>
      <w:r>
        <w:t xml:space="preserve">is you’re using</w:t>
      </w:r>
      <w:r>
        <w:t xml:space="preserve"> </w:t>
      </w:r>
      <w:r>
        <w:rPr>
          <w:rStyle w:val="VerbatimChar"/>
        </w:rPr>
        <w:t xml:space="preserve">Rcmdr</w:t>
      </w:r>
      <w:r>
        <w:t xml:space="preserve"> </w:t>
      </w:r>
      <w:r>
        <w:t xml:space="preserve">to do these analyses.]</w:t>
      </w:r>
    </w:p>
    <w:p>
      <w:pPr>
        <w:pStyle w:val="SourceCode"/>
      </w:pPr>
      <w:r>
        <w:rPr>
          <w:rStyle w:val="KeywordTok"/>
        </w:rPr>
        <w:t xml:space="preserve">plot</w:t>
      </w:r>
      <w:r>
        <w:rPr>
          <w:rStyle w:val="NormalTok"/>
        </w:rPr>
        <w:t xml:space="preserve">(h1</w:t>
      </w:r>
      <w:r>
        <w:rPr>
          <w:rStyle w:val="OperatorTok"/>
        </w:rPr>
        <w:t xml:space="preserve">$</w:t>
      </w:r>
      <w:r>
        <w:rPr>
          <w:rStyle w:val="NormalTok"/>
        </w:rPr>
        <w:t xml:space="preserve">mcs, cesdpred)</w:t>
      </w:r>
    </w:p>
    <w:p>
      <w:pPr>
        <w:pStyle w:val="FirstParagraph"/>
      </w:pPr>
      <w:r>
        <w:drawing>
          <wp:inline>
            <wp:extent cx="5334000" cy="4267200"/>
            <wp:effectExtent b="0" l="0" r="0" t="0"/>
            <wp:docPr descr="" title="" id="1" name="Picture"/>
            <a:graphic>
              <a:graphicData uri="http://schemas.openxmlformats.org/drawingml/2006/picture">
                <pic:pic>
                  <pic:nvPicPr>
                    <pic:cNvPr descr="homework6_files/figure-docx/unnamed-chunk-8-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that there is a high predicted probability of depression when mental health scores are low and a lower probability of depression as mental health scores improve. This makes intuitive sense.</w:t>
      </w:r>
    </w:p>
    <w:p>
      <w:r>
        <w:pict>
          <v:rect style="width:0;height:1.5pt" o:hralign="center" o:hrstd="t" o:hr="t"/>
        </w:pict>
      </w:r>
    </w:p>
    <w:p>
      <w:pPr>
        <w:pStyle w:val="FirstParagraph"/>
      </w:pPr>
      <w:r>
        <w:t xml:space="preserve">This code can be found on</w:t>
      </w:r>
      <w:r>
        <w:t xml:space="preserve"> </w:t>
      </w:r>
      <w:hyperlink r:id="rId53">
        <w:r>
          <w:rPr>
            <w:rStyle w:val="Hyperlink"/>
          </w:rPr>
          <w:t xml:space="preserve">Github</w:t>
        </w:r>
      </w:hyperlink>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4b2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f327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4077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15808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3b2f22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c8dcca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a4ded2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c088ac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98bc26e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de92b23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248775f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37c5968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1"/>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33" Target="http://cesd-r.com/" TargetMode="External" /><Relationship Type="http://schemas.openxmlformats.org/officeDocument/2006/relationships/hyperlink" Id="rId34" Target="http://www.apa.org/pi/about/publications/caregivers/practice-settings/assessment/tools/depression-scale.aspx" TargetMode="External" /><Relationship Type="http://schemas.openxmlformats.org/officeDocument/2006/relationships/hyperlink" Id="rId42" Target="https://cdn.rawgit.com/vhertzb/2018week9/2f2ea142/2018week9.html?raw=true" TargetMode="External" /><Relationship Type="http://schemas.openxmlformats.org/officeDocument/2006/relationships/hyperlink" Id="rId32" Target="https://github.com/melindahiggins2000/N741Spring2018_Homework6" TargetMode="External" /><Relationship Type="http://schemas.openxmlformats.org/officeDocument/2006/relationships/hyperlink" Id="rId48" Target="https://github.com/melindahiggins2000/N741_lecture11_27March2018/blob/master/lesson11_logreg_Rcode.R" TargetMode="External" /><Relationship Type="http://schemas.openxmlformats.org/officeDocument/2006/relationships/hyperlink" Id="rId53" Target="https://github.com/mpwetzel1/N741Spring2018_Homework6.git" TargetMode="External" /><Relationship Type="http://schemas.openxmlformats.org/officeDocument/2006/relationships/hyperlink" Id="rId29" Target="https://melindahiggins2000.github.io/N736Fall2017_HELPdataset/" TargetMode="External" /><Relationship Type="http://schemas.openxmlformats.org/officeDocument/2006/relationships/hyperlink" Id="rId25" Target="https://nhorton.people.amherst.edu/help/" TargetMode="External" /><Relationship Type="http://schemas.openxmlformats.org/officeDocument/2006/relationships/hyperlink" Id="rId26" Target="https://nhorton.people.amherst.edu/help/HELP-baseline.pdf" TargetMode="External" /><Relationship Type="http://schemas.openxmlformats.org/officeDocument/2006/relationships/hyperlink" Id="rId27" Target="https://nhorton.people.amherst.edu/help/HELP-followup.pdf" TargetMode="External" /><Relationship Type="http://schemas.openxmlformats.org/officeDocument/2006/relationships/hyperlink" Id="rId23" Target="https://nhorton.people.amherst.edu/sasr2/datasets.php" TargetMode="External" /><Relationship Type="http://schemas.openxmlformats.org/officeDocument/2006/relationships/hyperlink" Id="rId24" Target="https://www.ncbi.nlm.nih.gov/pubmed/12653820?ordinalpos=17&amp;itool=EntrezSystem2.PEntrez.Pubmed.Pubmed_ResultsPanel.Pubmed_DefaultReportPanel.Pubmed_RVDocSum" TargetMode="External" /></Relationships>
</file>

<file path=word/_rels/footnotes.xml.rels><?xml version="1.0" encoding="UTF-8"?>
<Relationships xmlns="http://schemas.openxmlformats.org/package/2006/relationships"><Relationship Type="http://schemas.openxmlformats.org/officeDocument/2006/relationships/hyperlink" Id="rId33" Target="http://cesd-r.com/" TargetMode="External" /><Relationship Type="http://schemas.openxmlformats.org/officeDocument/2006/relationships/hyperlink" Id="rId34" Target="http://www.apa.org/pi/about/publications/caregivers/practice-settings/assessment/tools/depression-scale.aspx" TargetMode="External" /><Relationship Type="http://schemas.openxmlformats.org/officeDocument/2006/relationships/hyperlink" Id="rId42" Target="https://cdn.rawgit.com/vhertzb/2018week9/2f2ea142/2018week9.html?raw=true" TargetMode="External" /><Relationship Type="http://schemas.openxmlformats.org/officeDocument/2006/relationships/hyperlink" Id="rId32" Target="https://github.com/melindahiggins2000/N741Spring2018_Homework6" TargetMode="External" /><Relationship Type="http://schemas.openxmlformats.org/officeDocument/2006/relationships/hyperlink" Id="rId48" Target="https://github.com/melindahiggins2000/N741_lecture11_27March2018/blob/master/lesson11_logreg_Rcode.R" TargetMode="External" /><Relationship Type="http://schemas.openxmlformats.org/officeDocument/2006/relationships/hyperlink" Id="rId53" Target="https://github.com/mpwetzel1/N741Spring2018_Homework6.git" TargetMode="External" /><Relationship Type="http://schemas.openxmlformats.org/officeDocument/2006/relationships/hyperlink" Id="rId29" Target="https://melindahiggins2000.github.io/N736Fall2017_HELPdataset/" TargetMode="External" /><Relationship Type="http://schemas.openxmlformats.org/officeDocument/2006/relationships/hyperlink" Id="rId25" Target="https://nhorton.people.amherst.edu/help/" TargetMode="External" /><Relationship Type="http://schemas.openxmlformats.org/officeDocument/2006/relationships/hyperlink" Id="rId26" Target="https://nhorton.people.amherst.edu/help/HELP-baseline.pdf" TargetMode="External" /><Relationship Type="http://schemas.openxmlformats.org/officeDocument/2006/relationships/hyperlink" Id="rId27" Target="https://nhorton.people.amherst.edu/help/HELP-followup.pdf" TargetMode="External" /><Relationship Type="http://schemas.openxmlformats.org/officeDocument/2006/relationships/hyperlink" Id="rId23" Target="https://nhorton.people.amherst.edu/sasr2/datasets.php" TargetMode="External" /><Relationship Type="http://schemas.openxmlformats.org/officeDocument/2006/relationships/hyperlink" Id="rId24" Target="https://www.ncbi.nlm.nih.gov/pubmed/12653820?ordinalpos=17&amp;itool=EntrezSystem2.PEntrez.Pubmed.Pubmed_ResultsPanel.Pubmed_DefaultReportPanel.Pubmed_RVDocS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Spring 2018 - Homework 6</dc:title>
  <dc:creator>Martha Wetzel</dc:creator>
  <dcterms:created xsi:type="dcterms:W3CDTF">2018-04-06T14:39:31Z</dcterms:created>
  <dcterms:modified xsi:type="dcterms:W3CDTF">2018-04-06T14:39:31Z</dcterms:modified>
</cp:coreProperties>
</file>