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132C" w:rsidRPr="006B132C" w:rsidRDefault="007256CC" w:rsidP="006B132C">
      <w:pPr>
        <w:ind w:firstLine="420"/>
        <w:jc w:val="center"/>
        <w:rPr>
          <w:rFonts w:ascii="黑体" w:eastAsia="黑体" w:hAnsi="黑体"/>
          <w:sz w:val="24"/>
          <w:szCs w:val="24"/>
        </w:rPr>
      </w:pPr>
      <w:r w:rsidRPr="006B132C">
        <w:rPr>
          <w:rFonts w:ascii="黑体" w:eastAsia="黑体" w:hAnsi="黑体" w:hint="eastAsia"/>
          <w:sz w:val="32"/>
          <w:szCs w:val="32"/>
        </w:rPr>
        <w:t>个性的形成受先天因素影响</w:t>
      </w:r>
      <w:r w:rsidR="00FF79E5" w:rsidRPr="006B132C">
        <w:rPr>
          <w:rFonts w:ascii="黑体" w:eastAsia="黑体" w:hAnsi="黑体" w:hint="eastAsia"/>
          <w:sz w:val="32"/>
          <w:szCs w:val="32"/>
        </w:rPr>
        <w:t>综</w:t>
      </w:r>
      <w:r w:rsidRPr="006B132C">
        <w:rPr>
          <w:rFonts w:ascii="黑体" w:eastAsia="黑体" w:hAnsi="黑体" w:hint="eastAsia"/>
          <w:sz w:val="32"/>
          <w:szCs w:val="32"/>
        </w:rPr>
        <w:t>述</w:t>
      </w:r>
    </w:p>
    <w:p w:rsidR="006B132C" w:rsidRDefault="006B132C" w:rsidP="006B132C">
      <w:pPr>
        <w:ind w:firstLine="420"/>
        <w:jc w:val="center"/>
        <w:rPr>
          <w:rFonts w:ascii="黑体" w:eastAsia="黑体" w:hAnsi="黑体"/>
          <w:b/>
          <w:bCs/>
          <w:sz w:val="24"/>
          <w:szCs w:val="24"/>
        </w:rPr>
      </w:pPr>
    </w:p>
    <w:p w:rsidR="006B132C" w:rsidRPr="006B132C" w:rsidRDefault="006B132C" w:rsidP="006B132C">
      <w:pPr>
        <w:ind w:firstLine="420"/>
        <w:jc w:val="center"/>
        <w:rPr>
          <w:rFonts w:ascii="宋体" w:eastAsia="宋体" w:hAnsi="宋体" w:hint="eastAsia"/>
          <w:sz w:val="24"/>
          <w:szCs w:val="24"/>
        </w:rPr>
      </w:pPr>
      <w:r w:rsidRPr="006B132C">
        <w:rPr>
          <w:rFonts w:ascii="宋体" w:eastAsia="宋体" w:hAnsi="宋体" w:hint="eastAsia"/>
          <w:sz w:val="24"/>
          <w:szCs w:val="24"/>
        </w:rPr>
        <w:t>毛沛炫</w:t>
      </w:r>
    </w:p>
    <w:p w:rsidR="006B132C" w:rsidRDefault="006B132C" w:rsidP="006B132C">
      <w:pPr>
        <w:ind w:firstLine="420"/>
        <w:jc w:val="left"/>
        <w:rPr>
          <w:rFonts w:ascii="黑体" w:eastAsia="黑体" w:hAnsi="黑体"/>
          <w:sz w:val="24"/>
          <w:szCs w:val="24"/>
        </w:rPr>
      </w:pPr>
    </w:p>
    <w:p w:rsidR="00CA4968" w:rsidRPr="006B132C" w:rsidRDefault="00CA4968" w:rsidP="006B132C">
      <w:pPr>
        <w:spacing w:line="360" w:lineRule="auto"/>
        <w:ind w:firstLine="420"/>
        <w:jc w:val="left"/>
        <w:rPr>
          <w:sz w:val="24"/>
          <w:szCs w:val="24"/>
        </w:rPr>
      </w:pPr>
      <w:r w:rsidRPr="006B132C">
        <w:rPr>
          <w:rFonts w:ascii="黑体" w:eastAsia="黑体" w:hAnsi="黑体" w:hint="eastAsia"/>
          <w:sz w:val="24"/>
          <w:szCs w:val="24"/>
        </w:rPr>
        <w:t>【摘 要】</w:t>
      </w:r>
      <w:r w:rsidR="00791B30" w:rsidRPr="006B132C">
        <w:rPr>
          <w:rFonts w:ascii="宋体" w:eastAsia="宋体" w:hAnsi="宋体" w:hint="eastAsia"/>
          <w:sz w:val="24"/>
          <w:szCs w:val="24"/>
        </w:rPr>
        <w:t>个性的形成受先天因素和后天因素的影响，但哪一个因素影响更大始终没有定论。</w:t>
      </w:r>
      <w:r w:rsidR="00FF79E5" w:rsidRPr="006B132C">
        <w:rPr>
          <w:rFonts w:ascii="宋体" w:eastAsia="宋体" w:hAnsi="宋体" w:hint="eastAsia"/>
          <w:sz w:val="24"/>
          <w:szCs w:val="24"/>
        </w:rPr>
        <w:t>目前使用较多的方法是双生子法，双生子法可以很大程度</w:t>
      </w:r>
      <w:r w:rsidR="00210D40" w:rsidRPr="006B132C">
        <w:rPr>
          <w:rFonts w:ascii="宋体" w:eastAsia="宋体" w:hAnsi="宋体" w:hint="eastAsia"/>
          <w:sz w:val="24"/>
          <w:szCs w:val="24"/>
        </w:rPr>
        <w:t>控制环境这个变量，并通过对同卵双生子</w:t>
      </w:r>
      <w:r w:rsidR="00AF40D6" w:rsidRPr="006B132C">
        <w:rPr>
          <w:rFonts w:ascii="宋体" w:eastAsia="宋体" w:hAnsi="宋体" w:hint="eastAsia"/>
          <w:sz w:val="24"/>
          <w:szCs w:val="24"/>
        </w:rPr>
        <w:t>（monozygotic</w:t>
      </w:r>
      <w:r w:rsidR="00AF40D6" w:rsidRPr="006B132C">
        <w:rPr>
          <w:rFonts w:ascii="宋体" w:eastAsia="宋体" w:hAnsi="宋体"/>
          <w:sz w:val="24"/>
          <w:szCs w:val="24"/>
        </w:rPr>
        <w:t xml:space="preserve"> twin）</w:t>
      </w:r>
      <w:r w:rsidR="00210D40" w:rsidRPr="006B132C">
        <w:rPr>
          <w:rFonts w:ascii="宋体" w:eastAsia="宋体" w:hAnsi="宋体" w:hint="eastAsia"/>
          <w:sz w:val="24"/>
          <w:szCs w:val="24"/>
        </w:rPr>
        <w:t>和</w:t>
      </w:r>
      <w:r w:rsidR="00AF40D6" w:rsidRPr="006B132C">
        <w:rPr>
          <w:rFonts w:ascii="宋体" w:eastAsia="宋体" w:hAnsi="宋体" w:hint="eastAsia"/>
          <w:sz w:val="24"/>
          <w:szCs w:val="24"/>
        </w:rPr>
        <w:t>异卵双生子</w:t>
      </w:r>
      <w:r w:rsidR="00AF40D6" w:rsidRPr="006B132C">
        <w:rPr>
          <w:rFonts w:ascii="宋体" w:eastAsia="宋体" w:hAnsi="宋体" w:hint="eastAsia"/>
          <w:sz w:val="24"/>
          <w:szCs w:val="24"/>
        </w:rPr>
        <w:t>（dizygotic</w:t>
      </w:r>
      <w:r w:rsidR="00AF40D6" w:rsidRPr="006B132C">
        <w:rPr>
          <w:rFonts w:ascii="宋体" w:eastAsia="宋体" w:hAnsi="宋体"/>
          <w:sz w:val="24"/>
          <w:szCs w:val="24"/>
        </w:rPr>
        <w:t xml:space="preserve"> </w:t>
      </w:r>
      <w:r w:rsidR="00AF40D6" w:rsidRPr="006B132C">
        <w:rPr>
          <w:rFonts w:ascii="宋体" w:eastAsia="宋体" w:hAnsi="宋体" w:hint="eastAsia"/>
          <w:sz w:val="24"/>
          <w:szCs w:val="24"/>
        </w:rPr>
        <w:t>twin）</w:t>
      </w:r>
      <w:r w:rsidR="00AF40D6" w:rsidRPr="006B132C">
        <w:rPr>
          <w:rFonts w:ascii="宋体" w:eastAsia="宋体" w:hAnsi="宋体" w:hint="eastAsia"/>
          <w:sz w:val="24"/>
          <w:szCs w:val="24"/>
        </w:rPr>
        <w:t>的研究改变遗传信息这个变量</w:t>
      </w:r>
      <w:r w:rsidR="006F134E" w:rsidRPr="006B132C">
        <w:rPr>
          <w:rFonts w:ascii="宋体" w:eastAsia="宋体" w:hAnsi="宋体" w:hint="eastAsia"/>
          <w:sz w:val="24"/>
          <w:szCs w:val="24"/>
        </w:rPr>
        <w:t>。通过这样的方法</w:t>
      </w:r>
      <w:r w:rsidR="004E0152" w:rsidRPr="006B132C">
        <w:rPr>
          <w:rFonts w:ascii="宋体" w:eastAsia="宋体" w:hAnsi="宋体" w:hint="eastAsia"/>
          <w:sz w:val="24"/>
          <w:szCs w:val="24"/>
        </w:rPr>
        <w:t>并采用艾森克个性测试等方法</w:t>
      </w:r>
      <w:r w:rsidR="006F134E" w:rsidRPr="006B132C">
        <w:rPr>
          <w:rFonts w:ascii="宋体" w:eastAsia="宋体" w:hAnsi="宋体" w:hint="eastAsia"/>
          <w:sz w:val="24"/>
          <w:szCs w:val="24"/>
        </w:rPr>
        <w:t>得到一对双生子内部同一种个性的相关系数，并比较MZ和DZ之间的相关系数的差异从而得到遗传</w:t>
      </w:r>
      <w:r w:rsidR="004E0152" w:rsidRPr="006B132C">
        <w:rPr>
          <w:rFonts w:ascii="宋体" w:eastAsia="宋体" w:hAnsi="宋体" w:hint="eastAsia"/>
          <w:sz w:val="24"/>
          <w:szCs w:val="24"/>
        </w:rPr>
        <w:t>对个性的影响程度。虽然不同团队得到的结果有所出入，但的确可以发现遗传在个性的形成中起着不可忽视的作用。</w:t>
      </w:r>
    </w:p>
    <w:p w:rsidR="004E0152" w:rsidRDefault="004E0152" w:rsidP="006B132C">
      <w:pPr>
        <w:spacing w:line="360" w:lineRule="auto"/>
        <w:ind w:firstLine="420"/>
        <w:rPr>
          <w:rFonts w:ascii="宋体" w:eastAsia="宋体" w:hAnsi="宋体"/>
          <w:sz w:val="24"/>
          <w:szCs w:val="24"/>
        </w:rPr>
      </w:pPr>
      <w:r w:rsidRPr="006B132C">
        <w:rPr>
          <w:rFonts w:ascii="黑体" w:eastAsia="黑体" w:hAnsi="黑体" w:hint="eastAsia"/>
          <w:sz w:val="24"/>
          <w:szCs w:val="24"/>
        </w:rPr>
        <w:t>【关键词】</w:t>
      </w:r>
      <w:r w:rsidRPr="006B132C">
        <w:rPr>
          <w:rFonts w:ascii="宋体" w:eastAsia="宋体" w:hAnsi="宋体" w:hint="eastAsia"/>
          <w:sz w:val="24"/>
          <w:szCs w:val="24"/>
        </w:rPr>
        <w:t>个性</w:t>
      </w:r>
      <w:r w:rsidR="00F673E0">
        <w:rPr>
          <w:rFonts w:ascii="宋体" w:eastAsia="宋体" w:hAnsi="宋体" w:hint="eastAsia"/>
          <w:sz w:val="24"/>
          <w:szCs w:val="24"/>
        </w:rPr>
        <w:t>；</w:t>
      </w:r>
      <w:r w:rsidR="0028276A" w:rsidRPr="006B132C">
        <w:rPr>
          <w:rFonts w:ascii="宋体" w:eastAsia="宋体" w:hAnsi="宋体"/>
          <w:sz w:val="24"/>
          <w:szCs w:val="24"/>
        </w:rPr>
        <w:t xml:space="preserve"> </w:t>
      </w:r>
      <w:r w:rsidRPr="006B132C">
        <w:rPr>
          <w:rFonts w:ascii="宋体" w:eastAsia="宋体" w:hAnsi="宋体" w:hint="eastAsia"/>
          <w:sz w:val="24"/>
          <w:szCs w:val="24"/>
        </w:rPr>
        <w:t>双生子法</w:t>
      </w:r>
      <w:r w:rsidR="00F673E0">
        <w:rPr>
          <w:rFonts w:ascii="宋体" w:eastAsia="宋体" w:hAnsi="宋体" w:hint="eastAsia"/>
          <w:sz w:val="24"/>
          <w:szCs w:val="24"/>
        </w:rPr>
        <w:t>；</w:t>
      </w:r>
      <w:r w:rsidRPr="006B132C">
        <w:rPr>
          <w:rFonts w:ascii="宋体" w:eastAsia="宋体" w:hAnsi="宋体"/>
          <w:sz w:val="24"/>
          <w:szCs w:val="24"/>
        </w:rPr>
        <w:t xml:space="preserve"> </w:t>
      </w:r>
      <w:r w:rsidR="002865CF">
        <w:rPr>
          <w:rFonts w:ascii="宋体" w:eastAsia="宋体" w:hAnsi="宋体" w:hint="eastAsia"/>
          <w:sz w:val="24"/>
          <w:szCs w:val="24"/>
        </w:rPr>
        <w:t>遗传</w:t>
      </w:r>
      <w:r w:rsidR="00F673E0">
        <w:rPr>
          <w:rFonts w:ascii="宋体" w:eastAsia="宋体" w:hAnsi="宋体" w:hint="eastAsia"/>
          <w:sz w:val="24"/>
          <w:szCs w:val="24"/>
        </w:rPr>
        <w:t>；</w:t>
      </w:r>
      <w:r w:rsidR="0028276A" w:rsidRPr="006B132C">
        <w:rPr>
          <w:rFonts w:ascii="宋体" w:eastAsia="宋体" w:hAnsi="宋体"/>
          <w:sz w:val="24"/>
          <w:szCs w:val="24"/>
        </w:rPr>
        <w:t xml:space="preserve"> </w:t>
      </w:r>
      <w:r w:rsidR="002865CF">
        <w:rPr>
          <w:rFonts w:ascii="宋体" w:eastAsia="宋体" w:hAnsi="宋体" w:hint="eastAsia"/>
          <w:sz w:val="24"/>
          <w:szCs w:val="24"/>
        </w:rPr>
        <w:t>环境</w:t>
      </w:r>
    </w:p>
    <w:p w:rsidR="00537B40" w:rsidRDefault="00103DE6" w:rsidP="00103DE6">
      <w:pPr>
        <w:spacing w:line="360" w:lineRule="auto"/>
        <w:ind w:firstLine="420"/>
        <w:jc w:val="center"/>
        <w:rPr>
          <w:rFonts w:ascii="黑体" w:eastAsia="黑体" w:hAnsi="黑体"/>
          <w:sz w:val="32"/>
          <w:szCs w:val="32"/>
        </w:rPr>
      </w:pPr>
      <w:r w:rsidRPr="00103DE6">
        <w:rPr>
          <w:rFonts w:ascii="黑体" w:eastAsia="黑体" w:hAnsi="黑体"/>
          <w:sz w:val="32"/>
          <w:szCs w:val="32"/>
        </w:rPr>
        <w:t xml:space="preserve">The Review That the Formation of Personality is Influenced by </w:t>
      </w:r>
      <w:r w:rsidR="002865CF">
        <w:rPr>
          <w:rFonts w:ascii="黑体" w:eastAsia="黑体" w:hAnsi="黑体" w:hint="eastAsia"/>
          <w:sz w:val="32"/>
          <w:szCs w:val="32"/>
        </w:rPr>
        <w:t>Genetic</w:t>
      </w:r>
      <w:r w:rsidRPr="00103DE6">
        <w:rPr>
          <w:rFonts w:ascii="黑体" w:eastAsia="黑体" w:hAnsi="黑体"/>
          <w:sz w:val="32"/>
          <w:szCs w:val="32"/>
        </w:rPr>
        <w:t xml:space="preserve"> Factors </w:t>
      </w:r>
    </w:p>
    <w:p w:rsidR="00103DE6" w:rsidRPr="00103DE6" w:rsidRDefault="00103DE6" w:rsidP="00F673E0">
      <w:pPr>
        <w:spacing w:line="360" w:lineRule="auto"/>
        <w:jc w:val="center"/>
        <w:rPr>
          <w:rFonts w:ascii="宋体" w:eastAsia="宋体" w:hAnsi="宋体" w:hint="eastAsia"/>
          <w:sz w:val="24"/>
          <w:szCs w:val="24"/>
        </w:rPr>
      </w:pPr>
      <w:r>
        <w:rPr>
          <w:rFonts w:ascii="宋体" w:eastAsia="宋体" w:hAnsi="宋体"/>
          <w:sz w:val="24"/>
          <w:szCs w:val="24"/>
        </w:rPr>
        <w:t>Mao Pei</w:t>
      </w:r>
      <w:r w:rsidR="00F673E0">
        <w:rPr>
          <w:rFonts w:ascii="宋体" w:eastAsia="宋体" w:hAnsi="宋体"/>
          <w:sz w:val="24"/>
          <w:szCs w:val="24"/>
        </w:rPr>
        <w:t xml:space="preserve"> </w:t>
      </w:r>
      <w:r w:rsidR="00F673E0">
        <w:rPr>
          <w:rFonts w:ascii="宋体" w:eastAsia="宋体" w:hAnsi="宋体" w:hint="eastAsia"/>
          <w:sz w:val="24"/>
          <w:szCs w:val="24"/>
        </w:rPr>
        <w:t>X</w:t>
      </w:r>
      <w:r>
        <w:rPr>
          <w:rFonts w:ascii="宋体" w:eastAsia="宋体" w:hAnsi="宋体"/>
          <w:sz w:val="24"/>
          <w:szCs w:val="24"/>
        </w:rPr>
        <w:t>uan</w:t>
      </w:r>
    </w:p>
    <w:p w:rsidR="00F673E0" w:rsidRPr="00F673E0" w:rsidRDefault="00103DE6" w:rsidP="00F673E0">
      <w:pPr>
        <w:ind w:firstLineChars="200" w:firstLine="480"/>
        <w:rPr>
          <w:rFonts w:ascii="宋体" w:eastAsia="宋体" w:hAnsi="宋体"/>
          <w:sz w:val="24"/>
          <w:szCs w:val="24"/>
        </w:rPr>
      </w:pPr>
      <w:r>
        <w:rPr>
          <w:rFonts w:ascii="黑体" w:eastAsia="黑体" w:hAnsi="黑体" w:hint="eastAsia"/>
          <w:sz w:val="24"/>
          <w:szCs w:val="24"/>
        </w:rPr>
        <w:t>【</w:t>
      </w:r>
      <w:r>
        <w:rPr>
          <w:rFonts w:ascii="黑体" w:eastAsia="黑体" w:hAnsi="黑体"/>
          <w:sz w:val="24"/>
          <w:szCs w:val="24"/>
        </w:rPr>
        <w:t>Abstract</w:t>
      </w:r>
      <w:r>
        <w:rPr>
          <w:rFonts w:ascii="黑体" w:eastAsia="黑体" w:hAnsi="黑体" w:hint="eastAsia"/>
          <w:sz w:val="24"/>
          <w:szCs w:val="24"/>
        </w:rPr>
        <w:t>】</w:t>
      </w:r>
      <w:r w:rsidR="00F673E0" w:rsidRPr="00F673E0">
        <w:rPr>
          <w:rFonts w:ascii="宋体" w:eastAsia="宋体" w:hAnsi="宋体"/>
          <w:sz w:val="24"/>
          <w:szCs w:val="24"/>
        </w:rPr>
        <w:t xml:space="preserve">The formation of personality is influenced by nature and nurture, but it is not clear which factor has more influence. At present, the most commonly used method is the twin </w:t>
      </w:r>
      <w:r w:rsidR="00F673E0">
        <w:rPr>
          <w:rFonts w:ascii="宋体" w:eastAsia="宋体" w:hAnsi="宋体" w:hint="eastAsia"/>
          <w:sz w:val="24"/>
          <w:szCs w:val="24"/>
        </w:rPr>
        <w:t>study</w:t>
      </w:r>
      <w:r w:rsidR="00F673E0" w:rsidRPr="00F673E0">
        <w:rPr>
          <w:rFonts w:ascii="宋体" w:eastAsia="宋体" w:hAnsi="宋体"/>
          <w:sz w:val="24"/>
          <w:szCs w:val="24"/>
        </w:rPr>
        <w:t>, which can largely control the variable of environment and change the variable of genetic information through the study of monozygotic twin and dizygotic twin. Through this method and the Eysenck personality test and other methods, the correlation coefficient of the same personality within a pair of twins was obtained, and the difference of the correlation coefficient between MZ and DZ was compared to get the degree of influence of heredity on the personality. While the results varied from team to team, it did show that heredity plays a significant role in the formation of personality.</w:t>
      </w:r>
    </w:p>
    <w:p w:rsidR="00103DE6" w:rsidRPr="00F673E0" w:rsidRDefault="00F673E0" w:rsidP="00103DE6">
      <w:pPr>
        <w:spacing w:line="360" w:lineRule="auto"/>
        <w:ind w:firstLine="420"/>
        <w:jc w:val="left"/>
        <w:rPr>
          <w:rFonts w:ascii="宋体" w:eastAsia="宋体" w:hAnsi="宋体" w:hint="eastAsia"/>
          <w:sz w:val="24"/>
          <w:szCs w:val="24"/>
        </w:rPr>
      </w:pPr>
      <w:r w:rsidRPr="00F673E0">
        <w:rPr>
          <w:rFonts w:ascii="黑体" w:eastAsia="黑体" w:hAnsi="黑体" w:hint="eastAsia"/>
          <w:sz w:val="24"/>
          <w:szCs w:val="24"/>
        </w:rPr>
        <w:t>【Key</w:t>
      </w:r>
      <w:r w:rsidRPr="00F673E0">
        <w:rPr>
          <w:rFonts w:ascii="黑体" w:eastAsia="黑体" w:hAnsi="黑体"/>
          <w:sz w:val="24"/>
          <w:szCs w:val="24"/>
        </w:rPr>
        <w:t xml:space="preserve"> </w:t>
      </w:r>
      <w:r w:rsidRPr="00F673E0">
        <w:rPr>
          <w:rFonts w:ascii="黑体" w:eastAsia="黑体" w:hAnsi="黑体" w:hint="eastAsia"/>
          <w:sz w:val="24"/>
          <w:szCs w:val="24"/>
        </w:rPr>
        <w:t>Words】</w:t>
      </w:r>
      <w:r>
        <w:rPr>
          <w:rFonts w:ascii="宋体" w:eastAsia="宋体" w:hAnsi="宋体" w:hint="eastAsia"/>
          <w:sz w:val="24"/>
          <w:szCs w:val="24"/>
        </w:rPr>
        <w:t>Personality</w:t>
      </w:r>
      <w:r>
        <w:rPr>
          <w:rFonts w:ascii="宋体" w:eastAsia="宋体" w:hAnsi="宋体"/>
          <w:sz w:val="24"/>
          <w:szCs w:val="24"/>
        </w:rPr>
        <w:t xml:space="preserve"> ; twin study ; </w:t>
      </w:r>
      <w:r w:rsidR="002865CF">
        <w:rPr>
          <w:rFonts w:ascii="宋体" w:eastAsia="宋体" w:hAnsi="宋体" w:hint="eastAsia"/>
          <w:sz w:val="24"/>
          <w:szCs w:val="24"/>
        </w:rPr>
        <w:t>genetics</w:t>
      </w:r>
      <w:r w:rsidR="002865CF">
        <w:rPr>
          <w:rFonts w:ascii="宋体" w:eastAsia="宋体" w:hAnsi="宋体"/>
          <w:sz w:val="24"/>
          <w:szCs w:val="24"/>
        </w:rPr>
        <w:t xml:space="preserve"> ; environment</w:t>
      </w:r>
    </w:p>
    <w:p w:rsidR="006B132C" w:rsidRDefault="006B132C" w:rsidP="004E4415">
      <w:pPr>
        <w:ind w:firstLine="420"/>
      </w:pPr>
    </w:p>
    <w:p w:rsidR="00D84E41" w:rsidRPr="006B132C" w:rsidRDefault="00C464E5" w:rsidP="006B132C">
      <w:pPr>
        <w:spacing w:line="360" w:lineRule="auto"/>
        <w:ind w:firstLine="420"/>
        <w:rPr>
          <w:rFonts w:ascii="宋体" w:eastAsia="宋体" w:hAnsi="宋体"/>
          <w:sz w:val="24"/>
          <w:szCs w:val="24"/>
        </w:rPr>
      </w:pPr>
      <w:r w:rsidRPr="006B132C">
        <w:rPr>
          <w:rFonts w:ascii="宋体" w:eastAsia="宋体" w:hAnsi="宋体" w:hint="eastAsia"/>
          <w:sz w:val="24"/>
          <w:szCs w:val="24"/>
        </w:rPr>
        <w:t>个性的形成是受先天影响大还是后天影响大是一个饱受争议的课题</w:t>
      </w:r>
      <w:r w:rsidR="004E4415" w:rsidRPr="006B132C">
        <w:rPr>
          <w:rFonts w:ascii="宋体" w:eastAsia="宋体" w:hAnsi="宋体" w:hint="eastAsia"/>
          <w:sz w:val="24"/>
          <w:szCs w:val="24"/>
        </w:rPr>
        <w:t>。性格无论是受先天的影响即遗传的影响较大，还是受后天的影响即环境的影响较大，都有相关的实验可以作为相对应的支撑。但因为在研究遗传因素时无法完全排除环境的影响，在研究环境的影响时又无法完全控制环境因素的稳定</w:t>
      </w:r>
      <w:r w:rsidR="001D13CA" w:rsidRPr="006B132C">
        <w:rPr>
          <w:rFonts w:ascii="宋体" w:eastAsia="宋体" w:hAnsi="宋体" w:hint="eastAsia"/>
          <w:sz w:val="24"/>
          <w:szCs w:val="24"/>
        </w:rPr>
        <w:t>、没有详细数据的支撑</w:t>
      </w:r>
      <w:r w:rsidR="004E4415" w:rsidRPr="006B132C">
        <w:rPr>
          <w:rFonts w:ascii="宋体" w:eastAsia="宋体" w:hAnsi="宋体" w:hint="eastAsia"/>
          <w:sz w:val="24"/>
          <w:szCs w:val="24"/>
        </w:rPr>
        <w:t>以及无法忽略遗传的影响，导致对于两者的研究的成果都没有绝对的说服力。而目前多数学者认同且投身研究的是采用双生子法对遗传因素进行研究，且在这方面有一定的</w:t>
      </w:r>
      <w:r w:rsidR="001D13CA" w:rsidRPr="006B132C">
        <w:rPr>
          <w:rFonts w:ascii="宋体" w:eastAsia="宋体" w:hAnsi="宋体" w:hint="eastAsia"/>
          <w:sz w:val="24"/>
          <w:szCs w:val="24"/>
        </w:rPr>
        <w:t>结果和进展</w:t>
      </w:r>
    </w:p>
    <w:p w:rsidR="001D13CA" w:rsidRPr="006B132C" w:rsidRDefault="00537B40" w:rsidP="006B132C">
      <w:pPr>
        <w:spacing w:line="360" w:lineRule="auto"/>
        <w:rPr>
          <w:rFonts w:ascii="宋体" w:eastAsia="宋体" w:hAnsi="宋体"/>
          <w:sz w:val="24"/>
          <w:szCs w:val="24"/>
        </w:rPr>
      </w:pPr>
      <w:r>
        <w:rPr>
          <w:rFonts w:ascii="宋体" w:eastAsia="宋体" w:hAnsi="宋体" w:hint="eastAsia"/>
          <w:sz w:val="24"/>
          <w:szCs w:val="24"/>
        </w:rPr>
        <w:t>1、</w:t>
      </w:r>
      <w:r w:rsidR="001D13CA" w:rsidRPr="006B132C">
        <w:rPr>
          <w:rFonts w:ascii="宋体" w:eastAsia="宋体" w:hAnsi="宋体" w:hint="eastAsia"/>
          <w:sz w:val="24"/>
          <w:szCs w:val="24"/>
        </w:rPr>
        <w:t>双生子法</w:t>
      </w:r>
    </w:p>
    <w:p w:rsidR="001D13CA" w:rsidRPr="006B132C" w:rsidRDefault="00AB39EB" w:rsidP="006B132C">
      <w:pPr>
        <w:spacing w:line="360" w:lineRule="auto"/>
        <w:ind w:firstLine="420"/>
        <w:rPr>
          <w:rFonts w:ascii="宋体" w:eastAsia="宋体" w:hAnsi="宋体"/>
          <w:sz w:val="24"/>
          <w:szCs w:val="24"/>
        </w:rPr>
      </w:pPr>
      <w:r w:rsidRPr="006B132C">
        <w:rPr>
          <w:rFonts w:ascii="宋体" w:eastAsia="宋体" w:hAnsi="宋体" w:hint="eastAsia"/>
          <w:sz w:val="24"/>
          <w:szCs w:val="24"/>
        </w:rPr>
        <w:t>双生子法最早由法国科学家Galton在1</w:t>
      </w:r>
      <w:r w:rsidRPr="006B132C">
        <w:rPr>
          <w:rFonts w:ascii="宋体" w:eastAsia="宋体" w:hAnsi="宋体"/>
          <w:sz w:val="24"/>
          <w:szCs w:val="24"/>
        </w:rPr>
        <w:t>875</w:t>
      </w:r>
      <w:r w:rsidRPr="006B132C">
        <w:rPr>
          <w:rFonts w:ascii="宋体" w:eastAsia="宋体" w:hAnsi="宋体" w:hint="eastAsia"/>
          <w:sz w:val="24"/>
          <w:szCs w:val="24"/>
        </w:rPr>
        <w:t>提出，因为</w:t>
      </w:r>
      <w:r w:rsidR="00EA4155" w:rsidRPr="006B132C">
        <w:rPr>
          <w:rFonts w:ascii="宋体" w:eastAsia="宋体" w:hAnsi="宋体" w:hint="eastAsia"/>
          <w:sz w:val="24"/>
          <w:szCs w:val="24"/>
        </w:rPr>
        <w:t>同卵双生子具有1</w:t>
      </w:r>
      <w:r w:rsidR="00EA4155" w:rsidRPr="006B132C">
        <w:rPr>
          <w:rFonts w:ascii="宋体" w:eastAsia="宋体" w:hAnsi="宋体"/>
          <w:sz w:val="24"/>
          <w:szCs w:val="24"/>
        </w:rPr>
        <w:t>00%</w:t>
      </w:r>
      <w:r w:rsidR="00EA4155" w:rsidRPr="006B132C">
        <w:rPr>
          <w:rFonts w:ascii="宋体" w:eastAsia="宋体" w:hAnsi="宋体" w:hint="eastAsia"/>
          <w:sz w:val="24"/>
          <w:szCs w:val="24"/>
        </w:rPr>
        <w:t>相同的遗传因素而异卵双生子</w:t>
      </w:r>
      <w:r w:rsidR="00CB0103" w:rsidRPr="006B132C">
        <w:rPr>
          <w:rFonts w:ascii="宋体" w:eastAsia="宋体" w:hAnsi="宋体" w:hint="eastAsia"/>
          <w:sz w:val="24"/>
          <w:szCs w:val="24"/>
        </w:rPr>
        <w:t>对同一对染色体而言有5</w:t>
      </w:r>
      <w:r w:rsidR="00CB0103" w:rsidRPr="006B132C">
        <w:rPr>
          <w:rFonts w:ascii="宋体" w:eastAsia="宋体" w:hAnsi="宋体"/>
          <w:sz w:val="24"/>
          <w:szCs w:val="24"/>
        </w:rPr>
        <w:t>0%</w:t>
      </w:r>
      <w:r w:rsidR="00CB0103" w:rsidRPr="006B132C">
        <w:rPr>
          <w:rFonts w:ascii="宋体" w:eastAsia="宋体" w:hAnsi="宋体" w:hint="eastAsia"/>
          <w:sz w:val="24"/>
          <w:szCs w:val="24"/>
        </w:rPr>
        <w:t>的概率遗传因素是相同的，</w:t>
      </w:r>
      <w:r w:rsidRPr="006B132C">
        <w:rPr>
          <w:rFonts w:ascii="宋体" w:eastAsia="宋体" w:hAnsi="宋体" w:hint="eastAsia"/>
          <w:sz w:val="24"/>
          <w:szCs w:val="24"/>
        </w:rPr>
        <w:t>遗传物质的</w:t>
      </w:r>
      <w:r w:rsidR="00017956" w:rsidRPr="006B132C">
        <w:rPr>
          <w:rFonts w:ascii="宋体" w:eastAsia="宋体" w:hAnsi="宋体" w:hint="eastAsia"/>
          <w:sz w:val="24"/>
          <w:szCs w:val="24"/>
        </w:rPr>
        <w:t>特殊性以及双生子生长环境的</w:t>
      </w:r>
      <w:r w:rsidR="00CC6DFF" w:rsidRPr="006B132C">
        <w:rPr>
          <w:rFonts w:ascii="宋体" w:eastAsia="宋体" w:hAnsi="宋体" w:hint="eastAsia"/>
          <w:sz w:val="24"/>
          <w:szCs w:val="24"/>
        </w:rPr>
        <w:t>较高重合度，使得双生子</w:t>
      </w:r>
      <w:r w:rsidR="00EA4155" w:rsidRPr="006B132C">
        <w:rPr>
          <w:rFonts w:ascii="宋体" w:eastAsia="宋体" w:hAnsi="宋体" w:hint="eastAsia"/>
          <w:sz w:val="24"/>
          <w:szCs w:val="24"/>
        </w:rPr>
        <w:t>研究在遗传因素研究方面</w:t>
      </w:r>
      <w:r w:rsidR="002F4333" w:rsidRPr="006B132C">
        <w:rPr>
          <w:rFonts w:ascii="宋体" w:eastAsia="宋体" w:hAnsi="宋体" w:hint="eastAsia"/>
          <w:sz w:val="24"/>
          <w:szCs w:val="24"/>
        </w:rPr>
        <w:t>具有十分重要的地</w:t>
      </w:r>
      <w:r w:rsidR="002F4333" w:rsidRPr="006B132C">
        <w:rPr>
          <w:rFonts w:ascii="宋体" w:eastAsia="宋体" w:hAnsi="宋体" w:hint="eastAsia"/>
          <w:sz w:val="24"/>
          <w:szCs w:val="24"/>
        </w:rPr>
        <w:lastRenderedPageBreak/>
        <w:t>位。</w:t>
      </w:r>
    </w:p>
    <w:p w:rsidR="0036746C" w:rsidRPr="006B132C" w:rsidRDefault="00537B40" w:rsidP="006B132C">
      <w:pPr>
        <w:spacing w:line="360" w:lineRule="auto"/>
        <w:rPr>
          <w:rFonts w:ascii="宋体" w:eastAsia="宋体" w:hAnsi="宋体"/>
          <w:sz w:val="24"/>
          <w:szCs w:val="24"/>
        </w:rPr>
      </w:pPr>
      <w:r>
        <w:rPr>
          <w:rFonts w:ascii="宋体" w:eastAsia="宋体" w:hAnsi="宋体" w:hint="eastAsia"/>
          <w:sz w:val="24"/>
          <w:szCs w:val="24"/>
        </w:rPr>
        <w:t>2、</w:t>
      </w:r>
      <w:r w:rsidR="00D349B2" w:rsidRPr="006B132C">
        <w:rPr>
          <w:rFonts w:ascii="宋体" w:eastAsia="宋体" w:hAnsi="宋体" w:hint="eastAsia"/>
          <w:sz w:val="24"/>
          <w:szCs w:val="24"/>
        </w:rPr>
        <w:t>研究进展</w:t>
      </w:r>
    </w:p>
    <w:p w:rsidR="00D349B2" w:rsidRPr="006B132C" w:rsidRDefault="00537B40" w:rsidP="006B132C">
      <w:pPr>
        <w:spacing w:line="360" w:lineRule="auto"/>
        <w:ind w:firstLine="420"/>
        <w:rPr>
          <w:rFonts w:ascii="宋体" w:eastAsia="宋体" w:hAnsi="宋体"/>
          <w:sz w:val="24"/>
          <w:szCs w:val="24"/>
        </w:rPr>
      </w:pPr>
      <w:r>
        <w:rPr>
          <w:rFonts w:ascii="宋体" w:eastAsia="宋体" w:hAnsi="宋体"/>
          <w:sz w:val="24"/>
          <w:szCs w:val="24"/>
        </w:rPr>
        <w:t>2.1</w:t>
      </w:r>
      <w:r w:rsidR="00D349B2" w:rsidRPr="006B132C">
        <w:rPr>
          <w:rFonts w:ascii="宋体" w:eastAsia="宋体" w:hAnsi="宋体" w:hint="eastAsia"/>
          <w:sz w:val="24"/>
          <w:szCs w:val="24"/>
        </w:rPr>
        <w:t>共识</w:t>
      </w:r>
    </w:p>
    <w:p w:rsidR="00D349B2" w:rsidRPr="006B132C" w:rsidRDefault="00D349B2" w:rsidP="006B132C">
      <w:pPr>
        <w:spacing w:line="360" w:lineRule="auto"/>
        <w:ind w:firstLine="420"/>
        <w:rPr>
          <w:rFonts w:ascii="宋体" w:eastAsia="宋体" w:hAnsi="宋体"/>
          <w:sz w:val="24"/>
          <w:szCs w:val="24"/>
        </w:rPr>
      </w:pPr>
      <w:r w:rsidRPr="006B132C">
        <w:rPr>
          <w:rFonts w:ascii="宋体" w:eastAsia="宋体" w:hAnsi="宋体" w:hint="eastAsia"/>
          <w:sz w:val="24"/>
          <w:szCs w:val="24"/>
        </w:rPr>
        <w:t>国内相关研究从上世纪8</w:t>
      </w:r>
      <w:r w:rsidRPr="006B132C">
        <w:rPr>
          <w:rFonts w:ascii="宋体" w:eastAsia="宋体" w:hAnsi="宋体"/>
          <w:sz w:val="24"/>
          <w:szCs w:val="24"/>
        </w:rPr>
        <w:t>0</w:t>
      </w:r>
      <w:r w:rsidRPr="006B132C">
        <w:rPr>
          <w:rFonts w:ascii="宋体" w:eastAsia="宋体" w:hAnsi="宋体" w:hint="eastAsia"/>
          <w:sz w:val="24"/>
          <w:szCs w:val="24"/>
        </w:rPr>
        <w:t>年代开始，到目前</w:t>
      </w:r>
      <w:r w:rsidR="00B24A52" w:rsidRPr="006B132C">
        <w:rPr>
          <w:rFonts w:ascii="宋体" w:eastAsia="宋体" w:hAnsi="宋体" w:hint="eastAsia"/>
          <w:sz w:val="24"/>
          <w:szCs w:val="24"/>
        </w:rPr>
        <w:t>具有较高影响度研究结果都在双生子法的基础上采用了个性问卷，包括明尼苏达多相个性调查表（Minnesota</w:t>
      </w:r>
      <w:r w:rsidR="00B24A52" w:rsidRPr="006B132C">
        <w:rPr>
          <w:rFonts w:ascii="宋体" w:eastAsia="宋体" w:hAnsi="宋体"/>
          <w:sz w:val="24"/>
          <w:szCs w:val="24"/>
        </w:rPr>
        <w:t xml:space="preserve"> </w:t>
      </w:r>
      <w:r w:rsidR="00B24A52" w:rsidRPr="006B132C">
        <w:rPr>
          <w:rFonts w:ascii="宋体" w:eastAsia="宋体" w:hAnsi="宋体" w:hint="eastAsia"/>
          <w:sz w:val="24"/>
          <w:szCs w:val="24"/>
        </w:rPr>
        <w:t>multiple</w:t>
      </w:r>
      <w:r w:rsidR="00B24A52" w:rsidRPr="006B132C">
        <w:rPr>
          <w:rFonts w:ascii="宋体" w:eastAsia="宋体" w:hAnsi="宋体"/>
          <w:sz w:val="24"/>
          <w:szCs w:val="24"/>
        </w:rPr>
        <w:t xml:space="preserve"> </w:t>
      </w:r>
      <w:r w:rsidR="00B24A52" w:rsidRPr="006B132C">
        <w:rPr>
          <w:rFonts w:ascii="宋体" w:eastAsia="宋体" w:hAnsi="宋体" w:hint="eastAsia"/>
          <w:sz w:val="24"/>
          <w:szCs w:val="24"/>
        </w:rPr>
        <w:t>personality</w:t>
      </w:r>
      <w:r w:rsidR="00B24A52" w:rsidRPr="006B132C">
        <w:rPr>
          <w:rFonts w:ascii="宋体" w:eastAsia="宋体" w:hAnsi="宋体"/>
          <w:sz w:val="24"/>
          <w:szCs w:val="24"/>
        </w:rPr>
        <w:t xml:space="preserve"> </w:t>
      </w:r>
      <w:r w:rsidR="00B24A52" w:rsidRPr="006B132C">
        <w:rPr>
          <w:rFonts w:ascii="宋体" w:eastAsia="宋体" w:hAnsi="宋体" w:hint="eastAsia"/>
          <w:sz w:val="24"/>
          <w:szCs w:val="24"/>
        </w:rPr>
        <w:t>inventory）</w:t>
      </w:r>
      <w:r w:rsidR="008D0BB2" w:rsidRPr="006B132C">
        <w:rPr>
          <w:rFonts w:ascii="宋体" w:eastAsia="宋体" w:hAnsi="宋体" w:hint="eastAsia"/>
          <w:sz w:val="24"/>
          <w:szCs w:val="24"/>
        </w:rPr>
        <w:t>、</w:t>
      </w:r>
      <w:r w:rsidR="00B24A52" w:rsidRPr="006B132C">
        <w:rPr>
          <w:rFonts w:ascii="宋体" w:eastAsia="宋体" w:hAnsi="宋体" w:hint="eastAsia"/>
          <w:sz w:val="24"/>
          <w:szCs w:val="24"/>
        </w:rPr>
        <w:t>艾森克个性测试（Eysenck</w:t>
      </w:r>
      <w:r w:rsidR="00B24A52" w:rsidRPr="006B132C">
        <w:rPr>
          <w:rFonts w:ascii="宋体" w:eastAsia="宋体" w:hAnsi="宋体"/>
          <w:sz w:val="24"/>
          <w:szCs w:val="24"/>
        </w:rPr>
        <w:t xml:space="preserve"> </w:t>
      </w:r>
      <w:r w:rsidR="00B24A52" w:rsidRPr="006B132C">
        <w:rPr>
          <w:rFonts w:ascii="宋体" w:eastAsia="宋体" w:hAnsi="宋体" w:hint="eastAsia"/>
          <w:sz w:val="24"/>
          <w:szCs w:val="24"/>
        </w:rPr>
        <w:t>personality</w:t>
      </w:r>
      <w:r w:rsidR="00B24A52" w:rsidRPr="006B132C">
        <w:rPr>
          <w:rFonts w:ascii="宋体" w:eastAsia="宋体" w:hAnsi="宋体"/>
          <w:sz w:val="24"/>
          <w:szCs w:val="24"/>
        </w:rPr>
        <w:t xml:space="preserve"> </w:t>
      </w:r>
      <w:r w:rsidR="00B24A52" w:rsidRPr="006B132C">
        <w:rPr>
          <w:rFonts w:ascii="宋体" w:eastAsia="宋体" w:hAnsi="宋体" w:hint="eastAsia"/>
          <w:sz w:val="24"/>
          <w:szCs w:val="24"/>
        </w:rPr>
        <w:t>questionnaire）</w:t>
      </w:r>
      <w:r w:rsidR="008D0BB2" w:rsidRPr="006B132C">
        <w:rPr>
          <w:rFonts w:ascii="宋体" w:eastAsia="宋体" w:hAnsi="宋体" w:hint="eastAsia"/>
          <w:sz w:val="24"/>
          <w:szCs w:val="24"/>
        </w:rPr>
        <w:t>和卡特尔人格特质理论（</w:t>
      </w:r>
      <w:r w:rsidR="00335EE8" w:rsidRPr="006B132C">
        <w:rPr>
          <w:rFonts w:ascii="宋体" w:eastAsia="宋体" w:hAnsi="宋体"/>
          <w:sz w:val="24"/>
          <w:szCs w:val="24"/>
        </w:rPr>
        <w:t>Cattell's personality theory</w:t>
      </w:r>
      <w:r w:rsidR="00335EE8" w:rsidRPr="006B132C">
        <w:rPr>
          <w:rFonts w:ascii="宋体" w:eastAsia="宋体" w:hAnsi="宋体" w:hint="eastAsia"/>
          <w:sz w:val="24"/>
          <w:szCs w:val="24"/>
        </w:rPr>
        <w:t>）</w:t>
      </w:r>
      <w:r w:rsidR="006C4361" w:rsidRPr="006B132C">
        <w:rPr>
          <w:rFonts w:ascii="宋体" w:eastAsia="宋体" w:hAnsi="宋体" w:hint="eastAsia"/>
          <w:sz w:val="24"/>
          <w:szCs w:val="24"/>
        </w:rPr>
        <w:t>。</w:t>
      </w:r>
      <w:r w:rsidR="00816F8F" w:rsidRPr="006B132C">
        <w:rPr>
          <w:rFonts w:ascii="宋体" w:eastAsia="宋体" w:hAnsi="宋体" w:hint="eastAsia"/>
          <w:sz w:val="24"/>
          <w:szCs w:val="24"/>
        </w:rPr>
        <w:t>研究团队通过统计分析在排除了双生子之间年龄、性别组成差异的影响后，发现</w:t>
      </w:r>
      <w:r w:rsidR="007B6590" w:rsidRPr="006B132C">
        <w:rPr>
          <w:rFonts w:ascii="宋体" w:eastAsia="宋体" w:hAnsi="宋体" w:hint="eastAsia"/>
          <w:sz w:val="24"/>
          <w:szCs w:val="24"/>
        </w:rPr>
        <w:t>MZ和DZ</w:t>
      </w:r>
      <w:r w:rsidR="00816F8F" w:rsidRPr="006B132C">
        <w:rPr>
          <w:rFonts w:ascii="宋体" w:eastAsia="宋体" w:hAnsi="宋体" w:hint="eastAsia"/>
          <w:sz w:val="24"/>
          <w:szCs w:val="24"/>
        </w:rPr>
        <w:t>与个性有关</w:t>
      </w:r>
      <w:r w:rsidR="00A02460" w:rsidRPr="006B132C">
        <w:rPr>
          <w:rFonts w:ascii="宋体" w:eastAsia="宋体" w:hAnsi="宋体" w:hint="eastAsia"/>
          <w:sz w:val="24"/>
          <w:szCs w:val="24"/>
        </w:rPr>
        <w:t>的</w:t>
      </w:r>
      <w:r w:rsidR="00F66130" w:rsidRPr="006B132C">
        <w:rPr>
          <w:rFonts w:ascii="宋体" w:eastAsia="宋体" w:hAnsi="宋体" w:hint="eastAsia"/>
          <w:sz w:val="24"/>
          <w:szCs w:val="24"/>
        </w:rPr>
        <w:t>一些</w:t>
      </w:r>
      <w:r w:rsidR="00A02460" w:rsidRPr="006B132C">
        <w:rPr>
          <w:rFonts w:ascii="宋体" w:eastAsia="宋体" w:hAnsi="宋体" w:hint="eastAsia"/>
          <w:sz w:val="24"/>
          <w:szCs w:val="24"/>
        </w:rPr>
        <w:t>统计数据具有差异性，且</w:t>
      </w:r>
      <w:r w:rsidR="00F66130" w:rsidRPr="006B132C">
        <w:rPr>
          <w:rFonts w:ascii="宋体" w:eastAsia="宋体" w:hAnsi="宋体" w:hint="eastAsia"/>
          <w:sz w:val="24"/>
          <w:szCs w:val="24"/>
        </w:rPr>
        <w:t>这些具有差异的数据上</w:t>
      </w:r>
      <w:r w:rsidR="00A02460" w:rsidRPr="006B132C">
        <w:rPr>
          <w:rFonts w:ascii="宋体" w:eastAsia="宋体" w:hAnsi="宋体" w:hint="eastAsia"/>
          <w:sz w:val="24"/>
          <w:szCs w:val="24"/>
        </w:rPr>
        <w:t>MZ之间的个性相关系数比DZ之间的相关系数更高。</w:t>
      </w:r>
      <w:r w:rsidR="00F66130" w:rsidRPr="006B132C">
        <w:rPr>
          <w:rFonts w:ascii="宋体" w:eastAsia="宋体" w:hAnsi="宋体" w:hint="eastAsia"/>
          <w:sz w:val="24"/>
          <w:szCs w:val="24"/>
        </w:rPr>
        <w:t>如根据胡纪泽等人的研究，采用MMPI研究时，Si、Pt、Mf和D的遗传度分别为0</w:t>
      </w:r>
      <w:r w:rsidR="00F66130" w:rsidRPr="006B132C">
        <w:rPr>
          <w:rFonts w:ascii="宋体" w:eastAsia="宋体" w:hAnsi="宋体"/>
          <w:sz w:val="24"/>
          <w:szCs w:val="24"/>
        </w:rPr>
        <w:t>.86</w:t>
      </w:r>
      <w:r w:rsidR="00F66130" w:rsidRPr="006B132C">
        <w:rPr>
          <w:rFonts w:ascii="宋体" w:eastAsia="宋体" w:hAnsi="宋体" w:hint="eastAsia"/>
          <w:sz w:val="24"/>
          <w:szCs w:val="24"/>
        </w:rPr>
        <w:t>、0</w:t>
      </w:r>
      <w:r w:rsidR="00F66130" w:rsidRPr="006B132C">
        <w:rPr>
          <w:rFonts w:ascii="宋体" w:eastAsia="宋体" w:hAnsi="宋体"/>
          <w:sz w:val="24"/>
          <w:szCs w:val="24"/>
        </w:rPr>
        <w:t>.75</w:t>
      </w:r>
      <w:r w:rsidR="00F66130" w:rsidRPr="006B132C">
        <w:rPr>
          <w:rFonts w:ascii="宋体" w:eastAsia="宋体" w:hAnsi="宋体" w:hint="eastAsia"/>
          <w:sz w:val="24"/>
          <w:szCs w:val="24"/>
        </w:rPr>
        <w:t>、0</w:t>
      </w:r>
      <w:r w:rsidR="00F66130" w:rsidRPr="006B132C">
        <w:rPr>
          <w:rFonts w:ascii="宋体" w:eastAsia="宋体" w:hAnsi="宋体"/>
          <w:sz w:val="24"/>
          <w:szCs w:val="24"/>
        </w:rPr>
        <w:t>.68</w:t>
      </w:r>
      <w:r w:rsidR="00F66130" w:rsidRPr="006B132C">
        <w:rPr>
          <w:rFonts w:ascii="宋体" w:eastAsia="宋体" w:hAnsi="宋体" w:hint="eastAsia"/>
          <w:sz w:val="24"/>
          <w:szCs w:val="24"/>
        </w:rPr>
        <w:t>和0</w:t>
      </w:r>
      <w:r w:rsidR="00F66130" w:rsidRPr="006B132C">
        <w:rPr>
          <w:rFonts w:ascii="宋体" w:eastAsia="宋体" w:hAnsi="宋体"/>
          <w:sz w:val="24"/>
          <w:szCs w:val="24"/>
        </w:rPr>
        <w:t>.63</w:t>
      </w:r>
      <w:r w:rsidR="00F66130" w:rsidRPr="006B132C">
        <w:rPr>
          <w:rFonts w:ascii="宋体" w:eastAsia="宋体" w:hAnsi="宋体" w:hint="eastAsia"/>
          <w:sz w:val="24"/>
          <w:szCs w:val="24"/>
        </w:rPr>
        <w:t>，这表明这些个性特征受遗传</w:t>
      </w:r>
      <w:r w:rsidR="006C6D86" w:rsidRPr="006B132C">
        <w:rPr>
          <w:rFonts w:ascii="宋体" w:eastAsia="宋体" w:hAnsi="宋体" w:hint="eastAsia"/>
          <w:sz w:val="24"/>
          <w:szCs w:val="24"/>
        </w:rPr>
        <w:t>影响较大。</w:t>
      </w:r>
    </w:p>
    <w:p w:rsidR="00EC0A96" w:rsidRPr="006B132C" w:rsidRDefault="00EC0A96" w:rsidP="006B132C">
      <w:pPr>
        <w:spacing w:line="360" w:lineRule="auto"/>
        <w:ind w:firstLine="420"/>
        <w:rPr>
          <w:rFonts w:ascii="宋体" w:eastAsia="宋体" w:hAnsi="宋体"/>
          <w:sz w:val="24"/>
          <w:szCs w:val="24"/>
        </w:rPr>
      </w:pPr>
      <w:r w:rsidRPr="006B132C">
        <w:rPr>
          <w:rFonts w:ascii="宋体" w:eastAsia="宋体" w:hAnsi="宋体"/>
          <w:sz w:val="24"/>
          <w:szCs w:val="24"/>
        </w:rPr>
        <w:t>2</w:t>
      </w:r>
      <w:r w:rsidR="00537B40">
        <w:rPr>
          <w:rFonts w:ascii="宋体" w:eastAsia="宋体" w:hAnsi="宋体" w:hint="eastAsia"/>
          <w:sz w:val="24"/>
          <w:szCs w:val="24"/>
        </w:rPr>
        <w:t>.</w:t>
      </w:r>
      <w:r w:rsidR="00537B40">
        <w:rPr>
          <w:rFonts w:ascii="宋体" w:eastAsia="宋体" w:hAnsi="宋体"/>
          <w:sz w:val="24"/>
          <w:szCs w:val="24"/>
        </w:rPr>
        <w:t>2</w:t>
      </w:r>
      <w:r w:rsidRPr="006B132C">
        <w:rPr>
          <w:rFonts w:ascii="宋体" w:eastAsia="宋体" w:hAnsi="宋体" w:hint="eastAsia"/>
          <w:sz w:val="24"/>
          <w:szCs w:val="24"/>
        </w:rPr>
        <w:t>分歧</w:t>
      </w:r>
    </w:p>
    <w:p w:rsidR="0001768F" w:rsidRPr="006B132C" w:rsidRDefault="00EC0A96" w:rsidP="006B132C">
      <w:pPr>
        <w:spacing w:line="360" w:lineRule="auto"/>
        <w:ind w:firstLine="420"/>
        <w:rPr>
          <w:rFonts w:ascii="宋体" w:eastAsia="宋体" w:hAnsi="宋体"/>
          <w:sz w:val="24"/>
          <w:szCs w:val="24"/>
        </w:rPr>
      </w:pPr>
      <w:r w:rsidRPr="006B132C">
        <w:rPr>
          <w:rFonts w:ascii="宋体" w:eastAsia="宋体" w:hAnsi="宋体" w:hint="eastAsia"/>
          <w:sz w:val="24"/>
          <w:szCs w:val="24"/>
        </w:rPr>
        <w:t>虽然国内外都有学者和团队进行此方面的研究，且都能得出遗传因素对个性会有影响，但是不同的团队根据艾森克个性测试得到的结果不尽相同</w:t>
      </w:r>
      <w:r w:rsidR="007E4FE4" w:rsidRPr="006B132C">
        <w:rPr>
          <w:rFonts w:ascii="宋体" w:eastAsia="宋体" w:hAnsi="宋体" w:hint="eastAsia"/>
          <w:sz w:val="24"/>
          <w:szCs w:val="24"/>
        </w:rPr>
        <w:t>。</w:t>
      </w:r>
    </w:p>
    <w:p w:rsidR="00EC0A96" w:rsidRPr="006B132C" w:rsidRDefault="007E4FE4" w:rsidP="006B132C">
      <w:pPr>
        <w:spacing w:line="360" w:lineRule="auto"/>
        <w:ind w:firstLine="420"/>
        <w:rPr>
          <w:rFonts w:ascii="宋体" w:eastAsia="宋体" w:hAnsi="宋体"/>
          <w:sz w:val="24"/>
          <w:szCs w:val="24"/>
        </w:rPr>
      </w:pPr>
      <w:r w:rsidRPr="006B132C">
        <w:rPr>
          <w:rFonts w:ascii="宋体" w:eastAsia="宋体" w:hAnsi="宋体" w:hint="eastAsia"/>
          <w:sz w:val="24"/>
          <w:szCs w:val="24"/>
        </w:rPr>
        <w:t>如</w:t>
      </w:r>
      <w:r w:rsidR="006C6D86" w:rsidRPr="006B132C">
        <w:rPr>
          <w:rFonts w:ascii="宋体" w:eastAsia="宋体" w:hAnsi="宋体" w:hint="eastAsia"/>
          <w:sz w:val="24"/>
          <w:szCs w:val="24"/>
        </w:rPr>
        <w:t>采用MMPI调查时，Gottsman就只发现Si的遗传度较高</w:t>
      </w:r>
      <w:r w:rsidR="00AA5FC2" w:rsidRPr="006B132C">
        <w:rPr>
          <w:rFonts w:ascii="宋体" w:eastAsia="宋体" w:hAnsi="宋体" w:hint="eastAsia"/>
          <w:sz w:val="24"/>
          <w:szCs w:val="24"/>
        </w:rPr>
        <w:t>，和胡纪泽团队只有一项达成共识。</w:t>
      </w:r>
      <w:r w:rsidR="0001768F" w:rsidRPr="006B132C">
        <w:rPr>
          <w:rFonts w:ascii="宋体" w:eastAsia="宋体" w:hAnsi="宋体" w:hint="eastAsia"/>
          <w:sz w:val="24"/>
          <w:szCs w:val="24"/>
        </w:rPr>
        <w:t>当</w:t>
      </w:r>
      <w:r w:rsidR="00AA5FC2" w:rsidRPr="006B132C">
        <w:rPr>
          <w:rFonts w:ascii="宋体" w:eastAsia="宋体" w:hAnsi="宋体" w:hint="eastAsia"/>
          <w:sz w:val="24"/>
          <w:szCs w:val="24"/>
        </w:rPr>
        <w:t>采用EPQ调查时，胡纪泽团队得出神经质量表（N）受遗传的影响更大的结论；而李晶等人采用EPQ调查时</w:t>
      </w:r>
      <w:r w:rsidR="005F3BC8" w:rsidRPr="006B132C">
        <w:rPr>
          <w:rFonts w:ascii="宋体" w:eastAsia="宋体" w:hAnsi="宋体" w:hint="eastAsia"/>
          <w:sz w:val="24"/>
          <w:szCs w:val="24"/>
        </w:rPr>
        <w:t>发现儿童个性</w:t>
      </w:r>
      <w:r w:rsidR="00D173F7" w:rsidRPr="006B132C">
        <w:rPr>
          <w:rFonts w:ascii="宋体" w:eastAsia="宋体" w:hAnsi="宋体" w:hint="eastAsia"/>
          <w:sz w:val="24"/>
          <w:szCs w:val="24"/>
        </w:rPr>
        <w:t>的演饰性（L）、精神质（P）、</w:t>
      </w:r>
      <w:r w:rsidR="005237F2" w:rsidRPr="006B132C">
        <w:rPr>
          <w:rFonts w:ascii="宋体" w:eastAsia="宋体" w:hAnsi="宋体" w:hint="eastAsia"/>
          <w:sz w:val="24"/>
          <w:szCs w:val="24"/>
        </w:rPr>
        <w:t>神经质（N）、内外向性格（</w:t>
      </w:r>
      <w:r w:rsidR="005237F2" w:rsidRPr="006B132C">
        <w:rPr>
          <w:rFonts w:ascii="宋体" w:eastAsia="宋体" w:hAnsi="宋体"/>
          <w:sz w:val="24"/>
          <w:szCs w:val="24"/>
        </w:rPr>
        <w:t>E）</w:t>
      </w:r>
      <w:r w:rsidR="005237F2" w:rsidRPr="006B132C">
        <w:rPr>
          <w:rFonts w:ascii="宋体" w:eastAsia="宋体" w:hAnsi="宋体" w:hint="eastAsia"/>
          <w:sz w:val="24"/>
          <w:szCs w:val="24"/>
        </w:rPr>
        <w:t>的遗传度分别为</w:t>
      </w:r>
      <w:r w:rsidR="005237F2" w:rsidRPr="006B132C">
        <w:rPr>
          <w:rFonts w:ascii="宋体" w:eastAsia="宋体" w:hAnsi="宋体"/>
          <w:sz w:val="24"/>
          <w:szCs w:val="24"/>
        </w:rPr>
        <w:t>0.2525</w:t>
      </w:r>
      <w:r w:rsidR="005237F2" w:rsidRPr="006B132C">
        <w:rPr>
          <w:rFonts w:ascii="宋体" w:eastAsia="宋体" w:hAnsi="宋体" w:hint="eastAsia"/>
          <w:sz w:val="24"/>
          <w:szCs w:val="24"/>
        </w:rPr>
        <w:t>、0</w:t>
      </w:r>
      <w:r w:rsidR="005237F2" w:rsidRPr="006B132C">
        <w:rPr>
          <w:rFonts w:ascii="宋体" w:eastAsia="宋体" w:hAnsi="宋体"/>
          <w:sz w:val="24"/>
          <w:szCs w:val="24"/>
        </w:rPr>
        <w:t>.3816</w:t>
      </w:r>
      <w:r w:rsidR="005237F2" w:rsidRPr="006B132C">
        <w:rPr>
          <w:rFonts w:ascii="宋体" w:eastAsia="宋体" w:hAnsi="宋体" w:hint="eastAsia"/>
          <w:sz w:val="24"/>
          <w:szCs w:val="24"/>
        </w:rPr>
        <w:t>、0</w:t>
      </w:r>
      <w:r w:rsidR="005237F2" w:rsidRPr="006B132C">
        <w:rPr>
          <w:rFonts w:ascii="宋体" w:eastAsia="宋体" w:hAnsi="宋体"/>
          <w:sz w:val="24"/>
          <w:szCs w:val="24"/>
        </w:rPr>
        <w:t>.2434</w:t>
      </w:r>
      <w:r w:rsidR="005237F2" w:rsidRPr="006B132C">
        <w:rPr>
          <w:rFonts w:ascii="宋体" w:eastAsia="宋体" w:hAnsi="宋体" w:hint="eastAsia"/>
          <w:sz w:val="24"/>
          <w:szCs w:val="24"/>
        </w:rPr>
        <w:t>、0</w:t>
      </w:r>
      <w:r w:rsidR="005237F2" w:rsidRPr="006B132C">
        <w:rPr>
          <w:rFonts w:ascii="宋体" w:eastAsia="宋体" w:hAnsi="宋体"/>
          <w:sz w:val="24"/>
          <w:szCs w:val="24"/>
        </w:rPr>
        <w:t>.6942</w:t>
      </w:r>
      <w:r w:rsidR="005237F2" w:rsidRPr="006B132C">
        <w:rPr>
          <w:rFonts w:ascii="宋体" w:eastAsia="宋体" w:hAnsi="宋体" w:hint="eastAsia"/>
          <w:sz w:val="24"/>
          <w:szCs w:val="24"/>
        </w:rPr>
        <w:t>，结果显示内外向性格（E）受遗传影响更大，而N、P和L量表受遗传的影响可以不被统计学考虑；而Eysenck的研究也和</w:t>
      </w:r>
      <w:r w:rsidR="0001768F" w:rsidRPr="006B132C">
        <w:rPr>
          <w:rFonts w:ascii="宋体" w:eastAsia="宋体" w:hAnsi="宋体" w:hint="eastAsia"/>
          <w:sz w:val="24"/>
          <w:szCs w:val="24"/>
        </w:rPr>
        <w:t>李晶的发现有共通之处；傅一笑团队则根据实验，得到表1数据，数据显示</w:t>
      </w:r>
      <w:r w:rsidR="00B241D5" w:rsidRPr="006B132C">
        <w:rPr>
          <w:rFonts w:ascii="宋体" w:eastAsia="宋体" w:hAnsi="宋体" w:hint="eastAsia"/>
          <w:sz w:val="24"/>
          <w:szCs w:val="24"/>
        </w:rPr>
        <w:t>P量表受遗传因素影响小，而E、N和L受遗传因素影响大。</w:t>
      </w:r>
    </w:p>
    <w:p w:rsidR="00B241D5" w:rsidRPr="006B132C" w:rsidRDefault="00E43BF5" w:rsidP="006B132C">
      <w:pPr>
        <w:spacing w:line="360" w:lineRule="auto"/>
        <w:ind w:firstLine="420"/>
        <w:rPr>
          <w:rFonts w:ascii="宋体" w:eastAsia="宋体" w:hAnsi="宋体"/>
          <w:sz w:val="24"/>
          <w:szCs w:val="24"/>
        </w:rPr>
      </w:pPr>
      <w:r w:rsidRPr="006B132C">
        <w:rPr>
          <w:rFonts w:ascii="宋体" w:eastAsia="宋体" w:hAnsi="宋体" w:hint="eastAsia"/>
          <w:noProof/>
          <w:sz w:val="24"/>
          <w:szCs w:val="24"/>
        </w:rPr>
        <w:drawing>
          <wp:anchor distT="0" distB="0" distL="114300" distR="114300" simplePos="0" relativeHeight="251659264" behindDoc="0" locked="0" layoutInCell="1" allowOverlap="1">
            <wp:simplePos x="0" y="0"/>
            <wp:positionH relativeFrom="column">
              <wp:posOffset>2690495</wp:posOffset>
            </wp:positionH>
            <wp:positionV relativeFrom="paragraph">
              <wp:posOffset>267335</wp:posOffset>
            </wp:positionV>
            <wp:extent cx="3475355" cy="162877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75355" cy="1628775"/>
                    </a:xfrm>
                    <a:prstGeom prst="rect">
                      <a:avLst/>
                    </a:prstGeom>
                  </pic:spPr>
                </pic:pic>
              </a:graphicData>
            </a:graphic>
            <wp14:sizeRelH relativeFrom="margin">
              <wp14:pctWidth>0</wp14:pctWidth>
            </wp14:sizeRelH>
            <wp14:sizeRelV relativeFrom="margin">
              <wp14:pctHeight>0</wp14:pctHeight>
            </wp14:sizeRelV>
          </wp:anchor>
        </w:drawing>
      </w:r>
      <w:r w:rsidR="00B241D5" w:rsidRPr="006B132C">
        <w:rPr>
          <w:rFonts w:ascii="宋体" w:eastAsia="宋体" w:hAnsi="宋体" w:hint="eastAsia"/>
          <w:sz w:val="24"/>
          <w:szCs w:val="24"/>
        </w:rPr>
        <w:t>可以看到</w:t>
      </w:r>
      <w:r w:rsidR="0007386B" w:rsidRPr="006B132C">
        <w:rPr>
          <w:rFonts w:ascii="宋体" w:eastAsia="宋体" w:hAnsi="宋体" w:hint="eastAsia"/>
          <w:sz w:val="24"/>
          <w:szCs w:val="24"/>
        </w:rPr>
        <w:t>，当采用</w:t>
      </w:r>
      <w:r w:rsidR="00B241D5" w:rsidRPr="006B132C">
        <w:rPr>
          <w:rFonts w:ascii="宋体" w:eastAsia="宋体" w:hAnsi="宋体" w:hint="eastAsia"/>
          <w:sz w:val="24"/>
          <w:szCs w:val="24"/>
        </w:rPr>
        <w:t>相似的研究对象</w:t>
      </w:r>
      <w:r w:rsidR="0007386B" w:rsidRPr="006B132C">
        <w:rPr>
          <w:rFonts w:ascii="宋体" w:eastAsia="宋体" w:hAnsi="宋体" w:hint="eastAsia"/>
          <w:sz w:val="24"/>
          <w:szCs w:val="24"/>
        </w:rPr>
        <w:t>以及</w:t>
      </w:r>
      <w:r w:rsidR="00B241D5" w:rsidRPr="006B132C">
        <w:rPr>
          <w:rFonts w:ascii="宋体" w:eastAsia="宋体" w:hAnsi="宋体" w:hint="eastAsia"/>
          <w:sz w:val="24"/>
          <w:szCs w:val="24"/>
        </w:rPr>
        <w:t>同样的调查方法</w:t>
      </w:r>
      <w:r w:rsidR="0007386B" w:rsidRPr="006B132C">
        <w:rPr>
          <w:rFonts w:ascii="宋体" w:eastAsia="宋体" w:hAnsi="宋体" w:hint="eastAsia"/>
          <w:sz w:val="24"/>
          <w:szCs w:val="24"/>
        </w:rPr>
        <w:t>时</w:t>
      </w:r>
      <w:r w:rsidR="00B241D5" w:rsidRPr="006B132C">
        <w:rPr>
          <w:rFonts w:ascii="宋体" w:eastAsia="宋体" w:hAnsi="宋体" w:hint="eastAsia"/>
          <w:sz w:val="24"/>
          <w:szCs w:val="24"/>
        </w:rPr>
        <w:t>，</w:t>
      </w:r>
      <w:r w:rsidR="0007386B" w:rsidRPr="006B132C">
        <w:rPr>
          <w:rFonts w:ascii="宋体" w:eastAsia="宋体" w:hAnsi="宋体" w:hint="eastAsia"/>
          <w:sz w:val="24"/>
          <w:szCs w:val="24"/>
        </w:rPr>
        <w:t>不同时间、不同地点、</w:t>
      </w:r>
      <w:r w:rsidR="00B241D5" w:rsidRPr="006B132C">
        <w:rPr>
          <w:rFonts w:ascii="宋体" w:eastAsia="宋体" w:hAnsi="宋体" w:hint="eastAsia"/>
          <w:sz w:val="24"/>
          <w:szCs w:val="24"/>
        </w:rPr>
        <w:t>不同团队得到的结论</w:t>
      </w:r>
      <w:r w:rsidR="0007386B" w:rsidRPr="006B132C">
        <w:rPr>
          <w:rFonts w:ascii="宋体" w:eastAsia="宋体" w:hAnsi="宋体" w:hint="eastAsia"/>
          <w:sz w:val="24"/>
          <w:szCs w:val="24"/>
        </w:rPr>
        <w:t>会有不同，</w:t>
      </w:r>
      <w:r w:rsidR="00B241D5" w:rsidRPr="006B132C">
        <w:rPr>
          <w:rFonts w:ascii="宋体" w:eastAsia="宋体" w:hAnsi="宋体" w:hint="eastAsia"/>
          <w:sz w:val="24"/>
          <w:szCs w:val="24"/>
        </w:rPr>
        <w:t>甚至有完全相反的情况。</w:t>
      </w:r>
    </w:p>
    <w:p w:rsidR="00EC0A96" w:rsidRPr="006B132C" w:rsidRDefault="00537B40" w:rsidP="006B132C">
      <w:pPr>
        <w:spacing w:line="360" w:lineRule="auto"/>
        <w:ind w:firstLine="420"/>
        <w:rPr>
          <w:rFonts w:ascii="宋体" w:eastAsia="宋体" w:hAnsi="宋体"/>
          <w:sz w:val="24"/>
          <w:szCs w:val="24"/>
        </w:rPr>
      </w:pPr>
      <w:r>
        <w:rPr>
          <w:rFonts w:ascii="宋体" w:eastAsia="宋体" w:hAnsi="宋体"/>
          <w:sz w:val="24"/>
          <w:szCs w:val="24"/>
        </w:rPr>
        <w:t>2.3</w:t>
      </w:r>
      <w:r w:rsidR="00EC0A96" w:rsidRPr="006B132C">
        <w:rPr>
          <w:rFonts w:ascii="宋体" w:eastAsia="宋体" w:hAnsi="宋体" w:hint="eastAsia"/>
          <w:sz w:val="24"/>
          <w:szCs w:val="24"/>
        </w:rPr>
        <w:t>环境因素带来的影响</w:t>
      </w:r>
    </w:p>
    <w:p w:rsidR="0001768F" w:rsidRPr="006B132C" w:rsidRDefault="005F3BC8" w:rsidP="006B132C">
      <w:pPr>
        <w:spacing w:line="360" w:lineRule="auto"/>
        <w:ind w:firstLine="420"/>
        <w:rPr>
          <w:rFonts w:ascii="宋体" w:eastAsia="宋体" w:hAnsi="宋体"/>
          <w:sz w:val="24"/>
          <w:szCs w:val="24"/>
        </w:rPr>
      </w:pPr>
      <w:r w:rsidRPr="006B132C">
        <w:rPr>
          <w:rFonts w:ascii="宋体" w:eastAsia="宋体" w:hAnsi="宋体" w:hint="eastAsia"/>
          <w:sz w:val="24"/>
          <w:szCs w:val="24"/>
        </w:rPr>
        <w:t>虽然各个团队在遗传的影响上通过双生子法都做出了一定的结果，但因为结果的可重复性太低，也有学者在选择双生子作为研究对象的时候同时也研究了父母的性格对于孩子性格的影响。</w:t>
      </w:r>
    </w:p>
    <w:p w:rsidR="005F3BC8" w:rsidRPr="006B132C" w:rsidRDefault="005F3BC8" w:rsidP="006B132C">
      <w:pPr>
        <w:spacing w:line="360" w:lineRule="auto"/>
        <w:ind w:firstLine="420"/>
        <w:rPr>
          <w:rFonts w:ascii="宋体" w:eastAsia="宋体" w:hAnsi="宋体"/>
          <w:sz w:val="24"/>
          <w:szCs w:val="24"/>
        </w:rPr>
      </w:pPr>
      <w:r w:rsidRPr="006B132C">
        <w:rPr>
          <w:rFonts w:ascii="宋体" w:eastAsia="宋体" w:hAnsi="宋体" w:hint="eastAsia"/>
          <w:sz w:val="24"/>
          <w:szCs w:val="24"/>
        </w:rPr>
        <w:t>如傅一笑团队</w:t>
      </w:r>
      <w:r w:rsidR="0004727A" w:rsidRPr="006B132C">
        <w:rPr>
          <w:rFonts w:ascii="宋体" w:eastAsia="宋体" w:hAnsi="宋体" w:hint="eastAsia"/>
          <w:sz w:val="24"/>
          <w:szCs w:val="24"/>
        </w:rPr>
        <w:t>就对家庭环境因素进行了评定。通过一般健康问卷（General</w:t>
      </w:r>
      <w:r w:rsidR="0004727A" w:rsidRPr="006B132C">
        <w:rPr>
          <w:rFonts w:ascii="宋体" w:eastAsia="宋体" w:hAnsi="宋体"/>
          <w:sz w:val="24"/>
          <w:szCs w:val="24"/>
        </w:rPr>
        <w:t xml:space="preserve"> </w:t>
      </w:r>
      <w:r w:rsidR="0004727A" w:rsidRPr="006B132C">
        <w:rPr>
          <w:rFonts w:ascii="宋体" w:eastAsia="宋体" w:hAnsi="宋体" w:hint="eastAsia"/>
          <w:sz w:val="24"/>
          <w:szCs w:val="24"/>
        </w:rPr>
        <w:t>Health</w:t>
      </w:r>
      <w:r w:rsidR="0004727A" w:rsidRPr="006B132C">
        <w:rPr>
          <w:rFonts w:ascii="宋体" w:eastAsia="宋体" w:hAnsi="宋体"/>
          <w:sz w:val="24"/>
          <w:szCs w:val="24"/>
        </w:rPr>
        <w:t xml:space="preserve"> Questionnaire</w:t>
      </w:r>
      <w:r w:rsidR="0004727A" w:rsidRPr="006B132C">
        <w:rPr>
          <w:rFonts w:ascii="宋体" w:eastAsia="宋体" w:hAnsi="宋体" w:hint="eastAsia"/>
          <w:sz w:val="24"/>
          <w:szCs w:val="24"/>
        </w:rPr>
        <w:t>-</w:t>
      </w:r>
      <w:r w:rsidR="0004727A" w:rsidRPr="006B132C">
        <w:rPr>
          <w:rFonts w:ascii="宋体" w:eastAsia="宋体" w:hAnsi="宋体"/>
          <w:sz w:val="24"/>
          <w:szCs w:val="24"/>
        </w:rPr>
        <w:t>GHQ</w:t>
      </w:r>
      <w:r w:rsidR="0004727A" w:rsidRPr="006B132C">
        <w:rPr>
          <w:rFonts w:ascii="宋体" w:eastAsia="宋体" w:hAnsi="宋体" w:hint="eastAsia"/>
          <w:sz w:val="24"/>
          <w:szCs w:val="24"/>
        </w:rPr>
        <w:t>）和父母的养育方式和维度问卷（Parenting</w:t>
      </w:r>
      <w:r w:rsidR="0004727A" w:rsidRPr="006B132C">
        <w:rPr>
          <w:rFonts w:ascii="宋体" w:eastAsia="宋体" w:hAnsi="宋体"/>
          <w:sz w:val="24"/>
          <w:szCs w:val="24"/>
        </w:rPr>
        <w:t xml:space="preserve"> </w:t>
      </w:r>
      <w:r w:rsidR="0004727A" w:rsidRPr="006B132C">
        <w:rPr>
          <w:rFonts w:ascii="宋体" w:eastAsia="宋体" w:hAnsi="宋体" w:hint="eastAsia"/>
          <w:sz w:val="24"/>
          <w:szCs w:val="24"/>
        </w:rPr>
        <w:t>Styles</w:t>
      </w:r>
      <w:r w:rsidR="0004727A" w:rsidRPr="006B132C">
        <w:rPr>
          <w:rFonts w:ascii="宋体" w:eastAsia="宋体" w:hAnsi="宋体"/>
          <w:sz w:val="24"/>
          <w:szCs w:val="24"/>
        </w:rPr>
        <w:t xml:space="preserve"> </w:t>
      </w:r>
      <w:r w:rsidR="0004727A" w:rsidRPr="006B132C">
        <w:rPr>
          <w:rFonts w:ascii="宋体" w:eastAsia="宋体" w:hAnsi="宋体" w:hint="eastAsia"/>
          <w:sz w:val="24"/>
          <w:szCs w:val="24"/>
        </w:rPr>
        <w:t>And</w:t>
      </w:r>
      <w:r w:rsidR="0004727A" w:rsidRPr="006B132C">
        <w:rPr>
          <w:rFonts w:ascii="宋体" w:eastAsia="宋体" w:hAnsi="宋体"/>
          <w:sz w:val="24"/>
          <w:szCs w:val="24"/>
        </w:rPr>
        <w:t xml:space="preserve"> </w:t>
      </w:r>
      <w:r w:rsidR="0004727A" w:rsidRPr="006B132C">
        <w:rPr>
          <w:rFonts w:ascii="宋体" w:eastAsia="宋体" w:hAnsi="宋体" w:hint="eastAsia"/>
          <w:sz w:val="24"/>
          <w:szCs w:val="24"/>
        </w:rPr>
        <w:t>Dimensions</w:t>
      </w:r>
      <w:r w:rsidR="0004727A" w:rsidRPr="006B132C">
        <w:rPr>
          <w:rFonts w:ascii="宋体" w:eastAsia="宋体" w:hAnsi="宋体"/>
          <w:sz w:val="24"/>
          <w:szCs w:val="24"/>
        </w:rPr>
        <w:t xml:space="preserve"> </w:t>
      </w:r>
      <w:r w:rsidR="0004727A" w:rsidRPr="006B132C">
        <w:rPr>
          <w:rFonts w:ascii="宋体" w:eastAsia="宋体" w:hAnsi="宋体" w:hint="eastAsia"/>
          <w:sz w:val="24"/>
          <w:szCs w:val="24"/>
        </w:rPr>
        <w:t>Questionnaire-</w:t>
      </w:r>
      <w:r w:rsidR="0004727A" w:rsidRPr="006B132C">
        <w:rPr>
          <w:rFonts w:ascii="宋体" w:eastAsia="宋体" w:hAnsi="宋体"/>
          <w:sz w:val="24"/>
          <w:szCs w:val="24"/>
        </w:rPr>
        <w:t>PSDQ</w:t>
      </w:r>
      <w:r w:rsidR="0004727A" w:rsidRPr="006B132C">
        <w:rPr>
          <w:rFonts w:ascii="宋体" w:eastAsia="宋体" w:hAnsi="宋体" w:hint="eastAsia"/>
          <w:sz w:val="24"/>
          <w:szCs w:val="24"/>
        </w:rPr>
        <w:t>）对父母的精神状态和行为模式进行了评估</w:t>
      </w:r>
      <w:r w:rsidR="00D173F7" w:rsidRPr="006B132C">
        <w:rPr>
          <w:rFonts w:ascii="宋体" w:eastAsia="宋体" w:hAnsi="宋体" w:hint="eastAsia"/>
          <w:sz w:val="24"/>
          <w:szCs w:val="24"/>
        </w:rPr>
        <w:t>，并</w:t>
      </w:r>
      <w:r w:rsidR="0001768F" w:rsidRPr="006B132C">
        <w:rPr>
          <w:rFonts w:ascii="宋体" w:eastAsia="宋体" w:hAnsi="宋体" w:hint="eastAsia"/>
          <w:sz w:val="24"/>
          <w:szCs w:val="24"/>
        </w:rPr>
        <w:t>结合艾森克个性测试的结果，调查</w:t>
      </w:r>
      <w:r w:rsidR="00D173F7" w:rsidRPr="006B132C">
        <w:rPr>
          <w:rFonts w:ascii="宋体" w:eastAsia="宋体" w:hAnsi="宋体" w:hint="eastAsia"/>
          <w:sz w:val="24"/>
          <w:szCs w:val="24"/>
        </w:rPr>
        <w:t>研究了个性与家庭功能、应激生活事件、父母的一般健康状况、父母养育方式的</w:t>
      </w:r>
      <w:r w:rsidR="00D173F7" w:rsidRPr="006B132C">
        <w:rPr>
          <w:rFonts w:ascii="宋体" w:eastAsia="宋体" w:hAnsi="宋体" w:hint="eastAsia"/>
          <w:sz w:val="24"/>
          <w:szCs w:val="24"/>
        </w:rPr>
        <w:lastRenderedPageBreak/>
        <w:t>相关</w:t>
      </w:r>
      <w:r w:rsidR="0001768F" w:rsidRPr="006B132C">
        <w:rPr>
          <w:rFonts w:ascii="宋体" w:eastAsia="宋体" w:hAnsi="宋体" w:hint="eastAsia"/>
          <w:sz w:val="24"/>
          <w:szCs w:val="24"/>
        </w:rPr>
        <w:t>性。</w:t>
      </w:r>
      <w:r w:rsidR="0007386B" w:rsidRPr="006B132C">
        <w:rPr>
          <w:rFonts w:ascii="宋体" w:eastAsia="宋体" w:hAnsi="宋体" w:hint="eastAsia"/>
          <w:sz w:val="24"/>
          <w:szCs w:val="24"/>
        </w:rPr>
        <w:t>结果发现个性的内外倾向性</w:t>
      </w:r>
      <w:r w:rsidR="00CF22AC" w:rsidRPr="006B132C">
        <w:rPr>
          <w:rFonts w:ascii="宋体" w:eastAsia="宋体" w:hAnsi="宋体" w:hint="eastAsia"/>
          <w:sz w:val="24"/>
          <w:szCs w:val="24"/>
        </w:rPr>
        <w:t>（E）</w:t>
      </w:r>
      <w:r w:rsidR="0007386B" w:rsidRPr="006B132C">
        <w:rPr>
          <w:rFonts w:ascii="宋体" w:eastAsia="宋体" w:hAnsi="宋体" w:hint="eastAsia"/>
          <w:sz w:val="24"/>
          <w:szCs w:val="24"/>
        </w:rPr>
        <w:t>与家庭功能分</w:t>
      </w:r>
      <w:r w:rsidR="00CF22AC" w:rsidRPr="006B132C">
        <w:rPr>
          <w:rFonts w:ascii="宋体" w:eastAsia="宋体" w:hAnsi="宋体" w:hint="eastAsia"/>
          <w:sz w:val="24"/>
          <w:szCs w:val="24"/>
        </w:rPr>
        <w:t>值</w:t>
      </w:r>
      <w:r w:rsidR="0007386B" w:rsidRPr="006B132C">
        <w:rPr>
          <w:rFonts w:ascii="宋体" w:eastAsia="宋体" w:hAnsi="宋体" w:hint="eastAsia"/>
          <w:sz w:val="24"/>
          <w:szCs w:val="24"/>
        </w:rPr>
        <w:t>呈负相关</w:t>
      </w:r>
      <w:r w:rsidR="00CF22AC" w:rsidRPr="006B132C">
        <w:rPr>
          <w:rFonts w:ascii="宋体" w:eastAsia="宋体" w:hAnsi="宋体" w:hint="eastAsia"/>
          <w:sz w:val="24"/>
          <w:szCs w:val="24"/>
        </w:rPr>
        <w:t>，个性的精神质（P）与母亲的一般健康状况分值呈正相关，个性的稳定性（N）与父亲的专制养育分呈正相关。统计数据如表2</w:t>
      </w:r>
      <w:r w:rsidR="00CF22AC" w:rsidRPr="006B132C">
        <w:rPr>
          <w:rFonts w:ascii="宋体" w:eastAsia="宋体" w:hAnsi="宋体"/>
          <w:sz w:val="24"/>
          <w:szCs w:val="24"/>
        </w:rPr>
        <w:t>.</w:t>
      </w:r>
    </w:p>
    <w:p w:rsidR="00CF22AC" w:rsidRPr="006B132C" w:rsidRDefault="00681A22" w:rsidP="006B132C">
      <w:pPr>
        <w:spacing w:line="360" w:lineRule="auto"/>
        <w:ind w:firstLine="420"/>
        <w:rPr>
          <w:rFonts w:ascii="宋体" w:eastAsia="宋体" w:hAnsi="宋体"/>
          <w:sz w:val="24"/>
          <w:szCs w:val="24"/>
        </w:rPr>
      </w:pPr>
      <w:r w:rsidRPr="006B132C">
        <w:rPr>
          <w:rFonts w:ascii="宋体" w:eastAsia="宋体" w:hAnsi="宋体" w:hint="eastAsia"/>
          <w:noProof/>
          <w:sz w:val="24"/>
          <w:szCs w:val="24"/>
        </w:rPr>
        <w:drawing>
          <wp:anchor distT="0" distB="0" distL="114300" distR="114300" simplePos="0" relativeHeight="251660288" behindDoc="0" locked="0" layoutInCell="1" allowOverlap="1">
            <wp:simplePos x="0" y="0"/>
            <wp:positionH relativeFrom="column">
              <wp:posOffset>53975</wp:posOffset>
            </wp:positionH>
            <wp:positionV relativeFrom="paragraph">
              <wp:posOffset>212513</wp:posOffset>
            </wp:positionV>
            <wp:extent cx="5915025" cy="153162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15025" cy="1531620"/>
                    </a:xfrm>
                    <a:prstGeom prst="rect">
                      <a:avLst/>
                    </a:prstGeom>
                  </pic:spPr>
                </pic:pic>
              </a:graphicData>
            </a:graphic>
            <wp14:sizeRelH relativeFrom="margin">
              <wp14:pctWidth>0</wp14:pctWidth>
            </wp14:sizeRelH>
            <wp14:sizeRelV relativeFrom="margin">
              <wp14:pctHeight>0</wp14:pctHeight>
            </wp14:sizeRelV>
          </wp:anchor>
        </w:drawing>
      </w:r>
    </w:p>
    <w:p w:rsidR="00EC0A96" w:rsidRPr="006B132C" w:rsidRDefault="00537B40" w:rsidP="00537B40">
      <w:pPr>
        <w:spacing w:line="360" w:lineRule="auto"/>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00EC0A96" w:rsidRPr="006B132C">
        <w:rPr>
          <w:rFonts w:ascii="宋体" w:eastAsia="宋体" w:hAnsi="宋体" w:hint="eastAsia"/>
          <w:sz w:val="24"/>
          <w:szCs w:val="24"/>
        </w:rPr>
        <w:t>反思</w:t>
      </w:r>
    </w:p>
    <w:p w:rsidR="00681A22" w:rsidRPr="006B132C" w:rsidRDefault="007301A8" w:rsidP="006B132C">
      <w:pPr>
        <w:spacing w:line="360" w:lineRule="auto"/>
        <w:ind w:firstLine="420"/>
        <w:rPr>
          <w:rFonts w:ascii="宋体" w:eastAsia="宋体" w:hAnsi="宋体"/>
          <w:sz w:val="24"/>
          <w:szCs w:val="24"/>
        </w:rPr>
      </w:pPr>
      <w:r w:rsidRPr="006B132C">
        <w:rPr>
          <w:rFonts w:ascii="宋体" w:eastAsia="宋体" w:hAnsi="宋体" w:hint="eastAsia"/>
          <w:sz w:val="24"/>
          <w:szCs w:val="24"/>
        </w:rPr>
        <w:t>实验结果出现这般分歧或许有许多原因。</w:t>
      </w:r>
    </w:p>
    <w:p w:rsidR="007301A8" w:rsidRPr="006B132C" w:rsidRDefault="007301A8" w:rsidP="006B132C">
      <w:pPr>
        <w:spacing w:line="360" w:lineRule="auto"/>
        <w:ind w:firstLine="420"/>
        <w:rPr>
          <w:rFonts w:ascii="宋体" w:eastAsia="宋体" w:hAnsi="宋体"/>
          <w:sz w:val="24"/>
          <w:szCs w:val="24"/>
        </w:rPr>
      </w:pPr>
      <w:r w:rsidRPr="006B132C">
        <w:rPr>
          <w:rFonts w:ascii="宋体" w:eastAsia="宋体" w:hAnsi="宋体" w:hint="eastAsia"/>
          <w:sz w:val="24"/>
          <w:szCs w:val="24"/>
        </w:rPr>
        <w:t>首先有学者提出可能是因为</w:t>
      </w:r>
      <w:r w:rsidR="003104EA" w:rsidRPr="006B132C">
        <w:rPr>
          <w:rFonts w:ascii="宋体" w:eastAsia="宋体" w:hAnsi="宋体" w:hint="eastAsia"/>
          <w:sz w:val="24"/>
          <w:szCs w:val="24"/>
        </w:rPr>
        <w:t>不同实验进行的</w:t>
      </w:r>
      <w:r w:rsidR="005F2150" w:rsidRPr="006B132C">
        <w:rPr>
          <w:rFonts w:ascii="宋体" w:eastAsia="宋体" w:hAnsi="宋体" w:hint="eastAsia"/>
          <w:sz w:val="24"/>
          <w:szCs w:val="24"/>
        </w:rPr>
        <w:t>时代背景不同导致不同时期结果不同，我认为这并不严密。即使是不同时代，研究跨度也仍然是以百年为单位的，而且即使是3</w:t>
      </w:r>
      <w:r w:rsidR="005F2150" w:rsidRPr="006B132C">
        <w:rPr>
          <w:rFonts w:ascii="宋体" w:eastAsia="宋体" w:hAnsi="宋体"/>
          <w:sz w:val="24"/>
          <w:szCs w:val="24"/>
        </w:rPr>
        <w:t>0</w:t>
      </w:r>
      <w:r w:rsidR="005F2150" w:rsidRPr="006B132C">
        <w:rPr>
          <w:rFonts w:ascii="宋体" w:eastAsia="宋体" w:hAnsi="宋体" w:hint="eastAsia"/>
          <w:sz w:val="24"/>
          <w:szCs w:val="24"/>
        </w:rPr>
        <w:t>年以内的实验也结果纷呈。如此短的时间内不可能对人类的基因产生如此大的变化。也有学者提出或许是文化和地区的差异。我认为这个观点有可取之处，考虑到不同地区民族的传承不同，不同民族所带的基因或许有一定差异。只不过国内的研究也产生了不同的结果，这对于这样的解释又提出了挑战。</w:t>
      </w:r>
    </w:p>
    <w:p w:rsidR="00210D40" w:rsidRPr="006B132C" w:rsidRDefault="005F2150" w:rsidP="006B132C">
      <w:pPr>
        <w:spacing w:line="360" w:lineRule="auto"/>
        <w:ind w:firstLine="420"/>
        <w:rPr>
          <w:rFonts w:ascii="宋体" w:eastAsia="宋体" w:hAnsi="宋体" w:hint="eastAsia"/>
          <w:sz w:val="24"/>
          <w:szCs w:val="24"/>
        </w:rPr>
      </w:pPr>
      <w:r w:rsidRPr="006B132C">
        <w:rPr>
          <w:rFonts w:ascii="宋体" w:eastAsia="宋体" w:hAnsi="宋体" w:hint="eastAsia"/>
          <w:sz w:val="24"/>
          <w:szCs w:val="24"/>
        </w:rPr>
        <w:t>其次我们是否可以将目光投向研究方法或者是研究对象</w:t>
      </w:r>
      <w:r w:rsidR="00470AF6" w:rsidRPr="006B132C">
        <w:rPr>
          <w:rFonts w:ascii="宋体" w:eastAsia="宋体" w:hAnsi="宋体" w:hint="eastAsia"/>
          <w:sz w:val="24"/>
          <w:szCs w:val="24"/>
        </w:rPr>
        <w:t>。各类调查问卷业已接受了各国众多心理学家的统计学检验，可信度可以保证。但是从研究对象来看，或许是因为每一组实验的样本都太少了，且目前的研究虽然都会采用Eysenck调查问卷以确保实验方法的可信，但是缺少了个性的多方面比较，研究范围只是局限在E、N、L、P四种量表上，缺少新的拓展。</w:t>
      </w:r>
    </w:p>
    <w:p w:rsidR="00A20FE3" w:rsidRPr="006B132C" w:rsidRDefault="00D44598" w:rsidP="006B132C">
      <w:pPr>
        <w:spacing w:line="360" w:lineRule="auto"/>
        <w:ind w:firstLine="420"/>
        <w:rPr>
          <w:rFonts w:ascii="宋体" w:eastAsia="宋体" w:hAnsi="宋体" w:hint="eastAsia"/>
          <w:sz w:val="24"/>
          <w:szCs w:val="24"/>
        </w:rPr>
      </w:pPr>
      <w:r w:rsidRPr="006B132C">
        <w:rPr>
          <w:rFonts w:ascii="宋体" w:eastAsia="宋体" w:hAnsi="宋体" w:hint="eastAsia"/>
          <w:sz w:val="24"/>
          <w:szCs w:val="24"/>
        </w:rPr>
        <w:t>我认为实验没能得出定论的最主要原因是虽然得到了MZ和DZ横向的比较，却没能得到对于一个个体随年龄增长先天因素和后天因素对其个性发展的纵向的统计量表。而且我们也缺少</w:t>
      </w:r>
      <w:r w:rsidR="00357D19" w:rsidRPr="006B132C">
        <w:rPr>
          <w:rFonts w:ascii="宋体" w:eastAsia="宋体" w:hAnsi="宋体" w:hint="eastAsia"/>
          <w:sz w:val="24"/>
          <w:szCs w:val="24"/>
        </w:rPr>
        <w:t>控制遗传信息相同并改变环境的实验。考虑到双生子一般都在同一个家庭内长大，父母很大可能是不会同意进行将双生子分开培养的实验请求的。</w:t>
      </w:r>
    </w:p>
    <w:p w:rsidR="00EC0A96" w:rsidRPr="006B132C" w:rsidRDefault="00537B40" w:rsidP="00537B40">
      <w:pPr>
        <w:tabs>
          <w:tab w:val="left" w:pos="3370"/>
        </w:tabs>
        <w:spacing w:line="360" w:lineRule="auto"/>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w:t>
      </w:r>
      <w:r w:rsidR="00EC0A96" w:rsidRPr="006B132C">
        <w:rPr>
          <w:rFonts w:ascii="宋体" w:eastAsia="宋体" w:hAnsi="宋体" w:hint="eastAsia"/>
          <w:sz w:val="24"/>
          <w:szCs w:val="24"/>
        </w:rPr>
        <w:t>总结</w:t>
      </w:r>
    </w:p>
    <w:p w:rsidR="00D349B2" w:rsidRPr="006B132C" w:rsidRDefault="00470AF6" w:rsidP="006B132C">
      <w:pPr>
        <w:spacing w:line="360" w:lineRule="auto"/>
        <w:ind w:firstLine="420"/>
        <w:rPr>
          <w:rFonts w:ascii="宋体" w:eastAsia="宋体" w:hAnsi="宋体"/>
          <w:sz w:val="24"/>
          <w:szCs w:val="24"/>
        </w:rPr>
      </w:pPr>
      <w:r w:rsidRPr="006B132C">
        <w:rPr>
          <w:rFonts w:ascii="宋体" w:eastAsia="宋体" w:hAnsi="宋体" w:hint="eastAsia"/>
          <w:sz w:val="24"/>
          <w:szCs w:val="24"/>
        </w:rPr>
        <w:t>虽然不同实验结果各不相同，</w:t>
      </w:r>
      <w:r w:rsidR="00D44598" w:rsidRPr="006B132C">
        <w:rPr>
          <w:rFonts w:ascii="宋体" w:eastAsia="宋体" w:hAnsi="宋体" w:hint="eastAsia"/>
          <w:sz w:val="24"/>
          <w:szCs w:val="24"/>
        </w:rPr>
        <w:t>但具有统计学意义的数据又在告诉我们先天因素的的确确对于个性有</w:t>
      </w:r>
      <w:r w:rsidR="00357D19" w:rsidRPr="006B132C">
        <w:rPr>
          <w:rFonts w:ascii="宋体" w:eastAsia="宋体" w:hAnsi="宋体" w:hint="eastAsia"/>
          <w:sz w:val="24"/>
          <w:szCs w:val="24"/>
        </w:rPr>
        <w:t>着</w:t>
      </w:r>
      <w:r w:rsidR="00D44598" w:rsidRPr="006B132C">
        <w:rPr>
          <w:rFonts w:ascii="宋体" w:eastAsia="宋体" w:hAnsi="宋体" w:hint="eastAsia"/>
          <w:sz w:val="24"/>
          <w:szCs w:val="24"/>
        </w:rPr>
        <w:t>影响，这种影响从纵向来看会因为年龄的增长而消减，但从横向来看每个年龄组MZ和DZ的组内相关系数都会有明显差异</w:t>
      </w:r>
      <w:r w:rsidR="004E0152" w:rsidRPr="006B132C">
        <w:rPr>
          <w:rFonts w:ascii="宋体" w:eastAsia="宋体" w:hAnsi="宋体" w:hint="eastAsia"/>
          <w:sz w:val="24"/>
          <w:szCs w:val="24"/>
        </w:rPr>
        <w:t>。</w:t>
      </w:r>
    </w:p>
    <w:p w:rsidR="0028276A" w:rsidRDefault="0028276A" w:rsidP="004E4415">
      <w:pPr>
        <w:ind w:firstLine="420"/>
      </w:pPr>
    </w:p>
    <w:p w:rsidR="0028276A" w:rsidRPr="00537B40" w:rsidRDefault="0028276A" w:rsidP="00537B40">
      <w:pPr>
        <w:spacing w:line="360" w:lineRule="auto"/>
        <w:ind w:firstLine="420"/>
        <w:jc w:val="center"/>
        <w:rPr>
          <w:rFonts w:ascii="黑体" w:eastAsia="黑体" w:hAnsi="黑体"/>
          <w:sz w:val="28"/>
          <w:szCs w:val="28"/>
        </w:rPr>
      </w:pPr>
      <w:r w:rsidRPr="00537B40">
        <w:rPr>
          <w:rFonts w:ascii="黑体" w:eastAsia="黑体" w:hAnsi="黑体" w:hint="eastAsia"/>
          <w:sz w:val="28"/>
          <w:szCs w:val="28"/>
        </w:rPr>
        <w:t>参</w:t>
      </w:r>
      <w:r w:rsidR="00537B40" w:rsidRPr="00537B40">
        <w:rPr>
          <w:rFonts w:ascii="黑体" w:eastAsia="黑体" w:hAnsi="黑体" w:hint="eastAsia"/>
          <w:sz w:val="28"/>
          <w:szCs w:val="28"/>
        </w:rPr>
        <w:t xml:space="preserve"> </w:t>
      </w:r>
      <w:r w:rsidRPr="00537B40">
        <w:rPr>
          <w:rFonts w:ascii="黑体" w:eastAsia="黑体" w:hAnsi="黑体" w:hint="eastAsia"/>
          <w:sz w:val="28"/>
          <w:szCs w:val="28"/>
        </w:rPr>
        <w:t>考</w:t>
      </w:r>
      <w:r w:rsidR="00537B40" w:rsidRPr="00537B40">
        <w:rPr>
          <w:rFonts w:ascii="黑体" w:eastAsia="黑体" w:hAnsi="黑体" w:hint="eastAsia"/>
          <w:sz w:val="28"/>
          <w:szCs w:val="28"/>
        </w:rPr>
        <w:t xml:space="preserve"> </w:t>
      </w:r>
      <w:r w:rsidRPr="00537B40">
        <w:rPr>
          <w:rFonts w:ascii="黑体" w:eastAsia="黑体" w:hAnsi="黑体" w:hint="eastAsia"/>
          <w:sz w:val="28"/>
          <w:szCs w:val="28"/>
        </w:rPr>
        <w:t>文</w:t>
      </w:r>
      <w:r w:rsidR="00537B40" w:rsidRPr="00537B40">
        <w:rPr>
          <w:rFonts w:ascii="黑体" w:eastAsia="黑体" w:hAnsi="黑体" w:hint="eastAsia"/>
          <w:sz w:val="28"/>
          <w:szCs w:val="28"/>
        </w:rPr>
        <w:t xml:space="preserve"> </w:t>
      </w:r>
      <w:r w:rsidRPr="00537B40">
        <w:rPr>
          <w:rFonts w:ascii="黑体" w:eastAsia="黑体" w:hAnsi="黑体" w:hint="eastAsia"/>
          <w:sz w:val="28"/>
          <w:szCs w:val="28"/>
        </w:rPr>
        <w:t>献</w:t>
      </w:r>
    </w:p>
    <w:p w:rsidR="0028276A" w:rsidRPr="00537B40" w:rsidRDefault="0028276A" w:rsidP="00537B40">
      <w:pPr>
        <w:spacing w:line="360" w:lineRule="auto"/>
        <w:ind w:left="227" w:hanging="227"/>
        <w:rPr>
          <w:rFonts w:ascii="宋体" w:eastAsia="宋体" w:hAnsi="宋体"/>
          <w:sz w:val="24"/>
          <w:szCs w:val="24"/>
        </w:rPr>
      </w:pPr>
      <w:r w:rsidRPr="00537B40">
        <w:rPr>
          <w:rFonts w:ascii="宋体" w:eastAsia="宋体" w:hAnsi="宋体"/>
          <w:sz w:val="24"/>
          <w:szCs w:val="24"/>
        </w:rPr>
        <w:t>[1]胡纪泽,刘协和,牟庶华,张思仲,吴梅筠.用双生子法对几项行为特性的遗传学研究[J].华</w:t>
      </w:r>
      <w:r w:rsidRPr="00537B40">
        <w:rPr>
          <w:rFonts w:ascii="宋体" w:eastAsia="宋体" w:hAnsi="宋体"/>
          <w:sz w:val="24"/>
          <w:szCs w:val="24"/>
        </w:rPr>
        <w:lastRenderedPageBreak/>
        <w:t>西医科大学学报,1988(02):196-199.</w:t>
      </w:r>
    </w:p>
    <w:p w:rsidR="0028276A" w:rsidRPr="00537B40" w:rsidRDefault="0028276A" w:rsidP="00537B40">
      <w:pPr>
        <w:spacing w:line="360" w:lineRule="auto"/>
        <w:ind w:left="227" w:hanging="227"/>
        <w:rPr>
          <w:rFonts w:ascii="宋体" w:eastAsia="宋体" w:hAnsi="宋体"/>
          <w:sz w:val="24"/>
          <w:szCs w:val="24"/>
        </w:rPr>
      </w:pPr>
      <w:r w:rsidRPr="00537B40">
        <w:rPr>
          <w:rFonts w:ascii="宋体" w:eastAsia="宋体" w:hAnsi="宋体"/>
          <w:sz w:val="24"/>
          <w:szCs w:val="24"/>
        </w:rPr>
        <w:t>[</w:t>
      </w:r>
      <w:r w:rsidRPr="00537B40">
        <w:rPr>
          <w:rFonts w:ascii="宋体" w:eastAsia="宋体" w:hAnsi="宋体"/>
          <w:sz w:val="24"/>
          <w:szCs w:val="24"/>
        </w:rPr>
        <w:t>2</w:t>
      </w:r>
      <w:r w:rsidRPr="00537B40">
        <w:rPr>
          <w:rFonts w:ascii="宋体" w:eastAsia="宋体" w:hAnsi="宋体"/>
          <w:sz w:val="24"/>
          <w:szCs w:val="24"/>
        </w:rPr>
        <w:t>]傅一笑,蒙华庆,李涛,谢鹏,覃青,贾璐,黄颐,侯枭,罗庆华,马晓红,邓伟,王英诚,胡华,杜莲,冯坤,邱海棠,向云.遗传与家庭环境对儿童个性影响的双生子研究[J].中国心理卫生杂志,2009,23(01):34-39.</w:t>
      </w:r>
    </w:p>
    <w:p w:rsidR="0028276A" w:rsidRPr="00537B40" w:rsidRDefault="0028276A" w:rsidP="00537B40">
      <w:pPr>
        <w:spacing w:line="360" w:lineRule="auto"/>
        <w:ind w:left="227" w:hanging="227"/>
        <w:rPr>
          <w:rFonts w:ascii="宋体" w:eastAsia="宋体" w:hAnsi="宋体"/>
          <w:sz w:val="24"/>
          <w:szCs w:val="24"/>
        </w:rPr>
      </w:pPr>
      <w:r w:rsidRPr="00537B40">
        <w:rPr>
          <w:rFonts w:ascii="宋体" w:eastAsia="宋体" w:hAnsi="宋体"/>
          <w:sz w:val="24"/>
          <w:szCs w:val="24"/>
        </w:rPr>
        <w:t>[</w:t>
      </w:r>
      <w:r w:rsidRPr="00537B40">
        <w:rPr>
          <w:rFonts w:ascii="宋体" w:eastAsia="宋体" w:hAnsi="宋体"/>
          <w:sz w:val="24"/>
          <w:szCs w:val="24"/>
        </w:rPr>
        <w:t>3</w:t>
      </w:r>
      <w:r w:rsidRPr="00537B40">
        <w:rPr>
          <w:rFonts w:ascii="宋体" w:eastAsia="宋体" w:hAnsi="宋体"/>
          <w:sz w:val="24"/>
          <w:szCs w:val="24"/>
        </w:rPr>
        <w:t>]林崇德.遗传与环境在儿童性格发展上的作用——双生子的心理学研究(续)[J].北京师范大学学报,1982(01):14-21.</w:t>
      </w:r>
    </w:p>
    <w:p w:rsidR="0028276A" w:rsidRPr="00537B40" w:rsidRDefault="0028276A" w:rsidP="00537B40">
      <w:pPr>
        <w:spacing w:line="360" w:lineRule="auto"/>
        <w:ind w:left="227" w:hanging="227"/>
        <w:rPr>
          <w:rFonts w:ascii="宋体" w:eastAsia="宋体" w:hAnsi="宋体" w:hint="eastAsia"/>
          <w:sz w:val="24"/>
          <w:szCs w:val="24"/>
        </w:rPr>
      </w:pPr>
      <w:r w:rsidRPr="00537B40">
        <w:rPr>
          <w:rFonts w:ascii="宋体" w:eastAsia="宋体" w:hAnsi="宋体"/>
          <w:sz w:val="24"/>
          <w:szCs w:val="24"/>
        </w:rPr>
        <w:t>[</w:t>
      </w:r>
      <w:r w:rsidRPr="00537B40">
        <w:rPr>
          <w:rFonts w:ascii="宋体" w:eastAsia="宋体" w:hAnsi="宋体"/>
          <w:sz w:val="24"/>
          <w:szCs w:val="24"/>
        </w:rPr>
        <w:t>4</w:t>
      </w:r>
      <w:r w:rsidRPr="00537B40">
        <w:rPr>
          <w:rFonts w:ascii="宋体" w:eastAsia="宋体" w:hAnsi="宋体"/>
          <w:sz w:val="24"/>
          <w:szCs w:val="24"/>
        </w:rPr>
        <w:t>]丁宁, 邱小茹, 王冬妹.遗传与环境因素对儿童个性影响的双生子研究[J].中国心理卫生杂志,1994(01):27-28.</w:t>
      </w:r>
    </w:p>
    <w:p w:rsidR="002F4333" w:rsidRPr="00537B40" w:rsidRDefault="00A744A2" w:rsidP="00537B40">
      <w:pPr>
        <w:spacing w:line="360" w:lineRule="auto"/>
        <w:ind w:left="227" w:hanging="227"/>
        <w:rPr>
          <w:rFonts w:ascii="宋体" w:eastAsia="宋体" w:hAnsi="宋体"/>
          <w:sz w:val="24"/>
          <w:szCs w:val="24"/>
        </w:rPr>
      </w:pPr>
      <w:r w:rsidRPr="00537B40">
        <w:rPr>
          <w:rFonts w:ascii="宋体" w:eastAsia="宋体" w:hAnsi="宋体"/>
          <w:sz w:val="24"/>
          <w:szCs w:val="24"/>
        </w:rPr>
        <w:t>[</w:t>
      </w:r>
      <w:r w:rsidRPr="00537B40">
        <w:rPr>
          <w:rFonts w:ascii="宋体" w:eastAsia="宋体" w:hAnsi="宋体"/>
          <w:sz w:val="24"/>
          <w:szCs w:val="24"/>
        </w:rPr>
        <w:t>5</w:t>
      </w:r>
      <w:r w:rsidRPr="00537B40">
        <w:rPr>
          <w:rFonts w:ascii="宋体" w:eastAsia="宋体" w:hAnsi="宋体"/>
          <w:sz w:val="24"/>
          <w:szCs w:val="24"/>
        </w:rPr>
        <w:t>]Eaves L,Eysenck H. The nature of extraversion: a genetical analysis.[J]. Journal of personality and social psychology,1975,32(1).</w:t>
      </w:r>
    </w:p>
    <w:p w:rsidR="00AC25E3" w:rsidRDefault="00AC25E3" w:rsidP="00537B40">
      <w:pPr>
        <w:spacing w:line="360" w:lineRule="auto"/>
        <w:ind w:left="227" w:hanging="227"/>
        <w:rPr>
          <w:rFonts w:ascii="宋体" w:eastAsia="宋体" w:hAnsi="宋体"/>
          <w:sz w:val="24"/>
          <w:szCs w:val="24"/>
        </w:rPr>
      </w:pPr>
      <w:r w:rsidRPr="00537B40">
        <w:rPr>
          <w:rFonts w:ascii="宋体" w:eastAsia="宋体" w:hAnsi="宋体"/>
          <w:sz w:val="24"/>
          <w:szCs w:val="24"/>
        </w:rPr>
        <w:t>[</w:t>
      </w:r>
      <w:r w:rsidRPr="00537B40">
        <w:rPr>
          <w:rFonts w:ascii="宋体" w:eastAsia="宋体" w:hAnsi="宋体"/>
          <w:sz w:val="24"/>
          <w:szCs w:val="24"/>
        </w:rPr>
        <w:t>6</w:t>
      </w:r>
      <w:r w:rsidRPr="00537B40">
        <w:rPr>
          <w:rFonts w:ascii="宋体" w:eastAsia="宋体" w:hAnsi="宋体"/>
          <w:sz w:val="24"/>
          <w:szCs w:val="24"/>
        </w:rPr>
        <w:t>]Galton F. The history of twins, as a criterion of the relative powers of nature and nurture (1,2). Int J Epidemiol. 2012 Aug;41(4):905-11.</w:t>
      </w:r>
    </w:p>
    <w:p w:rsidR="00537B40" w:rsidRPr="00537B40" w:rsidRDefault="00537B40" w:rsidP="00537B40">
      <w:pPr>
        <w:spacing w:line="360" w:lineRule="auto"/>
        <w:ind w:left="227" w:hanging="227"/>
        <w:rPr>
          <w:rFonts w:ascii="宋体" w:eastAsia="宋体" w:hAnsi="宋体"/>
          <w:sz w:val="24"/>
          <w:szCs w:val="24"/>
        </w:rPr>
      </w:pPr>
    </w:p>
    <w:sectPr w:rsidR="00537B40" w:rsidRPr="00537B40" w:rsidSect="00681A22">
      <w:pgSz w:w="11906" w:h="16838"/>
      <w:pgMar w:top="680" w:right="1134" w:bottom="680"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E5"/>
    <w:rsid w:val="0001768F"/>
    <w:rsid w:val="00017956"/>
    <w:rsid w:val="00037350"/>
    <w:rsid w:val="000411AD"/>
    <w:rsid w:val="0004727A"/>
    <w:rsid w:val="0007386B"/>
    <w:rsid w:val="00100A97"/>
    <w:rsid w:val="00103DE6"/>
    <w:rsid w:val="001A4BF7"/>
    <w:rsid w:val="001B58B2"/>
    <w:rsid w:val="001D13CA"/>
    <w:rsid w:val="001E7E65"/>
    <w:rsid w:val="00210D40"/>
    <w:rsid w:val="0028276A"/>
    <w:rsid w:val="002865CF"/>
    <w:rsid w:val="002F4333"/>
    <w:rsid w:val="003104EA"/>
    <w:rsid w:val="00335EE8"/>
    <w:rsid w:val="00357D19"/>
    <w:rsid w:val="0036746C"/>
    <w:rsid w:val="00470AF6"/>
    <w:rsid w:val="004E0152"/>
    <w:rsid w:val="004E4415"/>
    <w:rsid w:val="005237F2"/>
    <w:rsid w:val="00537B40"/>
    <w:rsid w:val="00572132"/>
    <w:rsid w:val="005F2150"/>
    <w:rsid w:val="005F3BC8"/>
    <w:rsid w:val="00681A22"/>
    <w:rsid w:val="006B132C"/>
    <w:rsid w:val="006C4361"/>
    <w:rsid w:val="006C6D86"/>
    <w:rsid w:val="006F134E"/>
    <w:rsid w:val="007256CC"/>
    <w:rsid w:val="007301A8"/>
    <w:rsid w:val="00791B30"/>
    <w:rsid w:val="007B6590"/>
    <w:rsid w:val="007E4FE4"/>
    <w:rsid w:val="00816F8F"/>
    <w:rsid w:val="008B7746"/>
    <w:rsid w:val="008D0BB2"/>
    <w:rsid w:val="00A02460"/>
    <w:rsid w:val="00A20FE3"/>
    <w:rsid w:val="00A744A2"/>
    <w:rsid w:val="00AA5FC2"/>
    <w:rsid w:val="00AB39EB"/>
    <w:rsid w:val="00AC25E3"/>
    <w:rsid w:val="00AF40D6"/>
    <w:rsid w:val="00B241D5"/>
    <w:rsid w:val="00B24A52"/>
    <w:rsid w:val="00C464E5"/>
    <w:rsid w:val="00CA4968"/>
    <w:rsid w:val="00CB0103"/>
    <w:rsid w:val="00CC6DFF"/>
    <w:rsid w:val="00CF22AC"/>
    <w:rsid w:val="00D173F7"/>
    <w:rsid w:val="00D349B2"/>
    <w:rsid w:val="00D44598"/>
    <w:rsid w:val="00D84E41"/>
    <w:rsid w:val="00DD21D2"/>
    <w:rsid w:val="00DF1926"/>
    <w:rsid w:val="00E43BF5"/>
    <w:rsid w:val="00E67EAF"/>
    <w:rsid w:val="00EA4155"/>
    <w:rsid w:val="00EC0A96"/>
    <w:rsid w:val="00F55E7F"/>
    <w:rsid w:val="00F66130"/>
    <w:rsid w:val="00F673E0"/>
    <w:rsid w:val="00FF7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E5F5"/>
  <w15:chartTrackingRefBased/>
  <w15:docId w15:val="{7FD6AD0D-C26F-4AAD-B3FB-B91B8F06F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770882">
      <w:bodyDiv w:val="1"/>
      <w:marLeft w:val="0"/>
      <w:marRight w:val="0"/>
      <w:marTop w:val="0"/>
      <w:marBottom w:val="0"/>
      <w:divBdr>
        <w:top w:val="none" w:sz="0" w:space="0" w:color="auto"/>
        <w:left w:val="none" w:sz="0" w:space="0" w:color="auto"/>
        <w:bottom w:val="none" w:sz="0" w:space="0" w:color="auto"/>
        <w:right w:val="none" w:sz="0" w:space="0" w:color="auto"/>
      </w:divBdr>
      <w:divsChild>
        <w:div w:id="2128962865">
          <w:marLeft w:val="270"/>
          <w:marRight w:val="270"/>
          <w:marTop w:val="270"/>
          <w:marBottom w:val="2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4</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2022-11-15T11:11:00Z</dcterms:created>
  <dcterms:modified xsi:type="dcterms:W3CDTF">2022-11-27T07:57:00Z</dcterms:modified>
</cp:coreProperties>
</file>