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E6" w:rsidRDefault="007124B6" w:rsidP="00383BE6">
      <w:r>
        <w:t>Follow the six steps via</w:t>
      </w:r>
      <w:r w:rsidR="002B5283">
        <w:t xml:space="preserve"> following hyperlink</w:t>
      </w:r>
      <w:r w:rsidR="000557B1">
        <w:rPr>
          <w:rFonts w:hint="eastAsia"/>
        </w:rPr>
        <w:t xml:space="preserve"> after you</w:t>
      </w:r>
      <w:r w:rsidR="009B4757">
        <w:rPr>
          <w:rFonts w:hint="eastAsia"/>
        </w:rPr>
        <w:t xml:space="preserve"> have</w:t>
      </w:r>
      <w:r w:rsidR="000557B1">
        <w:rPr>
          <w:rFonts w:hint="eastAsia"/>
        </w:rPr>
        <w:t xml:space="preserve"> download</w:t>
      </w:r>
      <w:r w:rsidR="009B4757">
        <w:rPr>
          <w:rFonts w:hint="eastAsia"/>
        </w:rPr>
        <w:t>ed</w:t>
      </w:r>
      <w:r w:rsidR="000557B1">
        <w:rPr>
          <w:rFonts w:hint="eastAsia"/>
        </w:rPr>
        <w:t xml:space="preserve"> certificate from </w:t>
      </w:r>
      <w:r w:rsidR="000557B1">
        <w:t>official</w:t>
      </w:r>
      <w:r w:rsidR="000557B1">
        <w:rPr>
          <w:rFonts w:hint="eastAsia"/>
        </w:rPr>
        <w:t xml:space="preserve"> website</w:t>
      </w:r>
      <w:r w:rsidR="002B5283">
        <w:rPr>
          <w:rFonts w:hint="eastAsia"/>
        </w:rPr>
        <w:t xml:space="preserve">: </w:t>
      </w:r>
    </w:p>
    <w:p w:rsidR="00383BE6" w:rsidRDefault="00383BE6" w:rsidP="00383BE6">
      <w:r>
        <w:t>https://knowledge.geotrust.com/support/knowledge-base/index?page=content&amp;id=SO15323</w:t>
      </w:r>
    </w:p>
    <w:p w:rsidR="00383BE6" w:rsidRDefault="00383BE6" w:rsidP="00383BE6"/>
    <w:p w:rsidR="00C9425C" w:rsidRDefault="00383BE6" w:rsidP="00383BE6">
      <w:pPr>
        <w:rPr>
          <w:rFonts w:hint="eastAsia"/>
        </w:rPr>
      </w:pPr>
      <w:r>
        <w:t>Click hyperlink AR1421 to download primary intermediate certificate and secondary intermediate certificate.</w:t>
      </w:r>
      <w:r w:rsidR="00A37671">
        <w:rPr>
          <w:rFonts w:hint="eastAsia"/>
        </w:rPr>
        <w:t xml:space="preserve"> Then a form</w:t>
      </w:r>
      <w:r w:rsidR="00A9091F">
        <w:rPr>
          <w:rFonts w:hint="eastAsia"/>
        </w:rPr>
        <w:t xml:space="preserve"> that is as same</w:t>
      </w:r>
      <w:r w:rsidR="00A47B2F">
        <w:rPr>
          <w:rFonts w:hint="eastAsia"/>
        </w:rPr>
        <w:t xml:space="preserve"> as </w:t>
      </w:r>
      <w:r w:rsidR="000C29A9">
        <w:rPr>
          <w:rFonts w:hint="eastAsia"/>
        </w:rPr>
        <w:t xml:space="preserve">below will be displayed, </w:t>
      </w:r>
      <w:r w:rsidR="00346414">
        <w:rPr>
          <w:rFonts w:hint="eastAsia"/>
        </w:rPr>
        <w:t>click hyperlink Select marked by red color to access download page.</w:t>
      </w:r>
    </w:p>
    <w:p w:rsidR="00CF2D64" w:rsidRDefault="00CF2D64" w:rsidP="00383BE6">
      <w:pPr>
        <w:rPr>
          <w:rFonts w:hint="eastAsia"/>
        </w:rPr>
      </w:pPr>
    </w:p>
    <w:tbl>
      <w:tblPr>
        <w:tblStyle w:val="a3"/>
        <w:tblW w:w="8159" w:type="dxa"/>
        <w:tblLook w:val="04A0" w:firstRow="1" w:lastRow="0" w:firstColumn="1" w:lastColumn="0" w:noHBand="0" w:noVBand="1"/>
      </w:tblPr>
      <w:tblGrid>
        <w:gridCol w:w="2481"/>
        <w:gridCol w:w="1535"/>
        <w:gridCol w:w="2291"/>
        <w:gridCol w:w="1852"/>
      </w:tblGrid>
      <w:tr w:rsidR="009213DB" w:rsidTr="00115BC0">
        <w:tc>
          <w:tcPr>
            <w:tcW w:w="2481" w:type="dxa"/>
            <w:vAlign w:val="center"/>
          </w:tcPr>
          <w:p w:rsidR="009213DB" w:rsidRDefault="00043F81" w:rsidP="00A801FC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1535" w:type="dxa"/>
            <w:vAlign w:val="center"/>
          </w:tcPr>
          <w:p w:rsidR="009213DB" w:rsidRDefault="00A71D18" w:rsidP="00A801FC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Separate CAs</w:t>
            </w:r>
          </w:p>
        </w:tc>
        <w:tc>
          <w:tcPr>
            <w:tcW w:w="2291" w:type="dxa"/>
            <w:vAlign w:val="center"/>
          </w:tcPr>
          <w:p w:rsidR="009213DB" w:rsidRDefault="00A71D18" w:rsidP="00A801FC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CA Bundle for Apache</w:t>
            </w:r>
          </w:p>
        </w:tc>
        <w:tc>
          <w:tcPr>
            <w:tcW w:w="1852" w:type="dxa"/>
            <w:vAlign w:val="center"/>
          </w:tcPr>
          <w:p w:rsidR="009213DB" w:rsidRDefault="00A71D18" w:rsidP="00A801FC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CA Bundle for IIS</w:t>
            </w:r>
          </w:p>
        </w:tc>
      </w:tr>
      <w:tr w:rsidR="009D6A42" w:rsidTr="00115BC0">
        <w:tc>
          <w:tcPr>
            <w:tcW w:w="8159" w:type="dxa"/>
            <w:gridSpan w:val="4"/>
            <w:vAlign w:val="center"/>
          </w:tcPr>
          <w:p w:rsidR="009D6A42" w:rsidRDefault="009D6A42" w:rsidP="00A801FC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 xml:space="preserve">Certificates issued from </w:t>
            </w:r>
            <w:proofErr w:type="spellStart"/>
            <w:r>
              <w:rPr>
                <w:b/>
                <w:bCs/>
              </w:rPr>
              <w:t>GeoTrust</w:t>
            </w:r>
            <w:proofErr w:type="spellEnd"/>
            <w:r>
              <w:rPr>
                <w:b/>
                <w:bCs/>
              </w:rPr>
              <w:t xml:space="preserve"> Security Center post June 13, 2013</w:t>
            </w:r>
          </w:p>
        </w:tc>
      </w:tr>
      <w:tr w:rsidR="009213DB" w:rsidTr="00115BC0">
        <w:tc>
          <w:tcPr>
            <w:tcW w:w="2481" w:type="dxa"/>
          </w:tcPr>
          <w:p w:rsidR="009213DB" w:rsidRDefault="00FF2C4E" w:rsidP="00383BE6">
            <w:pPr>
              <w:rPr>
                <w:rFonts w:hint="eastAsia"/>
              </w:rPr>
            </w:pPr>
            <w:r>
              <w:t>True Business ID</w:t>
            </w:r>
            <w:r>
              <w:br/>
              <w:t>True Business ID Wildcard</w:t>
            </w:r>
          </w:p>
        </w:tc>
        <w:tc>
          <w:tcPr>
            <w:tcW w:w="1535" w:type="dxa"/>
            <w:vAlign w:val="center"/>
          </w:tcPr>
          <w:p w:rsidR="009213DB" w:rsidRPr="004B4DE0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5" w:tgtFrame="_blank" w:history="1">
              <w:r w:rsidRPr="00E116E5">
                <w:rPr>
                  <w:rStyle w:val="a4"/>
                  <w:color w:val="FF000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4B4DE0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6" w:tgtFrame="_blank" w:history="1">
              <w:r w:rsidRPr="004B4DE0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4B4DE0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7" w:tgtFrame="_blank" w:history="1">
              <w:r w:rsidRPr="004B4DE0">
                <w:rPr>
                  <w:rStyle w:val="a4"/>
                  <w:color w:val="0070C0"/>
                </w:rPr>
                <w:t>Select</w:t>
              </w:r>
            </w:hyperlink>
          </w:p>
        </w:tc>
      </w:tr>
      <w:tr w:rsidR="009213DB" w:rsidTr="00115BC0">
        <w:tc>
          <w:tcPr>
            <w:tcW w:w="2481" w:type="dxa"/>
          </w:tcPr>
          <w:p w:rsidR="009213DB" w:rsidRDefault="00FF2C4E" w:rsidP="00383BE6">
            <w:pPr>
              <w:rPr>
                <w:rFonts w:hint="eastAsia"/>
              </w:rPr>
            </w:pPr>
            <w:r>
              <w:t>True Business ID with EV</w:t>
            </w:r>
          </w:p>
        </w:tc>
        <w:tc>
          <w:tcPr>
            <w:tcW w:w="1535" w:type="dxa"/>
            <w:vAlign w:val="center"/>
          </w:tcPr>
          <w:p w:rsidR="009213DB" w:rsidRPr="004B4DE0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8" w:tgtFrame="_blank" w:history="1">
              <w:r w:rsidRPr="004B4DE0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4B4DE0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9" w:tgtFrame="_blank" w:history="1">
              <w:r w:rsidRPr="004B4DE0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4B4DE0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0" w:tgtFrame="_blank" w:history="1">
              <w:r w:rsidRPr="004B4DE0">
                <w:rPr>
                  <w:rStyle w:val="a4"/>
                  <w:color w:val="0070C0"/>
                </w:rPr>
                <w:t>Select</w:t>
              </w:r>
            </w:hyperlink>
          </w:p>
        </w:tc>
      </w:tr>
      <w:tr w:rsidR="009D6A42" w:rsidTr="00115BC0">
        <w:tc>
          <w:tcPr>
            <w:tcW w:w="8159" w:type="dxa"/>
            <w:gridSpan w:val="4"/>
            <w:vAlign w:val="center"/>
          </w:tcPr>
          <w:p w:rsidR="009D6A42" w:rsidRDefault="00F56CF4" w:rsidP="00604E1F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 xml:space="preserve">Certificates issued outside of </w:t>
            </w:r>
            <w:proofErr w:type="spellStart"/>
            <w:r>
              <w:rPr>
                <w:b/>
                <w:bCs/>
              </w:rPr>
              <w:t>GeoTrust</w:t>
            </w:r>
            <w:proofErr w:type="spellEnd"/>
            <w:r>
              <w:rPr>
                <w:b/>
                <w:bCs/>
              </w:rPr>
              <w:t xml:space="preserve"> Security Center prior to June 13, 2013</w:t>
            </w:r>
          </w:p>
        </w:tc>
      </w:tr>
      <w:tr w:rsidR="009213DB" w:rsidTr="00115BC0">
        <w:tc>
          <w:tcPr>
            <w:tcW w:w="2481" w:type="dxa"/>
          </w:tcPr>
          <w:p w:rsidR="009213DB" w:rsidRDefault="00E8354F" w:rsidP="00383BE6">
            <w:pPr>
              <w:rPr>
                <w:rFonts w:hint="eastAsia"/>
              </w:rPr>
            </w:pPr>
            <w:proofErr w:type="spellStart"/>
            <w:r>
              <w:t>QuickSSL</w:t>
            </w:r>
            <w:proofErr w:type="spellEnd"/>
            <w:r>
              <w:br/>
            </w:r>
            <w:proofErr w:type="spellStart"/>
            <w:r>
              <w:t>QuickSSL</w:t>
            </w:r>
            <w:proofErr w:type="spellEnd"/>
            <w:r>
              <w:t xml:space="preserve"> Premium</w:t>
            </w:r>
          </w:p>
        </w:tc>
        <w:tc>
          <w:tcPr>
            <w:tcW w:w="1535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1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2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3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</w:tr>
      <w:tr w:rsidR="009213DB" w:rsidTr="00115BC0">
        <w:tc>
          <w:tcPr>
            <w:tcW w:w="2481" w:type="dxa"/>
          </w:tcPr>
          <w:p w:rsidR="009213DB" w:rsidRDefault="00E8354F" w:rsidP="00383BE6">
            <w:pPr>
              <w:rPr>
                <w:rFonts w:hint="eastAsia"/>
              </w:rPr>
            </w:pPr>
            <w:r>
              <w:t>True Business ID</w:t>
            </w:r>
            <w:r>
              <w:br/>
              <w:t>True Business ID Wildcard</w:t>
            </w:r>
          </w:p>
        </w:tc>
        <w:tc>
          <w:tcPr>
            <w:tcW w:w="1535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4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5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6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</w:tr>
      <w:tr w:rsidR="009213DB" w:rsidTr="00115BC0">
        <w:tc>
          <w:tcPr>
            <w:tcW w:w="2481" w:type="dxa"/>
          </w:tcPr>
          <w:p w:rsidR="009213DB" w:rsidRDefault="00E8354F" w:rsidP="00383BE6">
            <w:pPr>
              <w:rPr>
                <w:rFonts w:hint="eastAsia"/>
              </w:rPr>
            </w:pPr>
            <w:r>
              <w:t>True Business ID with EV</w:t>
            </w:r>
          </w:p>
        </w:tc>
        <w:tc>
          <w:tcPr>
            <w:tcW w:w="1535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7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2291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8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  <w:tc>
          <w:tcPr>
            <w:tcW w:w="1852" w:type="dxa"/>
            <w:vAlign w:val="center"/>
          </w:tcPr>
          <w:p w:rsidR="009213DB" w:rsidRPr="00033921" w:rsidRDefault="00325F1C" w:rsidP="00604E1F">
            <w:pPr>
              <w:jc w:val="center"/>
              <w:rPr>
                <w:rFonts w:hint="eastAsia"/>
                <w:color w:val="0070C0"/>
              </w:rPr>
            </w:pPr>
            <w:hyperlink r:id="rId19" w:tgtFrame="_blank" w:history="1">
              <w:r w:rsidRPr="00033921">
                <w:rPr>
                  <w:rStyle w:val="a4"/>
                  <w:color w:val="0070C0"/>
                </w:rPr>
                <w:t>Select</w:t>
              </w:r>
            </w:hyperlink>
          </w:p>
        </w:tc>
      </w:tr>
    </w:tbl>
    <w:p w:rsidR="0062204D" w:rsidRDefault="0062204D" w:rsidP="00383BE6">
      <w:pPr>
        <w:rPr>
          <w:rFonts w:hint="eastAsia"/>
        </w:rPr>
      </w:pPr>
      <w:bookmarkStart w:id="0" w:name="_GoBack"/>
      <w:bookmarkEnd w:id="0"/>
    </w:p>
    <w:p w:rsidR="0062204D" w:rsidRDefault="0062204D" w:rsidP="00383BE6">
      <w:r w:rsidRPr="0062204D">
        <w:t xml:space="preserve">Password of </w:t>
      </w:r>
      <w:proofErr w:type="spellStart"/>
      <w:r w:rsidRPr="0062204D">
        <w:t>izp_ex.keystore</w:t>
      </w:r>
      <w:proofErr w:type="spellEnd"/>
      <w:r w:rsidRPr="0062204D">
        <w:t xml:space="preserve"> and </w:t>
      </w:r>
      <w:proofErr w:type="spellStart"/>
      <w:r w:rsidRPr="0062204D">
        <w:t>izp_hx.keystore</w:t>
      </w:r>
      <w:proofErr w:type="spellEnd"/>
      <w:r w:rsidRPr="0062204D">
        <w:t>: IzpWin2014@9.9</w:t>
      </w:r>
    </w:p>
    <w:sectPr w:rsidR="0062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14"/>
    <w:rsid w:val="00033921"/>
    <w:rsid w:val="00043F81"/>
    <w:rsid w:val="000557B1"/>
    <w:rsid w:val="000C29A9"/>
    <w:rsid w:val="00115BC0"/>
    <w:rsid w:val="001F186C"/>
    <w:rsid w:val="002B5283"/>
    <w:rsid w:val="00325F1C"/>
    <w:rsid w:val="00346414"/>
    <w:rsid w:val="00383BE6"/>
    <w:rsid w:val="003D0235"/>
    <w:rsid w:val="0045310E"/>
    <w:rsid w:val="004B4DE0"/>
    <w:rsid w:val="005C4A39"/>
    <w:rsid w:val="00604E1F"/>
    <w:rsid w:val="0062204D"/>
    <w:rsid w:val="00632554"/>
    <w:rsid w:val="006378A3"/>
    <w:rsid w:val="007124B6"/>
    <w:rsid w:val="00765759"/>
    <w:rsid w:val="00861715"/>
    <w:rsid w:val="008A4894"/>
    <w:rsid w:val="009213DB"/>
    <w:rsid w:val="0096105F"/>
    <w:rsid w:val="009B4757"/>
    <w:rsid w:val="009D6A42"/>
    <w:rsid w:val="009F3CC2"/>
    <w:rsid w:val="00A15D13"/>
    <w:rsid w:val="00A37671"/>
    <w:rsid w:val="00A47B2F"/>
    <w:rsid w:val="00A71D18"/>
    <w:rsid w:val="00A801FC"/>
    <w:rsid w:val="00A9091F"/>
    <w:rsid w:val="00AB0C6D"/>
    <w:rsid w:val="00B0000F"/>
    <w:rsid w:val="00B40C73"/>
    <w:rsid w:val="00C018F1"/>
    <w:rsid w:val="00C05B14"/>
    <w:rsid w:val="00C9425C"/>
    <w:rsid w:val="00CC3BC0"/>
    <w:rsid w:val="00CC6FEB"/>
    <w:rsid w:val="00CF2D64"/>
    <w:rsid w:val="00E116E5"/>
    <w:rsid w:val="00E121BF"/>
    <w:rsid w:val="00E2058C"/>
    <w:rsid w:val="00E8354F"/>
    <w:rsid w:val="00F56CF4"/>
    <w:rsid w:val="00FB43A8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25F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1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25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geotrust.com/support/knowledge-base/index?page=content&amp;actp=CROSSLINK&amp;id=SO21105" TargetMode="External"/><Relationship Id="rId13" Type="http://schemas.openxmlformats.org/officeDocument/2006/relationships/hyperlink" Target="https://knowledge.geotrust.com/support/knowledge-base/index?page=content&amp;actp=CROSSLINK&amp;id=SO21105" TargetMode="External"/><Relationship Id="rId18" Type="http://schemas.openxmlformats.org/officeDocument/2006/relationships/hyperlink" Target="https://knowledge.geotrust.com/support/knowledge-base/index?page=content&amp;actp=CROSSLINK&amp;id=SO2110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nowledge.geotrust.com/support/knowledge-base/index?page=content&amp;actp=CROSSLINK&amp;id=SO21105" TargetMode="External"/><Relationship Id="rId12" Type="http://schemas.openxmlformats.org/officeDocument/2006/relationships/hyperlink" Target="https://knowledge.geotrust.com/support/knowledge-base/index?page=content&amp;actp=CROSSLINK&amp;id=SO21105" TargetMode="External"/><Relationship Id="rId17" Type="http://schemas.openxmlformats.org/officeDocument/2006/relationships/hyperlink" Target="https://knowledge.geotrust.com/support/knowledge-base/index?page=content&amp;actp=CROSSLINK&amp;id=SO2110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knowledge.geotrust.com/support/knowledge-base/index?page=content&amp;actp=CROSSLINK&amp;id=SO2110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nowledge.geotrust.com/support/knowledge-base/index?page=content&amp;actp=CROSSLINK&amp;id=SO21105" TargetMode="External"/><Relationship Id="rId11" Type="http://schemas.openxmlformats.org/officeDocument/2006/relationships/hyperlink" Target="https://knowledge.geotrust.com/support/knowledge-base/index?page=content&amp;actp=CROSSLINK&amp;id=SO21105" TargetMode="External"/><Relationship Id="rId5" Type="http://schemas.openxmlformats.org/officeDocument/2006/relationships/hyperlink" Target="https://knowledge.geotrust.com/support/knowledge-base/index?page=content&amp;actp=CROSSLINK&amp;id=SO21105" TargetMode="External"/><Relationship Id="rId15" Type="http://schemas.openxmlformats.org/officeDocument/2006/relationships/hyperlink" Target="https://knowledge.geotrust.com/support/knowledge-base/index?page=content&amp;actp=CROSSLINK&amp;id=SO21105" TargetMode="External"/><Relationship Id="rId10" Type="http://schemas.openxmlformats.org/officeDocument/2006/relationships/hyperlink" Target="https://knowledge.geotrust.com/support/knowledge-base/index?page=content&amp;actp=CROSSLINK&amp;id=SO21105" TargetMode="External"/><Relationship Id="rId19" Type="http://schemas.openxmlformats.org/officeDocument/2006/relationships/hyperlink" Target="https://knowledge.geotrust.com/support/knowledge-base/index?page=content&amp;actp=CROSSLINK&amp;id=SO211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.geotrust.com/support/knowledge-base/index?page=content&amp;actp=CROSSLINK&amp;id=SO21105" TargetMode="External"/><Relationship Id="rId14" Type="http://schemas.openxmlformats.org/officeDocument/2006/relationships/hyperlink" Target="https://knowledge.geotrust.com/support/knowledge-base/index?page=content&amp;actp=CROSSLINK&amp;id=SO211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430</Words>
  <Characters>2453</Characters>
  <Application>Microsoft Office Word</Application>
  <DocSecurity>0</DocSecurity>
  <Lines>20</Lines>
  <Paragraphs>5</Paragraphs>
  <ScaleCrop>false</ScaleCrop>
  <Company>izp.com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izp</dc:creator>
  <cp:keywords/>
  <dc:description/>
  <cp:lastModifiedBy>izp</cp:lastModifiedBy>
  <cp:revision>50</cp:revision>
  <dcterms:created xsi:type="dcterms:W3CDTF">2014-09-18T08:57:00Z</dcterms:created>
  <dcterms:modified xsi:type="dcterms:W3CDTF">2014-09-18T09:13:00Z</dcterms:modified>
</cp:coreProperties>
</file>