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</w:pPr>
      <w:r>
        <w:rPr>
          <w:rFonts w:hint="eastAsia"/>
        </w:rPr>
        <w:t>心與小腸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火麻仁、豬甲、艾葉、苦參、雞矢藤、紅藤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紅參、銀杏葉、紅景天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葛根、川穹、丹參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三七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丹參、桂枝、乳香、沒藥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艾葉，苦參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雞矢藤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白朮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蒼朮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焦麦芽、焦山楂、焦神曲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人参、白术、茯苓、甘草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竹葉、燈芯草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菖蒲、枇杷葉、檳榔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郁金、香附、枳殼、桔梗、木香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檳榔</w:t>
      </w:r>
    </w:p>
    <w:p>
      <w:pPr>
        <w:pStyle w:val="2"/>
      </w:pPr>
      <w:r>
        <w:rPr>
          <w:rFonts w:hint="eastAsia"/>
        </w:rPr>
        <w:t>肺與大腸</w:t>
      </w:r>
    </w:p>
    <w:p>
      <w:pPr>
        <w:pStyle w:val="3"/>
      </w:pPr>
      <w:r>
        <w:rPr>
          <w:rFonts w:hint="eastAsia"/>
        </w:rPr>
        <w:t>組方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肺三药：麻黃、杏仁、炙甘草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鼻三藥：蒼耳子、通草、辛夷花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咳嗽瘖啞二藥：鳳凰衣、木蝴蝶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扁桃三藥：威靈仙、百英、青皮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濕疹三藥：杏仁、白豆蔻、炒薏苡仁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治斑二藥：土大黃、桔梗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潤腸三藥：杏仁、郁李仁、火麻仁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風六藥：荊芥、防風、羌活、獨活、柴胡、川芎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痔瘡二藥一：豬甲、炒薏苡仁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痔瘡二藥二：黃芪、地龍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pStyle w:val="3"/>
      </w:pPr>
      <w:r>
        <w:rPr>
          <w:rFonts w:hint="eastAsia"/>
        </w:rPr>
        <w:t>經方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玄麥甘桔湯（</w:t>
      </w:r>
      <w:r>
        <w:rPr>
          <w:rFonts w:hint="eastAsia"/>
          <w:sz w:val="24"/>
          <w:szCs w:val="24"/>
        </w:rPr>
        <w:t>甘草 桔梗 麦门冬各30克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麻黃湯（</w:t>
      </w:r>
      <w:r>
        <w:rPr>
          <w:rFonts w:hint="eastAsia"/>
          <w:sz w:val="24"/>
          <w:szCs w:val="24"/>
        </w:rPr>
        <w:t>麻黄(去节)9g，桂枝(去皮)6g，杏仁(去皮尖)6g，甘草(炙)3g。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桂枝湯（</w:t>
      </w:r>
      <w:r>
        <w:rPr>
          <w:rFonts w:hint="eastAsia"/>
          <w:sz w:val="24"/>
          <w:szCs w:val="24"/>
        </w:rPr>
        <w:t>桂枝(去皮)、芍药、生姜、大枣(切)各 9g，甘草(炙)6g。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桂枝茯苓丸（</w:t>
      </w:r>
      <w:r>
        <w:rPr>
          <w:rFonts w:hint="eastAsia"/>
          <w:sz w:val="24"/>
          <w:szCs w:val="24"/>
        </w:rPr>
        <w:t>桂枝（三钱）　茯苓（三钱）　甘草（二钱）　丹皮（三钱）　芍药（三钱）　桃仁（三钱）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黃連溫膽湯（</w:t>
      </w:r>
      <w:r>
        <w:rPr>
          <w:rFonts w:hint="eastAsia"/>
          <w:sz w:val="24"/>
          <w:szCs w:val="36"/>
        </w:rPr>
        <w:t>川连：6g，竹茹：12g，枳实：6g，半夏：6g，橘红：6g，甘草：3g，生姜：6g，茯苓：10g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乙字湯（</w:t>
      </w:r>
      <w:r>
        <w:rPr>
          <w:rFonts w:hint="eastAsia"/>
          <w:sz w:val="24"/>
          <w:szCs w:val="24"/>
        </w:rPr>
        <w:t>柴胡4克,升麻1.5克,炙甘草、黄芩、大黄各3克,当归5克。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半夏厚樸湯（</w:t>
      </w:r>
      <w:r>
        <w:rPr>
          <w:rFonts w:hint="eastAsia"/>
          <w:sz w:val="24"/>
          <w:szCs w:val="24"/>
        </w:rPr>
        <w:t>半夏、茯苓各12g，厚朴9g，生姜 15g，苏叶6g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麻黃附子細辛湯：（</w:t>
      </w:r>
      <w:r>
        <w:rPr>
          <w:rFonts w:hint="eastAsia"/>
          <w:sz w:val="24"/>
          <w:szCs w:val="24"/>
        </w:rPr>
        <w:t>麻黄、细辛各60g，附子（炮）一枚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脾與胃</w:t>
      </w:r>
    </w:p>
    <w:p>
      <w:pPr>
        <w:pStyle w:val="3"/>
      </w:pPr>
      <w:r>
        <w:rPr>
          <w:rFonts w:hint="eastAsia"/>
        </w:rPr>
        <w:t>組方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壳、桔梗、木香、炙甘草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黄连、干姜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枳实、枳壳、通草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生姜、大枣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射乾、馬勃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竹茹、谷芽、麥芽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延胡索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赭石、枳實、金果欖。</w:t>
      </w:r>
    </w:p>
    <w:p>
      <w:pPr>
        <w:widowControl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金果欖、皂角刺、紅藤、金蕎麥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冰片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生姜 紅糖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sz w:val="36"/>
          <w:szCs w:val="36"/>
        </w:rPr>
        <w:t>生姜、蘿蔔湯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山藥、芡實、炒薏苡仁 </w:t>
      </w:r>
    </w:p>
    <w:p>
      <w:pPr>
        <w:widowControl/>
        <w:jc w:val="left"/>
        <w:rPr>
          <w:rFonts w:hint="eastAsia"/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pStyle w:val="3"/>
      </w:pPr>
      <w:r>
        <w:rPr>
          <w:rFonts w:hint="eastAsia"/>
        </w:rPr>
        <w:t>經方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導赤散（</w:t>
      </w:r>
      <w:r>
        <w:rPr>
          <w:rFonts w:hint="eastAsia"/>
          <w:sz w:val="24"/>
          <w:szCs w:val="24"/>
        </w:rPr>
        <w:t>生地黄、木通、生甘草梢、竹叶各6g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半夏瀉心湯（</w:t>
      </w:r>
      <w:r>
        <w:rPr>
          <w:rFonts w:hint="eastAsia"/>
          <w:sz w:val="24"/>
          <w:szCs w:val="24"/>
        </w:rPr>
        <w:t>半夏15g，黄芩、干姜、人参、炙甘草各9g，黄连3g，大枣4枚。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小柴胡湯（</w:t>
      </w:r>
      <w:r>
        <w:rPr>
          <w:rFonts w:hint="eastAsia"/>
          <w:sz w:val="24"/>
          <w:szCs w:val="24"/>
        </w:rPr>
        <w:t>柴胡30g，黄芩、人参、半夏、甘草(炙)、生姜(切)各9g，大枣(擘)4枚。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復方黨參片（</w:t>
      </w:r>
      <w:r>
        <w:rPr>
          <w:rFonts w:hint="eastAsia"/>
          <w:sz w:val="24"/>
          <w:szCs w:val="24"/>
        </w:rPr>
        <w:t>党参、丹参、当归、北沙参、金果榄。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歸脾湯(</w:t>
      </w:r>
      <w:r>
        <w:rPr>
          <w:rFonts w:hint="default"/>
          <w:sz w:val="24"/>
          <w:szCs w:val="24"/>
        </w:rPr>
        <w:t>白术、当归、白茯苓、黄耆(炒)、龙眼肉、远志、酸枣仁(炒)、人参3g，木香1.5g，甘草(炙)1g。</w:t>
      </w:r>
      <w:r>
        <w:rPr>
          <w:rFonts w:hint="default"/>
          <w:sz w:val="36"/>
          <w:szCs w:val="36"/>
        </w:rPr>
        <w:t>)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水陸二仙丹(</w:t>
      </w:r>
      <w:r>
        <w:rPr>
          <w:rFonts w:hint="default"/>
          <w:sz w:val="24"/>
          <w:szCs w:val="24"/>
        </w:rPr>
        <w:t>芡实 金樱子 上药各等分，将芡实研末，金樱子熬膏，拌和制成丸。每服6~-,9克，日服2次，盐汤送下</w:t>
      </w:r>
      <w:r>
        <w:rPr>
          <w:rFonts w:hint="default"/>
          <w:sz w:val="36"/>
          <w:szCs w:val="36"/>
        </w:rPr>
        <w:t>)</w:t>
      </w:r>
    </w:p>
    <w:p>
      <w:pPr>
        <w:widowControl/>
        <w:jc w:val="left"/>
        <w:rPr>
          <w:rFonts w:hint="default"/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>
      <w:pPr>
        <w:pStyle w:val="2"/>
        <w:rPr>
          <w:rFonts w:hint="eastAsia"/>
        </w:rPr>
      </w:pPr>
      <w:r>
        <w:rPr>
          <w:rFonts w:hint="default"/>
        </w:rPr>
        <w:t>肝與膽</w:t>
      </w:r>
    </w:p>
    <w:p>
      <w:pPr>
        <w:pStyle w:val="3"/>
        <w:rPr>
          <w:rFonts w:hint="default"/>
          <w:sz w:val="36"/>
          <w:szCs w:val="36"/>
        </w:rPr>
      </w:pPr>
      <w:r>
        <w:rPr>
          <w:rFonts w:hint="eastAsia"/>
        </w:rPr>
        <w:t>組方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肝三藥:柴胡,白芍,當歸.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鬱三藥:香附,鬱金,玫瑰花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口苦三藥:柴胡,黃芩,半夏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降压药组一:熟地黄,茜草,苦丁茶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降压药组二:穿破石,丹参,豨莶草.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疏肝泄湿四药:柴胡,黄芩,当归,龙胆草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養筋五藥:棗仁,白芍,麥冬,熟地黃,巴戟天.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乳脹三藥:橘葉,牡蠣,絲瓜絡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神三藥:酸棗仁,合歡皮,夜交藤.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眼花二藥:枸杞子,菊花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眼癢二藥:蒲公英,白蒺藜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肝膽不通病:延胡索,川楝子,龍膽草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疏肝泄熱四藥:柴胡,黃芩,當歸,龍膽草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脂肪肝泡茶方：丹蔘、山楂、枸杞子、決明子各10克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pStyle w:val="3"/>
      </w:pPr>
      <w:r>
        <w:rPr>
          <w:rFonts w:hint="eastAsia"/>
        </w:rPr>
        <w:t>經方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逍遥散(</w:t>
      </w:r>
      <w:r>
        <w:rPr>
          <w:rFonts w:hint="default"/>
          <w:sz w:val="24"/>
          <w:szCs w:val="24"/>
        </w:rPr>
        <w:t>柴胡、当归、白芍、白术、茯苓、生姜各15g，薄荷、炙甘草各6g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養真湯(</w:t>
      </w:r>
      <w:r>
        <w:rPr>
          <w:rFonts w:hint="default"/>
          <w:sz w:val="24"/>
          <w:szCs w:val="24"/>
        </w:rPr>
        <w:t>当归（酒洗）川芎 白芍（酒炒）益母草 香附（酒、醋、米泔、童便同浸炒）熟地黄（姜汁炒）山茱萸（去核）白茯苓（去皮）栀子（炒）小茴（酒炒）陈皮各等分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八珍湯(</w:t>
      </w:r>
      <w:r>
        <w:rPr>
          <w:rFonts w:hint="default"/>
          <w:sz w:val="24"/>
          <w:szCs w:val="24"/>
        </w:rPr>
        <w:t>人参、白术、白茯苓、当归、川芎、白芍药、熟地黄、甘草(炙)各30g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養筋湯(</w:t>
      </w:r>
      <w:r>
        <w:rPr>
          <w:rFonts w:hint="default"/>
          <w:sz w:val="24"/>
          <w:szCs w:val="24"/>
        </w:rPr>
        <w:t>白芍30克 熟地30克 麦冬30克 炒枣仁9克 巴戟天9克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黄鹤丹(</w:t>
      </w:r>
      <w:r>
        <w:rPr>
          <w:rFonts w:hint="default"/>
          <w:sz w:val="24"/>
          <w:szCs w:val="24"/>
        </w:rPr>
        <w:t>用香附一斤，黄连半斤，洗晒为末，水糊丸梧子大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青囊丸(</w:t>
      </w:r>
      <w:r>
        <w:rPr>
          <w:rFonts w:hint="default"/>
          <w:sz w:val="24"/>
          <w:szCs w:val="24"/>
        </w:rPr>
        <w:t>香附子(略炒)不拘多少,乌药(略泡)减附子量三分之一,上药为细末，水醋煮和为丸，如梧桐子大。随证用引，如头痛，茶下；痰病，姜汤下。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小柴胡湯(</w:t>
      </w:r>
      <w:r>
        <w:rPr>
          <w:rFonts w:hint="default"/>
          <w:sz w:val="24"/>
          <w:szCs w:val="24"/>
        </w:rPr>
        <w:t>柴胡30g，黄芩、人参、半夏、甘草(炙)、生姜(切)各9g，大枣(擘)4枚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龍膽瀉肝湯(</w:t>
      </w:r>
      <w:r>
        <w:rPr>
          <w:rFonts w:hint="default"/>
          <w:sz w:val="24"/>
          <w:szCs w:val="24"/>
        </w:rPr>
        <w:t>龙胆草(酒炒)6g，黄芩(酒炒)9g，山栀子(酒炒)9g，泽泻12g，木通9g，车前子9g，当归(酒炒)8g，生地黄20g，柴胡10g，生甘草6g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金鈴子散(</w:t>
      </w:r>
      <w:r>
        <w:rPr>
          <w:rFonts w:hint="default"/>
          <w:sz w:val="24"/>
          <w:szCs w:val="24"/>
        </w:rPr>
        <w:t>金铃子、玄胡各30g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左金丸(</w:t>
      </w:r>
      <w:r>
        <w:rPr>
          <w:rFonts w:hint="default"/>
          <w:sz w:val="24"/>
          <w:szCs w:val="24"/>
        </w:rPr>
        <w:t>黄连、吴茱萸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天麻鉤藤飲(</w:t>
      </w:r>
      <w:r>
        <w:rPr>
          <w:rFonts w:hint="default"/>
          <w:sz w:val="24"/>
          <w:szCs w:val="24"/>
        </w:rPr>
        <w:t>天麻9g，川牛膝、钩藤各12g，石决明18g，山栀、杜仲、黄芩、益母草、桑寄生、夜交藤、朱茯神各9g。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36"/>
          <w:szCs w:val="36"/>
        </w:rPr>
        <w:t>三金排石湯(</w:t>
      </w:r>
      <w:r>
        <w:rPr>
          <w:rFonts w:hint="default"/>
          <w:sz w:val="24"/>
          <w:szCs w:val="24"/>
        </w:rPr>
        <w:t>金钱草60g 鸡内金30g 海金沙20g 石苇15g 篇蓄l5g 车前子15g 瞿麦12g 滑石12g 木通l0g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制剂用法 每日1剂，煎成500ml，分2次温服。连服6天为1疗程。另配合多饮水(茶水更好)，多活动。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加减变化：疼痛加延胡索12g；血尿加白茅根15g；内热加黄柏、知母各l0g。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24"/>
          <w:szCs w:val="24"/>
        </w:rPr>
        <w:t>适应病证 泌尿系结石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葛根湯（</w:t>
      </w:r>
      <w:r>
        <w:rPr>
          <w:rFonts w:hint="default"/>
          <w:sz w:val="24"/>
          <w:szCs w:val="24"/>
        </w:rPr>
        <w:t>葛根汤是由葛根四两 麻黄三两（去节）桂枝二两（去皮）芍药二两（切） 甘草二两（炙） 生姜三两（切）大枣十二枚（擘）组成</w:t>
      </w:r>
      <w:r>
        <w:rPr>
          <w:rFonts w:hint="default"/>
          <w:sz w:val="36"/>
          <w:szCs w:val="36"/>
        </w:rPr>
        <w:t>）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二至丸（</w:t>
      </w:r>
      <w:r>
        <w:rPr>
          <w:rFonts w:hint="default"/>
          <w:sz w:val="24"/>
          <w:szCs w:val="24"/>
        </w:rPr>
        <w:t>女贞子（蒸）500g， 墨旱莲500g</w:t>
      </w:r>
      <w:r>
        <w:rPr>
          <w:rFonts w:hint="default"/>
          <w:sz w:val="36"/>
          <w:szCs w:val="36"/>
        </w:rPr>
        <w:t>）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大柴胡湯（</w:t>
      </w:r>
      <w:r>
        <w:rPr>
          <w:rFonts w:hint="default"/>
          <w:sz w:val="24"/>
          <w:szCs w:val="24"/>
        </w:rPr>
        <w:t>柴胡12g，黄芩、芍药、半夏、枳实各9g，生姜15g，大枣4枚，大黄6g。</w:t>
      </w:r>
      <w:r>
        <w:rPr>
          <w:rFonts w:hint="default"/>
          <w:sz w:val="36"/>
          <w:szCs w:val="36"/>
        </w:rPr>
        <w:t>）</w:t>
      </w:r>
    </w:p>
    <w:p>
      <w:pPr>
        <w:rPr>
          <w:rFonts w:hint="default"/>
          <w:sz w:val="36"/>
          <w:szCs w:val="36"/>
        </w:rPr>
      </w:pPr>
    </w:p>
    <w:p>
      <w:pPr>
        <w:pStyle w:val="2"/>
      </w:pPr>
      <w:r>
        <w:t>腎與膀胱</w:t>
      </w:r>
    </w:p>
    <w:p>
      <w:pPr>
        <w:pStyle w:val="3"/>
        <w:rPr>
          <w:rFonts w:hint="eastAsia"/>
        </w:rPr>
      </w:pPr>
      <w:r>
        <w:rPr>
          <w:rFonts w:hint="eastAsia"/>
        </w:rPr>
        <w:t>組方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腰溼四藥：炙甘草、炮干姜、茯苓、白术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耳鳴藥組一（重鎮三藥）：龍骨、牡蠣、磁石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耳鳴藥組二（通氣三藥）：香附、柴胡、川芎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耳鳴藥組三（通竅二藥）：通草、木賊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腎三藥：附子、龍骨、牡蠣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腰三藥：杜仲、桑寄生、川續斷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遺精三藥：白朮、炒薏苡仁、欠實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前列腺三藥：白朮、冬瓜子、炒薏苡仁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腰椎間盤突出三藥：</w:t>
      </w:r>
      <w:r>
        <w:rPr>
          <w:sz w:val="36"/>
          <w:szCs w:val="36"/>
        </w:rPr>
        <w:t>黃芪、黑豆、青風藤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藏精六藥：附子、龍骨、牡蠣、杜仲、桑寄生、川續斷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經方</w:t>
      </w:r>
    </w:p>
    <w:p>
      <w:pPr>
        <w:rPr>
          <w:rFonts w:hint="default"/>
          <w:sz w:val="36"/>
          <w:szCs w:val="36"/>
        </w:rPr>
      </w:pPr>
      <w:r>
        <w:rPr>
          <w:sz w:val="36"/>
          <w:szCs w:val="36"/>
        </w:rPr>
        <w:t>腎着湯（</w:t>
      </w:r>
      <w:r>
        <w:rPr>
          <w:rFonts w:hint="eastAsia"/>
          <w:sz w:val="24"/>
          <w:szCs w:val="24"/>
        </w:rPr>
        <w:t>炙甘草、炮干姜、茯苓、白术</w:t>
      </w:r>
      <w:r>
        <w:rPr>
          <w:rFonts w:hint="default"/>
          <w:sz w:val="36"/>
          <w:szCs w:val="36"/>
        </w:rPr>
        <w:t>）</w:t>
      </w:r>
    </w:p>
    <w:p>
      <w:pPr>
        <w:rPr>
          <w:rFonts w:hint="eastAsia"/>
          <w:sz w:val="36"/>
          <w:szCs w:val="36"/>
        </w:rPr>
      </w:pPr>
      <w:r>
        <w:rPr>
          <w:rFonts w:hint="default"/>
          <w:sz w:val="36"/>
          <w:szCs w:val="36"/>
        </w:rPr>
        <w:t>壽胎丸（</w:t>
      </w:r>
      <w:r>
        <w:rPr>
          <w:rFonts w:hint="default"/>
          <w:sz w:val="24"/>
          <w:szCs w:val="24"/>
        </w:rPr>
        <w:t>菟丝子120克(炒炖) 桑寄生60克 川续断60克 真阿胶60克</w:t>
      </w:r>
      <w:r>
        <w:rPr>
          <w:rFonts w:hint="default"/>
          <w:sz w:val="36"/>
          <w:szCs w:val="36"/>
        </w:rPr>
        <w:t>）</w:t>
      </w:r>
    </w:p>
    <w:p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參苓白朮散（</w:t>
      </w:r>
      <w:r>
        <w:rPr>
          <w:rFonts w:hint="default"/>
          <w:sz w:val="24"/>
          <w:szCs w:val="24"/>
        </w:rPr>
        <w:t>白扁豆、白术、茯苓、甘草、桔梗、莲子、人参、砂仁、山药、薏苡仁</w:t>
      </w:r>
      <w:r>
        <w:rPr>
          <w:sz w:val="36"/>
          <w:szCs w:val="36"/>
        </w:rPr>
        <w:t>）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失笑散</w:t>
      </w:r>
      <w:r>
        <w:rPr>
          <w:rFonts w:hint="default"/>
          <w:sz w:val="36"/>
          <w:szCs w:val="36"/>
        </w:rPr>
        <w:t>（</w:t>
      </w:r>
      <w:r>
        <w:rPr>
          <w:rFonts w:hint="default"/>
          <w:sz w:val="24"/>
          <w:szCs w:val="24"/>
        </w:rPr>
        <w:t>五灵脂(酒研，淘去沙土)、蒲黄(炒香)各6g</w:t>
      </w:r>
      <w:r>
        <w:rPr>
          <w:rFonts w:hint="default"/>
          <w:sz w:val="36"/>
          <w:szCs w:val="36"/>
        </w:rPr>
        <w:t>）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pStyle w:val="2"/>
      </w:pPr>
      <w:r>
        <w:t>專病專方專藥</w:t>
      </w:r>
    </w:p>
    <w:p>
      <w:pPr>
        <w:pStyle w:val="3"/>
        <w:rPr>
          <w:rFonts w:hint="eastAsia"/>
        </w:rPr>
      </w:pPr>
      <w:r>
        <w:rPr>
          <w:rFonts w:hint="eastAsia"/>
        </w:rPr>
        <w:t>組方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五白散：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牙痛四藥：</w:t>
      </w:r>
      <w:r>
        <w:rPr>
          <w:sz w:val="36"/>
          <w:szCs w:val="36"/>
        </w:rPr>
        <w:t>生麻黃、生大黃、薄荷、生甘草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眼病：墨旱蓮、枸杞子、菊花、女貞子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三根湯：蘆根、白茅根、葛根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經方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復元活血湯（）</w:t>
      </w:r>
    </w:p>
    <w:p>
      <w:pPr>
        <w:rPr>
          <w:rFonts w:hint="eastAsia"/>
          <w:sz w:val="36"/>
          <w:szCs w:val="36"/>
        </w:rPr>
      </w:pPr>
      <w:r>
        <w:rPr>
          <w:rFonts w:hint="default"/>
          <w:sz w:val="36"/>
          <w:szCs w:val="36"/>
        </w:rPr>
        <w:t>通竅活血湯（）可用白芷代替麝香。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都樑丸（）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川芎茶調散（）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理痰湯（）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清胃散（）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玉女煎（）</w:t>
      </w:r>
    </w:p>
    <w:p>
      <w:pPr>
        <w:rPr>
          <w:rFonts w:hint="eastAsia"/>
          <w:sz w:val="36"/>
          <w:szCs w:val="36"/>
        </w:rPr>
      </w:pPr>
      <w:r>
        <w:rPr>
          <w:rFonts w:hint="default"/>
          <w:sz w:val="36"/>
          <w:szCs w:val="36"/>
        </w:rPr>
        <w:t>桑菊飲（）</w:t>
      </w:r>
    </w:p>
    <w:p>
      <w:pPr>
        <w:rPr>
          <w:rFonts w:hint="eastAsia"/>
          <w:sz w:val="36"/>
          <w:szCs w:val="36"/>
        </w:rPr>
      </w:pPr>
      <w:r>
        <w:rPr>
          <w:rFonts w:hint="default"/>
          <w:sz w:val="36"/>
          <w:szCs w:val="36"/>
        </w:rPr>
        <w:t>二根湯（）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芍藥知母湯（）</w:t>
      </w:r>
    </w:p>
    <w:p>
      <w:pPr>
        <w:rPr>
          <w:rFonts w:hint="eastAsia"/>
          <w:sz w:val="36"/>
          <w:szCs w:val="36"/>
        </w:rPr>
      </w:pP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Microsoft YaHei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EA7E8C"/>
    <w:rsid w:val="00033A47"/>
    <w:rsid w:val="00046F7C"/>
    <w:rsid w:val="0009494C"/>
    <w:rsid w:val="000D367E"/>
    <w:rsid w:val="001370BA"/>
    <w:rsid w:val="001A01AA"/>
    <w:rsid w:val="001B10BA"/>
    <w:rsid w:val="0022006D"/>
    <w:rsid w:val="002316C1"/>
    <w:rsid w:val="002726E4"/>
    <w:rsid w:val="002A38E2"/>
    <w:rsid w:val="00314A9E"/>
    <w:rsid w:val="00314BC0"/>
    <w:rsid w:val="003813D5"/>
    <w:rsid w:val="003C2CFC"/>
    <w:rsid w:val="003E7C24"/>
    <w:rsid w:val="003F53C0"/>
    <w:rsid w:val="00427547"/>
    <w:rsid w:val="00446C55"/>
    <w:rsid w:val="0046659C"/>
    <w:rsid w:val="004E3E1E"/>
    <w:rsid w:val="0054105A"/>
    <w:rsid w:val="00553D69"/>
    <w:rsid w:val="005754F9"/>
    <w:rsid w:val="00580343"/>
    <w:rsid w:val="00592551"/>
    <w:rsid w:val="005B75E6"/>
    <w:rsid w:val="006039E8"/>
    <w:rsid w:val="006126F9"/>
    <w:rsid w:val="00653D19"/>
    <w:rsid w:val="00667459"/>
    <w:rsid w:val="0068087D"/>
    <w:rsid w:val="006945E0"/>
    <w:rsid w:val="0071697A"/>
    <w:rsid w:val="007333F3"/>
    <w:rsid w:val="007454E6"/>
    <w:rsid w:val="007F79C4"/>
    <w:rsid w:val="00826ED4"/>
    <w:rsid w:val="008800A9"/>
    <w:rsid w:val="008E1327"/>
    <w:rsid w:val="008F1751"/>
    <w:rsid w:val="00901E62"/>
    <w:rsid w:val="00957F6B"/>
    <w:rsid w:val="00A40BC7"/>
    <w:rsid w:val="00A81080"/>
    <w:rsid w:val="00A87754"/>
    <w:rsid w:val="00A87C6D"/>
    <w:rsid w:val="00A94BD8"/>
    <w:rsid w:val="00AB3827"/>
    <w:rsid w:val="00AF317A"/>
    <w:rsid w:val="00B436FE"/>
    <w:rsid w:val="00B65D8A"/>
    <w:rsid w:val="00B76835"/>
    <w:rsid w:val="00C24648"/>
    <w:rsid w:val="00C308BE"/>
    <w:rsid w:val="00C46AF0"/>
    <w:rsid w:val="00C740A4"/>
    <w:rsid w:val="00D319D1"/>
    <w:rsid w:val="00DA4CE4"/>
    <w:rsid w:val="00DA7E15"/>
    <w:rsid w:val="00DB0EAA"/>
    <w:rsid w:val="00DB3395"/>
    <w:rsid w:val="00DB41F4"/>
    <w:rsid w:val="00DC202A"/>
    <w:rsid w:val="00DE0633"/>
    <w:rsid w:val="00E14DAB"/>
    <w:rsid w:val="00E438A8"/>
    <w:rsid w:val="00E6356F"/>
    <w:rsid w:val="00E733F3"/>
    <w:rsid w:val="00EA7E8C"/>
    <w:rsid w:val="00EF078D"/>
    <w:rsid w:val="00F270E6"/>
    <w:rsid w:val="00F82E92"/>
    <w:rsid w:val="00F92A43"/>
    <w:rsid w:val="00FA3484"/>
    <w:rsid w:val="00FA6F49"/>
    <w:rsid w:val="00FA77DE"/>
    <w:rsid w:val="00FE5212"/>
    <w:rsid w:val="0C6EAA4B"/>
    <w:rsid w:val="0FB39B87"/>
    <w:rsid w:val="1AD6708F"/>
    <w:rsid w:val="1FEF2BB6"/>
    <w:rsid w:val="2BFDACF5"/>
    <w:rsid w:val="31FDD6FB"/>
    <w:rsid w:val="32E3C6AE"/>
    <w:rsid w:val="36FD24C0"/>
    <w:rsid w:val="37BF8C65"/>
    <w:rsid w:val="3DBF258A"/>
    <w:rsid w:val="3F3DC5C6"/>
    <w:rsid w:val="3F7D8440"/>
    <w:rsid w:val="3FBEDE29"/>
    <w:rsid w:val="3FEFE63F"/>
    <w:rsid w:val="3FFB7E3B"/>
    <w:rsid w:val="43FDDE7F"/>
    <w:rsid w:val="4EFEDA5C"/>
    <w:rsid w:val="54AC9C5C"/>
    <w:rsid w:val="568DA5D5"/>
    <w:rsid w:val="573D606E"/>
    <w:rsid w:val="5BEBCEC6"/>
    <w:rsid w:val="5C23E0B8"/>
    <w:rsid w:val="5CEFCEFF"/>
    <w:rsid w:val="5EB57B03"/>
    <w:rsid w:val="5EED2841"/>
    <w:rsid w:val="5EF756CC"/>
    <w:rsid w:val="5F6F8961"/>
    <w:rsid w:val="5F99A562"/>
    <w:rsid w:val="5F9BC9B6"/>
    <w:rsid w:val="5FF57B15"/>
    <w:rsid w:val="5FFFD672"/>
    <w:rsid w:val="66FFBAD2"/>
    <w:rsid w:val="675E490B"/>
    <w:rsid w:val="69C6D7B8"/>
    <w:rsid w:val="6B7A2495"/>
    <w:rsid w:val="6BB7FACD"/>
    <w:rsid w:val="6BFF3BB7"/>
    <w:rsid w:val="6EEFC4AA"/>
    <w:rsid w:val="6EFF26CC"/>
    <w:rsid w:val="6F3F59BB"/>
    <w:rsid w:val="6F8FEC65"/>
    <w:rsid w:val="73DDE189"/>
    <w:rsid w:val="75F9F1F2"/>
    <w:rsid w:val="77B8EF4B"/>
    <w:rsid w:val="77BFD380"/>
    <w:rsid w:val="7BBF6758"/>
    <w:rsid w:val="7BE6A8BC"/>
    <w:rsid w:val="7BEFF63D"/>
    <w:rsid w:val="7DFE8A15"/>
    <w:rsid w:val="7DFF0724"/>
    <w:rsid w:val="7E4B0CBD"/>
    <w:rsid w:val="7E768738"/>
    <w:rsid w:val="7ECEA779"/>
    <w:rsid w:val="7EFF337C"/>
    <w:rsid w:val="7F7C1BC2"/>
    <w:rsid w:val="7F7F614F"/>
    <w:rsid w:val="7FADAC5C"/>
    <w:rsid w:val="7FB13722"/>
    <w:rsid w:val="7FBB9537"/>
    <w:rsid w:val="7FEF5BA8"/>
    <w:rsid w:val="7FF28C55"/>
    <w:rsid w:val="7FFC8E3F"/>
    <w:rsid w:val="7FFE78A1"/>
    <w:rsid w:val="9C6753B6"/>
    <w:rsid w:val="ABF6BA38"/>
    <w:rsid w:val="ADFB7993"/>
    <w:rsid w:val="AFF70BE1"/>
    <w:rsid w:val="B7BB0824"/>
    <w:rsid w:val="B7BF0544"/>
    <w:rsid w:val="BB8FBC6C"/>
    <w:rsid w:val="BC2BA237"/>
    <w:rsid w:val="BDFF644B"/>
    <w:rsid w:val="BF7B637C"/>
    <w:rsid w:val="CDE35B92"/>
    <w:rsid w:val="CFFE1F4F"/>
    <w:rsid w:val="D979E4B1"/>
    <w:rsid w:val="DAF9C939"/>
    <w:rsid w:val="DCBF4CCB"/>
    <w:rsid w:val="DCFBC9EC"/>
    <w:rsid w:val="DD9F9944"/>
    <w:rsid w:val="DEDF58DB"/>
    <w:rsid w:val="DF9E5249"/>
    <w:rsid w:val="DFD3E0E2"/>
    <w:rsid w:val="E93D37E9"/>
    <w:rsid w:val="EADF40C6"/>
    <w:rsid w:val="EEFFB7D9"/>
    <w:rsid w:val="EFB52A98"/>
    <w:rsid w:val="F3FD4C0B"/>
    <w:rsid w:val="F411A462"/>
    <w:rsid w:val="F4EF15B4"/>
    <w:rsid w:val="F51FBDC2"/>
    <w:rsid w:val="F69F4265"/>
    <w:rsid w:val="F6CD97B1"/>
    <w:rsid w:val="F8B13243"/>
    <w:rsid w:val="FA3EE68D"/>
    <w:rsid w:val="FA7E4A0F"/>
    <w:rsid w:val="FAD7B370"/>
    <w:rsid w:val="FB597DD7"/>
    <w:rsid w:val="FBAF69D2"/>
    <w:rsid w:val="FBFF4ECE"/>
    <w:rsid w:val="FD3F87DB"/>
    <w:rsid w:val="FDFB28BA"/>
    <w:rsid w:val="FE7D0ABC"/>
    <w:rsid w:val="FEF76590"/>
    <w:rsid w:val="FF3FA622"/>
    <w:rsid w:val="FF6D3B06"/>
    <w:rsid w:val="FF6F6FEE"/>
    <w:rsid w:val="FF7FD452"/>
    <w:rsid w:val="FF9EB7BF"/>
    <w:rsid w:val="FFB52449"/>
    <w:rsid w:val="FFCF820E"/>
    <w:rsid w:val="FFDEE333"/>
    <w:rsid w:val="FFEEE601"/>
    <w:rsid w:val="FFF9F56B"/>
    <w:rsid w:val="FFFFA4E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5"/>
    <w:unhideWhenUsed/>
    <w:qFormat/>
    <w:uiPriority w:val="99"/>
    <w:rPr>
      <w:rFonts w:ascii="SimSun" w:eastAsia="SimSun"/>
      <w:sz w:val="18"/>
      <w:szCs w:val="18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uiPriority w:val="99"/>
    <w:rPr>
      <w:color w:val="0000FF"/>
      <w:u w:val="single"/>
    </w:rPr>
  </w:style>
  <w:style w:type="character" w:customStyle="1" w:styleId="10">
    <w:name w:val="页眉 Char"/>
    <w:basedOn w:val="7"/>
    <w:link w:val="6"/>
    <w:uiPriority w:val="99"/>
    <w:rPr>
      <w:sz w:val="18"/>
      <w:szCs w:val="18"/>
    </w:rPr>
  </w:style>
  <w:style w:type="character" w:customStyle="1" w:styleId="11">
    <w:name w:val="页脚 Char"/>
    <w:basedOn w:val="7"/>
    <w:link w:val="5"/>
    <w:uiPriority w:val="99"/>
    <w:rPr>
      <w:sz w:val="18"/>
      <w:szCs w:val="18"/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character" w:customStyle="1" w:styleId="13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文档结构图 Char"/>
    <w:basedOn w:val="7"/>
    <w:link w:val="4"/>
    <w:semiHidden/>
    <w:qFormat/>
    <w:uiPriority w:val="99"/>
    <w:rPr>
      <w:rFonts w:ascii="SimSun" w:eastAsia="SimSu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132</Words>
  <Characters>754</Characters>
  <Lines>6</Lines>
  <Paragraphs>1</Paragraphs>
  <TotalTime>0</TotalTime>
  <ScaleCrop>false</ScaleCrop>
  <LinksUpToDate>false</LinksUpToDate>
  <CharactersWithSpaces>885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2016-07-28T15:51:00Z</dcterms:created>
  <dc:creator>love</dc:creator>
  <cp:lastModifiedBy>love</cp:lastModifiedBy>
  <dcterms:modified xsi:type="dcterms:W3CDTF">2016-12-02T15:08:43Z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