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P116 《辨証錄》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P135《醫林改錯》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穿破石,治療肝炎,各種勞損積傷,各種結石腫塊.可用穿破石代替穿山甲,水蛭,蜈蚣等穿透之藥.如果力道不夠還可以加上王不留行,路路通,皁角刺等.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醫理:葛根,丹蔘,川芎三藥向上升,將穿破石的舒通之力帶到頭部.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111-112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 可用於體內各種癥瘕積聚,包塊囊腫,譬如乳腺增生,卵巢囊腫,子宮肌瘤,前列腺肥大等.這時治療宜採用丸藥,丸者緩也.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有位脂肪瘤病人,手臂上的包塊有雞蛋大.這是痰溼阻滯經絡,大小腸長期不通,病人身體肥胖,脈象中焦關部鬱堵,爲肝鬱脾滯,所以好生悶氣.上焦寸脈浮取無力,爲大腸,小腸經不通,故肩背部麻木疼痛,屈伸不利.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治療:凡鬱皆出於中焦,所以這個病人要首先打通肝膽經脈.用穿破石配上當歸,柴胡,黃苓,然後用上通腸六藥.再配上針對頑痰的藥白芥子,皁角刺,天南星,把頑痰化開.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穿破石力量穩健,無副作用.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穿破石根莖金黃色, 在通利之中還帶有補益作用,可用於勞傷,積損,陳年舊疾.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112-113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肝易郁怒,易化火,肝体阴而用陽,肝經鬱火,熱久易傷陰.用疏肝泄熱四藥:柴胡,黃芩,當歸,龍膽草.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柴胡升發,以順肝性,黃芩降熱,當歸活血,以補肝血,龍膽草利水(如果熱象不重時,可以用澤瀉利水溼)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人體在種機能:順其性,養其真,降其濁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人體肝經鬱熱,溼熱來源,飲食肥甘厚膩,代謝不過來,肝經不疏泄所致.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溼阻氣機,鬱而化火.形成溼熱.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113-114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龍膽泄肝湯分析: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黃芩,梔子,龍膽草  清利溼熱降其濁.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柴胡 氣機受阻,鬱滯不通,肋其條達之氣以順其性.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生地黃,當歸,生甘草  火鬱久後,傷精粍血,養其真.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用於治療各類肝膽系統疾病,乃至周身溼熱鬱火疾病,肝經嚴重不通加入三棱,莪朮或者穿破石,鱉甲.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有個重度脂肪肝病人,肝脈弦硬,腰痛如折,舌苔厚膩,小便赤,臭穢.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診治:典型的肝膽經溼熱下注.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治法:龍膽瀉肝湯加上白芍,女貞子.墨旱蓮.柔肝養陰之藥.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疼痛耗傷陰分,日久盜用腎水,耗傷腎陰.白芍養陰柔肝,陰分耗傷厲害,則用女貞子.墨旱蓮養肝陰及腎陰.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114-115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有個病人,勞累過度,急躁的時候,眼睛會脹痛,晚上失眠.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診斷:脈弦細數,舌尖紅,尿赤.弦爲氣滯,順其性.細爲血虛,養其真.數爲氣滯化火,上擾其心,故失眠,應降其濁,導火下行.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治法:逍遙散加牡丹皮,梔子,淡豆豉,竹葉,木通.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115-117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養筋湯講解: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可用於治療膝關節退行性病變,近視眼,眼疲勞,長期謀慮過度,耗傷肝血而血虛的病人.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熟地黃 補腎陰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白芍 補肝陰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酸棗仁 補心陰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巴戟天 溫腎陽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此乃陰中求陽,靜中有動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長期在計算機前辦公,勞損肝目,熬夜耗傷陰血,用養筋湯既補養陰血,還能寧心安神,溫煦命門.血脈不通,可加入當歸和雞血藤,下肢關節不利索,加入川牛膝；上肢肢肩背展不開，加入桂枝，小伸筋草。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 主治肝腎不足，筋縮不伸，臥牀呻吟，手腳酸麻痹痛。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有個老阿婆膝關節退行性病變，上樓梯要扶着走，睡眠不好。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治法：養筋湯（重用酸棗仁30克）加入夜交藤、合歡皮。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117-118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陰陽入手，治病思路更開闊。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現代人生活習慣熬夜上網，白天睡懶覺，呆在室內不出去曬太陽活動。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人體陽化氣的過程無法正常進行，背部督脈爲陽化氣的最大通道，因些現代人會有許多腰、背、頸，頭暈等病。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治療此類病症可用葛根湯，助其陽化氣。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陰成形，如果不按時休息，熬夜等，會導致陰不成形，於是會出現失眠、消瘦、焦躁等，可以用養筋湯且其陰成形。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118-119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脂肪肝常見於中老年人，身體一般肥胖。中老年人腎精逐漸虧虛，肝失所養，不能正常的疏泄條達，便會鬱堵，脾胃功能下降，水谷精微不能正常運化，加重痰溼鬱堵。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對於實證脂肪肝，用車前子打成粉做成袋裝茶,專門治療高血壓,高血脂,高血糖等。但其單純降濁，病人久服，還需要配上荷葉或者葛根製成升清降濁茶，方能穩妥。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另一種治療方案：用萊菔纓，即是蘿蔔苗製成藥物給有“三高”的人服用，效果不錯。同樣取其升清降濁之妙。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脂肪肝病在肝，但其根本還在脾胃，脾胃一虛，痰溼叢生，水溼氾濫傷及其他腑臟腑。因此治法要升降脾胃。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黃芪補脾妙藥，白朮乃培土聖藥。益母草利水活血，澤瀉淡滲利溼降濁陰。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有個病人經常頭暈，查出有脂肪肝、膽汁反流性胃炎，舌苔水滑，脈濡緩，中焦關鬱。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治法：從舌脈上下手，脈濡緩，周身水溼重，舌苔水滑，水不氣化。這是飲邪上攻頭腦。脾主溼，能夠運化溼，腎主水，能夠利水溼。重用白朮60克，澤瀉40克，加入其他疏肝健脾的藥。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119-120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血脂高的病人脈象：左關部鬱緩，鬱是因爲氣血不能疏泄，緩是因爲阻力大、濁氣重；左寸部澀，肝血不能疏泄到心。通常會導致頭暈，需要調肝來治療。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病因：多伴隨有熬夜、過度飲酒、傷肝陰。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治法：脂肪肝病人泡茶方：丹蔘、山楂、枸杞子、決明子各10克。平時多吃素少吃肉。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丹參：歸心、肝經，能清心涼血、除煩、化瘀止痛，還能補養心肝之血。疏泄肝脈，使血歸心，解除鬱脈和澀脈。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山楂：消食化積、活血化瘀，消除脾胃食積，濁邪向下排出。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枸杞子：滋養肝腎之陰。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決明子：平肝、潤腸降濁。（炒過效果更佳）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121--124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廣東一位醫生治療脂肪肝、膽囊炎等肝膽方面的疾患常用大柴胡湯。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柴胡疏肝氣，助肝脈升發。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大黃降胃腸濁氣，助右路胃脈往下順。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t>腎與膀胱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124-124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腎主裏，藏精納氣。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膀胱主表，氣化外衛，通行津液。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腰爲腎之府，寒溼之邪易襲陰位，故凡腰部寒冷、重濁如冰，必用腎着湯。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腎主骨，要椎間盤突出，從腎而治。馬錢子善治頑固性骨痹。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腎藏精，開竅於耳，腎虛，虛火上亢，挾痰溼於頭面；腎虛導致肝陽上亢，易怒，痰火上攻，加重耳嗚。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腎爲坎卦，用藥取象需陰中求陽、陰陽互濟。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腎三藥用來助腎封藏，治療虛火上炎及腰腳冰涼諸症。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腎主藏精，腎精不藏，便會遺精滑精，用遺精三藥治療。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腎主水，尿頻尿急，尿不盡，前列腺問題。治療上應從脾中上遊來治溼，使溼濁不下流，溼氣能利掉。應用前列腺三藥治療。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124-126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有個長途汽車司機，腰痛，每年夏天加重。早晨起牀後加重，舌苔白膩。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病因分析：因夏天多飲冰涼飲料，寒溼襲下，停聚在腰部，阻滯經絡，不通則痛。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病機：寒溼腰痛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治法：炒白朮50克，幹姜30克，茯苓40克，炙甘草10克。（腎着湯，腰溼四藥）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脾主肌肉，周身肌肉皆屬脾管。“諸溼腫滿，皆屬於脾”，周身水溼都要通過脾來運化。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面部痤瘡重用白朮，補脾生肉;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手部溼疹，抓破皮，重用白朮，肉能養皮；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寒溼腰痛，重用白朮，燥溼健脾。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腎着湯分析：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炒白朮健脾升清、乾姜助其溫化健運。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茯苓滲溼降濁，炙甘草守住中焦脾土。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白朮重用利腰臍間死血，補脾祛溼聖藥。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單味茯苓飲，專門治療水邪上泛巔頂，脫發，掉發。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126-132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慢性久坐久立引起勞損面出現腰問題比較多。久坐傷肉、久立傷骨，傷肉則腰肌勞損，傷骨則腰椎間盤突出。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如果腰椎間盤突出壓迫神經引起痹痛。可用豬鞭、黨蔘或者土鱉蟲、烏梢蛇。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疼痛不明顯，可用黃芪、黑豆、青風藤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腰椎間盤屬骨，腎虛骨弱，所以責之腎虛，虛則補其母，腎者主水，金能生水，肺屬金，黃芪能補肺中大氣。通過補肺來補水。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黑豆，色黑入腎，可補腎、降腎濁，祛腰溼。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對於下焦有水氣的感冒，用黑豆熬水喝效果很好。祛溼升陽。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腎病患者少用豆類，可用益母草代替。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青風藤 通經絡、祛風溼。久服對腎臟有損害，可用雞血藤代替。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腰椎間盤突出，可看作一種陷象，治法當以升舉。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131-132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黑豆，治腰痛治腎的同時，還能治療坐骨神經痛。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如果病人水溼重，水滑苔，有50克至100克，效果明顯。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腰椎問題與膀胱經、督脈密不可分。膀胱經、督脈在人體背部，陽氣最大的通道。陽明胃經人體最大的降最降濁陰之道。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用狗脊、蜈蚣、葛根以升陽氣。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治療腰痛痹症或者風溼關節炎，用上通腸和通絡藥能讓痹證減輕。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只要是慢性病，都應以化積消濁爲第一位。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腰椎間盤突出，疼痛用藥：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一般疼痛：杜仲、桑寄生、川斷續;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疼痛稍重：延胡索、桃仁、乳香、沒藥；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疼痛更重：蘇木、自然銅；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疼痛嚴重：馬錢子、川草烏。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腰不好，杜仲是首選，是治腰痛的特效藥。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用杜仲熬水炒豬腰，治療天氣不好的就腰痛的病人，效果好。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杜仲藥性平和，還能安胎固腎。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132-134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馬錢子治骨痹。各類風溼痹症都有效。但要嚴格控制用量和嚴格炮製。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馬錢子能用於丸散，還可泡酒外用，對風溼關節炎有神效。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藥酒缸裏放半缸馬錢子，然後放幾條蛇，藥效奇特，只能外用。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肩周炎治療一：將馬錢子打成粉，一次一小勺。馬錢子入散劑，一般不過一克。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肩周炎治療二：麻黃、細辛、桂枝、桑枝、乳香、沒藥、當歸、丹參、馬錢子。加上點白糖能防止馬錢子中毒。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有位老阿婆，多年腳痛、腰重，服藥後反反覆覆，不能負重，共開了三付藥，每付藥僅用了三個馬錢子。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馬錢子中毒 用白糖水解。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生半夏、天南星中毒用生姜解。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附子中毒用蜂蜜或者甘草解。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一，張錫純法：將馬錢子去淨毛，水煮兩三沸而撈出，用刀將外皮皆刮淨，浸熱湯中，日、暮各換湯一次，浸足三晝夜取出，再用香油煎至純黑色，擎開視其中心微有黃意，火候即到。將馬錢子撈出用溫水洗數次，以油氣盡淨爲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馬錢子炮製方法二，朱良春法：將馬錢子水浸去毛，曬幹，置麻油中炸。火小則中心呈白色，服後易引起嘔吐等中毒反應；火大則發黑而炭化，以致失效。炮製過程中，取一枚用刀切開，以裏面呈紫紅色爲合度。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134-136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耳嗚，腎虛佔了一部分，痰火隨肝氣上升。治療時要疏其肝氣、收其痰火、通其耳竅。   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耳嗚因其通而不暢而嗚，首先應通氣。</w:t>
      </w:r>
      <w:r>
        <w:rPr>
          <w:rFonts w:hint="default"/>
          <w:sz w:val="36"/>
          <w:szCs w:val="36"/>
        </w:rPr>
        <w:t>通氣三藥：香附、柴胡、川芎。將肝氣疏通。有些人一生氣就會耳嗚加重。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耳嗚常見於血壓高、痰濁重、打呼嚕等人，這是濁氣上泛，擾亂清竅。故要用到降濁藥。</w:t>
      </w:r>
      <w:r>
        <w:rPr>
          <w:rFonts w:hint="default"/>
          <w:sz w:val="36"/>
          <w:szCs w:val="36"/>
        </w:rPr>
        <w:t>重鎮三藥：龍骨、牡蠣、磁石。</w:t>
      </w: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治上焦如羽，因此降濁後，必要升清。用</w:t>
      </w:r>
      <w:r>
        <w:rPr>
          <w:rFonts w:hint="default"/>
          <w:sz w:val="36"/>
          <w:szCs w:val="36"/>
        </w:rPr>
        <w:t>通竅二藥：通草、木賊。能輕清上達的藥。當然還可以用辛夷花、菖蒲、蔥管等。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治耳嗚三大法：疏通氣機、引痰濁之火下行、升清陽之氣。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136-137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一個42歲的女病人，因長期熬夜加班而腰痛，數年不愈，久坐久站都不舒服，失眠。一吃壯腰健腎的藥就上火口腔潰瘍。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診斷：寸脈亢、尺脈弱，虛火上亢。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治療：（腎三藥）附子、龍骨、牡蠣，（腰三藥）杜仲、桑寄生、川續斷，（安神藥）酸棗仁、合歡皮、夜交藤，（順氣藥）麥芽、玫瑰花。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分析：補腎平和的三藥（杜仲、桑寄生、川續斷）不會上火，龍骨、牡蠣收虛火，附子溫腎。附子與龍骨、牡蠣互相制約而達到平和，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骨、牡蠣收虛火，使心浮氣躁能夠安定下來，附子暖下焦腎陽，腰腿怕冷能夠緩解。杜仲、桑寄生、川續斷平補腰腎，把過度盜用的腎精補回來。這六味藥稱爲藏精六藥，治療絕大部分腰痛或者下元虧虛的病人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有個商人，經常喝冰凍啤酒，下半身發涼，平時愛吃火鍋，咽喉經常上火，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脈象：上大下小，雙寸上越，雙尺脈不足，命門火衰，腎精虧虛。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治法：黃連溫膽湯，藏精六藥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拓展：凡脈象上熱下寒、上實下慮、下面元氣不固，上面心肺火亢浮躁。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138-1</w:t>
      </w:r>
      <w:r>
        <w:rPr>
          <w:sz w:val="36"/>
          <w:szCs w:val="36"/>
        </w:rPr>
        <w:t>40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有個病人，男，30歲。半年以來，經常遺精，人消瘦，面色萎黃。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分析：遺精爲身體自救，因溼濁藏於精囊而遺出。溼邪雖在下焦，但歸中焦脾來統。必須治脾。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治法：參苓白朮散，重用白朮、炒薏苡仁，另加上芡實。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分析：白朮補脾，從根源上治溼，炒薏苡仁利溼，芡實守固下焦精氣。一補、一利、一收。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前列腺增生引起尿频、尿急、尿不尽。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前列腺疾病病变部位在下焦，湿性趋下。因脾臟受傷，代謝功能減弱，溼氣不能化爲清氣，所以</w:t>
      </w:r>
      <w:r>
        <w:rPr>
          <w:sz w:val="36"/>
          <w:szCs w:val="36"/>
        </w:rPr>
        <w:t>前列腺疾病病</w:t>
      </w:r>
      <w:r>
        <w:rPr>
          <w:sz w:val="36"/>
          <w:szCs w:val="36"/>
        </w:rPr>
        <w:t>人，不僅下焦</w:t>
      </w:r>
      <w:r>
        <w:rPr>
          <w:sz w:val="36"/>
          <w:szCs w:val="36"/>
        </w:rPr>
        <w:t>尿频、尿急、尿不尽</w:t>
      </w:r>
      <w:r>
        <w:rPr>
          <w:sz w:val="36"/>
          <w:szCs w:val="36"/>
        </w:rPr>
        <w:t>，還經常伴隨着頭暈，清陽不升的病症。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關鍵在於對脾臟的治療，用</w:t>
      </w:r>
      <w:r>
        <w:rPr>
          <w:sz w:val="36"/>
          <w:szCs w:val="36"/>
        </w:rPr>
        <w:t>前列腺三藥：白朮、冬瓜子、炒薏苡仁</w:t>
      </w:r>
      <w:r>
        <w:rPr>
          <w:sz w:val="36"/>
          <w:szCs w:val="36"/>
        </w:rPr>
        <w:t>，配合補腎藥使用。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有個計程車司機，前列腺增生，尿頻、尿急多年，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診斷：下焦尺脈鬱滑，思慮過度，中焦鬱住，脾運化不開，水溼注入下焦，陽氣不升。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治法：</w:t>
      </w:r>
      <w:bookmarkStart w:id="0" w:name="_GoBack"/>
      <w:bookmarkEnd w:id="0"/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63F3131"/>
    <w:rsid w:val="074F7EF1"/>
    <w:rsid w:val="0796F9B2"/>
    <w:rsid w:val="07FF72FF"/>
    <w:rsid w:val="09CE7844"/>
    <w:rsid w:val="0AD7C67E"/>
    <w:rsid w:val="0DD9859D"/>
    <w:rsid w:val="0EA3E77E"/>
    <w:rsid w:val="0EB88DDF"/>
    <w:rsid w:val="0FFD6FCE"/>
    <w:rsid w:val="0FFF2275"/>
    <w:rsid w:val="11FFDFB9"/>
    <w:rsid w:val="145F1647"/>
    <w:rsid w:val="146F9CFA"/>
    <w:rsid w:val="157F3231"/>
    <w:rsid w:val="17B31D57"/>
    <w:rsid w:val="17B77BAE"/>
    <w:rsid w:val="17DFC5E4"/>
    <w:rsid w:val="19FFB78C"/>
    <w:rsid w:val="1A7D8E89"/>
    <w:rsid w:val="1BDF34EE"/>
    <w:rsid w:val="1BFFE307"/>
    <w:rsid w:val="1C7FBE1D"/>
    <w:rsid w:val="1D7F1B2C"/>
    <w:rsid w:val="1DEE179E"/>
    <w:rsid w:val="1F222F2E"/>
    <w:rsid w:val="1F5B09D5"/>
    <w:rsid w:val="1F5E0896"/>
    <w:rsid w:val="1F73F4EC"/>
    <w:rsid w:val="1F7B226E"/>
    <w:rsid w:val="1FAEE94B"/>
    <w:rsid w:val="1FFC0894"/>
    <w:rsid w:val="1FFC89E8"/>
    <w:rsid w:val="1FFD3D2A"/>
    <w:rsid w:val="22BF7E8B"/>
    <w:rsid w:val="24B6BBB5"/>
    <w:rsid w:val="259A377B"/>
    <w:rsid w:val="267CBE01"/>
    <w:rsid w:val="26FF909F"/>
    <w:rsid w:val="27EFA156"/>
    <w:rsid w:val="2B3FABAE"/>
    <w:rsid w:val="2BBDE2DB"/>
    <w:rsid w:val="2CDFC401"/>
    <w:rsid w:val="2D3F811B"/>
    <w:rsid w:val="2EFF82C7"/>
    <w:rsid w:val="2F0A6B97"/>
    <w:rsid w:val="2FAFD4B8"/>
    <w:rsid w:val="2FBEBEAD"/>
    <w:rsid w:val="2FBF1C3F"/>
    <w:rsid w:val="2FEB288F"/>
    <w:rsid w:val="2FF7E27A"/>
    <w:rsid w:val="3327D22E"/>
    <w:rsid w:val="33B7F7DC"/>
    <w:rsid w:val="33FF8DB6"/>
    <w:rsid w:val="3557F2A2"/>
    <w:rsid w:val="36CEDFCC"/>
    <w:rsid w:val="36FDEDE7"/>
    <w:rsid w:val="372DBDB5"/>
    <w:rsid w:val="373BEADF"/>
    <w:rsid w:val="37E34F16"/>
    <w:rsid w:val="37FECE8C"/>
    <w:rsid w:val="39F77637"/>
    <w:rsid w:val="3B5A5418"/>
    <w:rsid w:val="3B6999D9"/>
    <w:rsid w:val="3BE55CB7"/>
    <w:rsid w:val="3BFCA3FC"/>
    <w:rsid w:val="3BFF0744"/>
    <w:rsid w:val="3CFAE805"/>
    <w:rsid w:val="3D4D7210"/>
    <w:rsid w:val="3D67B0A3"/>
    <w:rsid w:val="3DBF3ED5"/>
    <w:rsid w:val="3DDFCF4F"/>
    <w:rsid w:val="3E67B565"/>
    <w:rsid w:val="3E6F686B"/>
    <w:rsid w:val="3E7F2B10"/>
    <w:rsid w:val="3E7F9A93"/>
    <w:rsid w:val="3EADADB1"/>
    <w:rsid w:val="3EBD1FC0"/>
    <w:rsid w:val="3EDF09B6"/>
    <w:rsid w:val="3EF1EA34"/>
    <w:rsid w:val="3EFFDB41"/>
    <w:rsid w:val="3F37B691"/>
    <w:rsid w:val="3F75EB21"/>
    <w:rsid w:val="3F7FFF11"/>
    <w:rsid w:val="3F9F0CBE"/>
    <w:rsid w:val="3FBBA2FF"/>
    <w:rsid w:val="3FBD8559"/>
    <w:rsid w:val="3FBF6E21"/>
    <w:rsid w:val="3FCF742E"/>
    <w:rsid w:val="3FD76AAF"/>
    <w:rsid w:val="3FE48BD6"/>
    <w:rsid w:val="3FE9693E"/>
    <w:rsid w:val="3FEB3149"/>
    <w:rsid w:val="3FF79CEA"/>
    <w:rsid w:val="3FFF5347"/>
    <w:rsid w:val="3FFF925F"/>
    <w:rsid w:val="3FFFB13B"/>
    <w:rsid w:val="3FFFC694"/>
    <w:rsid w:val="41B72459"/>
    <w:rsid w:val="43FAD917"/>
    <w:rsid w:val="43FCB143"/>
    <w:rsid w:val="459F4EB1"/>
    <w:rsid w:val="46FFC5CC"/>
    <w:rsid w:val="476DF17C"/>
    <w:rsid w:val="483C035C"/>
    <w:rsid w:val="49CFF84E"/>
    <w:rsid w:val="4BC7EF61"/>
    <w:rsid w:val="4CFE36B7"/>
    <w:rsid w:val="4DB9833D"/>
    <w:rsid w:val="4EEB0485"/>
    <w:rsid w:val="4EF2951F"/>
    <w:rsid w:val="4F6EEE1B"/>
    <w:rsid w:val="4F9D5543"/>
    <w:rsid w:val="4FBF23F2"/>
    <w:rsid w:val="4FFAE38C"/>
    <w:rsid w:val="4FFFC33F"/>
    <w:rsid w:val="545D2042"/>
    <w:rsid w:val="553AAC24"/>
    <w:rsid w:val="5571F8F7"/>
    <w:rsid w:val="55FEADAA"/>
    <w:rsid w:val="56EFC3CF"/>
    <w:rsid w:val="573C65F6"/>
    <w:rsid w:val="57BB7C79"/>
    <w:rsid w:val="57CDF601"/>
    <w:rsid w:val="57DD7D5D"/>
    <w:rsid w:val="57E531A4"/>
    <w:rsid w:val="57EF131F"/>
    <w:rsid w:val="58FF7B55"/>
    <w:rsid w:val="59355B76"/>
    <w:rsid w:val="59EF68E6"/>
    <w:rsid w:val="59FF7835"/>
    <w:rsid w:val="5AFD0A4E"/>
    <w:rsid w:val="5B772FDB"/>
    <w:rsid w:val="5B795C4A"/>
    <w:rsid w:val="5B7B471D"/>
    <w:rsid w:val="5BBC64E1"/>
    <w:rsid w:val="5BD78E52"/>
    <w:rsid w:val="5BFBC266"/>
    <w:rsid w:val="5BFD606E"/>
    <w:rsid w:val="5BFDFB13"/>
    <w:rsid w:val="5C3A01D3"/>
    <w:rsid w:val="5CB5F96A"/>
    <w:rsid w:val="5CED5D3B"/>
    <w:rsid w:val="5CEF34C7"/>
    <w:rsid w:val="5CF7D5C1"/>
    <w:rsid w:val="5DED4BCF"/>
    <w:rsid w:val="5DFADA90"/>
    <w:rsid w:val="5DFFAF0C"/>
    <w:rsid w:val="5DFFD2C1"/>
    <w:rsid w:val="5EB9BB9F"/>
    <w:rsid w:val="5EBF11DF"/>
    <w:rsid w:val="5ECFA484"/>
    <w:rsid w:val="5EDF2B40"/>
    <w:rsid w:val="5EEB5DD0"/>
    <w:rsid w:val="5EF70256"/>
    <w:rsid w:val="5F3FA93F"/>
    <w:rsid w:val="5F78453A"/>
    <w:rsid w:val="5F7E9012"/>
    <w:rsid w:val="5FABA492"/>
    <w:rsid w:val="5FBE4026"/>
    <w:rsid w:val="5FBF85EB"/>
    <w:rsid w:val="5FC7D515"/>
    <w:rsid w:val="5FDF3608"/>
    <w:rsid w:val="5FF681C8"/>
    <w:rsid w:val="5FFF1D95"/>
    <w:rsid w:val="5FFF71F4"/>
    <w:rsid w:val="63EF240C"/>
    <w:rsid w:val="64BF995A"/>
    <w:rsid w:val="66BFC90D"/>
    <w:rsid w:val="66DB2BB1"/>
    <w:rsid w:val="673532ED"/>
    <w:rsid w:val="675F6276"/>
    <w:rsid w:val="6776A5F3"/>
    <w:rsid w:val="679762A1"/>
    <w:rsid w:val="67BF389C"/>
    <w:rsid w:val="67FE8674"/>
    <w:rsid w:val="6AFB29E2"/>
    <w:rsid w:val="6AFDE390"/>
    <w:rsid w:val="6BB70C02"/>
    <w:rsid w:val="6BF9B215"/>
    <w:rsid w:val="6BFD1F2C"/>
    <w:rsid w:val="6CD9736C"/>
    <w:rsid w:val="6CFAAAE4"/>
    <w:rsid w:val="6D4F865C"/>
    <w:rsid w:val="6D6F0728"/>
    <w:rsid w:val="6D7BDB37"/>
    <w:rsid w:val="6D9FFD8C"/>
    <w:rsid w:val="6EE863B5"/>
    <w:rsid w:val="6EEAE1A9"/>
    <w:rsid w:val="6EF81BC7"/>
    <w:rsid w:val="6F72A8E8"/>
    <w:rsid w:val="6F7BAD4F"/>
    <w:rsid w:val="6F7BDA54"/>
    <w:rsid w:val="6F7E7571"/>
    <w:rsid w:val="6F7F83FA"/>
    <w:rsid w:val="6F8F928F"/>
    <w:rsid w:val="6FC3F673"/>
    <w:rsid w:val="6FCBEAF1"/>
    <w:rsid w:val="6FD5CB01"/>
    <w:rsid w:val="6FD72BB1"/>
    <w:rsid w:val="6FDD935F"/>
    <w:rsid w:val="6FEB855D"/>
    <w:rsid w:val="6FEC8B58"/>
    <w:rsid w:val="6FED59D6"/>
    <w:rsid w:val="6FEF1263"/>
    <w:rsid w:val="6FF669AA"/>
    <w:rsid w:val="6FF6BCDA"/>
    <w:rsid w:val="6FFB28CB"/>
    <w:rsid w:val="6FFF5B00"/>
    <w:rsid w:val="717F571D"/>
    <w:rsid w:val="72FF33E0"/>
    <w:rsid w:val="73728963"/>
    <w:rsid w:val="73A7780A"/>
    <w:rsid w:val="73FF1CA0"/>
    <w:rsid w:val="74BCF13C"/>
    <w:rsid w:val="74BF0DB5"/>
    <w:rsid w:val="74DDD76F"/>
    <w:rsid w:val="74E5C6B0"/>
    <w:rsid w:val="74F761B4"/>
    <w:rsid w:val="755EF253"/>
    <w:rsid w:val="756F6BDA"/>
    <w:rsid w:val="75BF6B7B"/>
    <w:rsid w:val="75BFBD63"/>
    <w:rsid w:val="75EB0CA7"/>
    <w:rsid w:val="75FD00FF"/>
    <w:rsid w:val="764B91F5"/>
    <w:rsid w:val="764FE048"/>
    <w:rsid w:val="765B8526"/>
    <w:rsid w:val="76CF4E59"/>
    <w:rsid w:val="76DD4C54"/>
    <w:rsid w:val="76E7A12A"/>
    <w:rsid w:val="76F35C82"/>
    <w:rsid w:val="76FDA639"/>
    <w:rsid w:val="773E0D88"/>
    <w:rsid w:val="77559917"/>
    <w:rsid w:val="776EE2A7"/>
    <w:rsid w:val="779A5098"/>
    <w:rsid w:val="77A79BBF"/>
    <w:rsid w:val="77BD3922"/>
    <w:rsid w:val="77BD7EAA"/>
    <w:rsid w:val="77BF695A"/>
    <w:rsid w:val="77BF81ED"/>
    <w:rsid w:val="77BFFCC5"/>
    <w:rsid w:val="77DE4DCE"/>
    <w:rsid w:val="77EF214B"/>
    <w:rsid w:val="77F6DB6E"/>
    <w:rsid w:val="77F74DEC"/>
    <w:rsid w:val="77F978B8"/>
    <w:rsid w:val="77FB8A9C"/>
    <w:rsid w:val="77FD6509"/>
    <w:rsid w:val="77FF3BED"/>
    <w:rsid w:val="77FF4C1E"/>
    <w:rsid w:val="77FFBBDF"/>
    <w:rsid w:val="77FFD4CC"/>
    <w:rsid w:val="7827B26F"/>
    <w:rsid w:val="789B535F"/>
    <w:rsid w:val="78B9A0C6"/>
    <w:rsid w:val="78FF03FB"/>
    <w:rsid w:val="78FF30BF"/>
    <w:rsid w:val="78FF6527"/>
    <w:rsid w:val="797F5E79"/>
    <w:rsid w:val="7989F700"/>
    <w:rsid w:val="79CF6799"/>
    <w:rsid w:val="79E7E5E0"/>
    <w:rsid w:val="7A54BFE9"/>
    <w:rsid w:val="7AB36045"/>
    <w:rsid w:val="7AFB05C2"/>
    <w:rsid w:val="7AFEE726"/>
    <w:rsid w:val="7B564B2E"/>
    <w:rsid w:val="7B6F41D4"/>
    <w:rsid w:val="7B7FB4F3"/>
    <w:rsid w:val="7BAF1605"/>
    <w:rsid w:val="7BAF4652"/>
    <w:rsid w:val="7BCF3169"/>
    <w:rsid w:val="7BD7DBEE"/>
    <w:rsid w:val="7BD7E185"/>
    <w:rsid w:val="7BE70AFB"/>
    <w:rsid w:val="7BEB91C2"/>
    <w:rsid w:val="7BF391AE"/>
    <w:rsid w:val="7BF60F57"/>
    <w:rsid w:val="7BF7C32D"/>
    <w:rsid w:val="7BFB53F2"/>
    <w:rsid w:val="7C1279B6"/>
    <w:rsid w:val="7C46AC82"/>
    <w:rsid w:val="7CFB4FDD"/>
    <w:rsid w:val="7CFFB851"/>
    <w:rsid w:val="7D0F37AF"/>
    <w:rsid w:val="7D127519"/>
    <w:rsid w:val="7D3FAD23"/>
    <w:rsid w:val="7D6F4CBC"/>
    <w:rsid w:val="7D7F5CB1"/>
    <w:rsid w:val="7D7F8281"/>
    <w:rsid w:val="7D8034DA"/>
    <w:rsid w:val="7DAFCB92"/>
    <w:rsid w:val="7DBE3B19"/>
    <w:rsid w:val="7DBF26A9"/>
    <w:rsid w:val="7DBFFA9A"/>
    <w:rsid w:val="7DCF7BED"/>
    <w:rsid w:val="7DF71501"/>
    <w:rsid w:val="7DF75379"/>
    <w:rsid w:val="7DF9BEAD"/>
    <w:rsid w:val="7DFBDCA0"/>
    <w:rsid w:val="7DFD87D4"/>
    <w:rsid w:val="7DFE13DC"/>
    <w:rsid w:val="7DFEACE8"/>
    <w:rsid w:val="7DFF2888"/>
    <w:rsid w:val="7E5FDB09"/>
    <w:rsid w:val="7E6B4BE1"/>
    <w:rsid w:val="7EBF4F26"/>
    <w:rsid w:val="7EDB005C"/>
    <w:rsid w:val="7EDC9828"/>
    <w:rsid w:val="7EDF31AC"/>
    <w:rsid w:val="7EE66857"/>
    <w:rsid w:val="7EEED0D5"/>
    <w:rsid w:val="7EFA5AE2"/>
    <w:rsid w:val="7EFF6D15"/>
    <w:rsid w:val="7EFFC8D5"/>
    <w:rsid w:val="7F4D1A7C"/>
    <w:rsid w:val="7F569423"/>
    <w:rsid w:val="7F5D337E"/>
    <w:rsid w:val="7F5F3065"/>
    <w:rsid w:val="7F6BC9B2"/>
    <w:rsid w:val="7F6D0684"/>
    <w:rsid w:val="7F6FA40C"/>
    <w:rsid w:val="7F7B09A2"/>
    <w:rsid w:val="7F7B30F2"/>
    <w:rsid w:val="7F7E2941"/>
    <w:rsid w:val="7F93DA6D"/>
    <w:rsid w:val="7F9E0A2F"/>
    <w:rsid w:val="7F9F7973"/>
    <w:rsid w:val="7FBE6315"/>
    <w:rsid w:val="7FBEA5D5"/>
    <w:rsid w:val="7FBFB60A"/>
    <w:rsid w:val="7FBFCB6B"/>
    <w:rsid w:val="7FCB31D9"/>
    <w:rsid w:val="7FCFCD8D"/>
    <w:rsid w:val="7FDD6242"/>
    <w:rsid w:val="7FDE6874"/>
    <w:rsid w:val="7FDF9245"/>
    <w:rsid w:val="7FE7B415"/>
    <w:rsid w:val="7FEA5542"/>
    <w:rsid w:val="7FECA25D"/>
    <w:rsid w:val="7FED63C0"/>
    <w:rsid w:val="7FED9177"/>
    <w:rsid w:val="7FEE93FA"/>
    <w:rsid w:val="7FF33F0E"/>
    <w:rsid w:val="7FF37647"/>
    <w:rsid w:val="7FF4F4D6"/>
    <w:rsid w:val="7FF524D1"/>
    <w:rsid w:val="7FF6AED9"/>
    <w:rsid w:val="7FF7046C"/>
    <w:rsid w:val="7FF95303"/>
    <w:rsid w:val="7FF97AC5"/>
    <w:rsid w:val="7FF9DCBA"/>
    <w:rsid w:val="7FFA8D9F"/>
    <w:rsid w:val="7FFF45BF"/>
    <w:rsid w:val="8BCF618D"/>
    <w:rsid w:val="8D2E1AA4"/>
    <w:rsid w:val="8DE7C16C"/>
    <w:rsid w:val="8F6ED964"/>
    <w:rsid w:val="949738B6"/>
    <w:rsid w:val="94AF4DD2"/>
    <w:rsid w:val="94B3210B"/>
    <w:rsid w:val="95AD871D"/>
    <w:rsid w:val="97AFD484"/>
    <w:rsid w:val="9BBF816C"/>
    <w:rsid w:val="9DF197A1"/>
    <w:rsid w:val="9FBB2BBD"/>
    <w:rsid w:val="9FCF6B38"/>
    <w:rsid w:val="9FE8BEAD"/>
    <w:rsid w:val="9FF798FF"/>
    <w:rsid w:val="A2C78F40"/>
    <w:rsid w:val="A7EF7AF7"/>
    <w:rsid w:val="A7F71A01"/>
    <w:rsid w:val="ABFDCAD1"/>
    <w:rsid w:val="ABFE8760"/>
    <w:rsid w:val="AD5D23DE"/>
    <w:rsid w:val="ADBDA658"/>
    <w:rsid w:val="AECBD2FC"/>
    <w:rsid w:val="AEEA097E"/>
    <w:rsid w:val="AF595F5E"/>
    <w:rsid w:val="AF652DDF"/>
    <w:rsid w:val="AF6EFA4F"/>
    <w:rsid w:val="AFB7FA8F"/>
    <w:rsid w:val="AFBF3AFE"/>
    <w:rsid w:val="AFFF4063"/>
    <w:rsid w:val="AFFF6D67"/>
    <w:rsid w:val="AFFFAF68"/>
    <w:rsid w:val="AFFFC56C"/>
    <w:rsid w:val="B0F7A981"/>
    <w:rsid w:val="B32A4105"/>
    <w:rsid w:val="B37995B4"/>
    <w:rsid w:val="B3F65611"/>
    <w:rsid w:val="B3F768AF"/>
    <w:rsid w:val="B48D07B6"/>
    <w:rsid w:val="B4D75EA7"/>
    <w:rsid w:val="B6753E2F"/>
    <w:rsid w:val="B67DCE58"/>
    <w:rsid w:val="B6BF225B"/>
    <w:rsid w:val="B6FF01DD"/>
    <w:rsid w:val="B73FA974"/>
    <w:rsid w:val="B7628974"/>
    <w:rsid w:val="B7666EA9"/>
    <w:rsid w:val="B777F803"/>
    <w:rsid w:val="B7B50F87"/>
    <w:rsid w:val="B7EE29EB"/>
    <w:rsid w:val="B7FB0286"/>
    <w:rsid w:val="B93BA034"/>
    <w:rsid w:val="B9FF1C28"/>
    <w:rsid w:val="BA95B0D1"/>
    <w:rsid w:val="BB7FAB6B"/>
    <w:rsid w:val="BBBB3FD1"/>
    <w:rsid w:val="BBC7CE5C"/>
    <w:rsid w:val="BBDFD190"/>
    <w:rsid w:val="BBF73556"/>
    <w:rsid w:val="BC9BA22E"/>
    <w:rsid w:val="BCA63B8D"/>
    <w:rsid w:val="BCBCF172"/>
    <w:rsid w:val="BCFFC45E"/>
    <w:rsid w:val="BD5B03C6"/>
    <w:rsid w:val="BD67F7E0"/>
    <w:rsid w:val="BD9D0145"/>
    <w:rsid w:val="BDFD1869"/>
    <w:rsid w:val="BDFDB626"/>
    <w:rsid w:val="BDFEA607"/>
    <w:rsid w:val="BE223A0C"/>
    <w:rsid w:val="BE73BBA3"/>
    <w:rsid w:val="BE9F3F05"/>
    <w:rsid w:val="BEAB7D16"/>
    <w:rsid w:val="BED915B4"/>
    <w:rsid w:val="BEDFB941"/>
    <w:rsid w:val="BEFB4B3A"/>
    <w:rsid w:val="BEFFF280"/>
    <w:rsid w:val="BEFFFF11"/>
    <w:rsid w:val="BF4C9C80"/>
    <w:rsid w:val="BF7FAAA5"/>
    <w:rsid w:val="BFCA5C46"/>
    <w:rsid w:val="BFCAA0B0"/>
    <w:rsid w:val="BFCDA3D9"/>
    <w:rsid w:val="BFD6BB6E"/>
    <w:rsid w:val="BFD7ED96"/>
    <w:rsid w:val="BFE08245"/>
    <w:rsid w:val="BFE62E89"/>
    <w:rsid w:val="BFFEEF0C"/>
    <w:rsid w:val="BFFF3C15"/>
    <w:rsid w:val="BFFF623A"/>
    <w:rsid w:val="BFFF7DD4"/>
    <w:rsid w:val="BFFFA5CE"/>
    <w:rsid w:val="C1FA992E"/>
    <w:rsid w:val="C1FDBA8A"/>
    <w:rsid w:val="C3FB32F9"/>
    <w:rsid w:val="C5F63B7F"/>
    <w:rsid w:val="C79573F9"/>
    <w:rsid w:val="C7FA72C0"/>
    <w:rsid w:val="CB8F8F4A"/>
    <w:rsid w:val="CC76710B"/>
    <w:rsid w:val="CD70BFE8"/>
    <w:rsid w:val="CDAE24D9"/>
    <w:rsid w:val="CDB702AA"/>
    <w:rsid w:val="CDFFB63B"/>
    <w:rsid w:val="CEFD3542"/>
    <w:rsid w:val="CF1F0431"/>
    <w:rsid w:val="CF372648"/>
    <w:rsid w:val="CF6E5EA1"/>
    <w:rsid w:val="CFB9DFFE"/>
    <w:rsid w:val="CFE15B5F"/>
    <w:rsid w:val="CFF9D93A"/>
    <w:rsid w:val="D1AEF989"/>
    <w:rsid w:val="D1FF2DEE"/>
    <w:rsid w:val="D3B9788B"/>
    <w:rsid w:val="D3DB0C8F"/>
    <w:rsid w:val="D3EA0428"/>
    <w:rsid w:val="D3F12E34"/>
    <w:rsid w:val="D5BF3996"/>
    <w:rsid w:val="D6DF9C9B"/>
    <w:rsid w:val="D6EED801"/>
    <w:rsid w:val="D6FA187A"/>
    <w:rsid w:val="D77B982E"/>
    <w:rsid w:val="D7A35055"/>
    <w:rsid w:val="D7D14DC9"/>
    <w:rsid w:val="D7E73D12"/>
    <w:rsid w:val="D7F2D146"/>
    <w:rsid w:val="D7FBBC21"/>
    <w:rsid w:val="D7FBD4F1"/>
    <w:rsid w:val="D7FF34B0"/>
    <w:rsid w:val="D7FF4B51"/>
    <w:rsid w:val="D7FF9D82"/>
    <w:rsid w:val="D87FD4C4"/>
    <w:rsid w:val="D9E5762F"/>
    <w:rsid w:val="DAB18937"/>
    <w:rsid w:val="DAEFACDA"/>
    <w:rsid w:val="DAF727DB"/>
    <w:rsid w:val="DAFEAA2D"/>
    <w:rsid w:val="DB5C5E65"/>
    <w:rsid w:val="DB7F1A81"/>
    <w:rsid w:val="DBDDBD2D"/>
    <w:rsid w:val="DBEE43C3"/>
    <w:rsid w:val="DBEF3E5D"/>
    <w:rsid w:val="DBFF01B0"/>
    <w:rsid w:val="DC7DB4F4"/>
    <w:rsid w:val="DC9F7601"/>
    <w:rsid w:val="DDFC0A40"/>
    <w:rsid w:val="DF7514F5"/>
    <w:rsid w:val="DF9FD027"/>
    <w:rsid w:val="DFAE92A8"/>
    <w:rsid w:val="DFBFAA9D"/>
    <w:rsid w:val="DFEA812D"/>
    <w:rsid w:val="DFF6CFEB"/>
    <w:rsid w:val="DFF77D60"/>
    <w:rsid w:val="DFF77F42"/>
    <w:rsid w:val="DFFB44A6"/>
    <w:rsid w:val="DFFB4A5E"/>
    <w:rsid w:val="DFFD9DDB"/>
    <w:rsid w:val="DFFDDCA4"/>
    <w:rsid w:val="DFFEC273"/>
    <w:rsid w:val="DFFFE6C5"/>
    <w:rsid w:val="DFFFFFA7"/>
    <w:rsid w:val="E1D55DC8"/>
    <w:rsid w:val="E4BFB169"/>
    <w:rsid w:val="E5B72EC5"/>
    <w:rsid w:val="E6EF10C1"/>
    <w:rsid w:val="E739A6CC"/>
    <w:rsid w:val="E774E6F6"/>
    <w:rsid w:val="E77E88E8"/>
    <w:rsid w:val="E7892114"/>
    <w:rsid w:val="E796732B"/>
    <w:rsid w:val="E7993A1E"/>
    <w:rsid w:val="E7FF2816"/>
    <w:rsid w:val="E93BFB70"/>
    <w:rsid w:val="E995A4B3"/>
    <w:rsid w:val="E9BFE05E"/>
    <w:rsid w:val="EAD96595"/>
    <w:rsid w:val="EADEE6A8"/>
    <w:rsid w:val="EAE172B7"/>
    <w:rsid w:val="EAFFF474"/>
    <w:rsid w:val="EB5F1816"/>
    <w:rsid w:val="EB7F6EC8"/>
    <w:rsid w:val="EB7FBDBA"/>
    <w:rsid w:val="EB9FDF47"/>
    <w:rsid w:val="EBB73ABB"/>
    <w:rsid w:val="EBECB150"/>
    <w:rsid w:val="EBF239F3"/>
    <w:rsid w:val="EC6D5297"/>
    <w:rsid w:val="ECF70618"/>
    <w:rsid w:val="ED3FAE43"/>
    <w:rsid w:val="ED3FE933"/>
    <w:rsid w:val="EDBB65C9"/>
    <w:rsid w:val="EDBFE117"/>
    <w:rsid w:val="EDDF5428"/>
    <w:rsid w:val="EDEB8FDC"/>
    <w:rsid w:val="EDEF2F3F"/>
    <w:rsid w:val="EDF6ACFC"/>
    <w:rsid w:val="EDF9C8DD"/>
    <w:rsid w:val="EDFBE5C6"/>
    <w:rsid w:val="EE7E5AA9"/>
    <w:rsid w:val="EEE3BB1E"/>
    <w:rsid w:val="EEEB7E9D"/>
    <w:rsid w:val="EEEF6FEC"/>
    <w:rsid w:val="EF351263"/>
    <w:rsid w:val="EF56D4E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EFFFB364"/>
    <w:rsid w:val="EFFFB41C"/>
    <w:rsid w:val="F0FDF96D"/>
    <w:rsid w:val="F17AA932"/>
    <w:rsid w:val="F2DFF572"/>
    <w:rsid w:val="F3B39637"/>
    <w:rsid w:val="F3FE43EB"/>
    <w:rsid w:val="F46FBAC2"/>
    <w:rsid w:val="F53FF60B"/>
    <w:rsid w:val="F55F6BA1"/>
    <w:rsid w:val="F55FC75D"/>
    <w:rsid w:val="F57BC6CE"/>
    <w:rsid w:val="F5DB686D"/>
    <w:rsid w:val="F5DF16BB"/>
    <w:rsid w:val="F5FDD4C1"/>
    <w:rsid w:val="F5FF1AB6"/>
    <w:rsid w:val="F63E8A81"/>
    <w:rsid w:val="F64B1D8B"/>
    <w:rsid w:val="F66F5AA2"/>
    <w:rsid w:val="F6C147ED"/>
    <w:rsid w:val="F6D6D384"/>
    <w:rsid w:val="F6FF4379"/>
    <w:rsid w:val="F72F4D49"/>
    <w:rsid w:val="F73FD1D7"/>
    <w:rsid w:val="F77CCF17"/>
    <w:rsid w:val="F7B9BB91"/>
    <w:rsid w:val="F7D744C8"/>
    <w:rsid w:val="F7E76E51"/>
    <w:rsid w:val="F7EE28CF"/>
    <w:rsid w:val="F7EF4F05"/>
    <w:rsid w:val="F7FB0052"/>
    <w:rsid w:val="F7FE2F33"/>
    <w:rsid w:val="F87D6B55"/>
    <w:rsid w:val="F8F398C4"/>
    <w:rsid w:val="F94D6305"/>
    <w:rsid w:val="F9589414"/>
    <w:rsid w:val="F95F9959"/>
    <w:rsid w:val="F9AF9F29"/>
    <w:rsid w:val="F9D73C6B"/>
    <w:rsid w:val="F9DF9D5A"/>
    <w:rsid w:val="F9DFBE36"/>
    <w:rsid w:val="FA7BB06F"/>
    <w:rsid w:val="FA7EE1A2"/>
    <w:rsid w:val="FA7FE6C6"/>
    <w:rsid w:val="FAB6B858"/>
    <w:rsid w:val="FAB7773B"/>
    <w:rsid w:val="FADBDFB1"/>
    <w:rsid w:val="FAE4C45D"/>
    <w:rsid w:val="FAFB338E"/>
    <w:rsid w:val="FB76AB2E"/>
    <w:rsid w:val="FB7B802E"/>
    <w:rsid w:val="FBA64104"/>
    <w:rsid w:val="FBB0F8EB"/>
    <w:rsid w:val="FBB5F891"/>
    <w:rsid w:val="FBCE8833"/>
    <w:rsid w:val="FBEB548E"/>
    <w:rsid w:val="FBF387EF"/>
    <w:rsid w:val="FBF77760"/>
    <w:rsid w:val="FBF78856"/>
    <w:rsid w:val="FBFB5DEE"/>
    <w:rsid w:val="FBFB6545"/>
    <w:rsid w:val="FBFFDD83"/>
    <w:rsid w:val="FBFFE3CC"/>
    <w:rsid w:val="FC0FD8BB"/>
    <w:rsid w:val="FC778CFC"/>
    <w:rsid w:val="FCD38152"/>
    <w:rsid w:val="FCE7FEE2"/>
    <w:rsid w:val="FCEB5DA8"/>
    <w:rsid w:val="FCFDCB86"/>
    <w:rsid w:val="FCFF1F91"/>
    <w:rsid w:val="FD5B811A"/>
    <w:rsid w:val="FD5F84D3"/>
    <w:rsid w:val="FD9DA0D0"/>
    <w:rsid w:val="FDB7DFB0"/>
    <w:rsid w:val="FDBB3A99"/>
    <w:rsid w:val="FDBE30C7"/>
    <w:rsid w:val="FDBF1EC1"/>
    <w:rsid w:val="FDCE6B9F"/>
    <w:rsid w:val="FDD79896"/>
    <w:rsid w:val="FDDD53DB"/>
    <w:rsid w:val="FDE50FFF"/>
    <w:rsid w:val="FDFB5806"/>
    <w:rsid w:val="FDFFC96F"/>
    <w:rsid w:val="FE0B2F5F"/>
    <w:rsid w:val="FE1F5854"/>
    <w:rsid w:val="FE7E37A4"/>
    <w:rsid w:val="FE7F2E69"/>
    <w:rsid w:val="FE7F6C06"/>
    <w:rsid w:val="FE857765"/>
    <w:rsid w:val="FEB78C53"/>
    <w:rsid w:val="FEBF5C95"/>
    <w:rsid w:val="FED61AC0"/>
    <w:rsid w:val="FEDA12E4"/>
    <w:rsid w:val="FEDC4A8D"/>
    <w:rsid w:val="FEEDB3D9"/>
    <w:rsid w:val="FEEE0C51"/>
    <w:rsid w:val="FEF064A5"/>
    <w:rsid w:val="FEF591D9"/>
    <w:rsid w:val="FEF90C95"/>
    <w:rsid w:val="FEFB0757"/>
    <w:rsid w:val="FEFB66AB"/>
    <w:rsid w:val="FEFC728F"/>
    <w:rsid w:val="FEFE34B1"/>
    <w:rsid w:val="FEFE5E5E"/>
    <w:rsid w:val="FEFEDE67"/>
    <w:rsid w:val="FEFF0C8E"/>
    <w:rsid w:val="FEFF9999"/>
    <w:rsid w:val="FF372AE3"/>
    <w:rsid w:val="FF478D5E"/>
    <w:rsid w:val="FF47DF91"/>
    <w:rsid w:val="FF4B91CB"/>
    <w:rsid w:val="FF5E6AE4"/>
    <w:rsid w:val="FF5EC7CC"/>
    <w:rsid w:val="FF5FB1A0"/>
    <w:rsid w:val="FF5FC94F"/>
    <w:rsid w:val="FF6BD283"/>
    <w:rsid w:val="FF6E04FE"/>
    <w:rsid w:val="FF737D75"/>
    <w:rsid w:val="FF7BF3FB"/>
    <w:rsid w:val="FF7F0E51"/>
    <w:rsid w:val="FF7F2E3C"/>
    <w:rsid w:val="FF7F654F"/>
    <w:rsid w:val="FF7FC2BF"/>
    <w:rsid w:val="FF7FE9DD"/>
    <w:rsid w:val="FF8B8DAE"/>
    <w:rsid w:val="FFA3ED42"/>
    <w:rsid w:val="FFAB42F6"/>
    <w:rsid w:val="FFABE9FA"/>
    <w:rsid w:val="FFAE763B"/>
    <w:rsid w:val="FFAF4355"/>
    <w:rsid w:val="FFB575A9"/>
    <w:rsid w:val="FFB64A82"/>
    <w:rsid w:val="FFBD67CE"/>
    <w:rsid w:val="FFBD9BC8"/>
    <w:rsid w:val="FFBDBE3D"/>
    <w:rsid w:val="FFBDC6B1"/>
    <w:rsid w:val="FFBE2D4B"/>
    <w:rsid w:val="FFBE6C43"/>
    <w:rsid w:val="FFCF51BE"/>
    <w:rsid w:val="FFD7F11A"/>
    <w:rsid w:val="FFDCFDC8"/>
    <w:rsid w:val="FFDF1B5A"/>
    <w:rsid w:val="FFE4F249"/>
    <w:rsid w:val="FFE4F69B"/>
    <w:rsid w:val="FFE724B7"/>
    <w:rsid w:val="FFE76C98"/>
    <w:rsid w:val="FFEA32F0"/>
    <w:rsid w:val="FFEBAD99"/>
    <w:rsid w:val="FFED190D"/>
    <w:rsid w:val="FFEE5592"/>
    <w:rsid w:val="FFEF14B0"/>
    <w:rsid w:val="FFEF5880"/>
    <w:rsid w:val="FFEFC5F1"/>
    <w:rsid w:val="FFEFDD01"/>
    <w:rsid w:val="FFF55429"/>
    <w:rsid w:val="FFF70292"/>
    <w:rsid w:val="FFF7D71A"/>
    <w:rsid w:val="FFFA39D9"/>
    <w:rsid w:val="FFFC7666"/>
    <w:rsid w:val="FFFCB3BF"/>
    <w:rsid w:val="FFFCE785"/>
    <w:rsid w:val="FFFD31B0"/>
    <w:rsid w:val="FFFD4EB4"/>
    <w:rsid w:val="FFFD6892"/>
    <w:rsid w:val="FFFEE408"/>
    <w:rsid w:val="FFFF04A0"/>
    <w:rsid w:val="FFFF5CDA"/>
    <w:rsid w:val="FFFF746A"/>
    <w:rsid w:val="FFFFF0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qFormat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2016-07-26T03:04:00Z</dcterms:created>
  <dc:creator>love</dc:creator>
  <cp:lastModifiedBy>love</cp:lastModifiedBy>
  <dcterms:modified xsi:type="dcterms:W3CDTF">2016-11-10T09:30:49Z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