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4CD4" w14:textId="77777777" w:rsidR="00DF4E01" w:rsidRPr="0000047A" w:rsidRDefault="00000000">
      <w:pPr>
        <w:tabs>
          <w:tab w:val="right" w:pos="10080"/>
        </w:tabs>
        <w:spacing w:after="0" w:line="240" w:lineRule="auto"/>
        <w:jc w:val="center"/>
        <w:rPr>
          <w:rFonts w:asciiTheme="minorHAnsi" w:hAnsiTheme="minorHAnsi" w:cstheme="minorHAnsi"/>
          <w:b/>
          <w:smallCaps/>
          <w:sz w:val="28"/>
          <w:szCs w:val="28"/>
        </w:rPr>
      </w:pPr>
      <w:r w:rsidRPr="0000047A">
        <w:rPr>
          <w:rFonts w:asciiTheme="minorHAnsi" w:eastAsia="Calibri" w:hAnsiTheme="minorHAnsi" w:cstheme="minorHAnsi"/>
          <w:b/>
          <w:smallCaps/>
          <w:sz w:val="28"/>
          <w:szCs w:val="28"/>
        </w:rPr>
        <w:t>Jinwon Kim</w:t>
      </w:r>
    </w:p>
    <w:p w14:paraId="3B3B5408" w14:textId="77777777" w:rsidR="00DF4E01" w:rsidRPr="0000047A" w:rsidRDefault="00000000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0047A">
        <w:rPr>
          <w:rFonts w:asciiTheme="minorHAnsi" w:eastAsia="Calibri" w:hAnsiTheme="minorHAnsi" w:cstheme="minorHAnsi"/>
          <w:sz w:val="21"/>
          <w:szCs w:val="21"/>
        </w:rPr>
        <w:t>mqjinwon@gmail.com</w:t>
      </w:r>
    </w:p>
    <w:p w14:paraId="6E1389C6" w14:textId="77777777" w:rsidR="00DF4E01" w:rsidRPr="0000047A" w:rsidRDefault="00000000">
      <w:pPr>
        <w:spacing w:after="16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0047A">
        <w:rPr>
          <w:rFonts w:asciiTheme="minorHAnsi" w:eastAsia="Calibri" w:hAnsiTheme="minorHAnsi" w:cstheme="minorHAnsi"/>
          <w:sz w:val="21"/>
          <w:szCs w:val="21"/>
        </w:rPr>
        <w:t xml:space="preserve">Mapo-gu, Seoul 03945 ∙ (+82) 010-5068-7329 </w:t>
      </w:r>
    </w:p>
    <w:p w14:paraId="7E996D15" w14:textId="77777777" w:rsidR="00DF4E01" w:rsidRPr="0000047A" w:rsidRDefault="00000000">
      <w:pPr>
        <w:pBdr>
          <w:bottom w:val="single" w:sz="4" w:space="1" w:color="000000"/>
        </w:pBdr>
        <w:tabs>
          <w:tab w:val="right" w:pos="10080"/>
        </w:tabs>
        <w:spacing w:after="0"/>
        <w:rPr>
          <w:rFonts w:asciiTheme="minorHAnsi" w:hAnsiTheme="minorHAnsi" w:cstheme="minorHAnsi"/>
          <w:b/>
        </w:rPr>
      </w:pPr>
      <w:r w:rsidRPr="0000047A">
        <w:rPr>
          <w:rFonts w:asciiTheme="minorHAnsi" w:eastAsia="Calibri" w:hAnsiTheme="minorHAnsi" w:cstheme="minorHAnsi"/>
          <w:b/>
        </w:rPr>
        <w:t>EDUCATION</w:t>
      </w:r>
    </w:p>
    <w:tbl>
      <w:tblPr>
        <w:tblStyle w:val="af8"/>
        <w:tblW w:w="10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33"/>
        <w:gridCol w:w="2137"/>
      </w:tblGrid>
      <w:tr w:rsidR="00DF4E01" w:rsidRPr="0000047A" w14:paraId="2903A5A0" w14:textId="77777777">
        <w:trPr>
          <w:trHeight w:val="522"/>
        </w:trPr>
        <w:tc>
          <w:tcPr>
            <w:tcW w:w="7933" w:type="dxa"/>
          </w:tcPr>
          <w:p w14:paraId="5EFABE15" w14:textId="77777777" w:rsidR="00DF4E01" w:rsidRPr="0000047A" w:rsidRDefault="00000000">
            <w:pPr>
              <w:tabs>
                <w:tab w:val="right" w:pos="10080"/>
              </w:tabs>
              <w:rPr>
                <w:rFonts w:asciiTheme="minorHAnsi" w:hAnsiTheme="minorHAnsi" w:cstheme="minorHAnsi"/>
                <w:b/>
              </w:rPr>
            </w:pPr>
            <w:hyperlink r:id="rId8">
              <w:r w:rsidRPr="0000047A">
                <w:rPr>
                  <w:rFonts w:asciiTheme="minorHAnsi" w:eastAsia="Calibri" w:hAnsiTheme="minorHAnsi" w:cstheme="minorHAnsi"/>
                  <w:b/>
                  <w:color w:val="000000"/>
                </w:rPr>
                <w:t>Korea Advanced Institute of Science and Technology</w:t>
              </w:r>
            </w:hyperlink>
            <w:r w:rsidRPr="0000047A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Pr="0000047A">
              <w:rPr>
                <w:rFonts w:asciiTheme="minorHAnsi" w:eastAsia="Calibri" w:hAnsiTheme="minorHAnsi" w:cstheme="minorHAnsi"/>
              </w:rPr>
              <w:t>– Daejeon, Korea</w:t>
            </w:r>
            <w:r w:rsidRPr="0000047A">
              <w:rPr>
                <w:rFonts w:asciiTheme="minorHAnsi" w:eastAsia="Calibri" w:hAnsiTheme="minorHAnsi" w:cstheme="minorHAnsi"/>
              </w:rPr>
              <w:tab/>
            </w:r>
            <w:r w:rsidRPr="0000047A">
              <w:rPr>
                <w:rFonts w:asciiTheme="minorHAnsi" w:eastAsia="Calibri" w:hAnsiTheme="minorHAnsi" w:cstheme="minorHAnsi"/>
                <w:b/>
              </w:rPr>
              <w:t xml:space="preserve">     </w:t>
            </w:r>
          </w:p>
          <w:p w14:paraId="545B046B" w14:textId="77777777" w:rsidR="00DF4E01" w:rsidRPr="0000047A" w:rsidRDefault="00000000">
            <w:pPr>
              <w:tabs>
                <w:tab w:val="right" w:pos="10080"/>
              </w:tabs>
              <w:rPr>
                <w:rFonts w:asciiTheme="minorHAnsi" w:hAnsiTheme="minorHAnsi" w:cstheme="minorHAnsi"/>
                <w:b/>
                <w:i/>
              </w:rPr>
            </w:pPr>
            <w:proofErr w:type="gramStart"/>
            <w:r w:rsidRPr="0000047A">
              <w:rPr>
                <w:rFonts w:asciiTheme="minorHAnsi" w:eastAsia="Calibri" w:hAnsiTheme="minorHAnsi" w:cstheme="minorHAnsi"/>
                <w:b/>
                <w:i/>
              </w:rPr>
              <w:t>Master’s</w:t>
            </w:r>
            <w:proofErr w:type="gramEnd"/>
            <w:r w:rsidRPr="0000047A">
              <w:rPr>
                <w:rFonts w:asciiTheme="minorHAnsi" w:eastAsia="Calibri" w:hAnsiTheme="minorHAnsi" w:cstheme="minorHAnsi"/>
                <w:b/>
                <w:i/>
              </w:rPr>
              <w:t xml:space="preserve"> in Robotics Program at </w:t>
            </w:r>
            <w:hyperlink r:id="rId9">
              <w:r w:rsidRPr="0000047A">
                <w:rPr>
                  <w:rFonts w:asciiTheme="minorHAnsi" w:eastAsia="Calibri" w:hAnsiTheme="minorHAnsi" w:cstheme="minorHAnsi"/>
                  <w:b/>
                  <w:color w:val="1A1A1A"/>
                  <w:highlight w:val="white"/>
                </w:rPr>
                <w:t>Scalable Graphics, Vision, and Robotics Lab</w:t>
              </w:r>
            </w:hyperlink>
          </w:p>
        </w:tc>
        <w:tc>
          <w:tcPr>
            <w:tcW w:w="2137" w:type="dxa"/>
          </w:tcPr>
          <w:p w14:paraId="42C56014" w14:textId="77777777" w:rsidR="00DF4E01" w:rsidRPr="0000047A" w:rsidRDefault="00000000">
            <w:pPr>
              <w:tabs>
                <w:tab w:val="right" w:pos="10080"/>
              </w:tabs>
              <w:jc w:val="right"/>
              <w:rPr>
                <w:rFonts w:asciiTheme="minorHAnsi" w:hAnsiTheme="minorHAnsi" w:cstheme="minorHAnsi"/>
                <w:b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 xml:space="preserve">Feb </w:t>
            </w:r>
            <w:r w:rsidRPr="0000047A">
              <w:rPr>
                <w:rFonts w:asciiTheme="minorHAnsi" w:eastAsia="Calibri" w:hAnsiTheme="minorHAnsi" w:cstheme="minorHAnsi"/>
                <w:b/>
                <w:color w:val="000000"/>
              </w:rPr>
              <w:t>2023</w:t>
            </w:r>
          </w:p>
        </w:tc>
      </w:tr>
    </w:tbl>
    <w:p w14:paraId="0BF5B41C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>Track: Reinforcement Learning, Deep Learning, Intelligent Robotics</w:t>
      </w:r>
    </w:p>
    <w:p w14:paraId="6C0B4680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>GPA: 3.65 / 4.3</w:t>
      </w:r>
    </w:p>
    <w:p w14:paraId="079C7C69" w14:textId="77777777" w:rsidR="00DF4E01" w:rsidRPr="0000047A" w:rsidRDefault="00DF4E01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</w:rPr>
      </w:pPr>
    </w:p>
    <w:tbl>
      <w:tblPr>
        <w:tblStyle w:val="af9"/>
        <w:tblW w:w="10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33"/>
        <w:gridCol w:w="2137"/>
      </w:tblGrid>
      <w:tr w:rsidR="00DF4E01" w:rsidRPr="0000047A" w14:paraId="01F2119E" w14:textId="77777777">
        <w:tc>
          <w:tcPr>
            <w:tcW w:w="7933" w:type="dxa"/>
          </w:tcPr>
          <w:p w14:paraId="195D8ECE" w14:textId="77777777" w:rsidR="00DF4E01" w:rsidRPr="0000047A" w:rsidRDefault="00000000">
            <w:pPr>
              <w:tabs>
                <w:tab w:val="right" w:pos="10080"/>
              </w:tabs>
              <w:rPr>
                <w:rFonts w:asciiTheme="minorHAnsi" w:hAnsiTheme="minorHAnsi" w:cstheme="minorHAnsi"/>
                <w:b/>
              </w:rPr>
            </w:pPr>
            <w:hyperlink r:id="rId10">
              <w:r w:rsidRPr="0000047A">
                <w:rPr>
                  <w:rFonts w:asciiTheme="minorHAnsi" w:eastAsia="Calibri" w:hAnsiTheme="minorHAnsi" w:cstheme="minorHAnsi"/>
                  <w:b/>
                  <w:color w:val="000000"/>
                </w:rPr>
                <w:t>Kwangwoon University</w:t>
              </w:r>
            </w:hyperlink>
            <w:r w:rsidRPr="0000047A">
              <w:rPr>
                <w:rFonts w:asciiTheme="minorHAnsi" w:eastAsia="Calibri" w:hAnsiTheme="minorHAnsi" w:cstheme="minorHAnsi"/>
              </w:rPr>
              <w:t xml:space="preserve"> – Seoul, Korea</w:t>
            </w:r>
            <w:r w:rsidRPr="0000047A">
              <w:rPr>
                <w:rFonts w:asciiTheme="minorHAnsi" w:eastAsia="Calibri" w:hAnsiTheme="minorHAnsi" w:cstheme="minorHAnsi"/>
              </w:rPr>
              <w:tab/>
            </w:r>
          </w:p>
          <w:p w14:paraId="353C3354" w14:textId="77777777" w:rsidR="00DF4E01" w:rsidRPr="0000047A" w:rsidRDefault="00000000">
            <w:pPr>
              <w:tabs>
                <w:tab w:val="right" w:pos="10080"/>
              </w:tabs>
              <w:rPr>
                <w:rFonts w:asciiTheme="minorHAnsi" w:hAnsiTheme="minorHAnsi" w:cstheme="minorHAnsi"/>
                <w:b/>
                <w:i/>
              </w:rPr>
            </w:pPr>
            <w:proofErr w:type="gramStart"/>
            <w:r w:rsidRPr="0000047A">
              <w:rPr>
                <w:rFonts w:asciiTheme="minorHAnsi" w:eastAsia="Calibri" w:hAnsiTheme="minorHAnsi" w:cstheme="minorHAnsi"/>
                <w:b/>
                <w:i/>
              </w:rPr>
              <w:t>Bachelor’s</w:t>
            </w:r>
            <w:proofErr w:type="gramEnd"/>
            <w:r w:rsidRPr="0000047A">
              <w:rPr>
                <w:rFonts w:asciiTheme="minorHAnsi" w:eastAsia="Calibri" w:hAnsiTheme="minorHAnsi" w:cstheme="minorHAnsi"/>
                <w:b/>
                <w:i/>
              </w:rPr>
              <w:t xml:space="preserve"> in Division of Robotics</w:t>
            </w:r>
          </w:p>
        </w:tc>
        <w:tc>
          <w:tcPr>
            <w:tcW w:w="2137" w:type="dxa"/>
          </w:tcPr>
          <w:p w14:paraId="6189E3B9" w14:textId="77777777" w:rsidR="00DF4E01" w:rsidRPr="0000047A" w:rsidRDefault="00000000">
            <w:pPr>
              <w:tabs>
                <w:tab w:val="right" w:pos="10080"/>
              </w:tabs>
              <w:jc w:val="right"/>
              <w:rPr>
                <w:rFonts w:asciiTheme="minorHAnsi" w:hAnsiTheme="minorHAnsi" w:cstheme="minorHAnsi"/>
                <w:b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>Feb 2021</w:t>
            </w:r>
          </w:p>
        </w:tc>
      </w:tr>
    </w:tbl>
    <w:p w14:paraId="3E9A92F8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>Track: Robot Control, Robot Navigation, Computer Vision</w:t>
      </w:r>
    </w:p>
    <w:p w14:paraId="4B051341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>GPA: 4.23 / 4.5</w:t>
      </w:r>
    </w:p>
    <w:p w14:paraId="1CC08952" w14:textId="77777777" w:rsidR="00DF4E01" w:rsidRPr="0000047A" w:rsidRDefault="00DF4E01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</w:rPr>
      </w:pPr>
    </w:p>
    <w:p w14:paraId="2160C710" w14:textId="77777777" w:rsidR="00DF4E01" w:rsidRPr="0000047A" w:rsidRDefault="00000000">
      <w:pPr>
        <w:pBdr>
          <w:bottom w:val="single" w:sz="4" w:space="1" w:color="000000"/>
        </w:pBdr>
        <w:tabs>
          <w:tab w:val="right" w:pos="10080"/>
        </w:tabs>
        <w:spacing w:after="0"/>
        <w:rPr>
          <w:rFonts w:asciiTheme="minorHAnsi" w:hAnsiTheme="minorHAnsi" w:cstheme="minorHAnsi"/>
          <w:b/>
        </w:rPr>
      </w:pPr>
      <w:r w:rsidRPr="0000047A">
        <w:rPr>
          <w:rFonts w:asciiTheme="minorHAnsi" w:eastAsia="Calibri" w:hAnsiTheme="minorHAnsi" w:cstheme="minorHAnsi"/>
          <w:b/>
        </w:rPr>
        <w:t>EXPERIENCE</w:t>
      </w:r>
    </w:p>
    <w:tbl>
      <w:tblPr>
        <w:tblStyle w:val="afa"/>
        <w:tblW w:w="10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33"/>
        <w:gridCol w:w="2137"/>
      </w:tblGrid>
      <w:tr w:rsidR="00DF4E01" w:rsidRPr="0000047A" w14:paraId="41321BD4" w14:textId="77777777">
        <w:tc>
          <w:tcPr>
            <w:tcW w:w="7933" w:type="dxa"/>
          </w:tcPr>
          <w:p w14:paraId="18C1741A" w14:textId="77777777" w:rsidR="00DF4E01" w:rsidRPr="0000047A" w:rsidRDefault="00000000">
            <w:pPr>
              <w:tabs>
                <w:tab w:val="right" w:pos="10080"/>
              </w:tabs>
              <w:rPr>
                <w:rFonts w:asciiTheme="minorHAnsi" w:hAnsiTheme="minorHAnsi" w:cstheme="minorHAnsi"/>
                <w:b/>
              </w:rPr>
            </w:pPr>
            <w:bookmarkStart w:id="0" w:name="_heading=h.1t3h5sf" w:colFirst="0" w:colLast="0"/>
            <w:bookmarkEnd w:id="0"/>
            <w:r w:rsidRPr="0000047A">
              <w:rPr>
                <w:rFonts w:asciiTheme="minorHAnsi" w:eastAsia="Calibri" w:hAnsiTheme="minorHAnsi" w:cstheme="minorHAnsi"/>
                <w:b/>
              </w:rPr>
              <w:t xml:space="preserve">Korea Institute of Science and Technology </w:t>
            </w:r>
            <w:r w:rsidRPr="0000047A">
              <w:rPr>
                <w:rFonts w:asciiTheme="minorHAnsi" w:eastAsia="Calibri" w:hAnsiTheme="minorHAnsi" w:cstheme="minorHAnsi"/>
              </w:rPr>
              <w:t>– Seoul, Korea</w:t>
            </w:r>
            <w:r w:rsidRPr="0000047A">
              <w:rPr>
                <w:rFonts w:asciiTheme="minorHAnsi" w:eastAsia="Calibri" w:hAnsiTheme="minorHAnsi" w:cstheme="minorHAnsi"/>
              </w:rPr>
              <w:tab/>
            </w:r>
          </w:p>
          <w:p w14:paraId="508FC144" w14:textId="77777777" w:rsidR="00DF4E01" w:rsidRPr="0000047A" w:rsidRDefault="00000000">
            <w:pPr>
              <w:tabs>
                <w:tab w:val="right" w:pos="10080"/>
              </w:tabs>
              <w:rPr>
                <w:rFonts w:asciiTheme="minorHAnsi" w:hAnsiTheme="minorHAnsi" w:cstheme="minorHAnsi"/>
                <w:b/>
                <w:i/>
              </w:rPr>
            </w:pPr>
            <w:r w:rsidRPr="0000047A">
              <w:rPr>
                <w:rFonts w:asciiTheme="minorHAnsi" w:eastAsia="Calibri" w:hAnsiTheme="minorHAnsi" w:cstheme="minorHAnsi"/>
                <w:b/>
                <w:i/>
              </w:rPr>
              <w:t>Center for Intelligent and Interactive Robotics, Student Researcher</w:t>
            </w:r>
          </w:p>
        </w:tc>
        <w:tc>
          <w:tcPr>
            <w:tcW w:w="2137" w:type="dxa"/>
          </w:tcPr>
          <w:p w14:paraId="35F633E8" w14:textId="77777777" w:rsidR="00DF4E01" w:rsidRPr="0000047A" w:rsidRDefault="00000000">
            <w:pPr>
              <w:tabs>
                <w:tab w:val="right" w:pos="10080"/>
              </w:tabs>
              <w:jc w:val="right"/>
              <w:rPr>
                <w:rFonts w:asciiTheme="minorHAnsi" w:hAnsiTheme="minorHAnsi" w:cstheme="minorHAnsi"/>
                <w:b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>Jun 2019 – Dec 2019</w:t>
            </w:r>
          </w:p>
        </w:tc>
      </w:tr>
    </w:tbl>
    <w:p w14:paraId="3A6277F8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 xml:space="preserve">Designed and implemented a data collection pipeline using crawling to acquire 1,000 annotated images of objects in various </w:t>
      </w:r>
      <w:proofErr w:type="gramStart"/>
      <w:r w:rsidRPr="0000047A">
        <w:rPr>
          <w:rFonts w:asciiTheme="minorHAnsi" w:eastAsia="Calibri" w:hAnsiTheme="minorHAnsi" w:cstheme="minorHAnsi"/>
          <w:color w:val="000000"/>
        </w:rPr>
        <w:t>environments</w:t>
      </w:r>
      <w:proofErr w:type="gramEnd"/>
    </w:p>
    <w:p w14:paraId="6EA14AC5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>Developed object detection and tracking algorithms using YOLOv3 and Siamese</w:t>
      </w:r>
    </w:p>
    <w:p w14:paraId="3CBE5410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>Published KRoC paper and Registered patent</w:t>
      </w:r>
    </w:p>
    <w:p w14:paraId="6CABC440" w14:textId="77777777" w:rsidR="00DF4E01" w:rsidRPr="0000047A" w:rsidRDefault="00DF4E01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</w:rPr>
      </w:pPr>
    </w:p>
    <w:p w14:paraId="1494AE4F" w14:textId="77777777" w:rsidR="00DF4E01" w:rsidRPr="0000047A" w:rsidRDefault="00000000">
      <w:pPr>
        <w:pBdr>
          <w:bottom w:val="single" w:sz="4" w:space="1" w:color="000000"/>
        </w:pBdr>
        <w:tabs>
          <w:tab w:val="right" w:pos="10080"/>
        </w:tabs>
        <w:spacing w:after="0"/>
        <w:rPr>
          <w:rFonts w:asciiTheme="minorHAnsi" w:hAnsiTheme="minorHAnsi" w:cstheme="minorHAnsi"/>
          <w:b/>
        </w:rPr>
      </w:pPr>
      <w:r w:rsidRPr="0000047A">
        <w:rPr>
          <w:rFonts w:asciiTheme="minorHAnsi" w:eastAsia="Calibri" w:hAnsiTheme="minorHAnsi" w:cstheme="minorHAnsi"/>
          <w:b/>
        </w:rPr>
        <w:t>RESEARCH PUBLICATION</w:t>
      </w:r>
    </w:p>
    <w:tbl>
      <w:tblPr>
        <w:tblStyle w:val="afb"/>
        <w:tblW w:w="10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33"/>
        <w:gridCol w:w="2137"/>
      </w:tblGrid>
      <w:tr w:rsidR="00DF4E01" w:rsidRPr="0000047A" w14:paraId="773B8386" w14:textId="77777777">
        <w:tc>
          <w:tcPr>
            <w:tcW w:w="7933" w:type="dxa"/>
          </w:tcPr>
          <w:p w14:paraId="26EFC546" w14:textId="77777777" w:rsidR="00DF4E01" w:rsidRPr="0000047A" w:rsidRDefault="00000000">
            <w:pPr>
              <w:tabs>
                <w:tab w:val="right" w:pos="10080"/>
              </w:tabs>
              <w:rPr>
                <w:rFonts w:asciiTheme="minorHAnsi" w:hAnsiTheme="minorHAnsi" w:cstheme="minorHAnsi"/>
              </w:rPr>
            </w:pPr>
            <w:bookmarkStart w:id="1" w:name="_heading=h.17dp8vu" w:colFirst="0" w:colLast="0"/>
            <w:bookmarkEnd w:id="1"/>
            <w:r w:rsidRPr="0000047A">
              <w:rPr>
                <w:rFonts w:asciiTheme="minorHAnsi" w:eastAsia="Calibri" w:hAnsiTheme="minorHAnsi" w:cstheme="minorHAnsi"/>
                <w:b/>
              </w:rPr>
              <w:t xml:space="preserve">1. </w:t>
            </w:r>
            <w:hyperlink r:id="rId11">
              <w:r w:rsidRPr="0000047A">
                <w:rPr>
                  <w:rFonts w:asciiTheme="minorHAnsi" w:eastAsia="Calibri" w:hAnsiTheme="minorHAnsi" w:cstheme="minorHAnsi"/>
                  <w:b/>
                  <w:color w:val="000000"/>
                </w:rPr>
                <w:t>Collision-Backpropagation based Obstacle Avoidance Method for a Legged Robot Expressed as a Simplified Dynamics Model</w:t>
              </w:r>
            </w:hyperlink>
            <w:r w:rsidRPr="0000047A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Pr="0000047A">
              <w:rPr>
                <w:rFonts w:asciiTheme="minorHAnsi" w:eastAsia="Calibri" w:hAnsiTheme="minorHAnsi" w:cstheme="minorHAnsi"/>
              </w:rPr>
              <w:t>– BEXCO, Busan, Korea</w:t>
            </w:r>
          </w:p>
          <w:p w14:paraId="576FC739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i/>
                <w:color w:val="000000"/>
              </w:rPr>
            </w:pPr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>International conference on control, automation, and systems (iccas2022)</w:t>
            </w:r>
          </w:p>
          <w:p w14:paraId="763AC9C5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>Jinwon Kim</w:t>
            </w:r>
            <w:r w:rsidRPr="0000047A">
              <w:rPr>
                <w:rFonts w:asciiTheme="minorHAnsi" w:eastAsia="Calibri" w:hAnsiTheme="minorHAnsi" w:cstheme="minorHAnsi"/>
                <w:i/>
                <w:color w:val="000000"/>
              </w:rPr>
              <w:t>, S. Y., Heechan Shin</w:t>
            </w:r>
          </w:p>
        </w:tc>
        <w:tc>
          <w:tcPr>
            <w:tcW w:w="2137" w:type="dxa"/>
          </w:tcPr>
          <w:p w14:paraId="485B7244" w14:textId="77777777" w:rsidR="00DF4E01" w:rsidRPr="0000047A" w:rsidRDefault="00000000">
            <w:pPr>
              <w:tabs>
                <w:tab w:val="right" w:pos="10080"/>
              </w:tabs>
              <w:jc w:val="right"/>
              <w:rPr>
                <w:rFonts w:asciiTheme="minorHAnsi" w:hAnsiTheme="minorHAnsi" w:cstheme="minorHAnsi"/>
                <w:b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>2022</w:t>
            </w:r>
          </w:p>
        </w:tc>
      </w:tr>
    </w:tbl>
    <w:p w14:paraId="4131B04E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>Proposed an obstacle avoidance algorithm for legged robots, expressed as a simplified dynamics model, and demonstrated an improvement of up to 15.89 times in the probability of collision-free trajectory planning</w:t>
      </w:r>
    </w:p>
    <w:p w14:paraId="2A45674B" w14:textId="77777777" w:rsidR="00DF4E01" w:rsidRPr="0000047A" w:rsidRDefault="00DF4E01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</w:rPr>
      </w:pPr>
    </w:p>
    <w:tbl>
      <w:tblPr>
        <w:tblStyle w:val="afc"/>
        <w:tblW w:w="10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33"/>
        <w:gridCol w:w="2137"/>
      </w:tblGrid>
      <w:tr w:rsidR="00DF4E01" w:rsidRPr="0000047A" w14:paraId="3853403E" w14:textId="77777777">
        <w:tc>
          <w:tcPr>
            <w:tcW w:w="7933" w:type="dxa"/>
          </w:tcPr>
          <w:p w14:paraId="4398829C" w14:textId="77777777" w:rsidR="00DF4E01" w:rsidRPr="0000047A" w:rsidRDefault="00000000">
            <w:pPr>
              <w:tabs>
                <w:tab w:val="right" w:pos="10080"/>
              </w:tabs>
              <w:rPr>
                <w:rFonts w:asciiTheme="minorHAnsi" w:hAnsiTheme="minorHAnsi" w:cstheme="minorHAnsi"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>2.</w:t>
            </w:r>
            <w:r w:rsidRPr="0000047A">
              <w:rPr>
                <w:rFonts w:asciiTheme="minorHAnsi" w:eastAsia="Calibri" w:hAnsiTheme="minorHAnsi" w:cstheme="minorHAnsi"/>
              </w:rPr>
              <w:t xml:space="preserve"> </w:t>
            </w:r>
            <w:hyperlink r:id="rId12">
              <w:r w:rsidRPr="0000047A">
                <w:rPr>
                  <w:rFonts w:asciiTheme="minorHAnsi" w:eastAsia="Calibri" w:hAnsiTheme="minorHAnsi" w:cstheme="minorHAnsi"/>
                  <w:b/>
                  <w:color w:val="000000"/>
                </w:rPr>
                <w:t>Collision Backpropagation-based Obstacle Avoidance Method for a Legged Robot with Simplified Dynamics Model</w:t>
              </w:r>
            </w:hyperlink>
            <w:r w:rsidRPr="0000047A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Pr="0000047A">
              <w:rPr>
                <w:rFonts w:asciiTheme="minorHAnsi" w:eastAsia="Calibri" w:hAnsiTheme="minorHAnsi" w:cstheme="minorHAnsi"/>
              </w:rPr>
              <w:t>– Pyeongchang, Korea</w:t>
            </w:r>
          </w:p>
          <w:p w14:paraId="4CD776C2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i/>
                <w:color w:val="000000"/>
              </w:rPr>
            </w:pPr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>Korea robotics society annual conference (kroc2022)</w:t>
            </w:r>
          </w:p>
          <w:p w14:paraId="00F3D363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>Jinwon Kim</w:t>
            </w:r>
            <w:r w:rsidRPr="0000047A">
              <w:rPr>
                <w:rFonts w:asciiTheme="minorHAnsi" w:eastAsia="Calibri" w:hAnsiTheme="minorHAnsi" w:cstheme="minorHAnsi"/>
                <w:i/>
                <w:color w:val="000000"/>
              </w:rPr>
              <w:t>, S. Y., Heechan Shin</w:t>
            </w:r>
          </w:p>
        </w:tc>
        <w:tc>
          <w:tcPr>
            <w:tcW w:w="2137" w:type="dxa"/>
          </w:tcPr>
          <w:p w14:paraId="25012773" w14:textId="77777777" w:rsidR="00DF4E01" w:rsidRPr="0000047A" w:rsidRDefault="00000000">
            <w:pPr>
              <w:tabs>
                <w:tab w:val="right" w:pos="10080"/>
              </w:tabs>
              <w:jc w:val="right"/>
              <w:rPr>
                <w:rFonts w:asciiTheme="minorHAnsi" w:hAnsiTheme="minorHAnsi" w:cstheme="minorHAnsi"/>
                <w:b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>2022</w:t>
            </w:r>
          </w:p>
        </w:tc>
      </w:tr>
    </w:tbl>
    <w:p w14:paraId="6CD46B37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>Proposed an obstacle avoidance algorithm for legged robots, expressed as a simplified dynamics model, and demonstrated an improvement in the probability of collision-free trajectory planning</w:t>
      </w:r>
    </w:p>
    <w:p w14:paraId="2C2219AA" w14:textId="77777777" w:rsidR="00DF4E01" w:rsidRPr="0000047A" w:rsidRDefault="00DF4E01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</w:rPr>
      </w:pPr>
    </w:p>
    <w:tbl>
      <w:tblPr>
        <w:tblStyle w:val="afd"/>
        <w:tblW w:w="10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33"/>
        <w:gridCol w:w="2137"/>
      </w:tblGrid>
      <w:tr w:rsidR="00DF4E01" w:rsidRPr="0000047A" w14:paraId="408B34EA" w14:textId="77777777">
        <w:tc>
          <w:tcPr>
            <w:tcW w:w="7933" w:type="dxa"/>
          </w:tcPr>
          <w:p w14:paraId="333F4BD3" w14:textId="77777777" w:rsidR="00DF4E01" w:rsidRPr="0000047A" w:rsidRDefault="00000000">
            <w:pPr>
              <w:tabs>
                <w:tab w:val="right" w:pos="10080"/>
              </w:tabs>
              <w:rPr>
                <w:rFonts w:asciiTheme="minorHAnsi" w:hAnsiTheme="minorHAnsi" w:cstheme="minorHAnsi"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 xml:space="preserve">3. </w:t>
            </w:r>
            <w:hyperlink r:id="rId13">
              <w:r w:rsidRPr="0000047A">
                <w:rPr>
                  <w:rFonts w:asciiTheme="minorHAnsi" w:eastAsia="Calibri" w:hAnsiTheme="minorHAnsi" w:cstheme="minorHAnsi"/>
                  <w:b/>
                  <w:color w:val="000000"/>
                </w:rPr>
                <w:t>Robust Multi Object Detection Using Siamese Network</w:t>
              </w:r>
            </w:hyperlink>
            <w:r w:rsidRPr="0000047A">
              <w:rPr>
                <w:rFonts w:asciiTheme="minorHAnsi" w:eastAsia="Calibri" w:hAnsiTheme="minorHAnsi" w:cstheme="minorHAnsi"/>
                <w:b/>
              </w:rPr>
              <w:t xml:space="preserve"> </w:t>
            </w:r>
            <w:r w:rsidRPr="0000047A">
              <w:rPr>
                <w:rFonts w:asciiTheme="minorHAnsi" w:eastAsia="Calibri" w:hAnsiTheme="minorHAnsi" w:cstheme="minorHAnsi"/>
              </w:rPr>
              <w:t>– Pyeongchang, Korea</w:t>
            </w:r>
          </w:p>
          <w:p w14:paraId="1E4CB8EB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i/>
                <w:color w:val="000000"/>
              </w:rPr>
            </w:pPr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 xml:space="preserve">Korea robotics society annual conference (kroc2020) </w:t>
            </w:r>
          </w:p>
          <w:p w14:paraId="005ECBFE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>Jinwon Kim</w:t>
            </w:r>
            <w:r w:rsidRPr="0000047A">
              <w:rPr>
                <w:rFonts w:asciiTheme="minorHAnsi" w:eastAsia="Calibri" w:hAnsiTheme="minorHAnsi" w:cstheme="minorHAnsi"/>
                <w:i/>
                <w:color w:val="000000"/>
              </w:rPr>
              <w:t>, KangGeon Kim</w:t>
            </w:r>
          </w:p>
        </w:tc>
        <w:tc>
          <w:tcPr>
            <w:tcW w:w="2137" w:type="dxa"/>
          </w:tcPr>
          <w:p w14:paraId="4FC480BA" w14:textId="77777777" w:rsidR="00DF4E01" w:rsidRPr="0000047A" w:rsidRDefault="00000000">
            <w:pPr>
              <w:tabs>
                <w:tab w:val="right" w:pos="10080"/>
              </w:tabs>
              <w:jc w:val="right"/>
              <w:rPr>
                <w:rFonts w:asciiTheme="minorHAnsi" w:hAnsiTheme="minorHAnsi" w:cstheme="minorHAnsi"/>
                <w:b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>2020</w:t>
            </w:r>
          </w:p>
        </w:tc>
      </w:tr>
    </w:tbl>
    <w:p w14:paraId="3779D8F7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>Proposed a real-time robust multi object detection method using Siamese network to improve the object detection performance</w:t>
      </w:r>
    </w:p>
    <w:p w14:paraId="58853B0B" w14:textId="77777777" w:rsidR="00DF4E01" w:rsidRPr="0000047A" w:rsidRDefault="00DF4E01">
      <w:pPr>
        <w:rPr>
          <w:rFonts w:asciiTheme="minorHAnsi" w:hAnsiTheme="minorHAnsi" w:cstheme="minorHAnsi"/>
          <w:b/>
        </w:rPr>
      </w:pPr>
    </w:p>
    <w:p w14:paraId="0A37017F" w14:textId="77777777" w:rsidR="00DF4E01" w:rsidRPr="0000047A" w:rsidRDefault="00000000">
      <w:pPr>
        <w:rPr>
          <w:rFonts w:asciiTheme="minorHAnsi" w:hAnsiTheme="minorHAnsi" w:cstheme="minorHAnsi"/>
          <w:b/>
        </w:rPr>
      </w:pPr>
      <w:r w:rsidRPr="0000047A">
        <w:rPr>
          <w:rFonts w:asciiTheme="minorHAnsi" w:hAnsiTheme="minorHAnsi" w:cstheme="minorHAnsi"/>
        </w:rPr>
        <w:br w:type="page"/>
      </w:r>
    </w:p>
    <w:p w14:paraId="7B411935" w14:textId="77777777" w:rsidR="00DF4E01" w:rsidRPr="0000047A" w:rsidRDefault="00000000">
      <w:pPr>
        <w:pBdr>
          <w:bottom w:val="single" w:sz="4" w:space="1" w:color="000000"/>
        </w:pBdr>
        <w:tabs>
          <w:tab w:val="right" w:pos="10080"/>
        </w:tabs>
        <w:spacing w:after="0"/>
        <w:rPr>
          <w:rFonts w:asciiTheme="minorHAnsi" w:hAnsiTheme="minorHAnsi" w:cstheme="minorHAnsi"/>
          <w:b/>
        </w:rPr>
      </w:pPr>
      <w:r w:rsidRPr="0000047A">
        <w:rPr>
          <w:rFonts w:asciiTheme="minorHAnsi" w:eastAsia="Calibri" w:hAnsiTheme="minorHAnsi" w:cstheme="minorHAnsi"/>
          <w:b/>
        </w:rPr>
        <w:lastRenderedPageBreak/>
        <w:t>PATENT</w:t>
      </w:r>
    </w:p>
    <w:tbl>
      <w:tblPr>
        <w:tblStyle w:val="afe"/>
        <w:tblW w:w="10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33"/>
        <w:gridCol w:w="2137"/>
      </w:tblGrid>
      <w:tr w:rsidR="00DF4E01" w:rsidRPr="0000047A" w14:paraId="2833C203" w14:textId="77777777">
        <w:tc>
          <w:tcPr>
            <w:tcW w:w="7933" w:type="dxa"/>
          </w:tcPr>
          <w:p w14:paraId="0B710FAD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color w:val="000000"/>
              </w:rPr>
            </w:pPr>
            <w:hyperlink r:id="rId14">
              <w:r w:rsidRPr="0000047A">
                <w:rPr>
                  <w:rFonts w:asciiTheme="minorHAnsi" w:eastAsia="Calibri" w:hAnsiTheme="minorHAnsi" w:cstheme="minorHAnsi"/>
                  <w:b/>
                  <w:color w:val="000000"/>
                </w:rPr>
                <w:t>Robust Multi-object Detection Apparatus and Method Using Siamese Network</w:t>
              </w:r>
            </w:hyperlink>
          </w:p>
          <w:p w14:paraId="0B73186C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i/>
                <w:color w:val="000000"/>
              </w:rPr>
            </w:pPr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>KR-Application No. 10-2020-0026298.</w:t>
            </w:r>
          </w:p>
          <w:p w14:paraId="597CA007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00047A">
              <w:rPr>
                <w:rFonts w:asciiTheme="minorHAnsi" w:eastAsia="Calibri" w:hAnsiTheme="minorHAnsi" w:cstheme="minorHAnsi"/>
                <w:i/>
                <w:color w:val="000000"/>
              </w:rPr>
              <w:t xml:space="preserve">KangGeon Kim, </w:t>
            </w:r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>Jinwon Kim</w:t>
            </w:r>
          </w:p>
        </w:tc>
        <w:tc>
          <w:tcPr>
            <w:tcW w:w="2137" w:type="dxa"/>
          </w:tcPr>
          <w:p w14:paraId="1D14209C" w14:textId="77777777" w:rsidR="00DF4E01" w:rsidRPr="0000047A" w:rsidRDefault="00000000">
            <w:pPr>
              <w:tabs>
                <w:tab w:val="right" w:pos="10080"/>
              </w:tabs>
              <w:jc w:val="right"/>
              <w:rPr>
                <w:rFonts w:asciiTheme="minorHAnsi" w:hAnsiTheme="minorHAnsi" w:cstheme="minorHAnsi"/>
                <w:b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>2020</w:t>
            </w:r>
          </w:p>
        </w:tc>
      </w:tr>
    </w:tbl>
    <w:p w14:paraId="64A6AF8D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>Proposed a real-time robust multi object detection method using Siamese network to improve the object detection performance</w:t>
      </w:r>
    </w:p>
    <w:p w14:paraId="69A9927B" w14:textId="77777777" w:rsidR="00DF4E01" w:rsidRPr="0000047A" w:rsidRDefault="00DF4E01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</w:rPr>
      </w:pPr>
    </w:p>
    <w:p w14:paraId="296565DB" w14:textId="77777777" w:rsidR="00DF4E01" w:rsidRPr="0000047A" w:rsidRDefault="00000000">
      <w:pPr>
        <w:pBdr>
          <w:bottom w:val="single" w:sz="4" w:space="1" w:color="000000"/>
        </w:pBdr>
        <w:tabs>
          <w:tab w:val="right" w:pos="10080"/>
        </w:tabs>
        <w:spacing w:after="0"/>
        <w:rPr>
          <w:rFonts w:asciiTheme="minorHAnsi" w:hAnsiTheme="minorHAnsi" w:cstheme="minorHAnsi"/>
          <w:b/>
        </w:rPr>
      </w:pPr>
      <w:r w:rsidRPr="0000047A">
        <w:rPr>
          <w:rFonts w:asciiTheme="minorHAnsi" w:eastAsia="Calibri" w:hAnsiTheme="minorHAnsi" w:cstheme="minorHAnsi"/>
          <w:b/>
        </w:rPr>
        <w:t>PROJECT</w:t>
      </w:r>
    </w:p>
    <w:tbl>
      <w:tblPr>
        <w:tblStyle w:val="aff"/>
        <w:tblW w:w="10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33"/>
        <w:gridCol w:w="2137"/>
      </w:tblGrid>
      <w:tr w:rsidR="00DF4E01" w:rsidRPr="0000047A" w14:paraId="0219A573" w14:textId="77777777">
        <w:tc>
          <w:tcPr>
            <w:tcW w:w="7933" w:type="dxa"/>
          </w:tcPr>
          <w:p w14:paraId="32014EFD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color w:val="000000"/>
              </w:rPr>
            </w:pPr>
            <w:r w:rsidRPr="0000047A">
              <w:rPr>
                <w:rFonts w:asciiTheme="minorHAnsi" w:eastAsia="Calibri" w:hAnsiTheme="minorHAnsi" w:cstheme="minorHAnsi"/>
                <w:b/>
                <w:color w:val="000000"/>
              </w:rPr>
              <w:t>Development of Quadrupedal Robot System Technology for Monitoring, Reconnaissance, and Search Missions</w:t>
            </w:r>
          </w:p>
          <w:p w14:paraId="773FFDDF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b/>
                <w:i/>
                <w:color w:val="000000"/>
              </w:rPr>
            </w:pPr>
            <w:r w:rsidRPr="0000047A">
              <w:rPr>
                <w:rFonts w:asciiTheme="minorHAnsi" w:eastAsia="Calibri" w:hAnsiTheme="minorHAnsi" w:cstheme="minorHAnsi"/>
                <w:b/>
                <w:i/>
                <w:color w:val="000000"/>
              </w:rPr>
              <w:t>Agency for Defense Development (ADD)</w:t>
            </w:r>
          </w:p>
        </w:tc>
        <w:tc>
          <w:tcPr>
            <w:tcW w:w="2137" w:type="dxa"/>
          </w:tcPr>
          <w:p w14:paraId="6CFB5C87" w14:textId="77777777" w:rsidR="00DF4E01" w:rsidRPr="0000047A" w:rsidRDefault="00000000">
            <w:pPr>
              <w:tabs>
                <w:tab w:val="right" w:pos="10080"/>
              </w:tabs>
              <w:jc w:val="right"/>
              <w:rPr>
                <w:rFonts w:asciiTheme="minorHAnsi" w:hAnsiTheme="minorHAnsi" w:cstheme="minorHAnsi"/>
                <w:b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>Mar 2021 – JAN 2023</w:t>
            </w:r>
          </w:p>
        </w:tc>
      </w:tr>
    </w:tbl>
    <w:p w14:paraId="2CECF0BD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>Generated the initial trajectory for trajectory optimization using a deep learning network, resulting in a speedup of up to 100 times</w:t>
      </w:r>
    </w:p>
    <w:p w14:paraId="18DC52D7" w14:textId="77777777" w:rsidR="00DF4E01" w:rsidRPr="0000047A" w:rsidRDefault="00DF4E01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</w:rPr>
      </w:pPr>
    </w:p>
    <w:p w14:paraId="5762B3DB" w14:textId="77777777" w:rsidR="00DF4E01" w:rsidRPr="0000047A" w:rsidRDefault="00000000">
      <w:pPr>
        <w:pBdr>
          <w:bottom w:val="single" w:sz="4" w:space="1" w:color="000000"/>
        </w:pBdr>
        <w:tabs>
          <w:tab w:val="right" w:pos="10080"/>
        </w:tabs>
        <w:spacing w:after="0"/>
        <w:rPr>
          <w:rFonts w:asciiTheme="minorHAnsi" w:hAnsiTheme="minorHAnsi" w:cstheme="minorHAnsi"/>
          <w:b/>
        </w:rPr>
      </w:pPr>
      <w:r w:rsidRPr="0000047A">
        <w:rPr>
          <w:rFonts w:asciiTheme="minorHAnsi" w:eastAsia="Calibri" w:hAnsiTheme="minorHAnsi" w:cstheme="minorHAnsi"/>
          <w:b/>
        </w:rPr>
        <w:t>ACTIVITIES</w:t>
      </w:r>
    </w:p>
    <w:tbl>
      <w:tblPr>
        <w:tblStyle w:val="aff0"/>
        <w:tblW w:w="100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933"/>
        <w:gridCol w:w="2137"/>
      </w:tblGrid>
      <w:tr w:rsidR="00DF4E01" w:rsidRPr="0000047A" w14:paraId="02EAFADA" w14:textId="77777777">
        <w:tc>
          <w:tcPr>
            <w:tcW w:w="7933" w:type="dxa"/>
          </w:tcPr>
          <w:p w14:paraId="009AC9C8" w14:textId="77777777" w:rsidR="00DF4E01" w:rsidRPr="0000047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hyperlink r:id="rId15">
              <w:r w:rsidRPr="0000047A">
                <w:rPr>
                  <w:rFonts w:asciiTheme="minorHAnsi" w:eastAsia="Calibri" w:hAnsiTheme="minorHAnsi" w:cstheme="minorHAnsi"/>
                  <w:b/>
                  <w:color w:val="000000"/>
                </w:rPr>
                <w:t>BARAM</w:t>
              </w:r>
            </w:hyperlink>
            <w:r w:rsidRPr="0000047A">
              <w:rPr>
                <w:rFonts w:asciiTheme="minorHAnsi" w:eastAsia="Calibri" w:hAnsiTheme="minorHAnsi" w:cstheme="minorHAnsi"/>
                <w:b/>
                <w:color w:val="000000"/>
              </w:rPr>
              <w:t>, Kwangwoon University</w:t>
            </w:r>
            <w:r w:rsidRPr="0000047A">
              <w:rPr>
                <w:rFonts w:asciiTheme="minorHAnsi" w:eastAsia="Calibri" w:hAnsiTheme="minorHAnsi" w:cstheme="minorHAnsi"/>
                <w:color w:val="000000"/>
              </w:rPr>
              <w:t xml:space="preserve"> – Seoul, Korea</w:t>
            </w:r>
          </w:p>
        </w:tc>
        <w:tc>
          <w:tcPr>
            <w:tcW w:w="2137" w:type="dxa"/>
          </w:tcPr>
          <w:p w14:paraId="4D3B9C60" w14:textId="77777777" w:rsidR="00DF4E01" w:rsidRPr="0000047A" w:rsidRDefault="00000000">
            <w:pPr>
              <w:tabs>
                <w:tab w:val="right" w:pos="10080"/>
              </w:tabs>
              <w:jc w:val="right"/>
              <w:rPr>
                <w:rFonts w:asciiTheme="minorHAnsi" w:hAnsiTheme="minorHAnsi" w:cstheme="minorHAnsi"/>
                <w:b/>
              </w:rPr>
            </w:pPr>
            <w:r w:rsidRPr="0000047A">
              <w:rPr>
                <w:rFonts w:asciiTheme="minorHAnsi" w:eastAsia="Calibri" w:hAnsiTheme="minorHAnsi" w:cstheme="minorHAnsi"/>
                <w:b/>
              </w:rPr>
              <w:t>Mar 2018 - Feb 2021</w:t>
            </w:r>
          </w:p>
        </w:tc>
      </w:tr>
    </w:tbl>
    <w:p w14:paraId="0BA63253" w14:textId="77777777" w:rsidR="00DF4E01" w:rsidRPr="0000047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i/>
          <w:color w:val="000000"/>
        </w:rPr>
      </w:pPr>
      <w:r w:rsidRPr="0000047A">
        <w:rPr>
          <w:rFonts w:asciiTheme="minorHAnsi" w:eastAsia="Calibri" w:hAnsiTheme="minorHAnsi" w:cstheme="minorHAnsi"/>
          <w:b/>
          <w:i/>
          <w:color w:val="000000"/>
        </w:rPr>
        <w:t xml:space="preserve">Vice President </w:t>
      </w:r>
      <w:r w:rsidRPr="0000047A">
        <w:rPr>
          <w:rFonts w:asciiTheme="minorHAnsi" w:eastAsia="Calibri" w:hAnsiTheme="minorHAnsi" w:cstheme="minorHAnsi"/>
          <w:i/>
          <w:color w:val="000000"/>
        </w:rPr>
        <w:t xml:space="preserve">(Jan 2019 – Dec 2019), </w:t>
      </w:r>
      <w:r w:rsidRPr="0000047A">
        <w:rPr>
          <w:rFonts w:asciiTheme="minorHAnsi" w:eastAsia="Calibri" w:hAnsiTheme="minorHAnsi" w:cstheme="minorHAnsi"/>
          <w:b/>
          <w:i/>
          <w:color w:val="000000"/>
        </w:rPr>
        <w:t xml:space="preserve">Regular Member </w:t>
      </w:r>
      <w:r w:rsidRPr="0000047A">
        <w:rPr>
          <w:rFonts w:asciiTheme="minorHAnsi" w:eastAsia="Calibri" w:hAnsiTheme="minorHAnsi" w:cstheme="minorHAnsi"/>
          <w:i/>
          <w:color w:val="000000"/>
        </w:rPr>
        <w:t xml:space="preserve">(Mar 2018 – Dec 2018, Jan 2020 – Feb 2021) </w:t>
      </w:r>
    </w:p>
    <w:p w14:paraId="01E54551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>Represented over 60 active members as an elected by members</w:t>
      </w:r>
    </w:p>
    <w:p w14:paraId="53A0F082" w14:textId="77777777" w:rsidR="00DF4E01" w:rsidRPr="000004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after="0" w:line="240" w:lineRule="auto"/>
        <w:rPr>
          <w:rFonts w:asciiTheme="minorHAnsi" w:hAnsiTheme="minorHAnsi" w:cstheme="minorHAnsi"/>
          <w:color w:val="000000"/>
        </w:rPr>
      </w:pPr>
      <w:r w:rsidRPr="0000047A">
        <w:rPr>
          <w:rFonts w:asciiTheme="minorHAnsi" w:eastAsia="Calibri" w:hAnsiTheme="minorHAnsi" w:cstheme="minorHAnsi"/>
          <w:color w:val="000000"/>
        </w:rPr>
        <w:t>Created and showcased six robotic pieces</w:t>
      </w:r>
    </w:p>
    <w:p w14:paraId="60378FBC" w14:textId="77777777" w:rsidR="00DF4E01" w:rsidRPr="0000047A" w:rsidRDefault="00DF4E01">
      <w:pPr>
        <w:tabs>
          <w:tab w:val="right" w:pos="10080"/>
        </w:tabs>
        <w:spacing w:after="0" w:line="240" w:lineRule="auto"/>
        <w:rPr>
          <w:rFonts w:asciiTheme="minorHAnsi" w:hAnsiTheme="minorHAnsi" w:cstheme="minorHAnsi"/>
        </w:rPr>
      </w:pPr>
    </w:p>
    <w:p w14:paraId="4E920772" w14:textId="77777777" w:rsidR="00DF4E01" w:rsidRPr="0000047A" w:rsidRDefault="00000000">
      <w:pPr>
        <w:pBdr>
          <w:bottom w:val="single" w:sz="4" w:space="1" w:color="000000"/>
        </w:pBdr>
        <w:tabs>
          <w:tab w:val="right" w:pos="10080"/>
        </w:tabs>
        <w:spacing w:after="0"/>
        <w:rPr>
          <w:rFonts w:asciiTheme="minorHAnsi" w:hAnsiTheme="minorHAnsi" w:cstheme="minorHAnsi"/>
        </w:rPr>
      </w:pPr>
      <w:r w:rsidRPr="0000047A">
        <w:rPr>
          <w:rFonts w:asciiTheme="minorHAnsi" w:hAnsiTheme="minorHAnsi" w:cstheme="minorHAnsi"/>
          <w:b/>
        </w:rPr>
        <w:t>ADDITIONAL</w:t>
      </w:r>
    </w:p>
    <w:p w14:paraId="53348CAF" w14:textId="77777777" w:rsidR="00DF4E01" w:rsidRPr="0000047A" w:rsidRDefault="00000000">
      <w:pPr>
        <w:numPr>
          <w:ilvl w:val="0"/>
          <w:numId w:val="1"/>
        </w:numPr>
        <w:tabs>
          <w:tab w:val="right" w:pos="10080"/>
        </w:tabs>
        <w:spacing w:after="0" w:line="240" w:lineRule="auto"/>
        <w:rPr>
          <w:rFonts w:asciiTheme="minorHAnsi" w:hAnsiTheme="minorHAnsi" w:cstheme="minorHAnsi"/>
        </w:rPr>
      </w:pPr>
      <w:r w:rsidRPr="0000047A">
        <w:rPr>
          <w:rFonts w:asciiTheme="minorHAnsi" w:hAnsiTheme="minorHAnsi" w:cstheme="minorHAnsi"/>
        </w:rPr>
        <w:t>Honors: Dean’s list (Dec 2020, Jun 2019, Dec 2018), Open SW mini hackathon 3</w:t>
      </w:r>
      <w:r w:rsidRPr="0000047A">
        <w:rPr>
          <w:rFonts w:asciiTheme="minorHAnsi" w:hAnsiTheme="minorHAnsi" w:cstheme="minorHAnsi"/>
          <w:vertAlign w:val="superscript"/>
        </w:rPr>
        <w:t>rd</w:t>
      </w:r>
      <w:r w:rsidRPr="0000047A">
        <w:rPr>
          <w:rFonts w:asciiTheme="minorHAnsi" w:hAnsiTheme="minorHAnsi" w:cstheme="minorHAnsi"/>
        </w:rPr>
        <w:t xml:space="preserve"> Prize (Nov 2020)</w:t>
      </w:r>
    </w:p>
    <w:p w14:paraId="22060179" w14:textId="77777777" w:rsidR="00DF4E01" w:rsidRPr="0000047A" w:rsidRDefault="00000000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 w:rsidRPr="0000047A">
        <w:rPr>
          <w:rFonts w:asciiTheme="minorHAnsi" w:hAnsiTheme="minorHAnsi" w:cstheme="minorHAnsi"/>
        </w:rPr>
        <w:t>Coding: C++, Python, LaTeX, ROS, PyTorch, CasADi</w:t>
      </w:r>
    </w:p>
    <w:p w14:paraId="5B734803" w14:textId="6BDE7330" w:rsidR="00DF4E01" w:rsidRPr="0000047A" w:rsidRDefault="00000000">
      <w:pPr>
        <w:numPr>
          <w:ilvl w:val="0"/>
          <w:numId w:val="1"/>
        </w:numPr>
        <w:spacing w:after="0" w:line="240" w:lineRule="auto"/>
        <w:rPr>
          <w:rFonts w:asciiTheme="minorHAnsi" w:hAnsiTheme="minorHAnsi" w:cstheme="minorHAnsi"/>
        </w:rPr>
      </w:pPr>
      <w:r w:rsidRPr="0000047A">
        <w:rPr>
          <w:rFonts w:asciiTheme="minorHAnsi" w:hAnsiTheme="minorHAnsi" w:cstheme="minorHAnsi"/>
        </w:rPr>
        <w:t>Language Fluency: Intermediate high in English (TOEIC: 810, OPIc: IH), Native in Korea</w:t>
      </w:r>
      <w:r w:rsidR="006F782A">
        <w:rPr>
          <w:rFonts w:asciiTheme="minorHAnsi" w:hAnsiTheme="minorHAnsi" w:cstheme="minorHAnsi"/>
        </w:rPr>
        <w:t>n</w:t>
      </w:r>
    </w:p>
    <w:sectPr w:rsidR="00DF4E01" w:rsidRPr="0000047A">
      <w:footerReference w:type="default" r:id="rId16"/>
      <w:pgSz w:w="12240" w:h="15840"/>
      <w:pgMar w:top="1080" w:right="1080" w:bottom="1080" w:left="1080" w:header="720" w:footer="5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BD520" w14:textId="77777777" w:rsidR="002934B8" w:rsidRDefault="002934B8">
      <w:pPr>
        <w:spacing w:after="0" w:line="240" w:lineRule="auto"/>
      </w:pPr>
      <w:r>
        <w:separator/>
      </w:r>
    </w:p>
  </w:endnote>
  <w:endnote w:type="continuationSeparator" w:id="0">
    <w:p w14:paraId="4EA90ED8" w14:textId="77777777" w:rsidR="002934B8" w:rsidRDefault="00293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C79BB" w14:textId="77777777" w:rsidR="00DF4E0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0047A">
      <w:rPr>
        <w:noProof/>
        <w:color w:val="000000"/>
      </w:rPr>
      <w:t>1</w:t>
    </w:r>
    <w:r>
      <w:rPr>
        <w:color w:val="000000"/>
      </w:rPr>
      <w:fldChar w:fldCharType="end"/>
    </w:r>
  </w:p>
  <w:p w14:paraId="6E16C675" w14:textId="77777777" w:rsidR="00DF4E01" w:rsidRDefault="00DF4E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B03A9" w14:textId="77777777" w:rsidR="002934B8" w:rsidRDefault="002934B8">
      <w:pPr>
        <w:spacing w:after="0" w:line="240" w:lineRule="auto"/>
      </w:pPr>
      <w:r>
        <w:separator/>
      </w:r>
    </w:p>
  </w:footnote>
  <w:footnote w:type="continuationSeparator" w:id="0">
    <w:p w14:paraId="116B3DED" w14:textId="77777777" w:rsidR="002934B8" w:rsidRDefault="00293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F7C8F"/>
    <w:multiLevelType w:val="multilevel"/>
    <w:tmpl w:val="A8A41996"/>
    <w:lvl w:ilvl="0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23111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E01"/>
    <w:rsid w:val="0000047A"/>
    <w:rsid w:val="002934B8"/>
    <w:rsid w:val="00293D2B"/>
    <w:rsid w:val="006F782A"/>
    <w:rsid w:val="00903B46"/>
    <w:rsid w:val="00DF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48B5"/>
  <w15:docId w15:val="{C76B47B3-1687-40BD-9C38-7698AF3B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5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852A14"/>
    <w:rPr>
      <w:color w:val="auto"/>
      <w:u w:val="none"/>
    </w:rPr>
  </w:style>
  <w:style w:type="paragraph" w:styleId="a5">
    <w:name w:val="List Paragraph"/>
    <w:basedOn w:val="a"/>
    <w:uiPriority w:val="34"/>
    <w:qFormat/>
    <w:rsid w:val="00701B37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BC0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BC03F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312B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2F34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F344A"/>
  </w:style>
  <w:style w:type="paragraph" w:styleId="a8">
    <w:name w:val="footer"/>
    <w:basedOn w:val="a"/>
    <w:link w:val="Char1"/>
    <w:uiPriority w:val="99"/>
    <w:unhideWhenUsed/>
    <w:rsid w:val="002F34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F344A"/>
  </w:style>
  <w:style w:type="table" w:styleId="a9">
    <w:name w:val="Table Grid"/>
    <w:basedOn w:val="a1"/>
    <w:uiPriority w:val="59"/>
    <w:rsid w:val="00A40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BB3E0D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2910EE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2910EE"/>
    <w:rPr>
      <w:color w:val="800080" w:themeColor="followedHyperlink"/>
      <w:u w:val="single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ist.ac.kr/" TargetMode="External"/><Relationship Id="rId13" Type="http://schemas.openxmlformats.org/officeDocument/2006/relationships/hyperlink" Target="https://drive.google.com/file/d/1pyav-W6QdnO4t4RdMG1whT_0JOTUCUhq/vie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oasas.kaist.ac.kr/handle/10203/29747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abstract/document/1000373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fe.naver.com/roboticsbaram" TargetMode="External"/><Relationship Id="rId10" Type="http://schemas.openxmlformats.org/officeDocument/2006/relationships/hyperlink" Target="https://www.kw.ac.k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gvr.kaist.ac.kr/" TargetMode="External"/><Relationship Id="rId14" Type="http://schemas.openxmlformats.org/officeDocument/2006/relationships/hyperlink" Target="https://drive.google.com/file/d/1gXPwtCigzNw8JwByCkHw6bDLLHi24YFh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S5+DxG49QiNtOg7i4Xx2k5ntWw==">AMUW2mXg9TTqyWk/OXABpbGxYYig9zI7rUxBldnlh2yiq1TFKn8Gy/BS2lsRRULScWixkKAMRtl2rqzwp6D3UhmyulwedLyOKul3y61cA5aIHmj7u0t9YHUMR5Z8aE8t14U+3VY5zG43Psrnl53BV1RdSWFdZMZovw==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Stacie Jones</cp:lastModifiedBy>
  <cp:revision>4</cp:revision>
  <dcterms:created xsi:type="dcterms:W3CDTF">2019-11-16T01:42:00Z</dcterms:created>
  <dcterms:modified xsi:type="dcterms:W3CDTF">2023-04-19T12:48:00Z</dcterms:modified>
</cp:coreProperties>
</file>