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CF8" w:rsidRPr="000B34E6" w:rsidRDefault="0064217B" w:rsidP="00EE5CD1">
      <w:pPr>
        <w:spacing w:afterLines="100" w:after="312"/>
        <w:jc w:val="center"/>
        <w:rPr>
          <w:rFonts w:ascii="华文行楷" w:eastAsia="华文行楷"/>
          <w:sz w:val="72"/>
          <w:szCs w:val="72"/>
        </w:rPr>
      </w:pPr>
      <w:r>
        <w:rPr>
          <w:rFonts w:ascii="华文行楷" w:eastAsia="华文行楷"/>
          <w:noProof/>
          <w:sz w:val="72"/>
          <w:szCs w:val="72"/>
        </w:rP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page">
                  <wp:align>center</wp:align>
                </wp:positionV>
                <wp:extent cx="6932295" cy="10027285"/>
                <wp:effectExtent l="8890" t="6350" r="12065" b="571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1002728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52F546" id="AutoShape 4" o:spid="_x0000_s1026" style="position:absolute;left:0;text-align:left;margin-left:0;margin-top:0;width:545.85pt;height:789.55pt;z-index:251658240;visibility:visible;mso-wrap-style:square;mso-width-percent:920;mso-height-percent:940;mso-wrap-distance-left:9pt;mso-wrap-distance-top:0;mso-wrap-distance-right:9pt;mso-wrap-distance-bottom:0;mso-position-horizontal:center;mso-position-horizontal-relative:margin;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afpwIAAFc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" o:allowincell="f" filled="f" fillcolor="black" strokecolor="black [3213]">
                <w10:wrap anchorx="margin" anchory="page"/>
              </v:roundrect>
            </w:pict>
          </mc:Fallback>
        </mc:AlternateContent>
      </w:r>
      <w:r w:rsidR="00FC2EC0">
        <w:rPr>
          <w:rFonts w:ascii="华文行楷" w:eastAsia="华文行楷" w:hint="eastAsia"/>
          <w:sz w:val="72"/>
          <w:szCs w:val="72"/>
        </w:rPr>
        <w:t>信号与认知系统</w:t>
      </w:r>
      <w:r w:rsidR="000B34E6" w:rsidRPr="000B34E6">
        <w:rPr>
          <w:rFonts w:ascii="华文行楷" w:eastAsia="华文行楷" w:hint="eastAsia"/>
          <w:sz w:val="72"/>
          <w:szCs w:val="72"/>
        </w:rPr>
        <w:t>报告</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B34E6" w:rsidTr="000B34E6">
        <w:tc>
          <w:tcPr>
            <w:tcW w:w="8522" w:type="dxa"/>
            <w:vAlign w:val="center"/>
          </w:tcPr>
          <w:p w:rsidR="000B34E6" w:rsidRDefault="000B34E6" w:rsidP="000B34E6">
            <w:pPr>
              <w:jc w:val="center"/>
            </w:pPr>
            <w:r>
              <w:rPr>
                <w:rFonts w:hint="eastAsia"/>
                <w:noProof/>
              </w:rPr>
              <w:drawing>
                <wp:inline distT="0" distB="0" distL="0" distR="0">
                  <wp:extent cx="2641859" cy="2641859"/>
                  <wp:effectExtent l="19050" t="0" r="6091" b="0"/>
                  <wp:docPr id="1" name="图片 1" descr="C:\DOCUME~1\ADMINI~1\LOCALS~1\Temp\Rar$DR01.265\心理系系标\系标最终版(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Rar$DR01.265\心理系系标\系标最终版(透明).png"/>
                          <pic:cNvPicPr>
                            <a:picLocks noChangeAspect="1" noChangeArrowheads="1"/>
                          </pic:cNvPicPr>
                        </pic:nvPicPr>
                        <pic:blipFill>
                          <a:blip r:embed="rId8" cstate="print"/>
                          <a:srcRect/>
                          <a:stretch>
                            <a:fillRect/>
                          </a:stretch>
                        </pic:blipFill>
                        <pic:spPr bwMode="auto">
                          <a:xfrm>
                            <a:off x="0" y="0"/>
                            <a:ext cx="2641859" cy="2641859"/>
                          </a:xfrm>
                          <a:prstGeom prst="rect">
                            <a:avLst/>
                          </a:prstGeom>
                          <a:noFill/>
                          <a:ln w="9525">
                            <a:noFill/>
                            <a:miter lim="800000"/>
                            <a:headEnd/>
                            <a:tailEnd/>
                          </a:ln>
                        </pic:spPr>
                      </pic:pic>
                    </a:graphicData>
                  </a:graphic>
                </wp:inline>
              </w:drawing>
            </w:r>
          </w:p>
        </w:tc>
      </w:tr>
    </w:tbl>
    <w:p w:rsidR="000B34E6" w:rsidRDefault="000B34E6" w:rsidP="00EE5CD1">
      <w:pPr>
        <w:spacing w:afterLines="600" w:after="1872"/>
      </w:pPr>
    </w:p>
    <w:tbl>
      <w:tblPr>
        <w:tblStyle w:val="a3"/>
        <w:tblW w:w="0" w:type="auto"/>
        <w:jc w:val="center"/>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5742"/>
      </w:tblGrid>
      <w:tr w:rsidR="000B34E6" w:rsidTr="000B34E6">
        <w:trPr>
          <w:jc w:val="center"/>
        </w:trPr>
        <w:tc>
          <w:tcPr>
            <w:tcW w:w="5742" w:type="dxa"/>
          </w:tcPr>
          <w:p w:rsidR="000B34E6" w:rsidRPr="008A0997" w:rsidRDefault="00FC2EC0" w:rsidP="008A0997">
            <w:pPr>
              <w:pStyle w:val="1"/>
            </w:pPr>
            <w:r>
              <w:rPr>
                <w:rFonts w:hint="eastAsia"/>
              </w:rPr>
              <w:t>词向量与创造力</w:t>
            </w:r>
            <w:r w:rsidR="000B34E6" w:rsidRPr="008A0997">
              <w:rPr>
                <w:rFonts w:hint="eastAsia"/>
              </w:rPr>
              <w:t>实验报告</w:t>
            </w:r>
          </w:p>
        </w:tc>
      </w:tr>
    </w:tbl>
    <w:p w:rsidR="000B34E6" w:rsidRPr="000B34E6" w:rsidRDefault="000B34E6" w:rsidP="00EE5CD1">
      <w:pPr>
        <w:spacing w:afterLines="300" w:after="936"/>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4"/>
        <w:gridCol w:w="241"/>
        <w:gridCol w:w="3505"/>
      </w:tblGrid>
      <w:tr w:rsidR="000B34E6" w:rsidTr="000B34E6">
        <w:trPr>
          <w:trHeight w:val="271"/>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专业</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心理学</w:t>
            </w:r>
          </w:p>
        </w:tc>
      </w:tr>
      <w:tr w:rsidR="000B34E6" w:rsidTr="000B34E6">
        <w:trPr>
          <w:trHeight w:val="86"/>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班级</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w:t>
            </w:r>
            <w:r>
              <w:rPr>
                <w:rFonts w:hint="eastAsia"/>
                <w:b/>
                <w:sz w:val="24"/>
                <w:szCs w:val="24"/>
              </w:rPr>
              <w:t>2</w:t>
            </w:r>
            <w:r>
              <w:rPr>
                <w:b/>
                <w:sz w:val="24"/>
                <w:szCs w:val="24"/>
              </w:rPr>
              <w:t>102</w:t>
            </w:r>
            <w:r>
              <w:rPr>
                <w:rFonts w:hint="eastAsia"/>
                <w:b/>
                <w:sz w:val="24"/>
                <w:szCs w:val="24"/>
              </w:rPr>
              <w:t>班</w:t>
            </w:r>
          </w:p>
        </w:tc>
      </w:tr>
      <w:tr w:rsidR="000B34E6" w:rsidTr="000B34E6">
        <w:trPr>
          <w:trHeight w:val="48"/>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学号</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3</w:t>
            </w:r>
            <w:r>
              <w:rPr>
                <w:b/>
                <w:sz w:val="24"/>
                <w:szCs w:val="24"/>
              </w:rPr>
              <w:t>210104896</w:t>
            </w:r>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姓名</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马琦</w:t>
            </w:r>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性别</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男</w:t>
            </w:r>
          </w:p>
        </w:tc>
      </w:tr>
    </w:tbl>
    <w:p w:rsidR="000B34E6" w:rsidRDefault="000B34E6" w:rsidP="000B34E6">
      <w:pPr>
        <w:sectPr w:rsidR="000B34E6" w:rsidSect="00891ECA">
          <w:headerReference w:type="default" r:id="rId9"/>
          <w:pgSz w:w="11906" w:h="16838"/>
          <w:pgMar w:top="1440" w:right="1800" w:bottom="1440" w:left="1800" w:header="851" w:footer="992" w:gutter="0"/>
          <w:cols w:space="425"/>
          <w:titlePg/>
          <w:docGrid w:type="lines" w:linePitch="312"/>
        </w:sectPr>
      </w:pPr>
    </w:p>
    <w:p w:rsidR="000D58C8" w:rsidRDefault="00FC2EC0" w:rsidP="000D58C8">
      <w:pPr>
        <w:jc w:val="center"/>
        <w:rPr>
          <w:rFonts w:ascii="黑体" w:eastAsia="黑体" w:hAnsi="黑体"/>
          <w:sz w:val="36"/>
          <w:szCs w:val="36"/>
        </w:rPr>
      </w:pPr>
      <w:r w:rsidRPr="00FC2EC0">
        <w:rPr>
          <w:rFonts w:ascii="黑体" w:eastAsia="黑体" w:hAnsi="黑体" w:hint="eastAsia"/>
          <w:sz w:val="36"/>
          <w:szCs w:val="36"/>
        </w:rPr>
        <w:lastRenderedPageBreak/>
        <w:t>词向量与创造力</w:t>
      </w:r>
      <w:r w:rsidR="00393B65">
        <w:rPr>
          <w:rFonts w:ascii="黑体" w:eastAsia="黑体" w:hAnsi="黑体" w:hint="eastAsia"/>
          <w:sz w:val="36"/>
          <w:szCs w:val="36"/>
        </w:rPr>
        <w:t>实验报告</w:t>
      </w:r>
    </w:p>
    <w:p w:rsidR="000D58C8" w:rsidRDefault="000D58C8" w:rsidP="000D58C8">
      <w:pPr>
        <w:jc w:val="center"/>
        <w:rPr>
          <w:rFonts w:ascii="黑体" w:eastAsia="黑体" w:hAnsi="黑体"/>
          <w:sz w:val="36"/>
          <w:szCs w:val="36"/>
        </w:rPr>
      </w:pPr>
    </w:p>
    <w:p w:rsidR="000D58C8" w:rsidRDefault="000D58C8" w:rsidP="000D58C8">
      <w:pPr>
        <w:jc w:val="center"/>
        <w:rPr>
          <w:rFonts w:ascii="楷体" w:eastAsia="楷体" w:hAnsi="楷体"/>
          <w:sz w:val="28"/>
          <w:szCs w:val="28"/>
        </w:rPr>
      </w:pPr>
      <w:r w:rsidRPr="00A21F25">
        <w:rPr>
          <w:rFonts w:ascii="楷体" w:eastAsia="楷体" w:hAnsi="楷体" w:hint="eastAsia"/>
          <w:sz w:val="28"/>
          <w:szCs w:val="28"/>
        </w:rPr>
        <w:t>马 琦</w:t>
      </w:r>
      <w:r>
        <w:rPr>
          <w:rFonts w:ascii="楷体" w:eastAsia="楷体" w:hAnsi="楷体" w:hint="eastAsia"/>
          <w:sz w:val="28"/>
          <w:szCs w:val="28"/>
        </w:rPr>
        <w:t>,</w:t>
      </w:r>
      <w:r w:rsidRPr="00A21F25">
        <w:rPr>
          <w:rFonts w:ascii="楷体" w:eastAsia="楷体" w:hAnsi="楷体" w:hint="eastAsia"/>
          <w:sz w:val="28"/>
          <w:szCs w:val="28"/>
        </w:rPr>
        <w:t>3</w:t>
      </w:r>
      <w:r w:rsidRPr="00A21F25">
        <w:rPr>
          <w:rFonts w:ascii="楷体" w:eastAsia="楷体" w:hAnsi="楷体"/>
          <w:sz w:val="28"/>
          <w:szCs w:val="28"/>
        </w:rPr>
        <w:t>210104896</w:t>
      </w:r>
    </w:p>
    <w:p w:rsidR="000D58C8" w:rsidRDefault="000D58C8" w:rsidP="000D58C8">
      <w:pPr>
        <w:rPr>
          <w:rFonts w:ascii="楷体" w:eastAsia="楷体" w:hAnsi="楷体"/>
          <w:sz w:val="28"/>
          <w:szCs w:val="28"/>
        </w:rPr>
      </w:pPr>
    </w:p>
    <w:p w:rsidR="000D58C8" w:rsidRPr="00A21F25" w:rsidRDefault="000D58C8" w:rsidP="000D58C8">
      <w:pPr>
        <w:rPr>
          <w:rFonts w:ascii="楷体" w:eastAsia="楷体" w:hAnsi="楷体"/>
          <w:sz w:val="18"/>
          <w:szCs w:val="18"/>
        </w:rPr>
      </w:pPr>
      <w:r w:rsidRPr="00A21F25">
        <w:rPr>
          <w:rFonts w:ascii="楷体" w:eastAsia="楷体" w:hAnsi="楷体" w:hint="eastAsia"/>
          <w:sz w:val="18"/>
          <w:szCs w:val="18"/>
        </w:rPr>
        <w:t>（浙江大学心理与行为科学系心理学）</w:t>
      </w:r>
    </w:p>
    <w:p w:rsidR="000D58C8" w:rsidRPr="00A21F25" w:rsidRDefault="000D58C8" w:rsidP="000D58C8">
      <w:pPr>
        <w:rPr>
          <w:rFonts w:ascii="楷体" w:eastAsia="楷体" w:hAnsi="楷体"/>
          <w:sz w:val="28"/>
          <w:szCs w:val="28"/>
        </w:rPr>
      </w:pPr>
    </w:p>
    <w:p w:rsidR="000D58C8" w:rsidRDefault="00FC2EC0" w:rsidP="000D58C8">
      <w:pPr>
        <w:pStyle w:val="11"/>
        <w:jc w:val="center"/>
      </w:pPr>
      <w:r>
        <w:rPr>
          <w:rFonts w:hint="eastAsia"/>
        </w:rPr>
        <w:t>Wor</w:t>
      </w:r>
      <w:r w:rsidR="007A1465">
        <w:rPr>
          <w:rFonts w:hint="eastAsia"/>
        </w:rPr>
        <w:t>d</w:t>
      </w:r>
      <w:r w:rsidR="007A1465">
        <w:t>2v</w:t>
      </w:r>
      <w:r>
        <w:rPr>
          <w:rFonts w:hint="eastAsia"/>
        </w:rPr>
        <w:t>ec</w:t>
      </w:r>
      <w:r>
        <w:t xml:space="preserve"> </w:t>
      </w:r>
      <w:r>
        <w:rPr>
          <w:rFonts w:hint="eastAsia"/>
        </w:rPr>
        <w:t>a</w:t>
      </w:r>
      <w:r>
        <w:t>nd Creativity</w:t>
      </w:r>
      <w:r w:rsidR="00393B65" w:rsidRPr="00393B65">
        <w:t xml:space="preserve"> </w:t>
      </w:r>
      <w:r w:rsidR="00393B65">
        <w:t>E</w:t>
      </w:r>
      <w:r w:rsidR="00393B65" w:rsidRPr="00393B65">
        <w:t xml:space="preserve">xperiment </w:t>
      </w:r>
      <w:r w:rsidR="00393B65">
        <w:t>R</w:t>
      </w:r>
      <w:r w:rsidR="00393B65" w:rsidRPr="00393B65">
        <w:t>eport</w:t>
      </w:r>
    </w:p>
    <w:p w:rsidR="000D58C8" w:rsidRDefault="000D58C8" w:rsidP="000D58C8">
      <w:pPr>
        <w:pStyle w:val="Name"/>
        <w:jc w:val="center"/>
        <w:rPr>
          <w:sz w:val="24"/>
          <w:szCs w:val="24"/>
        </w:rPr>
      </w:pPr>
      <w:r>
        <w:rPr>
          <w:sz w:val="24"/>
          <w:szCs w:val="24"/>
        </w:rPr>
        <w:t>MA Q</w:t>
      </w:r>
      <w:r>
        <w:rPr>
          <w:rFonts w:hint="eastAsia"/>
          <w:sz w:val="24"/>
          <w:szCs w:val="24"/>
        </w:rPr>
        <w:t>i</w:t>
      </w:r>
      <w:r>
        <w:rPr>
          <w:sz w:val="24"/>
          <w:szCs w:val="24"/>
        </w:rPr>
        <w:t xml:space="preserve">, 3210104896 </w:t>
      </w:r>
    </w:p>
    <w:p w:rsidR="000D58C8" w:rsidRDefault="000D58C8" w:rsidP="000D58C8">
      <w:pPr>
        <w:pStyle w:val="DepartCorrespond"/>
        <w:ind w:left="1" w:firstLineChars="0" w:firstLine="0"/>
        <w:rPr>
          <w:color w:val="FF0000"/>
          <w:sz w:val="21"/>
          <w:szCs w:val="21"/>
          <w:bdr w:val="single" w:sz="4" w:space="0" w:color="FF0000"/>
        </w:rPr>
      </w:pPr>
      <w:r>
        <w:rPr>
          <w:rFonts w:hint="eastAsia"/>
          <w:sz w:val="21"/>
          <w:szCs w:val="21"/>
        </w:rPr>
        <w:t>(1.</w:t>
      </w:r>
      <w:r>
        <w:rPr>
          <w:i/>
          <w:sz w:val="21"/>
          <w:szCs w:val="21"/>
        </w:rPr>
        <w:t>De</w:t>
      </w:r>
      <w:r>
        <w:rPr>
          <w:rFonts w:hint="eastAsia"/>
          <w:i/>
          <w:sz w:val="21"/>
          <w:szCs w:val="21"/>
        </w:rPr>
        <w:t>pt.</w:t>
      </w:r>
      <w:r>
        <w:rPr>
          <w:i/>
          <w:sz w:val="21"/>
          <w:szCs w:val="21"/>
        </w:rPr>
        <w:t xml:space="preserve"> of </w:t>
      </w:r>
      <w:r w:rsidRPr="006C2743">
        <w:rPr>
          <w:i/>
          <w:sz w:val="21"/>
          <w:szCs w:val="21"/>
        </w:rPr>
        <w:t>Department of Psychological and Behavioral Sciences</w:t>
      </w:r>
      <w:r>
        <w:rPr>
          <w:i/>
          <w:sz w:val="21"/>
          <w:szCs w:val="21"/>
        </w:rPr>
        <w:t>, Zhejiang University, 310058, China</w:t>
      </w:r>
      <w:r>
        <w:rPr>
          <w:rFonts w:hint="eastAsia"/>
          <w:sz w:val="21"/>
          <w:szCs w:val="21"/>
        </w:rPr>
        <w:t>)</w:t>
      </w:r>
    </w:p>
    <w:p w:rsidR="001378E7" w:rsidRDefault="001378E7" w:rsidP="00891ECA"/>
    <w:p w:rsidR="002E6990" w:rsidRDefault="001378E7" w:rsidP="001378E7">
      <w:pPr>
        <w:pStyle w:val="2"/>
        <w:rPr>
          <w:rFonts w:ascii="黑体" w:eastAsia="黑体" w:hAnsi="黑体"/>
          <w:sz w:val="28"/>
          <w:szCs w:val="28"/>
        </w:rPr>
      </w:pPr>
      <w:r>
        <w:rPr>
          <w:rFonts w:ascii="黑体" w:eastAsia="黑体" w:hAnsi="黑体" w:hint="eastAsia"/>
          <w:sz w:val="28"/>
          <w:szCs w:val="28"/>
        </w:rPr>
        <w:t>1</w:t>
      </w:r>
      <w:r w:rsidR="00FC2EC0">
        <w:rPr>
          <w:rFonts w:ascii="黑体" w:eastAsia="黑体" w:hAnsi="黑体" w:hint="eastAsia"/>
          <w:sz w:val="28"/>
          <w:szCs w:val="28"/>
        </w:rPr>
        <w:t>理论</w:t>
      </w:r>
      <w:r w:rsidR="0064217B" w:rsidRPr="001378E7">
        <w:rPr>
          <w:rFonts w:ascii="黑体" w:eastAsia="黑体" w:hAnsi="黑体" w:hint="eastAsia"/>
          <w:sz w:val="28"/>
          <w:szCs w:val="28"/>
        </w:rPr>
        <w:t>背景</w:t>
      </w:r>
    </w:p>
    <w:p w:rsidR="00E74E93" w:rsidRPr="00577C61" w:rsidRDefault="00E74E93" w:rsidP="00E74E93">
      <w:pPr>
        <w:rPr>
          <w:rFonts w:asciiTheme="minorEastAsia" w:hAnsiTheme="minorEastAsia"/>
        </w:rPr>
      </w:pPr>
      <w:r w:rsidRPr="00577C61">
        <w:rPr>
          <w:rFonts w:asciiTheme="minorEastAsia" w:hAnsiTheme="minorEastAsia" w:hint="eastAsia"/>
        </w:rPr>
        <w:t>砖头有什么特殊的用途？如果世界虚无缥缈，只能看到人的脚，会发生什么？你会给玩具猴子添加哪些功能，让它玩起来更有趣？寡妇、咬人和猴子这三个词有什么共同点？</w:t>
      </w:r>
    </w:p>
    <w:p w:rsidR="00FC2EC0" w:rsidRPr="00577C61" w:rsidRDefault="007A1465" w:rsidP="00FC2EC0">
      <w:pPr>
        <w:rPr>
          <w:rFonts w:asciiTheme="minorEastAsia" w:hAnsiTheme="minorEastAsia"/>
          <w:color w:val="333333"/>
          <w:shd w:val="clear" w:color="auto" w:fill="FFFFFF"/>
        </w:rPr>
      </w:pPr>
      <w:r w:rsidRPr="00577C61">
        <w:rPr>
          <w:rFonts w:asciiTheme="minorEastAsia" w:hAnsiTheme="minorEastAsia"/>
          <w:color w:val="333333"/>
          <w:shd w:val="clear" w:color="auto" w:fill="FFFFFF"/>
        </w:rPr>
        <w:t>心理学研究人员广泛使用</w:t>
      </w:r>
      <w:r w:rsidRPr="00577C61">
        <w:rPr>
          <w:rFonts w:asciiTheme="minorEastAsia" w:hAnsiTheme="minorEastAsia" w:hint="eastAsia"/>
          <w:color w:val="333333"/>
          <w:shd w:val="clear" w:color="auto" w:fill="FFFFFF"/>
        </w:rPr>
        <w:t>提问的方式</w:t>
      </w:r>
      <w:r w:rsidRPr="00577C61">
        <w:rPr>
          <w:rFonts w:asciiTheme="minorEastAsia" w:hAnsiTheme="minorEastAsia"/>
          <w:color w:val="333333"/>
          <w:shd w:val="clear" w:color="auto" w:fill="FFFFFF"/>
        </w:rPr>
        <w:t>来测试受访者的创造力[1] ，并为</w:t>
      </w:r>
      <w:r w:rsidRPr="00577C61">
        <w:rPr>
          <w:rFonts w:asciiTheme="minorEastAsia" w:hAnsiTheme="minorEastAsia" w:hint="eastAsia"/>
          <w:color w:val="333333"/>
          <w:shd w:val="clear" w:color="auto" w:fill="FFFFFF"/>
        </w:rPr>
        <w:t>创造力</w:t>
      </w:r>
      <w:r w:rsidRPr="00577C61">
        <w:rPr>
          <w:rFonts w:asciiTheme="minorEastAsia" w:hAnsiTheme="minorEastAsia"/>
          <w:color w:val="333333"/>
          <w:shd w:val="clear" w:color="auto" w:fill="FFFFFF"/>
        </w:rPr>
        <w:t>建立一个可靠的度量标准。进行测试后，</w:t>
      </w:r>
      <w:r w:rsidRPr="00577C61">
        <w:rPr>
          <w:rFonts w:asciiTheme="minorEastAsia" w:hAnsiTheme="minorEastAsia" w:hint="eastAsia"/>
          <w:color w:val="333333"/>
          <w:shd w:val="clear" w:color="auto" w:fill="FFFFFF"/>
        </w:rPr>
        <w:t>再由</w:t>
      </w:r>
      <w:r w:rsidRPr="00577C61">
        <w:rPr>
          <w:rFonts w:asciiTheme="minorEastAsia" w:hAnsiTheme="minorEastAsia"/>
          <w:color w:val="333333"/>
          <w:shd w:val="clear" w:color="auto" w:fill="FFFFFF"/>
        </w:rPr>
        <w:t>专家进行</w:t>
      </w:r>
      <w:r w:rsidRPr="00577C61">
        <w:rPr>
          <w:rFonts w:asciiTheme="minorEastAsia" w:hAnsiTheme="minorEastAsia" w:hint="eastAsia"/>
          <w:color w:val="333333"/>
          <w:shd w:val="clear" w:color="auto" w:fill="FFFFFF"/>
        </w:rPr>
        <w:t>测试</w:t>
      </w:r>
      <w:r w:rsidRPr="00577C61">
        <w:rPr>
          <w:rFonts w:asciiTheme="minorEastAsia" w:hAnsiTheme="minorEastAsia"/>
          <w:color w:val="333333"/>
          <w:shd w:val="clear" w:color="auto" w:fill="FFFFFF"/>
        </w:rPr>
        <w:t>，通常按5分制</w:t>
      </w:r>
      <w:r w:rsidRPr="00577C61">
        <w:rPr>
          <w:rFonts w:asciiTheme="minorEastAsia" w:hAnsiTheme="minorEastAsia" w:hint="eastAsia"/>
          <w:color w:val="333333"/>
          <w:shd w:val="clear" w:color="auto" w:fill="FFFFFF"/>
        </w:rPr>
        <w:t>进行</w:t>
      </w:r>
      <w:r w:rsidRPr="00577C61">
        <w:rPr>
          <w:rFonts w:asciiTheme="minorEastAsia" w:hAnsiTheme="minorEastAsia"/>
          <w:color w:val="333333"/>
          <w:shd w:val="clear" w:color="auto" w:fill="FFFFFF"/>
        </w:rPr>
        <w:t>排名，从1分(完全没有创造力)到5分(非常有创造力)。我们的</w:t>
      </w:r>
      <w:r w:rsidRPr="00577C61">
        <w:rPr>
          <w:rFonts w:asciiTheme="minorEastAsia" w:hAnsiTheme="minorEastAsia" w:hint="eastAsia"/>
          <w:color w:val="333333"/>
          <w:shd w:val="clear" w:color="auto" w:fill="FFFFFF"/>
        </w:rPr>
        <w:t>实验</w:t>
      </w:r>
      <w:r w:rsidRPr="00577C61">
        <w:rPr>
          <w:rFonts w:asciiTheme="minorEastAsia" w:hAnsiTheme="minorEastAsia"/>
          <w:color w:val="333333"/>
          <w:shd w:val="clear" w:color="auto" w:fill="FFFFFF"/>
        </w:rPr>
        <w:t>旨在从计算的角度来看待这个问题，并探索一个算法，</w:t>
      </w:r>
      <w:r w:rsidRPr="00577C61">
        <w:rPr>
          <w:rFonts w:asciiTheme="minorEastAsia" w:hAnsiTheme="minorEastAsia" w:hint="eastAsia"/>
          <w:color w:val="333333"/>
          <w:shd w:val="clear" w:color="auto" w:fill="FFFFFF"/>
        </w:rPr>
        <w:t>衡量上述测试中的创造性，</w:t>
      </w:r>
      <w:r w:rsidR="00375782" w:rsidRPr="00577C61">
        <w:rPr>
          <w:rFonts w:asciiTheme="minorEastAsia" w:hAnsiTheme="minorEastAsia" w:hint="eastAsia"/>
          <w:color w:val="333333"/>
          <w:shd w:val="clear" w:color="auto" w:fill="FFFFFF"/>
        </w:rPr>
        <w:t>同时</w:t>
      </w:r>
      <w:r w:rsidRPr="00577C61">
        <w:rPr>
          <w:rFonts w:asciiTheme="minorEastAsia" w:hAnsiTheme="minorEastAsia"/>
          <w:color w:val="333333"/>
          <w:shd w:val="clear" w:color="auto" w:fill="FFFFFF"/>
        </w:rPr>
        <w:t>使用词嵌入模型</w:t>
      </w:r>
      <w:r w:rsidR="00375782" w:rsidRPr="00577C61">
        <w:rPr>
          <w:rFonts w:asciiTheme="minorEastAsia" w:hAnsiTheme="minorEastAsia" w:hint="eastAsia"/>
          <w:color w:val="333333"/>
          <w:shd w:val="clear" w:color="auto" w:fill="FFFFFF"/>
        </w:rPr>
        <w:t>来</w:t>
      </w:r>
      <w:r w:rsidRPr="00577C61">
        <w:rPr>
          <w:rFonts w:asciiTheme="minorEastAsia" w:hAnsiTheme="minorEastAsia"/>
          <w:color w:val="333333"/>
          <w:shd w:val="clear" w:color="auto" w:fill="FFFFFF"/>
        </w:rPr>
        <w:t>估计词语之间的语义相似性。</w:t>
      </w:r>
    </w:p>
    <w:p w:rsidR="00E74E93" w:rsidRPr="00577C61" w:rsidRDefault="00E74E93" w:rsidP="00E74E93">
      <w:pPr>
        <w:pStyle w:val="machinetrans-lang-zh-cn"/>
        <w:shd w:val="clear" w:color="auto" w:fill="FFFFFF"/>
        <w:spacing w:before="72" w:beforeAutospacing="0" w:after="72" w:afterAutospacing="0"/>
        <w:rPr>
          <w:rFonts w:asciiTheme="minorEastAsia" w:eastAsiaTheme="minorEastAsia" w:hAnsiTheme="minorEastAsia"/>
          <w:color w:val="333333"/>
          <w:sz w:val="21"/>
          <w:szCs w:val="21"/>
        </w:rPr>
      </w:pPr>
      <w:r w:rsidRPr="00577C61">
        <w:rPr>
          <w:rFonts w:asciiTheme="minorEastAsia" w:eastAsiaTheme="minorEastAsia" w:hAnsiTheme="minorEastAsia" w:hint="eastAsia"/>
          <w:color w:val="333333"/>
          <w:sz w:val="21"/>
          <w:szCs w:val="21"/>
        </w:rPr>
        <w:t>上述</w:t>
      </w:r>
      <w:r w:rsidRPr="00577C61">
        <w:rPr>
          <w:rFonts w:asciiTheme="minorEastAsia" w:eastAsiaTheme="minorEastAsia" w:hAnsiTheme="minorEastAsia"/>
          <w:color w:val="333333"/>
          <w:sz w:val="21"/>
          <w:szCs w:val="21"/>
        </w:rPr>
        <w:t>问题的答案</w:t>
      </w:r>
      <w:r w:rsidRPr="00577C61">
        <w:rPr>
          <w:rFonts w:asciiTheme="minorEastAsia" w:eastAsiaTheme="minorEastAsia" w:hAnsiTheme="minorEastAsia" w:hint="eastAsia"/>
          <w:color w:val="333333"/>
          <w:sz w:val="21"/>
          <w:szCs w:val="21"/>
        </w:rPr>
        <w:t>五花八门，数不胜数。</w:t>
      </w:r>
      <w:r w:rsidRPr="00577C61">
        <w:rPr>
          <w:rFonts w:asciiTheme="minorEastAsia" w:eastAsiaTheme="minorEastAsia" w:hAnsiTheme="minorEastAsia"/>
          <w:color w:val="333333"/>
          <w:sz w:val="21"/>
          <w:szCs w:val="21"/>
        </w:rPr>
        <w:t>专家</w:t>
      </w:r>
      <w:r w:rsidRPr="00577C61">
        <w:rPr>
          <w:rFonts w:asciiTheme="minorEastAsia" w:eastAsiaTheme="minorEastAsia" w:hAnsiTheme="minorEastAsia" w:hint="eastAsia"/>
          <w:color w:val="333333"/>
          <w:sz w:val="21"/>
          <w:szCs w:val="21"/>
        </w:rPr>
        <w:t>们</w:t>
      </w:r>
      <w:r w:rsidRPr="00577C61">
        <w:rPr>
          <w:rFonts w:asciiTheme="minorEastAsia" w:eastAsiaTheme="minorEastAsia" w:hAnsiTheme="minorEastAsia"/>
          <w:color w:val="333333"/>
          <w:sz w:val="21"/>
          <w:szCs w:val="21"/>
        </w:rPr>
        <w:t>检查这些答案，然后给那些用最不相关的单词或短语回答的人打高分。</w:t>
      </w:r>
      <w:r w:rsidRPr="00577C61">
        <w:rPr>
          <w:rFonts w:asciiTheme="minorEastAsia" w:eastAsiaTheme="minorEastAsia" w:hAnsiTheme="minorEastAsia" w:hint="eastAsia"/>
          <w:color w:val="333333"/>
          <w:sz w:val="21"/>
          <w:szCs w:val="21"/>
        </w:rPr>
        <w:t>但</w:t>
      </w:r>
      <w:r w:rsidRPr="00577C61">
        <w:rPr>
          <w:rFonts w:asciiTheme="minorEastAsia" w:eastAsiaTheme="minorEastAsia" w:hAnsiTheme="minorEastAsia"/>
          <w:color w:val="333333"/>
          <w:sz w:val="21"/>
          <w:szCs w:val="21"/>
        </w:rPr>
        <w:t>这种不相关性有时</w:t>
      </w:r>
      <w:r w:rsidR="00A84E21" w:rsidRPr="00577C61">
        <w:rPr>
          <w:rFonts w:asciiTheme="minorEastAsia" w:eastAsiaTheme="minorEastAsia" w:hAnsiTheme="minorEastAsia" w:hint="eastAsia"/>
          <w:color w:val="333333"/>
          <w:sz w:val="21"/>
          <w:szCs w:val="21"/>
        </w:rPr>
        <w:t>却</w:t>
      </w:r>
      <w:r w:rsidRPr="00577C61">
        <w:rPr>
          <w:rFonts w:asciiTheme="minorEastAsia" w:eastAsiaTheme="minorEastAsia" w:hAnsiTheme="minorEastAsia"/>
          <w:color w:val="333333"/>
          <w:sz w:val="21"/>
          <w:szCs w:val="21"/>
        </w:rPr>
        <w:t>是主观的，因此为了获得更可靠的测量结果，可能需要不止一位专家。从计算的角度来看，相关性可以被建模在足够大的文本语料库中，答案和测试词在同一上下文中出现的频率。</w:t>
      </w:r>
      <w:r w:rsidR="006E7868" w:rsidRPr="00577C61">
        <w:rPr>
          <w:rFonts w:asciiTheme="minorEastAsia" w:eastAsiaTheme="minorEastAsia" w:hAnsiTheme="minorEastAsia" w:hint="eastAsia"/>
          <w:color w:val="333333"/>
          <w:sz w:val="21"/>
          <w:szCs w:val="21"/>
        </w:rPr>
        <w:t>虽然</w:t>
      </w:r>
      <w:r w:rsidRPr="00577C61">
        <w:rPr>
          <w:rFonts w:asciiTheme="minorEastAsia" w:eastAsiaTheme="minorEastAsia" w:hAnsiTheme="minorEastAsia"/>
          <w:color w:val="333333"/>
          <w:sz w:val="21"/>
          <w:szCs w:val="21"/>
        </w:rPr>
        <w:t>这种计数策略被广泛研究，</w:t>
      </w:r>
      <w:r w:rsidR="006E7868" w:rsidRPr="00577C61">
        <w:rPr>
          <w:rFonts w:asciiTheme="minorEastAsia" w:eastAsiaTheme="minorEastAsia" w:hAnsiTheme="minorEastAsia" w:hint="eastAsia"/>
          <w:color w:val="333333"/>
          <w:sz w:val="21"/>
          <w:szCs w:val="21"/>
        </w:rPr>
        <w:t>却</w:t>
      </w:r>
      <w:r w:rsidRPr="00577C61">
        <w:rPr>
          <w:rFonts w:asciiTheme="minorEastAsia" w:eastAsiaTheme="minorEastAsia" w:hAnsiTheme="minorEastAsia"/>
          <w:color w:val="333333"/>
          <w:sz w:val="21"/>
          <w:szCs w:val="21"/>
        </w:rPr>
        <w:t>并没有给出足够好的结果</w:t>
      </w:r>
      <w:r w:rsidR="006E7868" w:rsidRPr="00577C61">
        <w:rPr>
          <w:rFonts w:asciiTheme="minorEastAsia" w:eastAsiaTheme="minorEastAsia" w:hAnsiTheme="minorEastAsia" w:hint="eastAsia"/>
          <w:color w:val="333333"/>
          <w:sz w:val="21"/>
          <w:szCs w:val="21"/>
        </w:rPr>
        <w:t>，</w:t>
      </w:r>
      <w:r w:rsidRPr="00577C61">
        <w:rPr>
          <w:rFonts w:asciiTheme="minorEastAsia" w:eastAsiaTheme="minorEastAsia" w:hAnsiTheme="minorEastAsia"/>
          <w:color w:val="333333"/>
          <w:sz w:val="21"/>
          <w:szCs w:val="21"/>
        </w:rPr>
        <w:t>用于创造力的测量。</w:t>
      </w:r>
    </w:p>
    <w:p w:rsidR="00E74E93" w:rsidRPr="00577C61" w:rsidRDefault="00E74E93" w:rsidP="006E7868">
      <w:pPr>
        <w:pStyle w:val="machinetrans-lang-zh-cn"/>
        <w:shd w:val="clear" w:color="auto" w:fill="FFFFFF"/>
        <w:spacing w:before="72" w:beforeAutospacing="0" w:after="72" w:afterAutospacing="0"/>
        <w:rPr>
          <w:rFonts w:asciiTheme="minorEastAsia" w:eastAsiaTheme="minorEastAsia" w:hAnsiTheme="minorEastAsia" w:hint="eastAsia"/>
          <w:color w:val="333333"/>
          <w:sz w:val="21"/>
          <w:szCs w:val="21"/>
        </w:rPr>
      </w:pPr>
      <w:r w:rsidRPr="00577C61">
        <w:rPr>
          <w:rFonts w:asciiTheme="minorEastAsia" w:eastAsiaTheme="minorEastAsia" w:hAnsiTheme="minorEastAsia"/>
          <w:color w:val="333333"/>
          <w:sz w:val="21"/>
          <w:szCs w:val="21"/>
        </w:rPr>
        <w:t>2013年，Mikolov 等人提出了一种方法，即词向量(也称word2vec或词嵌入) ，将上下文信息合并到</w:t>
      </w:r>
      <w:r w:rsidR="006E7868" w:rsidRPr="00577C61">
        <w:rPr>
          <w:rFonts w:asciiTheme="minorEastAsia" w:eastAsiaTheme="minorEastAsia" w:hAnsiTheme="minorEastAsia" w:hint="eastAsia"/>
          <w:color w:val="333333"/>
          <w:sz w:val="21"/>
          <w:szCs w:val="21"/>
        </w:rPr>
        <w:t>单</w:t>
      </w:r>
      <w:r w:rsidRPr="00577C61">
        <w:rPr>
          <w:rFonts w:asciiTheme="minorEastAsia" w:eastAsiaTheme="minorEastAsia" w:hAnsiTheme="minorEastAsia"/>
          <w:color w:val="333333"/>
          <w:sz w:val="21"/>
          <w:szCs w:val="21"/>
        </w:rPr>
        <w:t>词的数学表示中[2]。在词嵌入模型中，每</w:t>
      </w:r>
      <w:r w:rsidRPr="00577C61">
        <w:rPr>
          <w:rFonts w:asciiTheme="minorEastAsia" w:eastAsiaTheme="minorEastAsia" w:hAnsiTheme="minorEastAsia"/>
          <w:color w:val="333333"/>
          <w:sz w:val="21"/>
          <w:szCs w:val="21"/>
        </w:rPr>
        <w:t>个词都在高维空间中用</w:t>
      </w:r>
      <w:r w:rsidR="006E7868" w:rsidRPr="00577C61">
        <w:rPr>
          <w:rFonts w:asciiTheme="minorEastAsia" w:eastAsiaTheme="minorEastAsia" w:hAnsiTheme="minorEastAsia" w:hint="eastAsia"/>
          <w:color w:val="333333"/>
          <w:sz w:val="21"/>
          <w:szCs w:val="21"/>
        </w:rPr>
        <w:t>稠密</w:t>
      </w:r>
      <w:r w:rsidRPr="00577C61">
        <w:rPr>
          <w:rFonts w:asciiTheme="minorEastAsia" w:eastAsiaTheme="minorEastAsia" w:hAnsiTheme="minorEastAsia"/>
          <w:color w:val="333333"/>
          <w:sz w:val="21"/>
          <w:szCs w:val="21"/>
        </w:rPr>
        <w:t>向量表示。词嵌入模型的一个有趣的特点是，相似的单词被赋予</w:t>
      </w:r>
      <w:r w:rsidR="006E7868" w:rsidRPr="00577C61">
        <w:rPr>
          <w:rFonts w:asciiTheme="minorEastAsia" w:eastAsiaTheme="minorEastAsia" w:hAnsiTheme="minorEastAsia" w:hint="eastAsia"/>
          <w:color w:val="333333"/>
          <w:sz w:val="21"/>
          <w:szCs w:val="21"/>
        </w:rPr>
        <w:t>在</w:t>
      </w:r>
      <w:r w:rsidRPr="00577C61">
        <w:rPr>
          <w:rFonts w:asciiTheme="minorEastAsia" w:eastAsiaTheme="minorEastAsia" w:hAnsiTheme="minorEastAsia"/>
          <w:color w:val="333333"/>
          <w:sz w:val="21"/>
          <w:szCs w:val="21"/>
        </w:rPr>
        <w:t>几何</w:t>
      </w:r>
      <w:r w:rsidR="006E7868" w:rsidRPr="00577C61">
        <w:rPr>
          <w:rFonts w:asciiTheme="minorEastAsia" w:eastAsiaTheme="minorEastAsia" w:hAnsiTheme="minorEastAsia" w:hint="eastAsia"/>
          <w:color w:val="333333"/>
          <w:sz w:val="21"/>
          <w:szCs w:val="21"/>
        </w:rPr>
        <w:t>上相近的</w:t>
      </w:r>
      <w:r w:rsidRPr="00577C61">
        <w:rPr>
          <w:rFonts w:asciiTheme="minorEastAsia" w:eastAsiaTheme="minorEastAsia" w:hAnsiTheme="minorEastAsia"/>
          <w:color w:val="333333"/>
          <w:sz w:val="21"/>
          <w:szCs w:val="21"/>
        </w:rPr>
        <w:t>向量。例如，在</w:t>
      </w:r>
      <w:r w:rsidR="006E7868" w:rsidRPr="00577C61">
        <w:rPr>
          <w:rFonts w:asciiTheme="minorEastAsia" w:eastAsiaTheme="minorEastAsia" w:hAnsiTheme="minorEastAsia" w:hint="eastAsia"/>
          <w:color w:val="333333"/>
          <w:sz w:val="21"/>
          <w:szCs w:val="21"/>
        </w:rPr>
        <w:t>词嵌入</w:t>
      </w:r>
      <w:r w:rsidRPr="00577C61">
        <w:rPr>
          <w:rFonts w:asciiTheme="minorEastAsia" w:eastAsiaTheme="minorEastAsia" w:hAnsiTheme="minorEastAsia"/>
          <w:color w:val="333333"/>
          <w:sz w:val="21"/>
          <w:szCs w:val="21"/>
        </w:rPr>
        <w:t>空间中，单词“ cat”、“ dog”和“ parrot”的向量相邻。“计算机”和“恐龙”这两个词却位于很远的地方。Mikolov 等人提出的这个模型可以训练和推广来表示短语、句子，甚至包含多个句子的文档。由于词向量表示中的词只是空间中具有已知坐标的点，理论上它们的相关性可以用欧氏、余弦或任何其他数学距离函数来计算。这应该允许我们将专家从创造力</w:t>
      </w:r>
      <w:r w:rsidR="006E7868" w:rsidRPr="00577C61">
        <w:rPr>
          <w:rFonts w:asciiTheme="minorEastAsia" w:eastAsiaTheme="minorEastAsia" w:hAnsiTheme="minorEastAsia" w:hint="eastAsia"/>
          <w:color w:val="333333"/>
          <w:sz w:val="21"/>
          <w:szCs w:val="21"/>
        </w:rPr>
        <w:t>的</w:t>
      </w:r>
      <w:r w:rsidRPr="00577C61">
        <w:rPr>
          <w:rFonts w:asciiTheme="minorEastAsia" w:eastAsiaTheme="minorEastAsia" w:hAnsiTheme="minorEastAsia"/>
          <w:color w:val="333333"/>
          <w:sz w:val="21"/>
          <w:szCs w:val="21"/>
        </w:rPr>
        <w:t>测量过程中完全移除，创建完全自动化的创造力排名算法。</w:t>
      </w:r>
    </w:p>
    <w:p w:rsidR="00D45472" w:rsidRDefault="001524C4" w:rsidP="001524C4">
      <w:pPr>
        <w:pStyle w:val="2"/>
        <w:rPr>
          <w:rFonts w:ascii="黑体" w:eastAsia="黑体" w:hAnsi="黑体"/>
          <w:sz w:val="28"/>
          <w:szCs w:val="28"/>
        </w:rPr>
      </w:pPr>
      <w:r w:rsidRPr="001524C4">
        <w:rPr>
          <w:rFonts w:ascii="黑体" w:eastAsia="黑体" w:hAnsi="黑体" w:hint="eastAsia"/>
          <w:sz w:val="28"/>
          <w:szCs w:val="28"/>
        </w:rPr>
        <w:t>2</w:t>
      </w:r>
      <w:r w:rsidR="0064217B" w:rsidRPr="001524C4">
        <w:rPr>
          <w:rFonts w:ascii="黑体" w:eastAsia="黑体" w:hAnsi="黑体" w:hint="eastAsia"/>
          <w:sz w:val="28"/>
          <w:szCs w:val="28"/>
        </w:rPr>
        <w:t>实验方法</w:t>
      </w:r>
    </w:p>
    <w:p w:rsidR="00E74E93" w:rsidRDefault="00E74E93" w:rsidP="00E74E93">
      <w:pPr>
        <w:pStyle w:val="3"/>
        <w:rPr>
          <w:rFonts w:ascii="黑体" w:eastAsia="黑体" w:hAnsi="黑体"/>
          <w:sz w:val="18"/>
        </w:rPr>
      </w:pPr>
      <w:r w:rsidRPr="00E74E93">
        <w:rPr>
          <w:rFonts w:hint="eastAsia"/>
          <w:sz w:val="18"/>
        </w:rPr>
        <w:t>2</w:t>
      </w:r>
      <w:r w:rsidRPr="00E74E93">
        <w:rPr>
          <w:sz w:val="18"/>
        </w:rPr>
        <w:t>.1</w:t>
      </w:r>
      <w:r w:rsidRPr="00E74E93">
        <w:rPr>
          <w:rFonts w:ascii="黑体" w:eastAsia="黑体" w:hAnsi="黑体" w:hint="eastAsia"/>
          <w:sz w:val="18"/>
        </w:rPr>
        <w:t>下载词向量</w:t>
      </w:r>
    </w:p>
    <w:p w:rsidR="00E74E93" w:rsidRPr="00E74E93" w:rsidRDefault="00E74E93" w:rsidP="00E74E93">
      <w:r w:rsidRPr="005B5609">
        <w:rPr>
          <w:rFonts w:ascii="Times New Roman" w:eastAsia="宋体" w:hAnsi="Times New Roman" w:cs="Times New Roman"/>
        </w:rPr>
        <w:t>下载</w:t>
      </w:r>
      <w:r w:rsidRPr="005B5609">
        <w:rPr>
          <w:rFonts w:ascii="Times New Roman" w:eastAsia="宋体" w:hAnsi="Times New Roman" w:cs="Times New Roman"/>
        </w:rPr>
        <w:t>Glove 50</w:t>
      </w:r>
      <w:r w:rsidRPr="005B5609">
        <w:rPr>
          <w:rFonts w:ascii="Times New Roman" w:eastAsia="宋体" w:hAnsi="Times New Roman" w:cs="Times New Roman"/>
        </w:rPr>
        <w:t>维词向量</w:t>
      </w:r>
      <w:r>
        <w:rPr>
          <w:rFonts w:ascii="Times New Roman" w:eastAsia="宋体" w:hAnsi="Times New Roman" w:cs="Times New Roman" w:hint="eastAsia"/>
        </w:rPr>
        <w:t>，</w:t>
      </w:r>
      <w:r w:rsidRPr="005B5609">
        <w:rPr>
          <w:rFonts w:ascii="Times New Roman" w:eastAsia="宋体" w:hAnsi="Times New Roman" w:cs="Times New Roman"/>
        </w:rPr>
        <w:t>读取</w:t>
      </w:r>
      <w:r w:rsidRPr="005B5609">
        <w:rPr>
          <w:rFonts w:ascii="Times New Roman" w:eastAsia="宋体" w:hAnsi="Times New Roman" w:cs="Times New Roman"/>
        </w:rPr>
        <w:t>“dog”</w:t>
      </w:r>
      <w:r w:rsidRPr="005B5609">
        <w:rPr>
          <w:rFonts w:ascii="Times New Roman" w:eastAsia="宋体" w:hAnsi="Times New Roman" w:cs="Times New Roman"/>
        </w:rPr>
        <w:t>的词向量。</w:t>
      </w:r>
    </w:p>
    <w:p w:rsidR="00E74E93" w:rsidRDefault="00E74E93" w:rsidP="00E74E93">
      <w:pPr>
        <w:pStyle w:val="3"/>
        <w:rPr>
          <w:rFonts w:ascii="黑体" w:eastAsia="黑体" w:hAnsi="黑体"/>
          <w:sz w:val="18"/>
        </w:rPr>
      </w:pPr>
      <w:r w:rsidRPr="00E74E93">
        <w:rPr>
          <w:rFonts w:hint="eastAsia"/>
          <w:sz w:val="18"/>
        </w:rPr>
        <w:t>2</w:t>
      </w:r>
      <w:r w:rsidRPr="00E74E93">
        <w:rPr>
          <w:sz w:val="18"/>
        </w:rPr>
        <w:t>.2</w:t>
      </w:r>
      <w:r w:rsidRPr="00E74E93">
        <w:rPr>
          <w:rFonts w:ascii="黑体" w:eastAsia="黑体" w:hAnsi="黑体" w:hint="eastAsia"/>
          <w:sz w:val="18"/>
        </w:rPr>
        <w:t>计算内积</w:t>
      </w:r>
    </w:p>
    <w:p w:rsidR="00E74E93" w:rsidRPr="006E7868" w:rsidRDefault="00E74E93" w:rsidP="00E74E93">
      <w:pPr>
        <w:rPr>
          <w:rFonts w:ascii="Times New Roman" w:eastAsia="宋体" w:hAnsi="Times New Roman" w:cs="Times New Roman" w:hint="eastAsia"/>
        </w:rPr>
      </w:pPr>
      <w:r>
        <w:rPr>
          <w:rFonts w:ascii="Times New Roman" w:eastAsia="宋体" w:hAnsi="Times New Roman" w:cs="Times New Roman" w:hint="eastAsia"/>
        </w:rPr>
        <w:t>对</w:t>
      </w:r>
      <w:r>
        <w:rPr>
          <w:rFonts w:ascii="Times New Roman" w:eastAsia="宋体" w:hAnsi="Times New Roman" w:cs="Times New Roman" w:hint="eastAsia"/>
        </w:rPr>
        <w:t>Glo</w:t>
      </w:r>
      <w:r>
        <w:rPr>
          <w:rFonts w:ascii="Times New Roman" w:eastAsia="宋体" w:hAnsi="Times New Roman" w:cs="Times New Roman"/>
        </w:rPr>
        <w:t>v</w:t>
      </w:r>
      <w:r>
        <w:rPr>
          <w:rFonts w:ascii="Times New Roman" w:eastAsia="宋体" w:hAnsi="Times New Roman" w:cs="Times New Roman" w:hint="eastAsia"/>
        </w:rPr>
        <w:t>e</w:t>
      </w:r>
      <w:r>
        <w:rPr>
          <w:rFonts w:ascii="Times New Roman" w:eastAsia="宋体" w:hAnsi="Times New Roman" w:cs="Times New Roman"/>
        </w:rPr>
        <w:t xml:space="preserve"> 50</w:t>
      </w:r>
      <w:r>
        <w:rPr>
          <w:rFonts w:ascii="Times New Roman" w:eastAsia="宋体" w:hAnsi="Times New Roman" w:cs="Times New Roman" w:hint="eastAsia"/>
        </w:rPr>
        <w:t>维向量进行均方根归一化，然后</w:t>
      </w:r>
      <w:r w:rsidRPr="005B5609">
        <w:rPr>
          <w:rFonts w:ascii="Times New Roman" w:eastAsia="宋体" w:hAnsi="Times New Roman" w:cs="Times New Roman"/>
        </w:rPr>
        <w:t>计算</w:t>
      </w:r>
      <w:r w:rsidRPr="005B5609">
        <w:rPr>
          <w:rFonts w:ascii="Times New Roman" w:eastAsia="宋体" w:hAnsi="Times New Roman" w:cs="Times New Roman"/>
        </w:rPr>
        <w:t>“dog”</w:t>
      </w:r>
      <w:r w:rsidRPr="005B5609">
        <w:rPr>
          <w:rFonts w:ascii="Times New Roman" w:eastAsia="宋体" w:hAnsi="Times New Roman" w:cs="Times New Roman"/>
        </w:rPr>
        <w:t>和</w:t>
      </w:r>
      <w:r w:rsidRPr="005B5609">
        <w:rPr>
          <w:rFonts w:ascii="Times New Roman" w:eastAsia="宋体" w:hAnsi="Times New Roman" w:cs="Times New Roman"/>
        </w:rPr>
        <w:t>“bone”</w:t>
      </w:r>
      <w:r w:rsidRPr="005B5609">
        <w:rPr>
          <w:rFonts w:ascii="Times New Roman" w:eastAsia="宋体" w:hAnsi="Times New Roman" w:cs="Times New Roman"/>
        </w:rPr>
        <w:t>、</w:t>
      </w:r>
      <w:r w:rsidRPr="005B5609">
        <w:rPr>
          <w:rFonts w:ascii="Times New Roman" w:eastAsia="宋体" w:hAnsi="Times New Roman" w:cs="Times New Roman"/>
        </w:rPr>
        <w:t>“bird”</w:t>
      </w:r>
      <w:r w:rsidRPr="005B5609">
        <w:rPr>
          <w:rFonts w:ascii="Times New Roman" w:eastAsia="宋体" w:hAnsi="Times New Roman" w:cs="Times New Roman"/>
        </w:rPr>
        <w:t>之间的</w:t>
      </w:r>
      <w:r>
        <w:rPr>
          <w:rFonts w:ascii="Times New Roman" w:eastAsia="宋体" w:hAnsi="Times New Roman" w:cs="Times New Roman" w:hint="eastAsia"/>
        </w:rPr>
        <w:t>内积</w:t>
      </w:r>
      <w:r w:rsidRPr="005B5609">
        <w:rPr>
          <w:rFonts w:ascii="Times New Roman" w:eastAsia="宋体" w:hAnsi="Times New Roman" w:cs="Times New Roman"/>
        </w:rPr>
        <w:t>，</w:t>
      </w:r>
      <w:r>
        <w:rPr>
          <w:rFonts w:ascii="Times New Roman" w:eastAsia="宋体" w:hAnsi="Times New Roman" w:cs="Times New Roman" w:hint="eastAsia"/>
        </w:rPr>
        <w:t>对于一个词向量</w:t>
      </w:r>
      <m:oMath>
        <m:r>
          <m:rPr>
            <m:sty m:val="bi"/>
          </m:rPr>
          <w:rPr>
            <w:rFonts w:ascii="Cambria Math" w:eastAsia="宋体" w:hAnsi="Cambria Math" w:cs="Times New Roman" w:hint="eastAsia"/>
          </w:rPr>
          <m:t>w</m:t>
        </m:r>
      </m:oMath>
      <w:r>
        <w:rPr>
          <w:rFonts w:ascii="Times New Roman" w:eastAsia="宋体" w:hAnsi="Times New Roman" w:cs="Times New Roman" w:hint="eastAsia"/>
        </w:rPr>
        <w:t>，归一化后的词向量</w:t>
      </w:r>
      <m:oMath>
        <m:acc>
          <m:accPr>
            <m:chr m:val="̅"/>
            <m:ctrlPr>
              <w:rPr>
                <w:rFonts w:ascii="Cambria Math" w:eastAsia="宋体" w:hAnsi="Cambria Math" w:cs="Times New Roman"/>
                <w:i/>
              </w:rPr>
            </m:ctrlPr>
          </m:accPr>
          <m:e>
            <m:r>
              <m:rPr>
                <m:sty m:val="bi"/>
              </m:rPr>
              <w:rPr>
                <w:rFonts w:ascii="Cambria Math" w:eastAsia="宋体" w:hAnsi="Cambria Math" w:cs="Times New Roman"/>
              </w:rPr>
              <m:t>w</m:t>
            </m:r>
          </m:e>
        </m:acc>
      </m:oMath>
      <w:r>
        <w:rPr>
          <w:rFonts w:ascii="Times New Roman" w:eastAsia="宋体" w:hAnsi="Times New Roman" w:cs="Times New Roman" w:hint="eastAsia"/>
        </w:rPr>
        <w:t>为：</w:t>
      </w:r>
      <m:oMath>
        <m:sSub>
          <m:sSubPr>
            <m:ctrlPr>
              <w:rPr>
                <w:rFonts w:ascii="Cambria Math" w:eastAsia="宋体" w:hAnsi="Cambria Math" w:cs="Times New Roman"/>
                <w:i/>
              </w:rPr>
            </m:ctrlPr>
          </m:sSubPr>
          <m:e>
            <m:acc>
              <m:accPr>
                <m:chr m:val="̅"/>
                <m:ctrlPr>
                  <w:rPr>
                    <w:rFonts w:ascii="Cambria Math" w:eastAsia="宋体" w:hAnsi="Cambria Math" w:cs="Times New Roman"/>
                    <w:i/>
                  </w:rPr>
                </m:ctrlPr>
              </m:accPr>
              <m:e>
                <m:r>
                  <w:rPr>
                    <w:rFonts w:ascii="Cambria Math" w:eastAsia="宋体" w:hAnsi="Cambria Math" w:cs="Times New Roman"/>
                  </w:rPr>
                  <m:t>w</m:t>
                </m:r>
              </m:e>
            </m:acc>
          </m:e>
          <m:sub>
            <m:r>
              <w:rPr>
                <w:rFonts w:ascii="Cambria Math" w:eastAsia="宋体" w:hAnsi="Cambria Math" w:cs="Times New Roman"/>
              </w:rPr>
              <m:t>i</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i</m:t>
                </m:r>
              </m:sub>
            </m:sSub>
          </m:num>
          <m:den>
            <m:r>
              <m:rPr>
                <m:sty m:val="p"/>
              </m:rPr>
              <w:rPr>
                <w:rFonts w:ascii="Cambria Math" w:eastAsia="宋体" w:hAnsi="Cambria Math" w:cs="Times New Roman"/>
              </w:rPr>
              <m:t>|</m:t>
            </m:r>
            <m:r>
              <m:rPr>
                <m:sty m:val="bi"/>
              </m:rPr>
              <w:rPr>
                <w:rFonts w:ascii="Cambria Math" w:eastAsia="宋体" w:hAnsi="Cambria Math" w:cs="Times New Roman" w:hint="eastAsia"/>
              </w:rPr>
              <m:t>w</m:t>
            </m:r>
            <m:r>
              <m:rPr>
                <m:sty m:val="bi"/>
              </m:rPr>
              <w:rPr>
                <w:rFonts w:ascii="Cambria Math" w:eastAsia="宋体" w:hAnsi="Cambria Math" w:cs="Times New Roman"/>
              </w:rPr>
              <m:t>|</m:t>
            </m:r>
          </m:den>
        </m:f>
      </m:oMath>
      <w:r>
        <w:rPr>
          <w:rFonts w:ascii="Times New Roman" w:eastAsia="宋体" w:hAnsi="Times New Roman" w:cs="Times New Roman" w:hint="eastAsia"/>
        </w:rPr>
        <w:t>，其中，</w:t>
      </w:r>
      <m:oMath>
        <m:sSub>
          <m:sSubPr>
            <m:ctrlPr>
              <w:rPr>
                <w:rFonts w:ascii="Cambria Math" w:eastAsia="宋体" w:hAnsi="Cambria Math" w:cs="Times New Roman"/>
                <w:b/>
                <w:bCs/>
                <w:i/>
              </w:rPr>
            </m:ctrlPr>
          </m:sSubPr>
          <m:e>
            <m:r>
              <w:rPr>
                <w:rFonts w:ascii="Cambria Math" w:eastAsia="宋体" w:hAnsi="Cambria Math" w:cs="Times New Roman"/>
              </w:rPr>
              <m:t>w</m:t>
            </m:r>
          </m:e>
          <m:sub>
            <m:r>
              <m:rPr>
                <m:sty m:val="bi"/>
              </m:rPr>
              <w:rPr>
                <w:rFonts w:ascii="Cambria Math" w:eastAsia="宋体" w:hAnsi="Cambria Math" w:cs="Times New Roman"/>
              </w:rPr>
              <m:t>i</m:t>
            </m:r>
          </m:sub>
        </m:sSub>
      </m:oMath>
      <w:r w:rsidRPr="00D15F71">
        <w:rPr>
          <w:rFonts w:ascii="Times New Roman" w:eastAsia="宋体" w:hAnsi="Times New Roman" w:cs="Times New Roman" w:hint="eastAsia"/>
        </w:rPr>
        <w:t>是</w:t>
      </w:r>
      <m:oMath>
        <m:r>
          <m:rPr>
            <m:sty m:val="bi"/>
          </m:rPr>
          <w:rPr>
            <w:rFonts w:ascii="Cambria Math" w:eastAsia="宋体" w:hAnsi="Cambria Math" w:cs="Times New Roman" w:hint="eastAsia"/>
          </w:rPr>
          <m:t>w</m:t>
        </m:r>
      </m:oMath>
      <w:r>
        <w:rPr>
          <w:rFonts w:ascii="Times New Roman" w:eastAsia="宋体" w:hAnsi="Times New Roman" w:cs="Times New Roman" w:hint="eastAsia"/>
        </w:rPr>
        <w:t>的第</w:t>
      </w:r>
      <m:oMath>
        <m:r>
          <w:rPr>
            <w:rFonts w:ascii="Cambria Math" w:eastAsia="宋体" w:hAnsi="Cambria Math" w:cs="Times New Roman" w:hint="eastAsia"/>
          </w:rPr>
          <m:t>i</m:t>
        </m:r>
      </m:oMath>
      <w:r>
        <w:rPr>
          <w:rFonts w:ascii="Times New Roman" w:eastAsia="宋体" w:hAnsi="Times New Roman" w:cs="Times New Roman" w:hint="eastAsia"/>
        </w:rPr>
        <w:t>维，均方根</w:t>
      </w:r>
      <m:oMath>
        <m:r>
          <m:rPr>
            <m:sty m:val="bi"/>
          </m:rPr>
          <w:rPr>
            <w:rFonts w:ascii="Cambria Math" w:eastAsia="宋体" w:hAnsi="Cambria Math" w:cs="Times New Roman"/>
          </w:rPr>
          <m:t>|w|</m:t>
        </m:r>
        <m:r>
          <w:rPr>
            <w:rFonts w:ascii="Cambria Math" w:eastAsia="宋体" w:hAnsi="Cambria Math" w:cs="Times New Roman"/>
          </w:rPr>
          <m:t>=</m:t>
        </m:r>
        <m:rad>
          <m:radPr>
            <m:degHide m:val="1"/>
            <m:ctrlPr>
              <w:rPr>
                <w:rFonts w:ascii="Cambria Math" w:eastAsia="宋体" w:hAnsi="Cambria Math" w:cs="Times New Roman"/>
                <w:i/>
              </w:rPr>
            </m:ctrlPr>
          </m:radPr>
          <m:deg/>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hint="eastAsia"/>
                  </w:rPr>
                  <m:t>n</m:t>
                </m:r>
              </m:den>
            </m:f>
            <m:nary>
              <m:naryPr>
                <m:chr m:val="∑"/>
                <m:limLoc m:val="subSup"/>
                <m:ctrlPr>
                  <w:rPr>
                    <w:rFonts w:ascii="Cambria Math" w:eastAsia="宋体" w:hAnsi="Cambria Math" w:cs="Times New Roman"/>
                    <w:i/>
                  </w:rPr>
                </m:ctrlPr>
              </m:naryPr>
              <m:sub>
                <m:r>
                  <w:rPr>
                    <w:rFonts w:ascii="Cambria Math" w:eastAsia="宋体" w:hAnsi="Cambria Math" w:cs="Times New Roman"/>
                  </w:rPr>
                  <m:t>1</m:t>
                </m:r>
              </m:sub>
              <m:sup>
                <m:r>
                  <w:rPr>
                    <w:rFonts w:ascii="Cambria Math" w:eastAsia="宋体" w:hAnsi="Cambria Math" w:cs="Times New Roman" w:hint="eastAsia"/>
                  </w:rPr>
                  <m:t>n</m:t>
                </m:r>
              </m:sup>
              <m:e>
                <m:sSubSup>
                  <m:sSubSupPr>
                    <m:ctrlPr>
                      <w:rPr>
                        <w:rFonts w:ascii="Cambria Math" w:eastAsia="宋体" w:hAnsi="Cambria Math" w:cs="Times New Roman"/>
                        <w:i/>
                      </w:rPr>
                    </m:ctrlPr>
                  </m:sSubSupPr>
                  <m:e>
                    <m:r>
                      <w:rPr>
                        <w:rFonts w:ascii="Cambria Math" w:eastAsia="宋体" w:hAnsi="Cambria Math" w:cs="Times New Roman" w:hint="eastAsia"/>
                      </w:rPr>
                      <m:t>w</m:t>
                    </m:r>
                    <m:ctrlPr>
                      <w:rPr>
                        <w:rFonts w:ascii="Cambria Math" w:eastAsia="宋体" w:hAnsi="Cambria Math" w:cs="Times New Roman" w:hint="eastAsia"/>
                        <w:i/>
                      </w:rPr>
                    </m:ctrlPr>
                  </m:e>
                  <m:sub>
                    <m:r>
                      <w:rPr>
                        <w:rFonts w:ascii="Cambria Math" w:eastAsia="宋体" w:hAnsi="Cambria Math" w:cs="Times New Roman"/>
                      </w:rPr>
                      <m:t>i</m:t>
                    </m:r>
                  </m:sub>
                  <m:sup>
                    <m:r>
                      <w:rPr>
                        <w:rFonts w:ascii="Cambria Math" w:eastAsia="宋体" w:hAnsi="Cambria Math" w:cs="Times New Roman"/>
                      </w:rPr>
                      <m:t>2</m:t>
                    </m:r>
                  </m:sup>
                </m:sSubSup>
              </m:e>
            </m:nary>
          </m:e>
        </m:rad>
      </m:oMath>
      <w:r>
        <w:rPr>
          <w:rFonts w:ascii="Times New Roman" w:eastAsia="宋体" w:hAnsi="Times New Roman" w:cs="Times New Roman" w:hint="eastAsia"/>
        </w:rPr>
        <w:t>。</w:t>
      </w:r>
    </w:p>
    <w:p w:rsidR="00E74E93" w:rsidRDefault="00E74E93" w:rsidP="00E74E93">
      <w:pPr>
        <w:pStyle w:val="3"/>
        <w:rPr>
          <w:rFonts w:ascii="黑体" w:eastAsia="黑体" w:hAnsi="黑体"/>
          <w:sz w:val="18"/>
        </w:rPr>
      </w:pPr>
      <w:r w:rsidRPr="00E74E93">
        <w:rPr>
          <w:rFonts w:hint="eastAsia"/>
          <w:sz w:val="18"/>
        </w:rPr>
        <w:t>2</w:t>
      </w:r>
      <w:r w:rsidRPr="00E74E93">
        <w:rPr>
          <w:sz w:val="18"/>
        </w:rPr>
        <w:t>.3</w:t>
      </w:r>
      <w:r w:rsidRPr="00E74E93">
        <w:rPr>
          <w:rFonts w:ascii="黑体" w:eastAsia="黑体" w:hAnsi="黑体" w:hint="eastAsia"/>
          <w:sz w:val="18"/>
        </w:rPr>
        <w:t>计算创造力</w:t>
      </w:r>
    </w:p>
    <w:p w:rsidR="00E74E93" w:rsidRDefault="00E74E93" w:rsidP="00E74E93">
      <w:pPr>
        <w:rPr>
          <w:rFonts w:ascii="Times New Roman" w:eastAsia="宋体" w:hAnsi="Times New Roman" w:cs="Times New Roman"/>
        </w:rPr>
      </w:pPr>
      <w:r w:rsidRPr="005B5609">
        <w:rPr>
          <w:rFonts w:ascii="Times New Roman" w:eastAsia="宋体" w:hAnsi="Times New Roman" w:cs="Times New Roman"/>
        </w:rPr>
        <w:t>想出</w:t>
      </w:r>
      <w:r w:rsidRPr="005B5609">
        <w:rPr>
          <w:rFonts w:ascii="Times New Roman" w:eastAsia="宋体" w:hAnsi="Times New Roman" w:cs="Times New Roman"/>
        </w:rPr>
        <w:t>10</w:t>
      </w:r>
      <w:r w:rsidRPr="005B5609">
        <w:rPr>
          <w:rFonts w:ascii="Times New Roman" w:eastAsia="宋体" w:hAnsi="Times New Roman" w:cs="Times New Roman"/>
        </w:rPr>
        <w:t>个词使其尽可能不相关，然后用词向量计算每两个词之间的内积并取平均</w:t>
      </w:r>
      <w:r>
        <w:rPr>
          <w:rFonts w:ascii="Times New Roman" w:eastAsia="宋体" w:hAnsi="Times New Roman" w:cs="Times New Roman" w:hint="eastAsia"/>
        </w:rPr>
        <w:t>得到创造力指数</w:t>
      </w:r>
      <w:r>
        <w:rPr>
          <w:rFonts w:ascii="Times New Roman" w:eastAsia="宋体" w:hAnsi="Times New Roman" w:cs="Times New Roman" w:hint="eastAsia"/>
        </w:rPr>
        <w:t>DAT</w:t>
      </w:r>
      <w:r w:rsidRPr="005B5609">
        <w:rPr>
          <w:rFonts w:ascii="Times New Roman" w:eastAsia="宋体" w:hAnsi="Times New Roman" w:cs="Times New Roman"/>
        </w:rPr>
        <w:t>（</w:t>
      </w:r>
      <w:r w:rsidR="006E7868" w:rsidRPr="006E7868">
        <w:rPr>
          <w:rFonts w:ascii="Times New Roman" w:eastAsia="宋体" w:hAnsi="Times New Roman" w:cs="Times New Roman" w:hint="eastAsia"/>
        </w:rPr>
        <w:t>Olsen et al</w:t>
      </w:r>
      <w:r w:rsidR="006E7868" w:rsidRPr="006E7868">
        <w:rPr>
          <w:rFonts w:ascii="Times New Roman" w:eastAsia="宋体" w:hAnsi="Times New Roman" w:cs="Times New Roman" w:hint="eastAsia"/>
        </w:rPr>
        <w:t>，</w:t>
      </w:r>
      <w:r w:rsidR="006E7868" w:rsidRPr="006E7868">
        <w:rPr>
          <w:rFonts w:ascii="Times New Roman" w:eastAsia="宋体" w:hAnsi="Times New Roman" w:cs="Times New Roman" w:hint="eastAsia"/>
        </w:rPr>
        <w:t>2020</w:t>
      </w:r>
      <w:r w:rsidRPr="005B5609">
        <w:rPr>
          <w:rFonts w:ascii="Times New Roman" w:eastAsia="宋体" w:hAnsi="Times New Roman" w:cs="Times New Roman"/>
        </w:rPr>
        <w:t>）</w:t>
      </w:r>
      <w:r>
        <w:rPr>
          <w:rFonts w:ascii="Times New Roman" w:eastAsia="宋体" w:hAnsi="Times New Roman" w:cs="Times New Roman" w:hint="eastAsia"/>
        </w:rPr>
        <w:t>：对于</w:t>
      </w: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个词</w:t>
      </w:r>
      <m:oMath>
        <m:sSub>
          <m:sSubPr>
            <m:ctrlPr>
              <w:rPr>
                <w:rFonts w:ascii="Cambria Math" w:eastAsia="宋体" w:hAnsi="Cambria Math" w:cs="Times New Roman"/>
                <w:i/>
              </w:rPr>
            </m:ctrlPr>
          </m:sSubPr>
          <m:e>
            <m:r>
              <m:rPr>
                <m:sty m:val="bi"/>
              </m:rPr>
              <w:rPr>
                <w:rFonts w:ascii="Cambria Math" w:eastAsia="宋体" w:hAnsi="Cambria Math" w:cs="Times New Roman" w:hint="eastAsia"/>
              </w:rPr>
              <m:t>w</m:t>
            </m:r>
            <m:ctrlPr>
              <w:rPr>
                <w:rFonts w:ascii="Cambria Math" w:eastAsia="宋体" w:hAnsi="Cambria Math" w:cs="Times New Roman" w:hint="eastAsia"/>
                <w:i/>
              </w:rPr>
            </m:ctrlP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m:rPr>
                <m:sty m:val="bi"/>
              </m:rPr>
              <w:rPr>
                <w:rFonts w:ascii="Cambria Math" w:eastAsia="宋体" w:hAnsi="Cambria Math" w:cs="Times New Roman"/>
              </w:rPr>
              <m:t>w</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m:rPr>
                <m:sty m:val="bi"/>
              </m:rPr>
              <w:rPr>
                <w:rFonts w:ascii="Cambria Math" w:eastAsia="宋体" w:hAnsi="Cambria Math" w:cs="Times New Roman"/>
              </w:rPr>
              <m:t>w</m:t>
            </m:r>
          </m:e>
          <m:sub>
            <m:r>
              <w:rPr>
                <w:rFonts w:ascii="Cambria Math" w:eastAsia="宋体" w:hAnsi="Cambria Math" w:cs="Times New Roman"/>
              </w:rPr>
              <m:t>10</m:t>
            </m:r>
          </m:sub>
        </m:sSub>
      </m:oMath>
      <w:r>
        <w:rPr>
          <w:rFonts w:ascii="Times New Roman" w:eastAsia="宋体" w:hAnsi="Times New Roman" w:cs="Times New Roman" w:hint="eastAsia"/>
        </w:rPr>
        <w:t>，</w:t>
      </w:r>
      <m:oMath>
        <m:r>
          <m:rPr>
            <m:sty m:val="p"/>
          </m:rPr>
          <w:rPr>
            <w:rFonts w:ascii="Cambria Math" w:eastAsia="宋体" w:hAnsi="Cambria Math" w:cs="Times New Roman" w:hint="eastAsia"/>
          </w:rPr>
          <m:t>DAT</m:t>
        </m:r>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10(10-1)</m:t>
            </m:r>
          </m:den>
        </m:f>
        <m:nary>
          <m:naryPr>
            <m:chr m:val="∑"/>
            <m:limLoc m:val="subSup"/>
            <m:ctrlPr>
              <w:rPr>
                <w:rFonts w:ascii="Cambria Math" w:eastAsia="宋体" w:hAnsi="Cambria Math" w:cs="Times New Roman"/>
                <w:i/>
              </w:rPr>
            </m:ctrlPr>
          </m:naryPr>
          <m:sub>
            <m:eqArr>
              <m:eqArrPr>
                <m:ctrlPr>
                  <w:rPr>
                    <w:rFonts w:ascii="Cambria Math" w:eastAsia="宋体" w:hAnsi="Cambria Math" w:cs="Times New Roman"/>
                    <w:i/>
                  </w:rPr>
                </m:ctrlPr>
              </m:eqArrPr>
              <m:e>
                <m:r>
                  <w:rPr>
                    <w:rFonts w:ascii="Cambria Math" w:eastAsia="宋体" w:hAnsi="Cambria Math" w:cs="Times New Roman"/>
                  </w:rPr>
                  <m:t>i,j</m:t>
                </m:r>
              </m:e>
              <m:e>
                <m:r>
                  <w:rPr>
                    <w:rFonts w:ascii="Cambria Math" w:eastAsia="宋体" w:hAnsi="Cambria Math" w:cs="Times New Roman"/>
                  </w:rPr>
                  <m:t>i≠j</m:t>
                </m:r>
              </m:e>
            </m:eqArr>
          </m:sub>
          <m:sup>
            <m:r>
              <w:rPr>
                <w:rFonts w:ascii="Cambria Math" w:eastAsia="宋体" w:hAnsi="Cambria Math" w:cs="Times New Roman"/>
              </w:rPr>
              <m:t>10</m:t>
            </m:r>
          </m:sup>
          <m:e>
            <m:sSub>
              <m:sSubPr>
                <m:ctrlPr>
                  <w:rPr>
                    <w:rFonts w:ascii="Cambria Math" w:eastAsia="宋体" w:hAnsi="Cambria Math" w:cs="Times New Roman"/>
                    <w:i/>
                  </w:rPr>
                </m:ctrlPr>
              </m:sSubPr>
              <m:e>
                <m:r>
                  <m:rPr>
                    <m:sty m:val="bi"/>
                  </m:rPr>
                  <w:rPr>
                    <w:rFonts w:ascii="Cambria Math" w:eastAsia="宋体" w:hAnsi="Cambria Math" w:cs="Times New Roman"/>
                  </w:rPr>
                  <m:t>w</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m:rPr>
                    <m:sty m:val="bi"/>
                  </m:rPr>
                  <w:rPr>
                    <w:rFonts w:ascii="Cambria Math" w:eastAsia="宋体" w:hAnsi="Cambria Math" w:cs="Times New Roman"/>
                  </w:rPr>
                  <m:t>w</m:t>
                </m:r>
              </m:e>
              <m:sub>
                <m:r>
                  <w:rPr>
                    <w:rFonts w:ascii="Cambria Math" w:eastAsia="宋体" w:hAnsi="Cambria Math" w:cs="Times New Roman"/>
                  </w:rPr>
                  <m:t>j</m:t>
                </m:r>
              </m:sub>
            </m:sSub>
          </m:e>
        </m:nary>
      </m:oMath>
      <w:r>
        <w:rPr>
          <w:rFonts w:ascii="Times New Roman" w:eastAsia="宋体" w:hAnsi="Times New Roman" w:cs="Times New Roman" w:hint="eastAsia"/>
        </w:rPr>
        <w:t>。然后从</w:t>
      </w:r>
      <w:r>
        <w:rPr>
          <w:rFonts w:ascii="Times New Roman" w:eastAsia="宋体" w:hAnsi="Times New Roman" w:cs="Times New Roman" w:hint="eastAsia"/>
        </w:rPr>
        <w:t>GloVe</w:t>
      </w:r>
      <w:r>
        <w:rPr>
          <w:rFonts w:ascii="Times New Roman" w:eastAsia="宋体" w:hAnsi="Times New Roman" w:cs="Times New Roman" w:hint="eastAsia"/>
        </w:rPr>
        <w:t>中随机取</w:t>
      </w: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个词重复</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遍，比较自己想的词和随机词的</w:t>
      </w:r>
      <w:r>
        <w:rPr>
          <w:rFonts w:ascii="Times New Roman" w:eastAsia="宋体" w:hAnsi="Times New Roman" w:cs="Times New Roman" w:hint="eastAsia"/>
        </w:rPr>
        <w:t>DAT</w:t>
      </w:r>
      <w:r>
        <w:rPr>
          <w:rFonts w:ascii="Times New Roman" w:eastAsia="宋体" w:hAnsi="Times New Roman" w:cs="Times New Roman" w:hint="eastAsia"/>
        </w:rPr>
        <w:t>。</w:t>
      </w:r>
    </w:p>
    <w:p w:rsidR="006E7868" w:rsidRPr="00E74E93" w:rsidRDefault="006E7868" w:rsidP="00E74E93">
      <w:pPr>
        <w:rPr>
          <w:rFonts w:hint="eastAsia"/>
        </w:rPr>
      </w:pPr>
    </w:p>
    <w:p w:rsidR="004C1020" w:rsidRDefault="004C1020" w:rsidP="004C1020">
      <w:pPr>
        <w:pStyle w:val="2"/>
        <w:rPr>
          <w:rFonts w:ascii="黑体" w:eastAsia="黑体" w:hAnsi="黑体"/>
          <w:sz w:val="28"/>
        </w:rPr>
      </w:pPr>
      <w:bookmarkStart w:id="0" w:name="_Toc420521274"/>
      <w:r w:rsidRPr="001524C4">
        <w:rPr>
          <w:rFonts w:ascii="黑体" w:eastAsia="黑体" w:hAnsi="黑体" w:hint="eastAsia"/>
          <w:sz w:val="28"/>
        </w:rPr>
        <w:t>3</w:t>
      </w:r>
      <w:r w:rsidR="00FC2EC0">
        <w:rPr>
          <w:rFonts w:ascii="黑体" w:eastAsia="黑体" w:hAnsi="黑体" w:hint="eastAsia"/>
          <w:sz w:val="28"/>
        </w:rPr>
        <w:t>实验</w:t>
      </w:r>
      <w:r w:rsidRPr="001524C4">
        <w:rPr>
          <w:rFonts w:ascii="黑体" w:eastAsia="黑体" w:hAnsi="黑体" w:hint="eastAsia"/>
          <w:sz w:val="28"/>
        </w:rPr>
        <w:t>结果</w:t>
      </w:r>
    </w:p>
    <w:p w:rsidR="00E74E93" w:rsidRDefault="00E74E93" w:rsidP="00E74E93">
      <w:pPr>
        <w:pStyle w:val="3"/>
        <w:rPr>
          <w:rFonts w:ascii="黑体" w:eastAsia="黑体" w:hAnsi="黑体"/>
          <w:sz w:val="18"/>
        </w:rPr>
      </w:pPr>
      <w:r>
        <w:rPr>
          <w:sz w:val="18"/>
        </w:rPr>
        <w:t>3</w:t>
      </w:r>
      <w:r w:rsidRPr="00E74E93">
        <w:rPr>
          <w:sz w:val="18"/>
        </w:rPr>
        <w:t>.</w:t>
      </w:r>
      <w:r>
        <w:rPr>
          <w:sz w:val="18"/>
        </w:rPr>
        <w:t>1</w:t>
      </w:r>
      <w:r w:rsidRPr="00E74E93">
        <w:rPr>
          <w:rFonts w:ascii="黑体" w:eastAsia="黑体" w:hAnsi="黑体" w:hint="eastAsia"/>
          <w:sz w:val="18"/>
        </w:rPr>
        <w:t>内积</w:t>
      </w:r>
    </w:p>
    <w:p w:rsidR="00CA6077" w:rsidRPr="00E74E93" w:rsidRDefault="00CA6077" w:rsidP="002828B1">
      <w:pPr>
        <w:rPr>
          <w:rFonts w:hint="eastAsia"/>
        </w:rPr>
      </w:pPr>
      <w:r>
        <w:t>“dog”</w:t>
      </w:r>
      <w:r>
        <w:rPr>
          <w:rFonts w:hint="eastAsia"/>
        </w:rPr>
        <w:t>和</w:t>
      </w:r>
      <w:r>
        <w:t>”bone”</w:t>
      </w:r>
      <w:r>
        <w:rPr>
          <w:rFonts w:hint="eastAsia"/>
        </w:rPr>
        <w:t>的内积是</w:t>
      </w:r>
      <w:r>
        <w:rPr>
          <w:rFonts w:hint="eastAsia"/>
        </w:rPr>
        <w:t>1</w:t>
      </w:r>
      <w:r>
        <w:t>3.33</w:t>
      </w:r>
      <w:r>
        <w:rPr>
          <w:rFonts w:hint="eastAsia"/>
        </w:rPr>
        <w:t>，</w:t>
      </w:r>
      <w:r>
        <w:t>“dog”</w:t>
      </w:r>
      <w:r>
        <w:rPr>
          <w:rFonts w:hint="eastAsia"/>
        </w:rPr>
        <w:t>和</w:t>
      </w:r>
      <w:r>
        <w:t>”</w:t>
      </w:r>
      <w:r>
        <w:rPr>
          <w:rFonts w:hint="eastAsia"/>
        </w:rPr>
        <w:t>bird</w:t>
      </w:r>
      <w:r>
        <w:t>”</w:t>
      </w:r>
      <w:r>
        <w:rPr>
          <w:rFonts w:hint="eastAsia"/>
        </w:rPr>
        <w:t>的内积是</w:t>
      </w:r>
      <w:r>
        <w:rPr>
          <w:rFonts w:hint="eastAsia"/>
        </w:rPr>
        <w:t>2</w:t>
      </w:r>
      <w:r>
        <w:t>2.99</w:t>
      </w:r>
      <w:r>
        <w:rPr>
          <w:rFonts w:hint="eastAsia"/>
        </w:rPr>
        <w:t>，和</w:t>
      </w:r>
      <w:r>
        <w:t>”dog”</w:t>
      </w:r>
      <w:r>
        <w:rPr>
          <w:rFonts w:hint="eastAsia"/>
        </w:rPr>
        <w:t>内积最大的词是</w:t>
      </w:r>
      <w:r>
        <w:t>”cat”</w:t>
      </w:r>
    </w:p>
    <w:p w:rsidR="002828B1" w:rsidRPr="002828B1" w:rsidRDefault="00E74E93" w:rsidP="002828B1">
      <w:pPr>
        <w:pStyle w:val="3"/>
        <w:rPr>
          <w:rFonts w:ascii="黑体" w:eastAsia="黑体" w:hAnsi="黑体"/>
          <w:sz w:val="18"/>
        </w:rPr>
      </w:pPr>
      <w:r>
        <w:rPr>
          <w:sz w:val="18"/>
        </w:rPr>
        <w:t>3</w:t>
      </w:r>
      <w:r w:rsidRPr="00E74E93">
        <w:rPr>
          <w:sz w:val="18"/>
        </w:rPr>
        <w:t>.</w:t>
      </w:r>
      <w:r>
        <w:rPr>
          <w:sz w:val="18"/>
        </w:rPr>
        <w:t>2</w:t>
      </w:r>
      <w:r w:rsidRPr="00E74E93">
        <w:rPr>
          <w:rFonts w:ascii="黑体" w:eastAsia="黑体" w:hAnsi="黑体" w:hint="eastAsia"/>
          <w:sz w:val="18"/>
        </w:rPr>
        <w:t>创造力</w:t>
      </w:r>
    </w:p>
    <w:p w:rsidR="00E74E93" w:rsidRPr="0081303E" w:rsidRDefault="0081303E" w:rsidP="00E74E93">
      <w:pPr>
        <w:rPr>
          <w:rFonts w:hint="eastAsia"/>
        </w:rPr>
      </w:pPr>
      <w:r>
        <w:rPr>
          <w:rFonts w:hint="eastAsia"/>
        </w:rPr>
        <w:t>我想的十个词是</w:t>
      </w:r>
      <w:r w:rsidRPr="0081303E">
        <w:t>"apple", "car", "moon", "piano", "tree", "water", "book", "cat", "sun", "house"</w:t>
      </w:r>
      <w:r>
        <w:rPr>
          <w:rFonts w:hint="eastAsia"/>
        </w:rPr>
        <w:t>，</w:t>
      </w:r>
      <w:r>
        <w:rPr>
          <w:rFonts w:hint="eastAsia"/>
        </w:rPr>
        <w:t>DAT</w:t>
      </w:r>
      <w:r>
        <w:rPr>
          <w:rFonts w:hint="eastAsia"/>
        </w:rPr>
        <w:t>为</w:t>
      </w:r>
      <w:r>
        <w:rPr>
          <w:rFonts w:hint="eastAsia"/>
        </w:rPr>
        <w:t>1</w:t>
      </w:r>
      <w:r>
        <w:t>8.952</w:t>
      </w:r>
      <w:r>
        <w:rPr>
          <w:rFonts w:hint="eastAsia"/>
        </w:rPr>
        <w:t>，随机选取的词的</w:t>
      </w:r>
      <w:r>
        <w:rPr>
          <w:rFonts w:hint="eastAsia"/>
        </w:rPr>
        <w:t>DAT</w:t>
      </w:r>
      <w:r>
        <w:rPr>
          <w:rFonts w:hint="eastAsia"/>
        </w:rPr>
        <w:t>为</w:t>
      </w:r>
      <w:r>
        <w:rPr>
          <w:rFonts w:hint="eastAsia"/>
        </w:rPr>
        <w:t>0</w:t>
      </w:r>
      <w:r>
        <w:t>.000</w:t>
      </w:r>
      <w:r w:rsidR="00577C61">
        <w:t>5</w:t>
      </w:r>
      <w:r w:rsidR="00577C61">
        <w:rPr>
          <w:rFonts w:hint="eastAsia"/>
        </w:rPr>
        <w:t>。说明我所选取的词相似性更高。</w:t>
      </w:r>
    </w:p>
    <w:p w:rsidR="00577C61" w:rsidRPr="00577C61" w:rsidRDefault="00113FCD" w:rsidP="00577C61">
      <w:pPr>
        <w:pStyle w:val="2"/>
        <w:rPr>
          <w:rFonts w:hint="eastAsia"/>
        </w:rPr>
      </w:pPr>
      <w:bookmarkStart w:id="1" w:name="_Ref354569199"/>
      <w:bookmarkStart w:id="2" w:name="_Toc420521277"/>
      <w:bookmarkEnd w:id="0"/>
      <w:r>
        <w:rPr>
          <w:rFonts w:hint="eastAsia"/>
        </w:rPr>
        <w:lastRenderedPageBreak/>
        <w:t>4</w:t>
      </w:r>
      <w:r w:rsidR="00FC2EC0">
        <w:rPr>
          <w:rFonts w:ascii="黑体" w:eastAsia="黑体" w:hAnsi="黑体" w:hint="eastAsia"/>
          <w:sz w:val="28"/>
          <w:szCs w:val="28"/>
        </w:rPr>
        <w:t>实验结论与感想</w:t>
      </w:r>
      <w:r w:rsidR="001E32C7" w:rsidRPr="000B0D69">
        <w:rPr>
          <w:rFonts w:ascii="黑体" w:eastAsia="黑体" w:hAnsi="黑体" w:hint="eastAsia"/>
          <w:sz w:val="28"/>
          <w:szCs w:val="28"/>
        </w:rPr>
        <w:t xml:space="preserve"> </w:t>
      </w:r>
      <w:bookmarkEnd w:id="1"/>
      <w:bookmarkEnd w:id="2"/>
    </w:p>
    <w:p w:rsidR="002828B1" w:rsidRDefault="002828B1" w:rsidP="002828B1">
      <w:pPr>
        <w:pStyle w:val="machinetrans-lang-zh-cn"/>
        <w:shd w:val="clear" w:color="auto" w:fill="FFFFFF"/>
        <w:spacing w:before="72" w:beforeAutospacing="0" w:after="72" w:afterAutospacing="0"/>
        <w:rPr>
          <w:rFonts w:ascii="Helvetica" w:hAnsi="Helvetica"/>
          <w:color w:val="333333"/>
          <w:sz w:val="20"/>
          <w:szCs w:val="20"/>
        </w:rPr>
      </w:pPr>
      <w:r>
        <w:rPr>
          <w:rFonts w:ascii="Helvetica" w:hAnsi="Helvetica"/>
          <w:color w:val="333333"/>
          <w:sz w:val="20"/>
          <w:szCs w:val="20"/>
        </w:rPr>
        <w:t>在心理学、神经科学和自然语言处理的交叉领域中，自动化创造力的评估是一个</w:t>
      </w:r>
      <w:r w:rsidR="00577C61">
        <w:rPr>
          <w:rFonts w:ascii="Helvetica" w:hAnsi="Helvetica" w:hint="eastAsia"/>
          <w:color w:val="333333"/>
          <w:sz w:val="20"/>
          <w:szCs w:val="20"/>
        </w:rPr>
        <w:t>十分</w:t>
      </w:r>
      <w:r>
        <w:rPr>
          <w:rFonts w:ascii="Helvetica" w:hAnsi="Helvetica"/>
          <w:color w:val="333333"/>
          <w:sz w:val="20"/>
          <w:szCs w:val="20"/>
        </w:rPr>
        <w:t>有趣的问题。有很多人尝试为这个高度抽象的创造力概念创造一个可靠的计算度量</w:t>
      </w:r>
      <w:r w:rsidR="00B10950">
        <w:rPr>
          <w:rFonts w:ascii="Helvetica" w:hAnsi="Helvetica" w:hint="eastAsia"/>
          <w:color w:val="333333"/>
          <w:sz w:val="20"/>
          <w:szCs w:val="20"/>
        </w:rPr>
        <w:t>。本次实验</w:t>
      </w:r>
      <w:r>
        <w:rPr>
          <w:rFonts w:ascii="Helvetica" w:hAnsi="Helvetica"/>
          <w:color w:val="333333"/>
          <w:sz w:val="20"/>
          <w:szCs w:val="20"/>
        </w:rPr>
        <w:t>试图理解单词嵌入与创造力之间的关系，实现评分算法</w:t>
      </w:r>
      <w:r w:rsidR="00B10950">
        <w:rPr>
          <w:rFonts w:ascii="Helvetica" w:hAnsi="Helvetica" w:hint="eastAsia"/>
          <w:color w:val="333333"/>
          <w:sz w:val="20"/>
          <w:szCs w:val="20"/>
        </w:rPr>
        <w:t>。体验这样一个</w:t>
      </w:r>
      <w:r>
        <w:rPr>
          <w:rFonts w:ascii="Helvetica" w:hAnsi="Helvetica"/>
          <w:color w:val="333333"/>
          <w:sz w:val="20"/>
          <w:szCs w:val="20"/>
        </w:rPr>
        <w:t>项目对我来说是非常宝贵的经验。</w:t>
      </w:r>
    </w:p>
    <w:p w:rsidR="00FC2EC0" w:rsidRPr="00FA5215" w:rsidRDefault="00FC2EC0" w:rsidP="00FA5215">
      <w:pPr>
        <w:ind w:firstLineChars="200" w:firstLine="360"/>
        <w:rPr>
          <w:rFonts w:hint="eastAsia"/>
          <w:sz w:val="18"/>
          <w:szCs w:val="18"/>
        </w:rPr>
      </w:pPr>
    </w:p>
    <w:p w:rsidR="000B0D69" w:rsidRDefault="000B0D69" w:rsidP="000B0D69">
      <w:pPr>
        <w:pStyle w:val="Textof"/>
        <w:ind w:leftChars="34" w:left="329" w:firstLineChars="0"/>
        <w:rPr>
          <w:b/>
          <w:bCs/>
          <w:sz w:val="18"/>
          <w:szCs w:val="18"/>
        </w:rPr>
      </w:pPr>
      <w:r>
        <w:rPr>
          <w:rFonts w:hint="eastAsia"/>
          <w:b/>
          <w:sz w:val="18"/>
          <w:szCs w:val="18"/>
        </w:rPr>
        <w:t>参考文献</w:t>
      </w:r>
      <w:r>
        <w:rPr>
          <w:b/>
          <w:bCs/>
          <w:sz w:val="18"/>
          <w:szCs w:val="18"/>
        </w:rPr>
        <w:t>:</w:t>
      </w:r>
      <w:r>
        <w:rPr>
          <w:b/>
          <w:sz w:val="18"/>
          <w:szCs w:val="18"/>
        </w:rPr>
        <w:t xml:space="preserve"> </w:t>
      </w:r>
    </w:p>
    <w:p w:rsidR="007C7B3E" w:rsidRPr="00DE2B72" w:rsidRDefault="000F0797" w:rsidP="000B0D69">
      <w:pPr>
        <w:ind w:left="540" w:hangingChars="300" w:hanging="540"/>
        <w:rPr>
          <w:rFonts w:ascii="Times New Roman" w:hAnsi="Times New Roman" w:cs="Times New Roman"/>
          <w:color w:val="000000"/>
          <w:sz w:val="18"/>
          <w:szCs w:val="18"/>
        </w:rPr>
      </w:pPr>
      <w:r w:rsidRPr="00DE2B72">
        <w:rPr>
          <w:rFonts w:ascii="Times New Roman" w:hAnsi="Times New Roman" w:cs="Times New Roman"/>
          <w:color w:val="000000"/>
          <w:sz w:val="18"/>
          <w:szCs w:val="18"/>
        </w:rPr>
        <w:t>[1]</w:t>
      </w:r>
      <w:r w:rsidRPr="00DE2B72">
        <w:rPr>
          <w:rFonts w:ascii="Times New Roman" w:hAnsi="Times New Roman" w:cs="Times New Roman"/>
          <w:color w:val="000000"/>
          <w:sz w:val="18"/>
          <w:szCs w:val="18"/>
        </w:rPr>
        <w:tab/>
      </w:r>
      <w:r w:rsidR="00B10950" w:rsidRPr="00B10950">
        <w:rPr>
          <w:rFonts w:ascii="Times New Roman" w:eastAsia="宋体" w:hAnsi="Times New Roman" w:cs="Times New Roman"/>
          <w:color w:val="000000"/>
          <w:sz w:val="18"/>
          <w:szCs w:val="18"/>
        </w:rPr>
        <w:t>Claire Stevenson, Iris Smal, Matthijs Baas, Maike Dahrendorf, Raoul Grasman, Charlotte Tanis, Emma Scheurs, Dana Sleiffer &amp; Han van der Maas, Automated AUT scoring using a Big Data variant of the Consensual Assessment Technique, July 9, 2020</w:t>
      </w:r>
    </w:p>
    <w:p w:rsidR="000F0797" w:rsidRPr="00DE2B72" w:rsidRDefault="000F0797" w:rsidP="000F0797">
      <w:pPr>
        <w:ind w:left="540" w:hangingChars="300" w:hanging="540"/>
        <w:rPr>
          <w:rFonts w:ascii="Times New Roman" w:hAnsi="Times New Roman" w:cs="Times New Roman"/>
          <w:color w:val="333333"/>
          <w:sz w:val="18"/>
          <w:szCs w:val="18"/>
          <w:shd w:val="clear" w:color="auto" w:fill="FCFCFC"/>
        </w:rPr>
      </w:pPr>
      <w:r w:rsidRPr="00DE2B72">
        <w:rPr>
          <w:rFonts w:ascii="Times New Roman" w:hAnsi="Times New Roman" w:cs="Times New Roman"/>
          <w:color w:val="000000"/>
          <w:sz w:val="18"/>
          <w:szCs w:val="18"/>
        </w:rPr>
        <w:t>[2]</w:t>
      </w:r>
      <w:r w:rsidRPr="00DE2B72">
        <w:rPr>
          <w:rFonts w:ascii="Times New Roman" w:hAnsi="Times New Roman" w:cs="Times New Roman"/>
          <w:color w:val="333333"/>
          <w:sz w:val="18"/>
          <w:szCs w:val="18"/>
          <w:shd w:val="clear" w:color="auto" w:fill="FCFCFC"/>
        </w:rPr>
        <w:tab/>
      </w:r>
      <w:r w:rsidR="00B10950" w:rsidRPr="00B10950">
        <w:rPr>
          <w:rFonts w:ascii="Times New Roman" w:hAnsi="Times New Roman" w:cs="Times New Roman"/>
          <w:color w:val="333333"/>
          <w:sz w:val="18"/>
          <w:szCs w:val="18"/>
          <w:shd w:val="clear" w:color="auto" w:fill="FCFCFC"/>
        </w:rPr>
        <w:t>Tomas Mikolov, Ilya Sutskever, Kai Chen, Greg Corrado, Jeffrey Dean, Distributed Representations of Words and Phrases and their Compositionality, 2013</w:t>
      </w:r>
    </w:p>
    <w:p w:rsidR="000F0797" w:rsidRPr="00DE2B72" w:rsidRDefault="000F0797" w:rsidP="000F0797">
      <w:pPr>
        <w:ind w:left="540" w:hangingChars="300" w:hanging="540"/>
        <w:rPr>
          <w:rFonts w:ascii="Times New Roman" w:hAnsi="Times New Roman" w:cs="Times New Roman"/>
          <w:color w:val="222222"/>
          <w:sz w:val="18"/>
          <w:szCs w:val="18"/>
          <w:shd w:val="clear" w:color="auto" w:fill="FFFFFF"/>
        </w:rPr>
      </w:pPr>
      <w:r w:rsidRPr="00DE2B72">
        <w:rPr>
          <w:rFonts w:ascii="Times New Roman" w:hAnsi="Times New Roman" w:cs="Times New Roman"/>
          <w:color w:val="000000"/>
          <w:sz w:val="18"/>
          <w:szCs w:val="18"/>
        </w:rPr>
        <w:t>[3]</w:t>
      </w:r>
      <w:r w:rsidRPr="00DE2B72">
        <w:rPr>
          <w:rFonts w:ascii="Times New Roman" w:hAnsi="Times New Roman" w:cs="Times New Roman"/>
          <w:color w:val="000000"/>
          <w:sz w:val="18"/>
          <w:szCs w:val="18"/>
        </w:rPr>
        <w:tab/>
      </w:r>
      <w:r w:rsidR="00B10950" w:rsidRPr="00B10950">
        <w:rPr>
          <w:rFonts w:ascii="Times New Roman" w:hAnsi="Times New Roman" w:cs="Times New Roman"/>
          <w:color w:val="222222"/>
          <w:sz w:val="18"/>
          <w:szCs w:val="18"/>
          <w:shd w:val="clear" w:color="auto" w:fill="FFFFFF"/>
        </w:rPr>
        <w:t>Olson, J. A., Nahasb, J., Chmoulevitchb, D., Cropperc, S. J., and Webbc, M. E. (2021). Naming unrelated words predicts creativity. Proc. Natl. Acad. Sci. U. S. A. 118, 1–6. doi: 10.1073/pnas.2022340118</w:t>
      </w:r>
      <w:bookmarkStart w:id="3" w:name="_GoBack"/>
      <w:bookmarkEnd w:id="3"/>
    </w:p>
    <w:p w:rsidR="000F0797" w:rsidRPr="00DE2B72" w:rsidRDefault="000F0797" w:rsidP="000F0797">
      <w:pPr>
        <w:ind w:left="540" w:hangingChars="300" w:hanging="540"/>
        <w:rPr>
          <w:rFonts w:ascii="Times New Roman" w:hAnsi="Times New Roman" w:cs="Times New Roman"/>
          <w:color w:val="222222"/>
          <w:sz w:val="18"/>
          <w:szCs w:val="18"/>
          <w:shd w:val="clear" w:color="auto" w:fill="FFFFFF"/>
        </w:rPr>
      </w:pPr>
    </w:p>
    <w:sectPr w:rsidR="000F0797" w:rsidRPr="00DE2B72" w:rsidSect="001524C4">
      <w:type w:val="continuous"/>
      <w:pgSz w:w="11906" w:h="16838"/>
      <w:pgMar w:top="1021" w:right="1134" w:bottom="680" w:left="1134" w:header="851" w:footer="992" w:gutter="0"/>
      <w:pgNumType w:start="1"/>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7AD" w:rsidRDefault="00F667AD" w:rsidP="000B34E6">
      <w:r>
        <w:separator/>
      </w:r>
    </w:p>
  </w:endnote>
  <w:endnote w:type="continuationSeparator" w:id="0">
    <w:p w:rsidR="00F667AD" w:rsidRDefault="00F667AD" w:rsidP="000B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Math">
    <w:altName w:val="Cambria"/>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7AD" w:rsidRDefault="00F667AD" w:rsidP="000B34E6">
      <w:r>
        <w:separator/>
      </w:r>
    </w:p>
  </w:footnote>
  <w:footnote w:type="continuationSeparator" w:id="0">
    <w:p w:rsidR="00F667AD" w:rsidRDefault="00F667AD" w:rsidP="000B3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40D" w:rsidRPr="000B34E6" w:rsidRDefault="004C740D" w:rsidP="000B34E6">
    <w:pPr>
      <w:pStyle w:val="a6"/>
      <w:rPr>
        <w:rFonts w:ascii="楷体_GB2312" w:eastAsia="楷体_GB2312"/>
      </w:rPr>
    </w:pPr>
    <w:r>
      <w:rPr>
        <w:rFonts w:ascii="楷体_GB2312" w:eastAsia="楷体_GB2312"/>
        <w:noProof/>
      </w:rPr>
      <w:fldChar w:fldCharType="begin"/>
    </w:r>
    <w:r>
      <w:rPr>
        <w:rFonts w:ascii="楷体_GB2312" w:eastAsia="楷体_GB2312"/>
        <w:noProof/>
      </w:rPr>
      <w:instrText xml:space="preserve"> STYLEREF  "标题 1"  \* MERGEFORMAT </w:instrText>
    </w:r>
    <w:r>
      <w:rPr>
        <w:rFonts w:ascii="楷体_GB2312" w:eastAsia="楷体_GB2312"/>
        <w:noProof/>
      </w:rPr>
      <w:fldChar w:fldCharType="separate"/>
    </w:r>
    <w:r w:rsidR="00B10950">
      <w:rPr>
        <w:rFonts w:ascii="楷体_GB2312" w:eastAsia="楷体_GB2312" w:hint="eastAsia"/>
        <w:noProof/>
      </w:rPr>
      <w:t>词向量与创造力实验报告</w:t>
    </w:r>
    <w:r>
      <w:rPr>
        <w:rFonts w:ascii="楷体_GB2312" w:eastAsia="楷体_GB2312"/>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6E732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832EF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5520F3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20282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DA00D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CDAA5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528785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4C61C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F0E00F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A26CC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6E3118"/>
    <w:multiLevelType w:val="hybridMultilevel"/>
    <w:tmpl w:val="E8C46A40"/>
    <w:lvl w:ilvl="0" w:tplc="BF2A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103A5"/>
    <w:multiLevelType w:val="hybridMultilevel"/>
    <w:tmpl w:val="511ACCBE"/>
    <w:lvl w:ilvl="0" w:tplc="0C822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horizontal-relative:left-margin-area;mso-position-vertical-relative:bottom-margin-area;v-text-anchor:middle" o:allowincell="f" fillcolor="none [3204]" stroke="f">
      <v:fill color="none [3204]"/>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7B"/>
    <w:rsid w:val="00053725"/>
    <w:rsid w:val="00086553"/>
    <w:rsid w:val="000B0D69"/>
    <w:rsid w:val="000B34E6"/>
    <w:rsid w:val="000C080F"/>
    <w:rsid w:val="000D58C8"/>
    <w:rsid w:val="000F0797"/>
    <w:rsid w:val="000F283B"/>
    <w:rsid w:val="00103330"/>
    <w:rsid w:val="00113FCD"/>
    <w:rsid w:val="001217EF"/>
    <w:rsid w:val="001378E7"/>
    <w:rsid w:val="001524C4"/>
    <w:rsid w:val="00157113"/>
    <w:rsid w:val="001604CB"/>
    <w:rsid w:val="00193CBE"/>
    <w:rsid w:val="001C17F7"/>
    <w:rsid w:val="001D4CE5"/>
    <w:rsid w:val="001E32C7"/>
    <w:rsid w:val="001E6C65"/>
    <w:rsid w:val="002302A0"/>
    <w:rsid w:val="00235ED5"/>
    <w:rsid w:val="0025129C"/>
    <w:rsid w:val="00251538"/>
    <w:rsid w:val="002828B1"/>
    <w:rsid w:val="0029787E"/>
    <w:rsid w:val="002B0210"/>
    <w:rsid w:val="002C5E54"/>
    <w:rsid w:val="002D1F04"/>
    <w:rsid w:val="002D3A41"/>
    <w:rsid w:val="002E65FC"/>
    <w:rsid w:val="002E6990"/>
    <w:rsid w:val="002F1CF8"/>
    <w:rsid w:val="00311FB0"/>
    <w:rsid w:val="003457F4"/>
    <w:rsid w:val="003544F0"/>
    <w:rsid w:val="0036155A"/>
    <w:rsid w:val="0037339C"/>
    <w:rsid w:val="00375782"/>
    <w:rsid w:val="00393B65"/>
    <w:rsid w:val="003D603B"/>
    <w:rsid w:val="00402647"/>
    <w:rsid w:val="00402ACC"/>
    <w:rsid w:val="00423633"/>
    <w:rsid w:val="00447426"/>
    <w:rsid w:val="00482B6C"/>
    <w:rsid w:val="004A08D4"/>
    <w:rsid w:val="004C1020"/>
    <w:rsid w:val="004C740D"/>
    <w:rsid w:val="004E5796"/>
    <w:rsid w:val="00514FC6"/>
    <w:rsid w:val="00541282"/>
    <w:rsid w:val="00577C61"/>
    <w:rsid w:val="005C0FC3"/>
    <w:rsid w:val="005C5B7A"/>
    <w:rsid w:val="00641DE9"/>
    <w:rsid w:val="0064217B"/>
    <w:rsid w:val="0065696B"/>
    <w:rsid w:val="00657DFD"/>
    <w:rsid w:val="00660724"/>
    <w:rsid w:val="00666695"/>
    <w:rsid w:val="00683DCE"/>
    <w:rsid w:val="006E7868"/>
    <w:rsid w:val="007A1465"/>
    <w:rsid w:val="007C7B3E"/>
    <w:rsid w:val="007D030B"/>
    <w:rsid w:val="00811E73"/>
    <w:rsid w:val="0081303E"/>
    <w:rsid w:val="0082003D"/>
    <w:rsid w:val="008249D8"/>
    <w:rsid w:val="008474D2"/>
    <w:rsid w:val="00860053"/>
    <w:rsid w:val="00891ECA"/>
    <w:rsid w:val="008A0997"/>
    <w:rsid w:val="008A1843"/>
    <w:rsid w:val="008B1A98"/>
    <w:rsid w:val="008C3A1E"/>
    <w:rsid w:val="008F2318"/>
    <w:rsid w:val="009140F5"/>
    <w:rsid w:val="00917938"/>
    <w:rsid w:val="009258AB"/>
    <w:rsid w:val="009507C3"/>
    <w:rsid w:val="0095411A"/>
    <w:rsid w:val="009B10D0"/>
    <w:rsid w:val="009D2662"/>
    <w:rsid w:val="009E6084"/>
    <w:rsid w:val="00A17D50"/>
    <w:rsid w:val="00A23907"/>
    <w:rsid w:val="00A355B8"/>
    <w:rsid w:val="00A522F7"/>
    <w:rsid w:val="00A53CEB"/>
    <w:rsid w:val="00A54DC8"/>
    <w:rsid w:val="00A56472"/>
    <w:rsid w:val="00A62716"/>
    <w:rsid w:val="00A705D6"/>
    <w:rsid w:val="00A81944"/>
    <w:rsid w:val="00A82160"/>
    <w:rsid w:val="00A84E21"/>
    <w:rsid w:val="00AB6F9D"/>
    <w:rsid w:val="00AC1AE9"/>
    <w:rsid w:val="00AE4ABD"/>
    <w:rsid w:val="00AF69BA"/>
    <w:rsid w:val="00B10950"/>
    <w:rsid w:val="00B63835"/>
    <w:rsid w:val="00B74728"/>
    <w:rsid w:val="00B7648F"/>
    <w:rsid w:val="00B811AB"/>
    <w:rsid w:val="00B850CB"/>
    <w:rsid w:val="00BB212D"/>
    <w:rsid w:val="00BB29C2"/>
    <w:rsid w:val="00BC21B3"/>
    <w:rsid w:val="00BE0003"/>
    <w:rsid w:val="00BE7D0A"/>
    <w:rsid w:val="00BF100B"/>
    <w:rsid w:val="00BF7A36"/>
    <w:rsid w:val="00C00B7A"/>
    <w:rsid w:val="00C13FB6"/>
    <w:rsid w:val="00C20014"/>
    <w:rsid w:val="00CA6077"/>
    <w:rsid w:val="00CA7F89"/>
    <w:rsid w:val="00CB6D3C"/>
    <w:rsid w:val="00CF6EF9"/>
    <w:rsid w:val="00D37B2B"/>
    <w:rsid w:val="00D45472"/>
    <w:rsid w:val="00D509EA"/>
    <w:rsid w:val="00D7562F"/>
    <w:rsid w:val="00D84FCC"/>
    <w:rsid w:val="00D94F71"/>
    <w:rsid w:val="00DB73C1"/>
    <w:rsid w:val="00DC429A"/>
    <w:rsid w:val="00DE2B72"/>
    <w:rsid w:val="00E744F0"/>
    <w:rsid w:val="00E74E93"/>
    <w:rsid w:val="00ED1296"/>
    <w:rsid w:val="00ED160D"/>
    <w:rsid w:val="00EE5CD1"/>
    <w:rsid w:val="00F44380"/>
    <w:rsid w:val="00F667AD"/>
    <w:rsid w:val="00FA5215"/>
    <w:rsid w:val="00FC2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left-margin-area;mso-position-vertical-relative:bottom-margin-area;v-text-anchor:middle" o:allowincell="f" fillcolor="none [3204]" stroke="f">
      <v:fill color="none [3204]"/>
      <v:stroke on="f"/>
      <v:textbox inset="0,0,0,0"/>
    </o:shapedefaults>
    <o:shapelayout v:ext="edit">
      <o:idmap v:ext="edit" data="1"/>
    </o:shapelayout>
  </w:shapeDefaults>
  <w:decimalSymbol w:val="."/>
  <w:listSeparator w:val=","/>
  <w14:docId w14:val="07B8ECBC"/>
  <w15:docId w15:val="{DD61870B-DD84-4C09-BF6C-E42CF2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1DE9"/>
    <w:pPr>
      <w:widowControl w:val="0"/>
      <w:jc w:val="both"/>
    </w:pPr>
  </w:style>
  <w:style w:type="paragraph" w:styleId="1">
    <w:name w:val="heading 1"/>
    <w:basedOn w:val="a"/>
    <w:next w:val="a"/>
    <w:link w:val="10"/>
    <w:uiPriority w:val="9"/>
    <w:qFormat/>
    <w:rsid w:val="008A0997"/>
    <w:pPr>
      <w:jc w:val="center"/>
      <w:outlineLvl w:val="0"/>
    </w:pPr>
    <w:rPr>
      <w:rFonts w:ascii="微软雅黑" w:eastAsia="微软雅黑" w:hAnsi="微软雅黑"/>
      <w:b/>
      <w:sz w:val="36"/>
      <w:szCs w:val="36"/>
    </w:rPr>
  </w:style>
  <w:style w:type="paragraph" w:styleId="2">
    <w:name w:val="heading 2"/>
    <w:basedOn w:val="a"/>
    <w:next w:val="a"/>
    <w:link w:val="20"/>
    <w:uiPriority w:val="9"/>
    <w:unhideWhenUsed/>
    <w:qFormat/>
    <w:rsid w:val="002E6990"/>
    <w:pPr>
      <w:keepNext/>
      <w:keepLines/>
      <w:spacing w:before="120" w:after="120"/>
      <w:ind w:left="576" w:hanging="576"/>
      <w:outlineLvl w:val="1"/>
    </w:pPr>
    <w:rPr>
      <w:rFonts w:ascii="Times New Roman" w:eastAsia="微软雅黑" w:hAnsi="Times New Roman" w:cstheme="majorBidi"/>
      <w:b/>
      <w:bCs/>
      <w:sz w:val="30"/>
      <w:szCs w:val="32"/>
    </w:rPr>
  </w:style>
  <w:style w:type="paragraph" w:styleId="3">
    <w:name w:val="heading 3"/>
    <w:basedOn w:val="a"/>
    <w:next w:val="a"/>
    <w:link w:val="30"/>
    <w:uiPriority w:val="9"/>
    <w:unhideWhenUsed/>
    <w:qFormat/>
    <w:rsid w:val="002E6990"/>
    <w:pPr>
      <w:keepNext/>
      <w:keepLines/>
      <w:spacing w:before="120" w:after="120"/>
      <w:ind w:left="720" w:hanging="720"/>
      <w:outlineLvl w:val="2"/>
    </w:pPr>
    <w:rPr>
      <w:rFonts w:ascii="Times New Roman" w:eastAsia="微软雅黑" w:hAnsi="Times New Roman"/>
      <w:b/>
      <w:bCs/>
      <w:sz w:val="24"/>
      <w:szCs w:val="32"/>
    </w:rPr>
  </w:style>
  <w:style w:type="paragraph" w:styleId="4">
    <w:name w:val="heading 4"/>
    <w:basedOn w:val="a"/>
    <w:next w:val="a"/>
    <w:link w:val="40"/>
    <w:uiPriority w:val="9"/>
    <w:unhideWhenUsed/>
    <w:qFormat/>
    <w:rsid w:val="002E6990"/>
    <w:pPr>
      <w:keepNext/>
      <w:keepLines/>
      <w:spacing w:before="120" w:after="120"/>
      <w:ind w:left="862" w:hanging="862"/>
      <w:outlineLvl w:val="3"/>
    </w:pPr>
    <w:rPr>
      <w:rFonts w:ascii="Times New Roman" w:eastAsia="微软雅黑" w:hAnsi="Times New Roman" w:cstheme="majorBidi"/>
      <w:b/>
      <w:bCs/>
      <w:szCs w:val="28"/>
    </w:rPr>
  </w:style>
  <w:style w:type="paragraph" w:styleId="5">
    <w:name w:val="heading 5"/>
    <w:basedOn w:val="a"/>
    <w:next w:val="a"/>
    <w:link w:val="50"/>
    <w:uiPriority w:val="9"/>
    <w:unhideWhenUsed/>
    <w:qFormat/>
    <w:rsid w:val="002E6990"/>
    <w:pPr>
      <w:keepNext/>
      <w:keepLines/>
      <w:spacing w:before="280" w:after="290" w:line="376" w:lineRule="auto"/>
      <w:ind w:left="1008" w:hanging="1008"/>
      <w:outlineLvl w:val="4"/>
    </w:pPr>
    <w:rPr>
      <w:rFonts w:ascii="Times New Roman" w:hAnsi="Times New Roman"/>
      <w:b/>
      <w:bCs/>
      <w:sz w:val="28"/>
      <w:szCs w:val="28"/>
    </w:rPr>
  </w:style>
  <w:style w:type="paragraph" w:styleId="6">
    <w:name w:val="heading 6"/>
    <w:basedOn w:val="a"/>
    <w:next w:val="a"/>
    <w:link w:val="60"/>
    <w:uiPriority w:val="9"/>
    <w:unhideWhenUsed/>
    <w:qFormat/>
    <w:rsid w:val="002E6990"/>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E6990"/>
    <w:pPr>
      <w:keepNext/>
      <w:keepLines/>
      <w:spacing w:before="240" w:after="64" w:line="320" w:lineRule="auto"/>
      <w:ind w:left="1296" w:hanging="1296"/>
      <w:outlineLvl w:val="6"/>
    </w:pPr>
    <w:rPr>
      <w:rFonts w:ascii="Times New Roman" w:hAnsi="Times New Roman"/>
      <w:b/>
      <w:bCs/>
      <w:sz w:val="24"/>
      <w:szCs w:val="24"/>
    </w:rPr>
  </w:style>
  <w:style w:type="paragraph" w:styleId="8">
    <w:name w:val="heading 8"/>
    <w:basedOn w:val="a"/>
    <w:next w:val="a"/>
    <w:link w:val="80"/>
    <w:uiPriority w:val="9"/>
    <w:semiHidden/>
    <w:unhideWhenUsed/>
    <w:qFormat/>
    <w:rsid w:val="002E6990"/>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E6990"/>
    <w:pPr>
      <w:keepNext/>
      <w:keepLines/>
      <w:spacing w:before="240" w:after="64" w:line="320" w:lineRule="auto"/>
      <w:ind w:left="1584" w:hanging="1584"/>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3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B34E6"/>
    <w:rPr>
      <w:sz w:val="18"/>
      <w:szCs w:val="18"/>
    </w:rPr>
  </w:style>
  <w:style w:type="character" w:customStyle="1" w:styleId="a5">
    <w:name w:val="批注框文本 字符"/>
    <w:basedOn w:val="a0"/>
    <w:link w:val="a4"/>
    <w:uiPriority w:val="99"/>
    <w:semiHidden/>
    <w:rsid w:val="000B34E6"/>
    <w:rPr>
      <w:sz w:val="18"/>
      <w:szCs w:val="18"/>
    </w:rPr>
  </w:style>
  <w:style w:type="paragraph" w:styleId="a6">
    <w:name w:val="header"/>
    <w:basedOn w:val="a"/>
    <w:link w:val="a7"/>
    <w:uiPriority w:val="99"/>
    <w:unhideWhenUsed/>
    <w:rsid w:val="000B34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34E6"/>
    <w:rPr>
      <w:sz w:val="18"/>
      <w:szCs w:val="18"/>
    </w:rPr>
  </w:style>
  <w:style w:type="paragraph" w:styleId="a8">
    <w:name w:val="footer"/>
    <w:basedOn w:val="a"/>
    <w:link w:val="a9"/>
    <w:uiPriority w:val="99"/>
    <w:unhideWhenUsed/>
    <w:rsid w:val="000B34E6"/>
    <w:pPr>
      <w:tabs>
        <w:tab w:val="center" w:pos="4153"/>
        <w:tab w:val="right" w:pos="8306"/>
      </w:tabs>
      <w:snapToGrid w:val="0"/>
      <w:jc w:val="left"/>
    </w:pPr>
    <w:rPr>
      <w:sz w:val="18"/>
      <w:szCs w:val="18"/>
    </w:rPr>
  </w:style>
  <w:style w:type="character" w:customStyle="1" w:styleId="a9">
    <w:name w:val="页脚 字符"/>
    <w:basedOn w:val="a0"/>
    <w:link w:val="a8"/>
    <w:uiPriority w:val="99"/>
    <w:rsid w:val="000B34E6"/>
    <w:rPr>
      <w:sz w:val="18"/>
      <w:szCs w:val="18"/>
    </w:rPr>
  </w:style>
  <w:style w:type="paragraph" w:styleId="aa">
    <w:name w:val="No Spacing"/>
    <w:basedOn w:val="a"/>
    <w:uiPriority w:val="1"/>
    <w:qFormat/>
    <w:rsid w:val="000B34E6"/>
    <w:pPr>
      <w:widowControl/>
      <w:jc w:val="left"/>
    </w:pPr>
    <w:rPr>
      <w:color w:val="000000" w:themeColor="text1"/>
      <w:kern w:val="0"/>
      <w:sz w:val="22"/>
      <w:szCs w:val="22"/>
    </w:rPr>
  </w:style>
  <w:style w:type="character" w:customStyle="1" w:styleId="10">
    <w:name w:val="标题 1 字符"/>
    <w:basedOn w:val="a0"/>
    <w:link w:val="1"/>
    <w:uiPriority w:val="9"/>
    <w:rsid w:val="008A0997"/>
    <w:rPr>
      <w:rFonts w:ascii="微软雅黑" w:eastAsia="微软雅黑" w:hAnsi="微软雅黑"/>
      <w:b/>
      <w:sz w:val="36"/>
      <w:szCs w:val="36"/>
    </w:rPr>
  </w:style>
  <w:style w:type="character" w:customStyle="1" w:styleId="20">
    <w:name w:val="标题 2 字符"/>
    <w:basedOn w:val="a0"/>
    <w:link w:val="2"/>
    <w:uiPriority w:val="9"/>
    <w:rsid w:val="002E6990"/>
    <w:rPr>
      <w:rFonts w:ascii="Times New Roman" w:eastAsia="微软雅黑" w:hAnsi="Times New Roman" w:cstheme="majorBidi"/>
      <w:b/>
      <w:bCs/>
      <w:sz w:val="30"/>
      <w:szCs w:val="32"/>
    </w:rPr>
  </w:style>
  <w:style w:type="character" w:customStyle="1" w:styleId="30">
    <w:name w:val="标题 3 字符"/>
    <w:basedOn w:val="a0"/>
    <w:link w:val="3"/>
    <w:uiPriority w:val="9"/>
    <w:rsid w:val="002E6990"/>
    <w:rPr>
      <w:rFonts w:ascii="Times New Roman" w:eastAsia="微软雅黑" w:hAnsi="Times New Roman"/>
      <w:b/>
      <w:bCs/>
      <w:sz w:val="24"/>
      <w:szCs w:val="32"/>
    </w:rPr>
  </w:style>
  <w:style w:type="character" w:customStyle="1" w:styleId="40">
    <w:name w:val="标题 4 字符"/>
    <w:basedOn w:val="a0"/>
    <w:link w:val="4"/>
    <w:uiPriority w:val="9"/>
    <w:rsid w:val="002E6990"/>
    <w:rPr>
      <w:rFonts w:ascii="Times New Roman" w:eastAsia="微软雅黑" w:hAnsi="Times New Roman" w:cstheme="majorBidi"/>
      <w:b/>
      <w:bCs/>
      <w:szCs w:val="28"/>
    </w:rPr>
  </w:style>
  <w:style w:type="character" w:customStyle="1" w:styleId="50">
    <w:name w:val="标题 5 字符"/>
    <w:basedOn w:val="a0"/>
    <w:link w:val="5"/>
    <w:uiPriority w:val="9"/>
    <w:rsid w:val="002E6990"/>
    <w:rPr>
      <w:rFonts w:ascii="Times New Roman" w:hAnsi="Times New Roman"/>
      <w:b/>
      <w:bCs/>
      <w:sz w:val="28"/>
      <w:szCs w:val="28"/>
    </w:rPr>
  </w:style>
  <w:style w:type="character" w:customStyle="1" w:styleId="60">
    <w:name w:val="标题 6 字符"/>
    <w:basedOn w:val="a0"/>
    <w:link w:val="6"/>
    <w:uiPriority w:val="9"/>
    <w:rsid w:val="002E699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E6990"/>
    <w:rPr>
      <w:rFonts w:ascii="Times New Roman" w:hAnsi="Times New Roman"/>
      <w:b/>
      <w:bCs/>
      <w:sz w:val="24"/>
      <w:szCs w:val="24"/>
    </w:rPr>
  </w:style>
  <w:style w:type="character" w:customStyle="1" w:styleId="80">
    <w:name w:val="标题 8 字符"/>
    <w:basedOn w:val="a0"/>
    <w:link w:val="8"/>
    <w:uiPriority w:val="9"/>
    <w:semiHidden/>
    <w:rsid w:val="002E699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E6990"/>
    <w:rPr>
      <w:rFonts w:asciiTheme="majorHAnsi" w:eastAsiaTheme="majorEastAsia" w:hAnsiTheme="majorHAnsi" w:cstheme="majorBidi"/>
    </w:rPr>
  </w:style>
  <w:style w:type="paragraph" w:customStyle="1" w:styleId="ab">
    <w:name w:val="正文样式"/>
    <w:basedOn w:val="a"/>
    <w:qFormat/>
    <w:rsid w:val="002E6990"/>
    <w:pPr>
      <w:snapToGrid w:val="0"/>
      <w:spacing w:line="360" w:lineRule="auto"/>
      <w:ind w:firstLineChars="200" w:firstLine="200"/>
    </w:pPr>
    <w:rPr>
      <w:rFonts w:ascii="Times New Roman" w:hAnsi="Times New Roman"/>
    </w:rPr>
  </w:style>
  <w:style w:type="paragraph" w:styleId="ac">
    <w:name w:val="caption"/>
    <w:basedOn w:val="a"/>
    <w:next w:val="a"/>
    <w:uiPriority w:val="35"/>
    <w:unhideWhenUsed/>
    <w:qFormat/>
    <w:rsid w:val="002E6990"/>
    <w:pPr>
      <w:jc w:val="center"/>
    </w:pPr>
    <w:rPr>
      <w:rFonts w:ascii="Times New Roman" w:eastAsia="黑体" w:hAnsi="Times New Roman" w:cstheme="majorBidi"/>
      <w:sz w:val="20"/>
      <w:szCs w:val="20"/>
    </w:rPr>
  </w:style>
  <w:style w:type="paragraph" w:styleId="ad">
    <w:name w:val="Body Text Indent"/>
    <w:basedOn w:val="a"/>
    <w:link w:val="ae"/>
    <w:uiPriority w:val="99"/>
    <w:rsid w:val="002E6990"/>
    <w:pPr>
      <w:ind w:firstLineChars="200" w:firstLine="200"/>
    </w:pPr>
    <w:rPr>
      <w:rFonts w:ascii="Times New Roman" w:eastAsia="宋体" w:hAnsi="Times New Roman" w:cs="Times New Roman"/>
      <w:sz w:val="20"/>
      <w:szCs w:val="24"/>
    </w:rPr>
  </w:style>
  <w:style w:type="character" w:customStyle="1" w:styleId="ae">
    <w:name w:val="正文文本缩进 字符"/>
    <w:basedOn w:val="a0"/>
    <w:link w:val="ad"/>
    <w:uiPriority w:val="99"/>
    <w:rsid w:val="002E6990"/>
    <w:rPr>
      <w:rFonts w:ascii="Times New Roman" w:eastAsia="宋体" w:hAnsi="Times New Roman" w:cs="Times New Roman"/>
      <w:sz w:val="20"/>
      <w:szCs w:val="24"/>
    </w:rPr>
  </w:style>
  <w:style w:type="paragraph" w:styleId="af">
    <w:name w:val="List Paragraph"/>
    <w:basedOn w:val="a"/>
    <w:uiPriority w:val="34"/>
    <w:qFormat/>
    <w:rsid w:val="0064217B"/>
    <w:pPr>
      <w:ind w:firstLineChars="200" w:firstLine="420"/>
    </w:pPr>
  </w:style>
  <w:style w:type="paragraph" w:styleId="af0">
    <w:name w:val="Title"/>
    <w:basedOn w:val="a"/>
    <w:next w:val="a"/>
    <w:link w:val="af1"/>
    <w:uiPriority w:val="10"/>
    <w:qFormat/>
    <w:rsid w:val="0064217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64217B"/>
    <w:rPr>
      <w:rFonts w:asciiTheme="majorHAnsi" w:eastAsiaTheme="majorEastAsia" w:hAnsiTheme="majorHAnsi" w:cstheme="majorBidi"/>
      <w:b/>
      <w:bCs/>
      <w:sz w:val="32"/>
      <w:szCs w:val="32"/>
    </w:rPr>
  </w:style>
  <w:style w:type="character" w:customStyle="1" w:styleId="fontstyle01">
    <w:name w:val="fontstyle01"/>
    <w:basedOn w:val="a0"/>
    <w:rsid w:val="002C5E54"/>
    <w:rPr>
      <w:rFonts w:ascii="宋体" w:eastAsia="宋体" w:hAnsi="宋体" w:hint="eastAsia"/>
      <w:b w:val="0"/>
      <w:bCs w:val="0"/>
      <w:i w:val="0"/>
      <w:iCs w:val="0"/>
      <w:color w:val="000000"/>
      <w:sz w:val="24"/>
      <w:szCs w:val="24"/>
    </w:rPr>
  </w:style>
  <w:style w:type="character" w:customStyle="1" w:styleId="fontstyle21">
    <w:name w:val="fontstyle21"/>
    <w:basedOn w:val="a0"/>
    <w:rsid w:val="007C7B3E"/>
    <w:rPr>
      <w:rFonts w:ascii="TimesNewRomanPSMT" w:hAnsi="TimesNewRomanPSMT" w:hint="default"/>
      <w:b w:val="0"/>
      <w:bCs w:val="0"/>
      <w:i w:val="0"/>
      <w:iCs w:val="0"/>
      <w:color w:val="000000"/>
      <w:sz w:val="24"/>
      <w:szCs w:val="24"/>
    </w:rPr>
  </w:style>
  <w:style w:type="character" w:customStyle="1" w:styleId="fontstyle11">
    <w:name w:val="fontstyle11"/>
    <w:basedOn w:val="a0"/>
    <w:rsid w:val="00A355B8"/>
    <w:rPr>
      <w:rFonts w:ascii="宋体" w:eastAsia="宋体" w:hAnsi="宋体" w:hint="eastAsia"/>
      <w:b w:val="0"/>
      <w:bCs w:val="0"/>
      <w:i w:val="0"/>
      <w:iCs w:val="0"/>
      <w:color w:val="000000"/>
      <w:sz w:val="22"/>
      <w:szCs w:val="22"/>
    </w:rPr>
  </w:style>
  <w:style w:type="character" w:customStyle="1" w:styleId="fontstyle31">
    <w:name w:val="fontstyle31"/>
    <w:basedOn w:val="a0"/>
    <w:rsid w:val="007D030B"/>
    <w:rPr>
      <w:rFonts w:ascii="CambriaMath" w:hAnsi="CambriaMath" w:hint="default"/>
      <w:b w:val="0"/>
      <w:bCs w:val="0"/>
      <w:i w:val="0"/>
      <w:iCs w:val="0"/>
      <w:color w:val="000000"/>
      <w:sz w:val="22"/>
      <w:szCs w:val="22"/>
    </w:rPr>
  </w:style>
  <w:style w:type="paragraph" w:customStyle="1" w:styleId="11">
    <w:name w:val="标题1"/>
    <w:basedOn w:val="a"/>
    <w:next w:val="a"/>
    <w:rsid w:val="000D58C8"/>
    <w:pPr>
      <w:keepNext/>
      <w:keepLines/>
      <w:widowControl/>
      <w:overflowPunct w:val="0"/>
      <w:snapToGrid w:val="0"/>
      <w:spacing w:before="240" w:after="100"/>
      <w:jc w:val="left"/>
      <w:outlineLvl w:val="0"/>
    </w:pPr>
    <w:rPr>
      <w:rFonts w:ascii="Times New Roman" w:eastAsia="黑体" w:hAnsi="Times New Roman" w:cs="Times New Roman"/>
      <w:b/>
      <w:sz w:val="24"/>
      <w:szCs w:val="20"/>
    </w:rPr>
  </w:style>
  <w:style w:type="paragraph" w:customStyle="1" w:styleId="DepartCorrespond">
    <w:name w:val="Depart.Correspond"/>
    <w:basedOn w:val="a"/>
    <w:rsid w:val="000D58C8"/>
    <w:pPr>
      <w:widowControl/>
      <w:spacing w:after="120"/>
      <w:ind w:left="66" w:hangingChars="66" w:hanging="66"/>
      <w:jc w:val="left"/>
    </w:pPr>
    <w:rPr>
      <w:rFonts w:ascii="Times New Roman" w:eastAsia="宋体" w:hAnsi="Times New Roman" w:cs="Times New Roman"/>
      <w:iCs/>
      <w:kern w:val="0"/>
      <w:sz w:val="16"/>
      <w:szCs w:val="20"/>
    </w:rPr>
  </w:style>
  <w:style w:type="paragraph" w:customStyle="1" w:styleId="Name">
    <w:name w:val="Name"/>
    <w:basedOn w:val="a"/>
    <w:next w:val="DepartCorrespond"/>
    <w:rsid w:val="000D58C8"/>
    <w:pPr>
      <w:keepNext/>
      <w:widowControl/>
      <w:overflowPunct w:val="0"/>
      <w:spacing w:before="220" w:after="180" w:line="0" w:lineRule="atLeast"/>
      <w:jc w:val="left"/>
    </w:pPr>
    <w:rPr>
      <w:rFonts w:ascii="Times New Roman" w:eastAsia="宋体" w:hAnsi="Times New Roman" w:cs="Times New Roman"/>
      <w:sz w:val="18"/>
      <w:szCs w:val="20"/>
    </w:rPr>
  </w:style>
  <w:style w:type="character" w:styleId="af2">
    <w:name w:val="annotation reference"/>
    <w:basedOn w:val="a0"/>
    <w:semiHidden/>
    <w:rsid w:val="000B0D69"/>
    <w:rPr>
      <w:sz w:val="21"/>
      <w:szCs w:val="21"/>
    </w:rPr>
  </w:style>
  <w:style w:type="paragraph" w:styleId="af3">
    <w:name w:val="annotation text"/>
    <w:basedOn w:val="a"/>
    <w:link w:val="af4"/>
    <w:semiHidden/>
    <w:rsid w:val="000B0D69"/>
    <w:pPr>
      <w:jc w:val="left"/>
    </w:pPr>
    <w:rPr>
      <w:rFonts w:ascii="Times New Roman" w:eastAsia="宋体" w:hAnsi="Times New Roman" w:cs="Times New Roman"/>
      <w:szCs w:val="24"/>
    </w:rPr>
  </w:style>
  <w:style w:type="character" w:customStyle="1" w:styleId="af4">
    <w:name w:val="批注文字 字符"/>
    <w:basedOn w:val="a0"/>
    <w:link w:val="af3"/>
    <w:semiHidden/>
    <w:rsid w:val="000B0D69"/>
    <w:rPr>
      <w:rFonts w:ascii="Times New Roman" w:eastAsia="宋体" w:hAnsi="Times New Roman" w:cs="Times New Roman"/>
      <w:szCs w:val="24"/>
    </w:rPr>
  </w:style>
  <w:style w:type="paragraph" w:customStyle="1" w:styleId="Textof">
    <w:name w:val="Text of 中文参考文献"/>
    <w:basedOn w:val="a"/>
    <w:rsid w:val="000B0D69"/>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 w:type="paragraph" w:customStyle="1" w:styleId="machinetrans-lang-zh-cn">
    <w:name w:val="machinetrans-lang-zh-cn"/>
    <w:basedOn w:val="a"/>
    <w:rsid w:val="00E74E93"/>
    <w:pPr>
      <w:widowControl/>
      <w:spacing w:before="100" w:beforeAutospacing="1" w:after="100" w:afterAutospacing="1"/>
      <w:jc w:val="left"/>
    </w:pPr>
    <w:rPr>
      <w:rFonts w:ascii="宋体" w:eastAsia="宋体" w:hAnsi="宋体" w:cs="宋体"/>
      <w:kern w:val="0"/>
      <w:sz w:val="24"/>
      <w:szCs w:val="24"/>
    </w:rPr>
  </w:style>
  <w:style w:type="character" w:styleId="af5">
    <w:name w:val="Hyperlink"/>
    <w:basedOn w:val="a0"/>
    <w:uiPriority w:val="99"/>
    <w:unhideWhenUsed/>
    <w:rsid w:val="00E74E93"/>
    <w:rPr>
      <w:color w:val="0000FF" w:themeColor="hyperlink"/>
      <w:u w:val="single"/>
    </w:rPr>
  </w:style>
  <w:style w:type="character" w:styleId="af6">
    <w:name w:val="FollowedHyperlink"/>
    <w:basedOn w:val="a0"/>
    <w:uiPriority w:val="99"/>
    <w:semiHidden/>
    <w:unhideWhenUsed/>
    <w:rsid w:val="00E74E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75850">
      <w:bodyDiv w:val="1"/>
      <w:marLeft w:val="0"/>
      <w:marRight w:val="0"/>
      <w:marTop w:val="0"/>
      <w:marBottom w:val="0"/>
      <w:divBdr>
        <w:top w:val="none" w:sz="0" w:space="0" w:color="auto"/>
        <w:left w:val="none" w:sz="0" w:space="0" w:color="auto"/>
        <w:bottom w:val="none" w:sz="0" w:space="0" w:color="auto"/>
        <w:right w:val="none" w:sz="0" w:space="0" w:color="auto"/>
      </w:divBdr>
    </w:div>
    <w:div w:id="189955460">
      <w:bodyDiv w:val="1"/>
      <w:marLeft w:val="0"/>
      <w:marRight w:val="0"/>
      <w:marTop w:val="0"/>
      <w:marBottom w:val="0"/>
      <w:divBdr>
        <w:top w:val="none" w:sz="0" w:space="0" w:color="auto"/>
        <w:left w:val="none" w:sz="0" w:space="0" w:color="auto"/>
        <w:bottom w:val="none" w:sz="0" w:space="0" w:color="auto"/>
        <w:right w:val="none" w:sz="0" w:space="0" w:color="auto"/>
      </w:divBdr>
    </w:div>
    <w:div w:id="297220925">
      <w:bodyDiv w:val="1"/>
      <w:marLeft w:val="0"/>
      <w:marRight w:val="0"/>
      <w:marTop w:val="0"/>
      <w:marBottom w:val="0"/>
      <w:divBdr>
        <w:top w:val="none" w:sz="0" w:space="0" w:color="auto"/>
        <w:left w:val="none" w:sz="0" w:space="0" w:color="auto"/>
        <w:bottom w:val="none" w:sz="0" w:space="0" w:color="auto"/>
        <w:right w:val="none" w:sz="0" w:space="0" w:color="auto"/>
      </w:divBdr>
    </w:div>
    <w:div w:id="557329497">
      <w:bodyDiv w:val="1"/>
      <w:marLeft w:val="0"/>
      <w:marRight w:val="0"/>
      <w:marTop w:val="0"/>
      <w:marBottom w:val="0"/>
      <w:divBdr>
        <w:top w:val="none" w:sz="0" w:space="0" w:color="auto"/>
        <w:left w:val="none" w:sz="0" w:space="0" w:color="auto"/>
        <w:bottom w:val="none" w:sz="0" w:space="0" w:color="auto"/>
        <w:right w:val="none" w:sz="0" w:space="0" w:color="auto"/>
      </w:divBdr>
    </w:div>
    <w:div w:id="739985644">
      <w:bodyDiv w:val="1"/>
      <w:marLeft w:val="0"/>
      <w:marRight w:val="0"/>
      <w:marTop w:val="0"/>
      <w:marBottom w:val="0"/>
      <w:divBdr>
        <w:top w:val="none" w:sz="0" w:space="0" w:color="auto"/>
        <w:left w:val="none" w:sz="0" w:space="0" w:color="auto"/>
        <w:bottom w:val="none" w:sz="0" w:space="0" w:color="auto"/>
        <w:right w:val="none" w:sz="0" w:space="0" w:color="auto"/>
      </w:divBdr>
      <w:divsChild>
        <w:div w:id="1983608648">
          <w:marLeft w:val="0"/>
          <w:marRight w:val="0"/>
          <w:marTop w:val="0"/>
          <w:marBottom w:val="0"/>
          <w:divBdr>
            <w:top w:val="none" w:sz="0" w:space="0" w:color="auto"/>
            <w:left w:val="none" w:sz="0" w:space="0" w:color="auto"/>
            <w:bottom w:val="none" w:sz="0" w:space="0" w:color="auto"/>
            <w:right w:val="none" w:sz="0" w:space="0" w:color="auto"/>
          </w:divBdr>
          <w:divsChild>
            <w:div w:id="88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19615">
      <w:bodyDiv w:val="1"/>
      <w:marLeft w:val="0"/>
      <w:marRight w:val="0"/>
      <w:marTop w:val="0"/>
      <w:marBottom w:val="0"/>
      <w:divBdr>
        <w:top w:val="none" w:sz="0" w:space="0" w:color="auto"/>
        <w:left w:val="none" w:sz="0" w:space="0" w:color="auto"/>
        <w:bottom w:val="none" w:sz="0" w:space="0" w:color="auto"/>
        <w:right w:val="none" w:sz="0" w:space="0" w:color="auto"/>
      </w:divBdr>
    </w:div>
    <w:div w:id="1017779901">
      <w:bodyDiv w:val="1"/>
      <w:marLeft w:val="0"/>
      <w:marRight w:val="0"/>
      <w:marTop w:val="0"/>
      <w:marBottom w:val="0"/>
      <w:divBdr>
        <w:top w:val="none" w:sz="0" w:space="0" w:color="auto"/>
        <w:left w:val="none" w:sz="0" w:space="0" w:color="auto"/>
        <w:bottom w:val="none" w:sz="0" w:space="0" w:color="auto"/>
        <w:right w:val="none" w:sz="0" w:space="0" w:color="auto"/>
      </w:divBdr>
    </w:div>
    <w:div w:id="1236626452">
      <w:bodyDiv w:val="1"/>
      <w:marLeft w:val="0"/>
      <w:marRight w:val="0"/>
      <w:marTop w:val="0"/>
      <w:marBottom w:val="0"/>
      <w:divBdr>
        <w:top w:val="none" w:sz="0" w:space="0" w:color="auto"/>
        <w:left w:val="none" w:sz="0" w:space="0" w:color="auto"/>
        <w:bottom w:val="none" w:sz="0" w:space="0" w:color="auto"/>
        <w:right w:val="none" w:sz="0" w:space="0" w:color="auto"/>
      </w:divBdr>
    </w:div>
    <w:div w:id="1248420384">
      <w:bodyDiv w:val="1"/>
      <w:marLeft w:val="0"/>
      <w:marRight w:val="0"/>
      <w:marTop w:val="0"/>
      <w:marBottom w:val="0"/>
      <w:divBdr>
        <w:top w:val="none" w:sz="0" w:space="0" w:color="auto"/>
        <w:left w:val="none" w:sz="0" w:space="0" w:color="auto"/>
        <w:bottom w:val="none" w:sz="0" w:space="0" w:color="auto"/>
        <w:right w:val="none" w:sz="0" w:space="0" w:color="auto"/>
      </w:divBdr>
    </w:div>
    <w:div w:id="1399283432">
      <w:bodyDiv w:val="1"/>
      <w:marLeft w:val="0"/>
      <w:marRight w:val="0"/>
      <w:marTop w:val="0"/>
      <w:marBottom w:val="0"/>
      <w:divBdr>
        <w:top w:val="none" w:sz="0" w:space="0" w:color="auto"/>
        <w:left w:val="none" w:sz="0" w:space="0" w:color="auto"/>
        <w:bottom w:val="none" w:sz="0" w:space="0" w:color="auto"/>
        <w:right w:val="none" w:sz="0" w:space="0" w:color="auto"/>
      </w:divBdr>
    </w:div>
    <w:div w:id="19636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ziliao\ziliao\&#23454;&#39564;&#24515;&#29702;&#23398;\SignalDetection\&#23454;&#39564;&#24515;&#29702;&#23398;&#25253;&#21578;&#27169;&#29256;2018&#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FD2EE-BA34-454D-AC71-0B378C4F0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实验心理学报告模版2018版.dotx</Template>
  <TotalTime>1264</TotalTime>
  <Pages>3</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Ma</dc:creator>
  <cp:keywords/>
  <dc:description/>
  <cp:lastModifiedBy>Qi Ma</cp:lastModifiedBy>
  <cp:revision>14</cp:revision>
  <dcterms:created xsi:type="dcterms:W3CDTF">2023-06-04T07:44:00Z</dcterms:created>
  <dcterms:modified xsi:type="dcterms:W3CDTF">2024-03-10T14:56:00Z</dcterms:modified>
</cp:coreProperties>
</file>