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spacing w:lineRule="auto" w:line="240" w:before="0" w:after="0"/>
        <w:jc w:val="start"/>
        <w:rPr>
          <w:lang w:bidi="fa-IR"/>
        </w:rPr>
      </w:pPr>
      <w:r>
        <w:rPr>
          <w:rtl w:val="true"/>
          <w:lang w:bidi="fa-IR"/>
        </w:rPr>
      </w:r>
    </w:p>
    <w:p>
      <w:pPr>
        <w:pStyle w:val="Normal"/>
        <w:spacing w:lineRule="auto" w:line="240" w:before="0" w:after="0"/>
        <w:jc w:val="end"/>
        <w:rPr>
          <w:rFonts w:cs="B Nazanin"/>
          <w:b/>
          <w:bCs/>
          <w:highlight w:val="yellow"/>
          <w:lang w:bidi="fa-IR"/>
        </w:rPr>
      </w:pPr>
      <w:r>
        <w:rPr>
          <w:rFonts w:hint="cs" w:cs="B Nazanin"/>
          <w:b/>
          <w:b/>
          <w:bCs/>
          <w:highlight w:val="yellow"/>
          <w:rtl w:val="true"/>
          <w:lang w:bidi="fa-IR"/>
        </w:rPr>
        <w:t>قسمت اول</w:t>
      </w:r>
      <w:r>
        <w:rPr>
          <w:rFonts w:cs="B Nazanin" w:hint="cs"/>
          <w:b/>
          <w:bCs/>
          <w:highlight w:val="yellow"/>
          <w:lang w:bidi="fa-IR"/>
        </w:rPr>
        <w:t xml:space="preserve">) </w:t>
      </w:r>
    </w:p>
    <w:p>
      <w:pPr>
        <w:pStyle w:val="Normal"/>
        <w:bidi w:val="1"/>
        <w:spacing w:lineRule="auto" w:line="240" w:before="0" w:after="0"/>
        <w:jc w:val="start"/>
        <w:rPr>
          <w:rFonts w:cs="B Nazanin"/>
          <w:b/>
          <w:bCs/>
        </w:rPr>
      </w:pPr>
      <w:r>
        <w:rPr>
          <w:rFonts w:ascii="Arial" w:hAnsi="Arial" w:eastAsia="Arial" w:cs="B Nazanin"/>
          <w:b/>
          <w:b/>
          <w:bCs/>
          <w:color w:val="252525"/>
          <w:highlight w:val="yellow"/>
          <w:rtl w:val="true"/>
        </w:rPr>
        <w:t>معرفت شناسی</w:t>
      </w:r>
      <w:r>
        <w:rPr>
          <w:rFonts w:eastAsia="Arial" w:cs="B Nazanin" w:ascii="Arial" w:hAnsi="Arial"/>
          <w:b/>
          <w:bCs/>
          <w:color w:val="252525"/>
          <w:highlight w:val="yellow"/>
          <w:rtl w:val="true"/>
        </w:rPr>
        <w:t>:</w:t>
      </w:r>
      <w:r>
        <w:rPr>
          <w:rFonts w:eastAsia="Arial" w:cs="B Nazanin" w:hint="cs" w:ascii="Arial" w:hAnsi="Arial"/>
          <w:b/>
          <w:bCs/>
          <w:color w:val="252525"/>
          <w:highlight w:val="yellow"/>
          <w:rtl w:val="true"/>
        </w:rPr>
        <w:t xml:space="preserve"> </w:t>
      </w:r>
      <w:r>
        <w:rPr>
          <w:rFonts w:ascii="Arial" w:hAnsi="Arial" w:eastAsia="Arial" w:cs="B Nazanin"/>
          <w:b/>
          <w:b/>
          <w:bCs/>
          <w:color w:val="252525"/>
          <w:highlight w:val="yellow"/>
          <w:rtl w:val="true"/>
        </w:rPr>
        <w:t>موجه گرایی در مقابل ناموجه گرایی</w:t>
      </w:r>
    </w:p>
    <w:p>
      <w:pPr>
        <w:pStyle w:val="Normal"/>
        <w:bidi w:val="1"/>
        <w:spacing w:lineRule="auto" w:line="240" w:before="0" w:after="0"/>
        <w:jc w:val="start"/>
        <w:rPr>
          <w:rFonts w:cs="B Nazanin"/>
          <w:b/>
          <w:bCs/>
        </w:rPr>
      </w:pPr>
      <w:r>
        <w:rPr>
          <w:rFonts w:ascii="Arial" w:hAnsi="Arial" w:eastAsia="Arial" w:hint="cs" w:cs="B Nazanin" w:asciiTheme="minorBidi" w:hAnsiTheme="minorBidi"/>
          <w:color w:val="252525"/>
          <w:rtl w:val="true"/>
        </w:rPr>
        <w:t xml:space="preserve">همانطوریکه در مقدمه گفته شد، </w:t>
      </w:r>
      <w:r>
        <w:rPr>
          <w:rFonts w:ascii="Arial" w:hAnsi="Arial" w:eastAsia="Arial" w:cs="B Nazanin" w:asciiTheme="minorBidi" w:hAnsiTheme="minorBidi"/>
          <w:color w:val="252525"/>
          <w:highlight w:val="yellow"/>
          <w:rtl w:val="true"/>
        </w:rPr>
        <w:t xml:space="preserve">برای توضیح مبانی فلسفی روش شناسی علم اقتصاد اولین </w:t>
      </w:r>
      <w:r>
        <w:rPr>
          <w:rFonts w:ascii="Arial" w:hAnsi="Arial" w:eastAsia="Arial" w:hint="cs" w:cs="B Nazanin" w:asciiTheme="minorBidi" w:hAnsiTheme="minorBidi"/>
          <w:color w:val="252525"/>
          <w:highlight w:val="yellow"/>
          <w:rtl w:val="true"/>
        </w:rPr>
        <w:t>گام اساسی</w:t>
      </w:r>
      <w:r>
        <w:rPr>
          <w:rFonts w:ascii="Arial" w:hAnsi="Arial" w:eastAsia="Arial" w:cs="B Nazanin" w:asciiTheme="minorBidi" w:hAnsiTheme="minorBidi"/>
          <w:color w:val="252525"/>
          <w:highlight w:val="yellow"/>
          <w:rtl w:val="true"/>
        </w:rPr>
        <w:t xml:space="preserve"> نگاهی ب</w:t>
      </w:r>
      <w:r>
        <w:rPr>
          <w:rFonts w:ascii="Arial" w:hAnsi="Arial" w:eastAsia="Arial" w:hint="cs" w:cs="B Nazanin" w:asciiTheme="minorBidi" w:hAnsiTheme="minorBidi"/>
          <w:color w:val="252525"/>
          <w:highlight w:val="yellow"/>
          <w:rtl w:val="true"/>
          <w:lang w:bidi="fa-IR"/>
        </w:rPr>
        <w:t>ه رشته ای</w:t>
      </w:r>
      <w:r>
        <w:rPr>
          <w:rFonts w:ascii="Arial" w:hAnsi="Arial" w:eastAsia="Arial" w:cs="B Nazanin" w:asciiTheme="minorBidi" w:hAnsiTheme="minorBidi"/>
          <w:color w:val="252525"/>
          <w:highlight w:val="yellow"/>
          <w:rtl w:val="true"/>
        </w:rPr>
        <w:t xml:space="preserve"> از</w:t>
      </w:r>
      <w:r>
        <w:rPr>
          <w:rFonts w:ascii="Arial" w:hAnsi="Arial" w:eastAsia="Arial" w:hint="cs" w:cs="B Nazanin" w:asciiTheme="minorBidi" w:hAnsiTheme="minorBidi"/>
          <w:color w:val="252525"/>
          <w:highlight w:val="yellow"/>
          <w:rtl w:val="true"/>
        </w:rPr>
        <w:t xml:space="preserve"> دانش</w:t>
      </w:r>
      <w:r>
        <w:rPr>
          <w:rFonts w:ascii="Arial" w:hAnsi="Arial" w:eastAsia="Arial" w:cs="B Nazanin" w:asciiTheme="minorBidi" w:hAnsiTheme="minorBidi"/>
          <w:color w:val="252525"/>
          <w:highlight w:val="yellow"/>
          <w:rtl w:val="true"/>
        </w:rPr>
        <w:t xml:space="preserve"> فلسفه است که به معرفت شناسی</w:t>
      </w:r>
      <w:r>
        <w:rPr>
          <w:rStyle w:val="FootnoteReference"/>
          <w:rFonts w:ascii="Arial" w:hAnsi="Arial" w:eastAsia="Arial" w:cs="B Nazanin" w:asciiTheme="minorBidi" w:hAnsiTheme="minorBidi"/>
          <w:color w:val="252525"/>
          <w:highlight w:val="yellow"/>
          <w:rtl w:val="true"/>
        </w:rPr>
        <w:footnoteReference w:id="2"/>
      </w:r>
      <w:r>
        <w:rPr>
          <w:rFonts w:ascii="Arial" w:hAnsi="Arial" w:eastAsia="Arial" w:cs="B Nazanin" w:asciiTheme="minorBidi" w:hAnsiTheme="minorBidi"/>
          <w:color w:val="252525"/>
          <w:highlight w:val="yellow"/>
          <w:rtl w:val="true"/>
        </w:rPr>
        <w:t xml:space="preserve"> یا نظریه دانش</w:t>
      </w:r>
      <w:r>
        <w:rPr>
          <w:rStyle w:val="FootnoteReference"/>
          <w:rFonts w:ascii="Arial" w:hAnsi="Arial" w:eastAsia="Arial" w:cs="B Nazanin" w:asciiTheme="minorBidi" w:hAnsiTheme="minorBidi"/>
          <w:color w:val="252525"/>
          <w:highlight w:val="yellow"/>
          <w:rtl w:val="true"/>
        </w:rPr>
        <w:footnoteReference w:id="3"/>
      </w:r>
      <w:r>
        <w:rPr>
          <w:rFonts w:ascii="Arial" w:hAnsi="Arial" w:eastAsia="Arial" w:hint="cs" w:cs="B Nazanin" w:asciiTheme="minorBidi" w:hAnsiTheme="minorBidi"/>
          <w:color w:val="252525"/>
          <w:highlight w:val="yellow"/>
          <w:rtl w:val="true"/>
        </w:rPr>
        <w:t xml:space="preserve"> </w:t>
      </w:r>
      <w:r>
        <w:rPr>
          <w:rFonts w:ascii="Arial" w:hAnsi="Arial" w:eastAsia="Arial" w:cs="B Nazanin" w:asciiTheme="minorBidi" w:hAnsiTheme="minorBidi"/>
          <w:color w:val="252525"/>
          <w:highlight w:val="yellow"/>
          <w:rtl w:val="true"/>
        </w:rPr>
        <w:t>معروف شده است</w:t>
      </w:r>
      <w:r>
        <w:rPr>
          <w:rFonts w:eastAsia="Arial" w:cs="B Nazanin" w:ascii="Arial" w:hAnsi="Arial" w:asciiTheme="minorBidi" w:hAnsiTheme="minorBidi"/>
          <w:color w:val="252525"/>
          <w:highlight w:val="yellow"/>
          <w:rtl w:val="true"/>
        </w:rPr>
        <w:t xml:space="preserve">. </w:t>
      </w:r>
      <w:r>
        <w:rPr>
          <w:rFonts w:ascii="Arial" w:hAnsi="Arial" w:eastAsia="Arial" w:cs="B Nazanin" w:asciiTheme="minorBidi" w:hAnsiTheme="minorBidi"/>
          <w:color w:val="252525"/>
          <w:highlight w:val="yellow"/>
          <w:rtl w:val="true"/>
        </w:rPr>
        <w:t>در این راس</w:t>
      </w:r>
      <w:r>
        <w:rPr>
          <w:rFonts w:ascii="Arial" w:hAnsi="Arial" w:eastAsia="Arial" w:hint="cs" w:cs="B Nazanin" w:asciiTheme="minorBidi" w:hAnsiTheme="minorBidi"/>
          <w:color w:val="252525"/>
          <w:highlight w:val="yellow"/>
          <w:rtl w:val="true"/>
        </w:rPr>
        <w:t>ت</w:t>
      </w:r>
      <w:r>
        <w:rPr>
          <w:rFonts w:ascii="Arial" w:hAnsi="Arial" w:eastAsia="Arial" w:cs="B Nazanin" w:asciiTheme="minorBidi" w:hAnsiTheme="minorBidi"/>
          <w:color w:val="252525"/>
          <w:highlight w:val="yellow"/>
          <w:rtl w:val="true"/>
        </w:rPr>
        <w:t>ا، ضمن اشاره ای به مباحث اصلی این رشته</w:t>
      </w:r>
      <w:r>
        <w:rPr>
          <w:rFonts w:ascii="Arial" w:hAnsi="Arial" w:eastAsia="Arial" w:hint="cs" w:cs="B Nazanin" w:asciiTheme="minorBidi" w:hAnsiTheme="minorBidi"/>
          <w:color w:val="252525"/>
          <w:highlight w:val="yellow"/>
          <w:rtl w:val="true"/>
          <w:lang w:bidi="fa-IR"/>
        </w:rPr>
        <w:t xml:space="preserve">، </w:t>
      </w:r>
      <w:r>
        <w:rPr>
          <w:rFonts w:ascii="Arial" w:hAnsi="Arial" w:eastAsia="Arial" w:cs="B Nazanin" w:asciiTheme="minorBidi" w:hAnsiTheme="minorBidi"/>
          <w:color w:val="252525"/>
          <w:highlight w:val="yellow"/>
          <w:rtl w:val="true"/>
        </w:rPr>
        <w:t>بر موضوع تقاب</w:t>
      </w:r>
      <w:r>
        <w:rPr>
          <w:rFonts w:ascii="Arial" w:hAnsi="Arial" w:eastAsia="Arial" w:hint="cs" w:cs="B Nazanin" w:asciiTheme="minorBidi" w:hAnsiTheme="minorBidi"/>
          <w:color w:val="252525"/>
          <w:highlight w:val="yellow"/>
          <w:rtl w:val="true"/>
          <w:lang w:bidi="fa-IR"/>
        </w:rPr>
        <w:t>ل</w:t>
      </w:r>
      <w:r>
        <w:rPr>
          <w:rFonts w:ascii="Arial" w:hAnsi="Arial" w:eastAsia="Arial" w:cs="B Nazanin"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 xml:space="preserve">بین دو </w:t>
      </w:r>
      <w:r>
        <w:rPr>
          <w:rFonts w:ascii="Arial" w:hAnsi="Arial" w:eastAsia="Arial" w:cs="B Nazanin" w:asciiTheme="minorBidi" w:hAnsiTheme="minorBidi"/>
          <w:color w:val="252525"/>
          <w:highlight w:val="yellow"/>
          <w:rtl w:val="true"/>
        </w:rPr>
        <w:t xml:space="preserve">نظریه دانش </w:t>
      </w:r>
      <w:r>
        <w:rPr>
          <w:rFonts w:ascii="Arial" w:hAnsi="Arial" w:eastAsia="Arial" w:hint="cs" w:cs="B Nazanin" w:asciiTheme="minorBidi" w:hAnsiTheme="minorBidi"/>
          <w:color w:val="252525"/>
          <w:highlight w:val="yellow"/>
          <w:rtl w:val="true"/>
          <w:lang w:bidi="fa-IR"/>
        </w:rPr>
        <w:t xml:space="preserve">در </w:t>
      </w:r>
      <w:r>
        <w:rPr>
          <w:rFonts w:ascii="Arial" w:hAnsi="Arial" w:eastAsia="Arial" w:cs="B Nazanin" w:asciiTheme="minorBidi" w:hAnsiTheme="minorBidi"/>
          <w:color w:val="252525"/>
          <w:highlight w:val="yellow"/>
          <w:rtl w:val="true"/>
        </w:rPr>
        <w:t>معرفت شناسی</w:t>
      </w:r>
      <w:r>
        <w:rPr>
          <w:rFonts w:ascii="Arial" w:hAnsi="Arial" w:eastAsia="Arial" w:hint="cs" w:cs="B Nazanin" w:asciiTheme="minorBidi" w:hAnsiTheme="minorBidi"/>
          <w:color w:val="252525"/>
          <w:highlight w:val="yellow"/>
          <w:rtl w:val="true"/>
        </w:rPr>
        <w:t>،</w:t>
      </w:r>
      <w:r>
        <w:rPr>
          <w:rFonts w:ascii="Arial" w:hAnsi="Arial" w:eastAsia="Arial" w:cs="B Nazanin"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 xml:space="preserve"> یعنی</w:t>
      </w:r>
      <w:r>
        <w:rPr>
          <w:rFonts w:ascii="Arial" w:hAnsi="Arial" w:eastAsia="Arial" w:cs="B Nazanin" w:asciiTheme="minorBidi" w:hAnsiTheme="minorBidi"/>
          <w:color w:val="252525"/>
          <w:highlight w:val="yellow"/>
          <w:rtl w:val="true"/>
        </w:rPr>
        <w:t xml:space="preserve"> نظریه دانش</w:t>
      </w:r>
      <w:r>
        <w:rPr>
          <w:rFonts w:ascii="Arial" w:hAnsi="Arial" w:eastAsia="Arial" w:hint="cs" w:cs="B Nazanin" w:asciiTheme="minorBidi" w:hAnsiTheme="minorBidi"/>
          <w:color w:val="252525"/>
          <w:highlight w:val="yellow"/>
          <w:rtl w:val="true"/>
        </w:rPr>
        <w:t xml:space="preserve"> موجه گرا</w:t>
      </w:r>
      <w:r>
        <w:rPr>
          <w:rStyle w:val="FootnoteReference"/>
          <w:rFonts w:ascii="Arial" w:hAnsi="Arial" w:eastAsia="Arial" w:cs="B Nazanin" w:asciiTheme="minorBidi" w:hAnsiTheme="minorBidi"/>
          <w:color w:val="252525"/>
          <w:highlight w:val="yellow"/>
          <w:rtl w:val="true"/>
        </w:rPr>
        <w:footnoteReference w:id="4"/>
      </w:r>
      <w:r>
        <w:rPr>
          <w:rFonts w:ascii="Arial" w:hAnsi="Arial" w:eastAsia="Arial" w:hint="cs" w:cs="B Nazanin" w:asciiTheme="minorBidi" w:hAnsiTheme="minorBidi"/>
          <w:color w:val="252525"/>
          <w:highlight w:val="yellow"/>
          <w:rtl w:val="true"/>
        </w:rPr>
        <w:t xml:space="preserve"> و</w:t>
      </w:r>
      <w:r>
        <w:rPr>
          <w:rFonts w:ascii="Arial" w:hAnsi="Arial" w:eastAsia="Arial" w:cs="B Nazanin"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 xml:space="preserve"> نظریه دانش</w:t>
      </w:r>
      <w:r>
        <w:rPr>
          <w:rFonts w:ascii="Arial" w:hAnsi="Arial" w:eastAsia="Arial" w:cs="B Nazanin" w:asciiTheme="minorBidi" w:hAnsiTheme="minorBidi"/>
          <w:color w:val="252525"/>
          <w:highlight w:val="yellow"/>
          <w:rtl w:val="true"/>
        </w:rPr>
        <w:t xml:space="preserve"> ناموجه گرا</w:t>
      </w:r>
      <w:r>
        <w:rPr>
          <w:rStyle w:val="FootnoteReference"/>
          <w:rFonts w:ascii="Arial" w:hAnsi="Arial" w:eastAsia="Arial" w:cs="B Nazanin" w:asciiTheme="minorBidi" w:hAnsiTheme="minorBidi"/>
          <w:color w:val="252525"/>
          <w:highlight w:val="yellow"/>
          <w:rtl w:val="true"/>
        </w:rPr>
        <w:footnoteReference w:id="5"/>
      </w:r>
      <w:r>
        <w:rPr>
          <w:rFonts w:ascii="Arial" w:hAnsi="Arial" w:eastAsia="Arial" w:hint="cs" w:cs="B Nazanin" w:asciiTheme="minorBidi" w:hAnsiTheme="minorBidi"/>
          <w:color w:val="252525"/>
          <w:highlight w:val="yellow"/>
          <w:rtl w:val="true"/>
          <w:lang w:bidi="fa-IR"/>
        </w:rPr>
        <w:t xml:space="preserve">، </w:t>
      </w:r>
      <w:r>
        <w:rPr>
          <w:rFonts w:ascii="Arial" w:hAnsi="Arial" w:eastAsia="Arial" w:cs="B Nazanin" w:asciiTheme="minorBidi" w:hAnsiTheme="minorBidi"/>
          <w:color w:val="252525"/>
          <w:highlight w:val="yellow"/>
          <w:rtl w:val="true"/>
        </w:rPr>
        <w:t xml:space="preserve"> متمرکز خواهیم شد</w:t>
      </w:r>
      <w:r>
        <w:rPr>
          <w:rFonts w:eastAsia="Arial" w:cs="B Nazanin" w:hint="cs" w:ascii="Arial" w:hAnsi="Arial" w:asciiTheme="minorBidi" w:hAnsiTheme="minorBidi"/>
          <w:color w:val="252525"/>
          <w:highlight w:val="yellow"/>
          <w:rtl w:val="true"/>
        </w:rPr>
        <w:t>.</w:t>
      </w:r>
    </w:p>
    <w:p>
      <w:pPr>
        <w:pStyle w:val="Normal"/>
        <w:bidi w:val="1"/>
        <w:spacing w:lineRule="auto" w:line="240" w:before="0" w:after="0"/>
        <w:jc w:val="both"/>
        <w:rPr>
          <w:rFonts w:ascii="Arial" w:hAnsi="Arial" w:eastAsia="Arial" w:cs="B Nazanin" w:asciiTheme="minorBidi" w:hAnsiTheme="minorBidi"/>
          <w:color w:val="252525"/>
          <w:lang w:bidi="fa-IR"/>
        </w:rPr>
      </w:pPr>
      <w:r>
        <w:rPr>
          <w:rFonts w:eastAsia="Arial" w:cs="B Nazanin" w:ascii="Arial" w:hAnsi="Arial" w:asciiTheme="minorBidi" w:hAnsiTheme="minorBidi"/>
          <w:color w:val="252525"/>
          <w:rtl w:val="true"/>
        </w:rPr>
        <w:t xml:space="preserve"> </w:t>
      </w:r>
      <w:r>
        <w:rPr>
          <w:rFonts w:eastAsia="Arial" w:cs="B Nazanin" w:hint="cs" w:ascii="Arial" w:hAnsi="Arial" w:asciiTheme="minorBidi" w:hAnsiTheme="minorBidi"/>
          <w:color w:val="252525"/>
          <w:rtl w:val="true"/>
        </w:rPr>
        <w:t xml:space="preserve">   </w:t>
      </w:r>
      <w:r>
        <w:rPr>
          <w:rFonts w:ascii="Arial" w:hAnsi="Arial" w:eastAsia="Arial" w:cs="B Nazanin" w:asciiTheme="minorBidi" w:hAnsiTheme="minorBidi"/>
          <w:color w:val="252525"/>
          <w:rtl w:val="true"/>
        </w:rPr>
        <w:t>در این قسمت نشان داده می شود</w:t>
      </w:r>
      <w:r>
        <w:rPr>
          <w:rFonts w:ascii="Arial" w:hAnsi="Arial" w:eastAsia="Arial" w:hint="cs" w:cs="B Nazanin" w:asciiTheme="minorBidi" w:hAnsiTheme="minorBidi"/>
          <w:color w:val="252525"/>
          <w:rtl w:val="true"/>
        </w:rPr>
        <w:t>که</w:t>
      </w:r>
      <w:r>
        <w:rPr>
          <w:rFonts w:ascii="Arial" w:hAnsi="Arial" w:eastAsia="Arial" w:cs="B Nazanin" w:asciiTheme="minorBidi" w:hAnsiTheme="minorBidi"/>
          <w:color w:val="252525"/>
          <w:rtl w:val="true"/>
        </w:rPr>
        <w:t xml:space="preserve"> چگونه </w:t>
      </w:r>
      <w:r>
        <w:rPr>
          <w:rFonts w:ascii="Arial" w:hAnsi="Arial" w:eastAsia="Arial" w:cs="B Nazanin" w:asciiTheme="minorBidi" w:hAnsiTheme="minorBidi"/>
          <w:color w:val="252525"/>
          <w:highlight w:val="yellow"/>
          <w:rtl w:val="true"/>
        </w:rPr>
        <w:t>شناخت ریشه های این تقابل در تاریخ معرفت شناسی می توان</w:t>
      </w:r>
      <w:r>
        <w:rPr>
          <w:rFonts w:ascii="Arial" w:hAnsi="Arial" w:eastAsia="Arial" w:hint="cs" w:cs="B Nazanin" w:asciiTheme="minorBidi" w:hAnsiTheme="minorBidi"/>
          <w:color w:val="252525"/>
          <w:highlight w:val="yellow"/>
          <w:rtl w:val="true"/>
        </w:rPr>
        <w:t>د</w:t>
      </w:r>
      <w:r>
        <w:rPr>
          <w:rFonts w:ascii="Arial" w:hAnsi="Arial" w:eastAsia="Arial" w:cs="B Nazanin" w:asciiTheme="minorBidi" w:hAnsiTheme="minorBidi"/>
          <w:color w:val="252525"/>
          <w:highlight w:val="yellow"/>
          <w:rtl w:val="true"/>
        </w:rPr>
        <w:t xml:space="preserve"> ما را، همانطوریکه در قسمت های بعدی این درس توضیح داده خواهد شد،  با دو رویکرد عمده به فلسفه علم</w:t>
      </w:r>
      <w:r>
        <w:rPr>
          <w:rFonts w:eastAsia="Arial" w:cs="B Nazanin" w:ascii="Arial" w:hAnsi="Arial" w:asciiTheme="minorBidi" w:hAnsiTheme="minorBidi"/>
          <w:color w:val="252525"/>
          <w:highlight w:val="yellow"/>
          <w:rtl w:val="true"/>
        </w:rPr>
        <w:t xml:space="preserve">) </w:t>
      </w:r>
      <w:r>
        <w:rPr>
          <w:rFonts w:ascii="Arial" w:hAnsi="Arial" w:eastAsia="Arial" w:cs="B Nazanin" w:asciiTheme="minorBidi" w:hAnsiTheme="minorBidi"/>
          <w:color w:val="252525"/>
          <w:highlight w:val="yellow"/>
          <w:rtl w:val="true"/>
        </w:rPr>
        <w:t>منطق اکتشاف علمی</w:t>
      </w:r>
      <w:r>
        <w:rPr>
          <w:rFonts w:eastAsia="Arial" w:cs="B Nazanin" w:hint="cs" w:ascii="Arial" w:hAnsi="Arial" w:asciiTheme="minorBidi" w:hAnsiTheme="minorBidi"/>
          <w:color w:val="252525"/>
          <w:highlight w:val="yellow"/>
          <w:rtl w:val="true"/>
          <w:lang w:bidi="fa-IR"/>
        </w:rPr>
        <w:t>)</w:t>
      </w:r>
      <w:r>
        <w:rPr>
          <w:rFonts w:eastAsia="Arial" w:cs="B Nazanin" w:ascii="Arial" w:hAnsi="Arial" w:asciiTheme="minorBidi" w:hAnsiTheme="minorBidi"/>
          <w:color w:val="252525"/>
          <w:highlight w:val="yellow"/>
          <w:rtl w:val="true"/>
        </w:rPr>
        <w:t xml:space="preserve"> </w:t>
      </w:r>
      <w:r>
        <w:rPr>
          <w:rFonts w:ascii="Arial" w:hAnsi="Arial" w:eastAsia="Arial" w:cs="B Nazanin" w:asciiTheme="minorBidi" w:hAnsiTheme="minorBidi"/>
          <w:color w:val="252525"/>
          <w:highlight w:val="yellow"/>
          <w:rtl w:val="true"/>
        </w:rPr>
        <w:t>آشنا  ک</w:t>
      </w:r>
      <w:r>
        <w:rPr>
          <w:rFonts w:ascii="Arial" w:hAnsi="Arial" w:eastAsia="Arial" w:hint="cs" w:cs="B Nazanin" w:asciiTheme="minorBidi" w:hAnsiTheme="minorBidi"/>
          <w:color w:val="252525"/>
          <w:highlight w:val="yellow"/>
          <w:rtl w:val="true"/>
        </w:rPr>
        <w:t>رده</w:t>
      </w:r>
      <w:r>
        <w:rPr>
          <w:rFonts w:ascii="Arial" w:hAnsi="Arial" w:eastAsia="Arial" w:cs="B Nazanin" w:asciiTheme="minorBidi" w:hAnsiTheme="minorBidi"/>
          <w:color w:val="252525"/>
          <w:highlight w:val="yellow"/>
          <w:rtl w:val="true"/>
        </w:rPr>
        <w:t xml:space="preserve"> و </w:t>
      </w:r>
      <w:r>
        <w:rPr>
          <w:rFonts w:ascii="Arial" w:hAnsi="Arial" w:eastAsia="Arial" w:hint="cs" w:cs="B Nazanin" w:asciiTheme="minorBidi" w:hAnsiTheme="minorBidi"/>
          <w:color w:val="252525"/>
          <w:highlight w:val="yellow"/>
          <w:rtl w:val="true"/>
        </w:rPr>
        <w:t xml:space="preserve"> نقش</w:t>
      </w:r>
      <w:r>
        <w:rPr>
          <w:rFonts w:ascii="Arial" w:hAnsi="Arial" w:eastAsia="Arial" w:cs="B Nazanin"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آن</w:t>
      </w:r>
      <w:r>
        <w:rPr>
          <w:rFonts w:ascii="Arial" w:hAnsi="Arial" w:eastAsia="Arial" w:cs="B Nazanin" w:asciiTheme="minorBidi" w:hAnsiTheme="minorBidi"/>
          <w:color w:val="252525"/>
          <w:highlight w:val="yellow"/>
          <w:rtl w:val="true"/>
        </w:rPr>
        <w:t xml:space="preserve"> رویکرد ها </w:t>
      </w:r>
      <w:r>
        <w:rPr>
          <w:rFonts w:ascii="Arial" w:hAnsi="Arial" w:eastAsia="Arial" w:hint="cs" w:cs="B Nazanin" w:asciiTheme="minorBidi" w:hAnsiTheme="minorBidi"/>
          <w:color w:val="252525"/>
          <w:highlight w:val="yellow"/>
          <w:rtl w:val="true"/>
        </w:rPr>
        <w:t xml:space="preserve"> را در شکل گیری </w:t>
      </w:r>
      <w:r>
        <w:rPr>
          <w:rFonts w:ascii="Arial" w:hAnsi="Arial" w:eastAsia="Arial" w:cs="B Nazanin" w:asciiTheme="minorBidi" w:hAnsiTheme="minorBidi"/>
          <w:color w:val="252525"/>
          <w:highlight w:val="yellow"/>
          <w:rtl w:val="true"/>
        </w:rPr>
        <w:t>روش شناسی علم اقتصاد</w:t>
      </w:r>
      <w:r>
        <w:rPr>
          <w:rFonts w:ascii="Arial" w:hAnsi="Arial" w:eastAsia="Arial" w:hint="cs" w:cs="B Nazanin" w:asciiTheme="minorBidi" w:hAnsiTheme="minorBidi"/>
          <w:color w:val="252525"/>
          <w:highlight w:val="yellow"/>
          <w:rtl w:val="true"/>
        </w:rPr>
        <w:t xml:space="preserve"> مورد بحث قرار دهد</w:t>
      </w:r>
      <w:r>
        <w:rPr>
          <w:rFonts w:ascii="Arial" w:hAnsi="Arial" w:eastAsia="Arial" w:hint="cs" w:cs="B Nazanin" w:asciiTheme="minorBidi" w:hAnsiTheme="minorBidi"/>
          <w:color w:val="252525"/>
          <w:rtl w:val="true"/>
          <w:lang w:bidi="fa-IR"/>
        </w:rPr>
        <w:t>، به گونه ای  ما را با تاثیر روش شناسی اقتصاد بر چگونگی</w:t>
      </w:r>
      <w:r>
        <w:rPr>
          <w:rFonts w:ascii="Arial" w:hAnsi="Arial" w:eastAsia="Arial" w:cs="B Nazanin" w:asciiTheme="minorBidi" w:hAnsiTheme="minorBidi"/>
          <w:color w:val="252525"/>
          <w:rtl w:val="true"/>
        </w:rPr>
        <w:t xml:space="preserve"> ساخت نظریه های اقتصادی و آزمون انها </w:t>
      </w:r>
      <w:r>
        <w:rPr>
          <w:rFonts w:ascii="Arial" w:hAnsi="Arial" w:eastAsia="Arial" w:hint="cs" w:cs="B Nazanin" w:asciiTheme="minorBidi" w:hAnsiTheme="minorBidi"/>
          <w:color w:val="252525"/>
          <w:rtl w:val="true"/>
        </w:rPr>
        <w:t xml:space="preserve"> آشنا سازد</w:t>
      </w:r>
      <w:r>
        <w:rPr>
          <w:rFonts w:eastAsia="Arial" w:cs="B Nazanin" w:hint="cs" w:ascii="Arial" w:hAnsi="Arial" w:asciiTheme="minorBidi" w:hAnsiTheme="minorBidi"/>
          <w:color w:val="252525"/>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ascii="Arial" w:hAnsi="Arial" w:eastAsia="Arial" w:cs="B Nazanin" w:asciiTheme="minorBidi" w:hAnsiTheme="minorBidi"/>
          <w:color w:val="252525"/>
          <w:rtl w:val="true"/>
        </w:rPr>
        <w:t>قسمت</w:t>
      </w:r>
      <w:r>
        <w:rPr>
          <w:rFonts w:ascii="Arial" w:hAnsi="Arial" w:eastAsia="Arial" w:hint="cs" w:cs="B Nazanin" w:asciiTheme="minorBidi" w:hAnsiTheme="minorBidi"/>
          <w:color w:val="252525"/>
          <w:rtl w:val="true"/>
        </w:rPr>
        <w:t xml:space="preserve"> اول</w:t>
      </w:r>
      <w:r>
        <w:rPr>
          <w:rFonts w:ascii="Arial" w:hAnsi="Arial" w:eastAsia="Arial" w:cs="B Nazanin" w:asciiTheme="minorBidi" w:hAnsiTheme="minorBidi"/>
          <w:color w:val="252525"/>
          <w:rtl w:val="true"/>
        </w:rPr>
        <w:t xml:space="preserve"> خود از چند مبح</w:t>
      </w:r>
      <w:r>
        <w:rPr>
          <w:rFonts w:ascii="Arial" w:hAnsi="Arial" w:eastAsia="Arial" w:hint="cs" w:cs="B Nazanin" w:asciiTheme="minorBidi" w:hAnsiTheme="minorBidi"/>
          <w:color w:val="252525"/>
          <w:rtl w:val="true"/>
        </w:rPr>
        <w:t>ث زیر</w:t>
      </w:r>
      <w:r>
        <w:rPr>
          <w:rFonts w:ascii="Arial" w:hAnsi="Arial" w:eastAsia="Arial" w:cs="B Nazanin" w:asciiTheme="minorBidi" w:hAnsiTheme="minorBidi"/>
          <w:color w:val="252525"/>
          <w:rtl w:val="true"/>
        </w:rPr>
        <w:t xml:space="preserve"> تشکیل شده است</w:t>
      </w:r>
      <w:r>
        <w:rPr>
          <w:rFonts w:eastAsia="Arial" w:cs="B Nazanin" w:ascii="Arial" w:hAnsi="Arial" w:asciiTheme="minorBidi" w:hAnsiTheme="minorBidi"/>
          <w:color w:val="252525"/>
          <w:rtl w:val="true"/>
        </w:rPr>
        <w:t>.</w:t>
      </w:r>
    </w:p>
    <w:p>
      <w:pPr>
        <w:pStyle w:val="ListParagraph"/>
        <w:numPr>
          <w:ilvl w:val="0"/>
          <w:numId w:val="1"/>
        </w:numPr>
        <w:bidi w:val="1"/>
        <w:spacing w:lineRule="auto" w:line="240" w:before="0" w:after="0"/>
        <w:contextualSpacing/>
        <w:jc w:val="both"/>
        <w:rPr>
          <w:rFonts w:ascii="Arial" w:hAnsi="Arial" w:cs="B Nazanin" w:asciiTheme="minorBidi" w:hAnsiTheme="minorBidi"/>
          <w:b/>
          <w:bCs/>
          <w:sz w:val="20"/>
          <w:szCs w:val="20"/>
          <w:highlight w:val="yellow"/>
        </w:rPr>
      </w:pPr>
      <w:r>
        <w:rPr>
          <w:rFonts w:eastAsia="Arial" w:cs="B Nazanin" w:ascii="Arial" w:hAnsi="Arial" w:asciiTheme="minorBidi" w:hAnsiTheme="minorBidi"/>
          <w:b/>
          <w:bCs/>
          <w:color w:val="252525"/>
          <w:sz w:val="20"/>
          <w:szCs w:val="20"/>
          <w:rtl w:val="true"/>
        </w:rPr>
        <w:t xml:space="preserve"> </w:t>
      </w:r>
      <w:r>
        <w:rPr>
          <w:rFonts w:ascii="Arial" w:hAnsi="Arial" w:eastAsia="Arial" w:cs="B Nazanin" w:asciiTheme="minorBidi" w:hAnsiTheme="minorBidi"/>
          <w:b/>
          <w:b/>
          <w:bCs/>
          <w:color w:val="252525"/>
          <w:sz w:val="20"/>
          <w:szCs w:val="20"/>
          <w:highlight w:val="yellow"/>
          <w:rtl w:val="true"/>
        </w:rPr>
        <w:t xml:space="preserve">معرفت شناس رشته ای جدید در فلسفه مدرن </w:t>
      </w:r>
    </w:p>
    <w:p>
      <w:pPr>
        <w:pStyle w:val="ListParagraph"/>
        <w:numPr>
          <w:ilvl w:val="0"/>
          <w:numId w:val="1"/>
        </w:numPr>
        <w:bidi w:val="1"/>
        <w:spacing w:lineRule="auto" w:line="240" w:before="0" w:after="0"/>
        <w:contextualSpacing/>
        <w:jc w:val="both"/>
        <w:rPr>
          <w:rFonts w:ascii="Arial" w:hAnsi="Arial" w:cs="B Nazanin" w:asciiTheme="minorBidi" w:hAnsiTheme="minorBidi"/>
          <w:b/>
          <w:bCs/>
          <w:sz w:val="20"/>
          <w:szCs w:val="20"/>
          <w:highlight w:val="yellow"/>
        </w:rPr>
      </w:pPr>
      <w:r>
        <w:rPr>
          <w:rFonts w:ascii="Arial" w:hAnsi="Arial" w:eastAsia="Arial" w:cs="B Nazanin" w:asciiTheme="minorBidi" w:hAnsiTheme="minorBidi"/>
          <w:b/>
          <w:b/>
          <w:bCs/>
          <w:color w:val="252525"/>
          <w:sz w:val="20"/>
          <w:szCs w:val="20"/>
          <w:highlight w:val="yellow"/>
          <w:rtl w:val="true"/>
        </w:rPr>
        <w:t xml:space="preserve">معرفت شناسی </w:t>
      </w:r>
      <w:r>
        <w:rPr>
          <w:rFonts w:ascii="Arial" w:hAnsi="Arial" w:eastAsia="Arial" w:hint="cs" w:cs="B Nazanin" w:asciiTheme="minorBidi" w:hAnsiTheme="minorBidi"/>
          <w:b/>
          <w:b/>
          <w:bCs/>
          <w:color w:val="252525"/>
          <w:sz w:val="20"/>
          <w:szCs w:val="20"/>
          <w:highlight w:val="yellow"/>
          <w:rtl w:val="true"/>
        </w:rPr>
        <w:t xml:space="preserve">جزم گرا </w:t>
      </w:r>
      <w:r>
        <w:rPr>
          <w:rFonts w:eastAsia="Arial" w:cs="B Nazanin" w:hint="cs" w:ascii="Arial" w:hAnsi="Arial" w:asciiTheme="minorBidi" w:hAnsiTheme="minorBidi"/>
          <w:b/>
          <w:bCs/>
          <w:color w:val="252525"/>
          <w:sz w:val="20"/>
          <w:szCs w:val="20"/>
          <w:highlight w:val="yellow"/>
          <w:rtl w:val="true"/>
        </w:rPr>
        <w:t>(</w:t>
      </w:r>
      <w:r>
        <w:rPr>
          <w:rFonts w:eastAsia="Arial" w:cs="B Nazanin" w:ascii="Arial" w:hAnsi="Arial" w:asciiTheme="minorBidi" w:hAnsiTheme="minorBidi"/>
          <w:b/>
          <w:bCs/>
          <w:color w:val="252525"/>
          <w:sz w:val="20"/>
          <w:szCs w:val="20"/>
          <w:highlight w:val="yellow"/>
          <w:rtl w:val="true"/>
        </w:rPr>
        <w:t xml:space="preserve"> </w:t>
      </w:r>
      <w:r>
        <w:rPr>
          <w:rFonts w:ascii="Arial" w:hAnsi="Arial" w:eastAsia="Arial" w:hint="cs" w:cs="B Nazanin" w:asciiTheme="minorBidi" w:hAnsiTheme="minorBidi"/>
          <w:b/>
          <w:b/>
          <w:bCs/>
          <w:color w:val="252525"/>
          <w:sz w:val="20"/>
          <w:szCs w:val="20"/>
          <w:highlight w:val="yellow"/>
          <w:rtl w:val="true"/>
        </w:rPr>
        <w:t>موجه گرای نوع اول</w:t>
      </w:r>
      <w:r>
        <w:rPr>
          <w:rFonts w:eastAsia="Arial" w:cs="B Nazanin" w:hint="cs" w:ascii="Arial" w:hAnsi="Arial" w:asciiTheme="minorBidi" w:hAnsiTheme="minorBidi"/>
          <w:b/>
          <w:bCs/>
          <w:color w:val="252525"/>
          <w:sz w:val="20"/>
          <w:szCs w:val="20"/>
          <w:highlight w:val="yellow"/>
          <w:rtl w:val="true"/>
        </w:rPr>
        <w:t>)</w:t>
      </w:r>
      <w:r>
        <w:rPr>
          <w:rFonts w:eastAsia="Arial" w:cs="B Nazanin" w:ascii="Arial" w:hAnsi="Arial" w:asciiTheme="minorBidi" w:hAnsiTheme="minorBidi"/>
          <w:b/>
          <w:bCs/>
          <w:color w:val="252525"/>
          <w:sz w:val="20"/>
          <w:szCs w:val="20"/>
          <w:highlight w:val="yellow"/>
          <w:rtl w:val="true"/>
        </w:rPr>
        <w:t xml:space="preserve"> </w:t>
      </w:r>
    </w:p>
    <w:p>
      <w:pPr>
        <w:pStyle w:val="ListParagraph"/>
        <w:numPr>
          <w:ilvl w:val="0"/>
          <w:numId w:val="1"/>
        </w:numPr>
        <w:bidi w:val="1"/>
        <w:spacing w:lineRule="auto" w:line="240" w:before="0" w:after="0"/>
        <w:contextualSpacing/>
        <w:jc w:val="both"/>
        <w:rPr>
          <w:rFonts w:ascii="Arial" w:hAnsi="Arial" w:cs="B Nazanin" w:asciiTheme="minorBidi" w:hAnsiTheme="minorBidi"/>
          <w:b/>
          <w:bCs/>
          <w:sz w:val="20"/>
          <w:szCs w:val="20"/>
          <w:highlight w:val="yellow"/>
          <w:lang w:bidi="fa-IR"/>
        </w:rPr>
      </w:pPr>
      <w:r>
        <w:rPr>
          <w:rFonts w:ascii="Arial" w:hAnsi="Arial" w:eastAsia="Arial" w:cs="B Nazanin" w:asciiTheme="minorBidi" w:hAnsiTheme="minorBidi"/>
          <w:b/>
          <w:b/>
          <w:bCs/>
          <w:color w:val="252525"/>
          <w:sz w:val="20"/>
          <w:szCs w:val="20"/>
          <w:highlight w:val="yellow"/>
          <w:rtl w:val="true"/>
        </w:rPr>
        <w:t>معرفت شناسی شک گ</w:t>
      </w:r>
      <w:r>
        <w:rPr>
          <w:rFonts w:ascii="Arial" w:hAnsi="Arial" w:eastAsia="Arial" w:hint="cs" w:cs="B Nazanin" w:asciiTheme="minorBidi" w:hAnsiTheme="minorBidi"/>
          <w:b/>
          <w:b/>
          <w:bCs/>
          <w:color w:val="252525"/>
          <w:sz w:val="20"/>
          <w:szCs w:val="20"/>
          <w:highlight w:val="yellow"/>
          <w:rtl w:val="true"/>
        </w:rPr>
        <w:t>را</w:t>
      </w:r>
      <w:r>
        <w:rPr>
          <w:rFonts w:eastAsia="Arial" w:cs="B Nazanin" w:hint="cs" w:ascii="Arial" w:hAnsi="Arial" w:asciiTheme="minorBidi" w:hAnsiTheme="minorBidi"/>
          <w:b/>
          <w:bCs/>
          <w:color w:val="252525"/>
          <w:sz w:val="20"/>
          <w:szCs w:val="20"/>
          <w:highlight w:val="yellow"/>
          <w:rtl w:val="true"/>
        </w:rPr>
        <w:t>(</w:t>
      </w:r>
      <w:r>
        <w:rPr>
          <w:rFonts w:ascii="Arial" w:hAnsi="Arial" w:eastAsia="Arial" w:hint="cs" w:cs="B Nazanin" w:asciiTheme="minorBidi" w:hAnsiTheme="minorBidi"/>
          <w:b/>
          <w:b/>
          <w:bCs/>
          <w:color w:val="252525"/>
          <w:sz w:val="20"/>
          <w:szCs w:val="20"/>
          <w:highlight w:val="yellow"/>
          <w:rtl w:val="true"/>
        </w:rPr>
        <w:t>موجه گرای نوع دوم</w:t>
      </w:r>
      <w:r>
        <w:rPr>
          <w:rFonts w:eastAsia="Arial" w:cs="B Nazanin" w:hint="cs" w:ascii="Arial" w:hAnsi="Arial" w:asciiTheme="minorBidi" w:hAnsiTheme="minorBidi"/>
          <w:b/>
          <w:bCs/>
          <w:color w:val="252525"/>
          <w:sz w:val="20"/>
          <w:szCs w:val="20"/>
          <w:highlight w:val="yellow"/>
          <w:rtl w:val="true"/>
        </w:rPr>
        <w:t>)</w:t>
      </w:r>
      <w:r>
        <w:rPr>
          <w:rFonts w:eastAsia="Arial" w:cs="B Nazanin" w:ascii="Arial" w:hAnsi="Arial" w:asciiTheme="minorBidi" w:hAnsiTheme="minorBidi"/>
          <w:b/>
          <w:bCs/>
          <w:color w:val="252525"/>
          <w:sz w:val="20"/>
          <w:szCs w:val="20"/>
          <w:highlight w:val="yellow"/>
          <w:rtl w:val="true"/>
        </w:rPr>
        <w:t xml:space="preserve">  </w:t>
      </w:r>
    </w:p>
    <w:p>
      <w:pPr>
        <w:pStyle w:val="ListParagraph"/>
        <w:numPr>
          <w:ilvl w:val="0"/>
          <w:numId w:val="1"/>
        </w:numPr>
        <w:bidi w:val="1"/>
        <w:spacing w:lineRule="auto" w:line="240" w:before="0" w:after="0"/>
        <w:contextualSpacing/>
        <w:jc w:val="both"/>
        <w:rPr>
          <w:rFonts w:ascii="Arial" w:hAnsi="Arial" w:cs="B Nazanin" w:asciiTheme="minorBidi" w:hAnsiTheme="minorBidi"/>
          <w:b/>
          <w:bCs/>
          <w:sz w:val="20"/>
          <w:szCs w:val="20"/>
          <w:highlight w:val="yellow"/>
          <w:lang w:bidi="fa-IR"/>
        </w:rPr>
      </w:pPr>
      <w:r>
        <w:rPr>
          <w:rFonts w:ascii="Arial" w:hAnsi="Arial" w:eastAsia="Arial" w:cs="B Nazanin" w:asciiTheme="minorBidi" w:hAnsiTheme="minorBidi"/>
          <w:b/>
          <w:b/>
          <w:bCs/>
          <w:color w:val="252525"/>
          <w:sz w:val="20"/>
          <w:szCs w:val="20"/>
          <w:highlight w:val="yellow"/>
          <w:rtl w:val="true"/>
        </w:rPr>
        <w:t>معرفت شناسی</w:t>
      </w:r>
      <w:r>
        <w:rPr>
          <w:rFonts w:ascii="Arial" w:hAnsi="Arial" w:eastAsia="Arial" w:hint="cs" w:cs="B Nazanin" w:asciiTheme="minorBidi" w:hAnsiTheme="minorBidi"/>
          <w:b/>
          <w:b/>
          <w:bCs/>
          <w:color w:val="252525"/>
          <w:sz w:val="20"/>
          <w:szCs w:val="20"/>
          <w:highlight w:val="yellow"/>
          <w:rtl w:val="true"/>
        </w:rPr>
        <w:t xml:space="preserve"> ناموجه گرا</w:t>
      </w:r>
      <w:r>
        <w:rPr>
          <w:rFonts w:eastAsia="Arial" w:cs="B Nazanin" w:ascii="Arial" w:hAnsi="Arial" w:asciiTheme="minorBidi" w:hAnsiTheme="minorBidi"/>
          <w:b/>
          <w:bCs/>
          <w:color w:val="252525"/>
          <w:sz w:val="20"/>
          <w:szCs w:val="20"/>
          <w:highlight w:val="yellow"/>
          <w:rtl w:val="true"/>
        </w:rPr>
        <w:t xml:space="preserve">) </w:t>
      </w:r>
      <w:r>
        <w:rPr>
          <w:rFonts w:ascii="Arial" w:hAnsi="Arial" w:eastAsia="Arial" w:cs="B Nazanin" w:asciiTheme="minorBidi" w:hAnsiTheme="minorBidi"/>
          <w:b/>
          <w:b/>
          <w:bCs/>
          <w:color w:val="252525"/>
          <w:sz w:val="20"/>
          <w:szCs w:val="20"/>
          <w:highlight w:val="yellow"/>
          <w:rtl w:val="true"/>
        </w:rPr>
        <w:t>انتقادی</w:t>
      </w:r>
      <w:r>
        <w:rPr>
          <w:rFonts w:ascii="Arial" w:hAnsi="Arial" w:hint="cs" w:cs="B Nazanin" w:asciiTheme="minorBidi" w:hAnsiTheme="minorBidi"/>
          <w:b/>
          <w:b/>
          <w:bCs/>
          <w:sz w:val="20"/>
          <w:szCs w:val="20"/>
          <w:highlight w:val="yellow"/>
          <w:rtl w:val="true"/>
          <w:lang w:bidi="fa-IR"/>
        </w:rPr>
        <w:t xml:space="preserve"> و عقل گرا</w:t>
      </w:r>
      <w:r>
        <w:rPr>
          <w:rFonts w:cs="B Nazanin" w:hint="cs" w:ascii="Arial" w:hAnsi="Arial" w:asciiTheme="minorBidi" w:hAnsiTheme="minorBidi"/>
          <w:b/>
          <w:bCs/>
          <w:sz w:val="20"/>
          <w:szCs w:val="20"/>
          <w:highlight w:val="yellow"/>
          <w:rtl w:val="true"/>
          <w:lang w:bidi="fa-IR"/>
        </w:rPr>
        <w:t>)</w:t>
      </w:r>
    </w:p>
    <w:p>
      <w:pPr>
        <w:pStyle w:val="ListParagraph"/>
        <w:numPr>
          <w:ilvl w:val="0"/>
          <w:numId w:val="1"/>
        </w:numPr>
        <w:bidi w:val="1"/>
        <w:spacing w:lineRule="auto" w:line="240" w:before="0" w:after="0"/>
        <w:contextualSpacing/>
        <w:jc w:val="both"/>
        <w:rPr>
          <w:rFonts w:ascii="Arial" w:hAnsi="Arial" w:cs="B Nazanin" w:asciiTheme="minorBidi" w:hAnsiTheme="minorBidi"/>
          <w:b/>
          <w:bCs/>
          <w:sz w:val="20"/>
          <w:szCs w:val="20"/>
          <w:highlight w:val="yellow"/>
        </w:rPr>
      </w:pPr>
      <w:r>
        <w:rPr>
          <w:rFonts w:ascii="Arial" w:hAnsi="Arial" w:eastAsia="Arial" w:cs="B Nazanin" w:asciiTheme="minorBidi" w:hAnsiTheme="minorBidi"/>
          <w:b/>
          <w:b/>
          <w:bCs/>
          <w:color w:val="252525"/>
          <w:sz w:val="20"/>
          <w:szCs w:val="20"/>
          <w:highlight w:val="yellow"/>
          <w:rtl w:val="true"/>
        </w:rPr>
        <w:t>جمعبند</w:t>
      </w:r>
      <w:r>
        <w:rPr>
          <w:rFonts w:ascii="Arial" w:hAnsi="Arial" w:eastAsia="Arial" w:hint="cs" w:cs="B Nazanin" w:asciiTheme="minorBidi" w:hAnsiTheme="minorBidi"/>
          <w:b/>
          <w:b/>
          <w:bCs/>
          <w:color w:val="252525"/>
          <w:sz w:val="20"/>
          <w:szCs w:val="20"/>
          <w:highlight w:val="yellow"/>
          <w:rtl w:val="true"/>
          <w:lang w:bidi="fa-IR"/>
        </w:rPr>
        <w:t>ی</w:t>
      </w:r>
      <w:r>
        <w:rPr>
          <w:rFonts w:eastAsia="Arial" w:cs="B Nazanin" w:hint="cs" w:ascii="Arial" w:hAnsi="Arial" w:asciiTheme="minorBidi" w:hAnsiTheme="minorBidi"/>
          <w:b/>
          <w:bCs/>
          <w:color w:val="252525"/>
          <w:sz w:val="20"/>
          <w:szCs w:val="20"/>
          <w:highlight w:val="yellow"/>
          <w:rtl w:val="true"/>
          <w:lang w:bidi="fa-IR"/>
        </w:rPr>
        <w:t xml:space="preserve">: </w:t>
      </w:r>
      <w:r>
        <w:rPr>
          <w:rFonts w:ascii="Arial" w:hAnsi="Arial" w:eastAsia="Arial" w:hint="cs" w:cs="B Nazanin" w:asciiTheme="minorBidi" w:hAnsiTheme="minorBidi"/>
          <w:b/>
          <w:b/>
          <w:bCs/>
          <w:color w:val="252525"/>
          <w:sz w:val="20"/>
          <w:szCs w:val="20"/>
          <w:highlight w:val="yellow"/>
          <w:rtl w:val="true"/>
          <w:lang w:bidi="fa-IR"/>
        </w:rPr>
        <w:t>چالش</w:t>
      </w:r>
      <w:r>
        <w:rPr>
          <w:rFonts w:ascii="Arial" w:hAnsi="Arial" w:eastAsia="Arial" w:cs="B Nazanin" w:asciiTheme="minorBidi" w:hAnsiTheme="minorBidi"/>
          <w:b/>
          <w:b/>
          <w:bCs/>
          <w:color w:val="252525"/>
          <w:sz w:val="20"/>
          <w:szCs w:val="20"/>
          <w:highlight w:val="yellow"/>
          <w:rtl w:val="true"/>
        </w:rPr>
        <w:t xml:space="preserve"> موجه گرایی </w:t>
      </w:r>
      <w:r>
        <w:rPr>
          <w:rFonts w:ascii="Arial" w:hAnsi="Arial" w:eastAsia="Arial" w:hint="cs" w:cs="B Nazanin" w:asciiTheme="minorBidi" w:hAnsiTheme="minorBidi"/>
          <w:b/>
          <w:b/>
          <w:bCs/>
          <w:color w:val="252525"/>
          <w:sz w:val="20"/>
          <w:szCs w:val="20"/>
          <w:highlight w:val="yellow"/>
          <w:rtl w:val="true"/>
        </w:rPr>
        <w:t>و راه حل</w:t>
      </w:r>
      <w:r>
        <w:rPr>
          <w:rFonts w:ascii="Arial" w:hAnsi="Arial" w:eastAsia="Arial" w:cs="B Nazanin" w:asciiTheme="minorBidi" w:hAnsiTheme="minorBidi"/>
          <w:b/>
          <w:b/>
          <w:bCs/>
          <w:color w:val="252525"/>
          <w:sz w:val="20"/>
          <w:szCs w:val="20"/>
          <w:highlight w:val="yellow"/>
          <w:rtl w:val="true"/>
        </w:rPr>
        <w:t xml:space="preserve"> ناموجه گرا </w:t>
      </w:r>
    </w:p>
    <w:p>
      <w:pPr>
        <w:pStyle w:val="Normal"/>
        <w:bidi w:val="1"/>
        <w:spacing w:lineRule="auto" w:line="240" w:before="0" w:after="0"/>
        <w:jc w:val="both"/>
        <w:rPr>
          <w:rFonts w:ascii="Arial" w:hAnsi="Arial" w:eastAsia="Arial" w:cs="B Nazanin" w:asciiTheme="minorBidi" w:hAnsiTheme="minorBidi"/>
          <w:b/>
          <w:bCs/>
          <w:color w:val="252525"/>
          <w:sz w:val="22"/>
          <w:szCs w:val="22"/>
        </w:rPr>
      </w:pPr>
      <w:r>
        <w:rPr>
          <w:rFonts w:eastAsia="Arial" w:cs="B Nazanin" w:hint="cs" w:ascii="Arial" w:hAnsi="Arial" w:asciiTheme="minorBidi" w:hAnsiTheme="minorBidi"/>
          <w:color w:val="252525"/>
          <w:sz w:val="22"/>
          <w:szCs w:val="22"/>
          <w:rtl w:val="true"/>
        </w:rPr>
        <w:t xml:space="preserve">    </w:t>
      </w:r>
      <w:r>
        <w:rPr>
          <w:rFonts w:ascii="Arial" w:hAnsi="Arial" w:eastAsia="Arial" w:cs="B Nazanin" w:asciiTheme="minorBidi" w:hAnsiTheme="minorBidi"/>
          <w:b/>
          <w:b/>
          <w:bCs/>
          <w:color w:val="252525"/>
          <w:sz w:val="22"/>
          <w:szCs w:val="22"/>
          <w:highlight w:val="yellow"/>
          <w:rtl w:val="true"/>
        </w:rPr>
        <w:t>نگاهی به معرفت شناسی به عنوان رشته ای جدید در فلس</w:t>
      </w:r>
      <w:r>
        <w:rPr>
          <w:rFonts w:ascii="Arial" w:hAnsi="Arial" w:eastAsia="Arial" w:hint="cs" w:cs="B Nazanin" w:asciiTheme="minorBidi" w:hAnsiTheme="minorBidi"/>
          <w:b/>
          <w:b/>
          <w:bCs/>
          <w:color w:val="252525"/>
          <w:sz w:val="22"/>
          <w:szCs w:val="22"/>
          <w:highlight w:val="yellow"/>
          <w:rtl w:val="true"/>
        </w:rPr>
        <w:t>فه مدرن</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ascii="Arial" w:hAnsi="Arial" w:asciiTheme="minorBidi" w:hAnsiTheme="minorBidi"/>
          <w:color w:val="252525"/>
          <w:rtl w:val="true"/>
        </w:rPr>
        <w:t xml:space="preserve">    </w:t>
      </w:r>
      <w:r>
        <w:rPr>
          <w:rFonts w:eastAsia="Arial" w:cs="B Nazanin" w:hint="cs" w:ascii="Arial" w:hAnsi="Arial" w:asciiTheme="minorBidi" w:hAnsiTheme="minorBidi"/>
          <w:color w:val="252525"/>
          <w:rtl w:val="true"/>
        </w:rPr>
        <w:t xml:space="preserve">  </w:t>
      </w:r>
      <w:r>
        <w:rPr>
          <w:rFonts w:ascii="Arial" w:hAnsi="Arial" w:eastAsia="Arial" w:cs="B Nazanin" w:asciiTheme="minorBidi" w:hAnsiTheme="minorBidi"/>
          <w:color w:val="252525"/>
          <w:rtl w:val="true"/>
        </w:rPr>
        <w:t xml:space="preserve">شایان ذکر است که </w:t>
      </w:r>
      <w:r>
        <w:rPr>
          <w:rFonts w:ascii="Arial" w:hAnsi="Arial" w:eastAsia="Arial" w:cs="B Nazanin" w:asciiTheme="minorBidi" w:hAnsiTheme="minorBidi"/>
          <w:color w:val="252525"/>
          <w:highlight w:val="yellow"/>
          <w:rtl w:val="true"/>
        </w:rPr>
        <w:t>معرفت شناسی به عنوان شاخه ای از فلسفه مدرن</w:t>
      </w:r>
      <w:r>
        <w:rPr>
          <w:rStyle w:val="FootnoteReference"/>
          <w:rFonts w:ascii="Arial" w:hAnsi="Arial" w:eastAsia="Arial" w:cs="B Nazanin" w:asciiTheme="minorBidi" w:hAnsiTheme="minorBidi"/>
          <w:color w:val="252525"/>
          <w:highlight w:val="yellow"/>
          <w:rtl w:val="true"/>
        </w:rPr>
        <w:footnoteReference w:id="6"/>
      </w:r>
      <w:r>
        <w:rPr>
          <w:rFonts w:ascii="Arial" w:hAnsi="Arial" w:eastAsia="Arial" w:cs="B Nazanin" w:asciiTheme="minorBidi" w:hAnsiTheme="minorBidi"/>
          <w:color w:val="252525"/>
          <w:highlight w:val="yellow"/>
          <w:rtl w:val="true"/>
        </w:rPr>
        <w:t xml:space="preserve"> در عصر روشنگری</w:t>
      </w:r>
      <w:r>
        <w:rPr>
          <w:rStyle w:val="FootnoteReference"/>
          <w:rFonts w:ascii="Arial" w:hAnsi="Arial" w:eastAsia="Arial" w:cs="B Nazanin" w:asciiTheme="minorBidi" w:hAnsiTheme="minorBidi"/>
          <w:color w:val="252525"/>
          <w:highlight w:val="yellow"/>
          <w:rtl w:val="true"/>
        </w:rPr>
        <w:footnoteReference w:id="7"/>
      </w:r>
      <w:r>
        <w:rPr>
          <w:rFonts w:ascii="Arial" w:hAnsi="Arial" w:eastAsia="Arial" w:cs="B Nazanin" w:asciiTheme="minorBidi" w:hAnsiTheme="minorBidi"/>
          <w:color w:val="252525"/>
          <w:highlight w:val="yellow"/>
          <w:rtl w:val="true"/>
        </w:rPr>
        <w:t xml:space="preserve"> و بویژه فیلسوفانی که در ایجاد این دوران مهم در تاریخ بشری نقش اساسی داشته اند</w:t>
      </w:r>
      <w:r>
        <w:rPr>
          <w:rFonts w:ascii="Arial" w:hAnsi="Arial" w:eastAsia="Arial" w:hint="cs" w:cs="B Nazanin" w:asciiTheme="minorBidi" w:hAnsiTheme="minorBidi"/>
          <w:color w:val="252525"/>
          <w:highlight w:val="yellow"/>
          <w:rtl w:val="true"/>
        </w:rPr>
        <w:t>،</w:t>
      </w:r>
      <w:r>
        <w:rPr>
          <w:rFonts w:ascii="Arial" w:hAnsi="Arial" w:eastAsia="Arial" w:cs="B Nazanin" w:asciiTheme="minorBidi" w:hAnsiTheme="minorBidi"/>
          <w:color w:val="252525"/>
          <w:highlight w:val="yellow"/>
          <w:rtl w:val="true"/>
        </w:rPr>
        <w:t xml:space="preserve"> شکل گرفته است</w:t>
      </w:r>
      <w:r>
        <w:rPr>
          <w:rFonts w:eastAsia="Arial" w:cs="B Nazanin" w:ascii="Arial" w:hAnsi="Arial" w:asciiTheme="minorBidi" w:hAnsiTheme="minorBidi"/>
          <w:color w:val="252525"/>
          <w:rtl w:val="true"/>
        </w:rPr>
        <w:t>.</w:t>
      </w:r>
      <w:r>
        <w:rPr>
          <w:rFonts w:eastAsia="Arial" w:cs="B Nazanin" w:hint="cs" w:ascii="Arial" w:hAnsi="Arial" w:asciiTheme="minorBidi" w:hAnsiTheme="minorBidi"/>
          <w:color w:val="252525"/>
          <w:rtl w:val="true"/>
          <w:lang w:bidi="fa-IR"/>
        </w:rPr>
        <w:t xml:space="preserve"> </w:t>
      </w:r>
      <w:r>
        <w:rPr>
          <w:rFonts w:ascii="Arial" w:hAnsi="Arial" w:eastAsia="Arial" w:hint="cs" w:cs="B Nazanin" w:asciiTheme="minorBidi" w:hAnsiTheme="minorBidi"/>
          <w:color w:val="252525"/>
          <w:highlight w:val="yellow"/>
          <w:rtl w:val="true"/>
          <w:lang w:bidi="fa-IR"/>
        </w:rPr>
        <w:t xml:space="preserve">از </w:t>
      </w:r>
      <w:r>
        <w:rPr>
          <w:rFonts w:ascii="Arial" w:hAnsi="Arial" w:eastAsia="Arial" w:cs="B Nazanin" w:asciiTheme="minorBidi" w:hAnsiTheme="minorBidi"/>
          <w:color w:val="252525"/>
          <w:highlight w:val="yellow"/>
          <w:rtl w:val="true"/>
        </w:rPr>
        <w:t>جمله مهم‌ترین این فیلسوفان کسانی به نام رنه دکارت</w:t>
      </w:r>
      <w:r>
        <w:rPr>
          <w:rStyle w:val="FootnoteReference"/>
          <w:rFonts w:ascii="Arial" w:hAnsi="Arial" w:eastAsia="Arial" w:cs="B Nazanin" w:asciiTheme="minorBidi" w:hAnsiTheme="minorBidi"/>
          <w:color w:val="252525"/>
          <w:highlight w:val="yellow"/>
          <w:rtl w:val="true"/>
        </w:rPr>
        <w:footnoteReference w:id="8"/>
      </w:r>
      <w:r>
        <w:rPr>
          <w:rFonts w:ascii="Arial" w:hAnsi="Arial" w:eastAsia="Arial" w:cs="B Nazanin" w:asciiTheme="minorBidi" w:hAnsiTheme="minorBidi"/>
          <w:color w:val="252525"/>
          <w:highlight w:val="yellow"/>
          <w:rtl w:val="true"/>
        </w:rPr>
        <w:t xml:space="preserve"> فرانسوی، جان لاک</w:t>
      </w:r>
      <w:r>
        <w:rPr>
          <w:rStyle w:val="FootnoteReference"/>
          <w:rFonts w:ascii="Arial" w:hAnsi="Arial" w:eastAsia="Arial" w:cs="B Nazanin" w:asciiTheme="minorBidi" w:hAnsiTheme="minorBidi"/>
          <w:color w:val="252525"/>
          <w:highlight w:val="yellow"/>
          <w:rtl w:val="true"/>
        </w:rPr>
        <w:footnoteReference w:id="9"/>
      </w:r>
      <w:r>
        <w:rPr>
          <w:rFonts w:ascii="Arial" w:hAnsi="Arial" w:eastAsia="Arial" w:cs="B Nazanin" w:asciiTheme="minorBidi" w:hAnsiTheme="minorBidi"/>
          <w:color w:val="252525"/>
          <w:highlight w:val="yellow"/>
          <w:rtl w:val="true"/>
        </w:rPr>
        <w:t xml:space="preserve"> انگلیسی و امانول کانت</w:t>
      </w:r>
      <w:r>
        <w:rPr>
          <w:rStyle w:val="FootnoteReference"/>
          <w:rFonts w:ascii="Arial" w:hAnsi="Arial" w:eastAsia="Arial" w:cs="B Nazanin" w:asciiTheme="minorBidi" w:hAnsiTheme="minorBidi"/>
          <w:color w:val="252525"/>
          <w:highlight w:val="yellow"/>
          <w:rtl w:val="true"/>
        </w:rPr>
        <w:footnoteReference w:id="10"/>
      </w:r>
      <w:r>
        <w:rPr>
          <w:rFonts w:ascii="Arial" w:hAnsi="Arial" w:eastAsia="Arial" w:cs="B Nazanin" w:asciiTheme="minorBidi" w:hAnsiTheme="minorBidi"/>
          <w:color w:val="252525"/>
          <w:highlight w:val="yellow"/>
          <w:rtl w:val="true"/>
        </w:rPr>
        <w:t xml:space="preserve"> آلمانی بودند</w:t>
      </w:r>
      <w:r>
        <w:rPr>
          <w:rFonts w:eastAsia="Arial" w:cs="B Nazanin" w:ascii="Arial" w:hAnsi="Arial" w:asciiTheme="minorBidi" w:hAnsiTheme="minorBidi"/>
          <w:color w:val="252525"/>
          <w:highlight w:val="yellow"/>
          <w:rtl w:val="true"/>
        </w:rPr>
        <w:t xml:space="preserve">. </w:t>
      </w:r>
      <w:r>
        <w:rPr>
          <w:rFonts w:ascii="Arial" w:hAnsi="Arial" w:eastAsia="Arial" w:cs="B Nazanin" w:asciiTheme="minorBidi" w:hAnsiTheme="minorBidi"/>
          <w:color w:val="252525"/>
          <w:highlight w:val="yellow"/>
          <w:rtl w:val="true"/>
        </w:rPr>
        <w:t>آنها برای اولین به</w:t>
      </w:r>
      <w:r>
        <w:rPr>
          <w:rFonts w:ascii="Arial" w:hAnsi="Arial" w:eastAsia="Arial" w:hint="cs" w:cs="B Nazanin" w:asciiTheme="minorBidi" w:hAnsiTheme="minorBidi"/>
          <w:color w:val="252525"/>
          <w:highlight w:val="yellow"/>
          <w:rtl w:val="true"/>
        </w:rPr>
        <w:t xml:space="preserve"> بررسی</w:t>
      </w:r>
      <w:r>
        <w:rPr>
          <w:rFonts w:ascii="Arial" w:hAnsi="Arial" w:eastAsia="Arial" w:cs="B Nazanin"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مساله امکان پذیری</w:t>
      </w:r>
      <w:r>
        <w:rPr>
          <w:rFonts w:ascii="Arial" w:hAnsi="Arial" w:eastAsia="Arial" w:cs="B Nazanin" w:asciiTheme="minorBidi" w:hAnsiTheme="minorBidi"/>
          <w:color w:val="252525"/>
          <w:highlight w:val="yellow"/>
          <w:rtl w:val="true"/>
        </w:rPr>
        <w:t xml:space="preserve"> دانش عینی </w:t>
      </w:r>
      <w:r>
        <w:rPr>
          <w:rFonts w:ascii="Arial" w:hAnsi="Arial" w:eastAsia="Arial" w:hint="cs" w:cs="B Nazanin" w:asciiTheme="minorBidi" w:hAnsiTheme="minorBidi"/>
          <w:color w:val="252525"/>
          <w:highlight w:val="yellow"/>
          <w:rtl w:val="true"/>
        </w:rPr>
        <w:t>، از</w:t>
      </w:r>
      <w:r>
        <w:rPr>
          <w:rFonts w:ascii="Arial" w:hAnsi="Arial" w:eastAsia="Arial" w:cs="B Nazanin" w:asciiTheme="minorBidi" w:hAnsiTheme="minorBidi"/>
          <w:color w:val="252525"/>
          <w:highlight w:val="yellow"/>
          <w:rtl w:val="true"/>
        </w:rPr>
        <w:t>دیدگاهی مستقل از هرگونه پیش داوری قبل</w:t>
      </w:r>
      <w:r>
        <w:rPr>
          <w:rFonts w:ascii="Arial" w:hAnsi="Arial" w:eastAsia="Arial" w:hint="cs" w:cs="B Nazanin" w:asciiTheme="minorBidi" w:hAnsiTheme="minorBidi"/>
          <w:color w:val="252525"/>
          <w:highlight w:val="yellow"/>
          <w:rtl w:val="true"/>
          <w:lang w:bidi="fa-IR"/>
        </w:rPr>
        <w:t xml:space="preserve">ی </w:t>
      </w:r>
      <w:r>
        <w:rPr>
          <w:rFonts w:ascii="Arial" w:hAnsi="Arial" w:eastAsia="Arial" w:cs="B Nazanin" w:asciiTheme="minorBidi" w:hAnsiTheme="minorBidi"/>
          <w:color w:val="252525"/>
          <w:highlight w:val="yellow"/>
          <w:rtl w:val="true"/>
        </w:rPr>
        <w:t>پرداخته  و</w:t>
      </w:r>
      <w:r>
        <w:rPr>
          <w:rFonts w:ascii="Arial" w:hAnsi="Arial" w:eastAsia="Arial" w:hint="cs" w:cs="B Nazanin" w:asciiTheme="minorBidi" w:hAnsiTheme="minorBidi"/>
          <w:color w:val="252525"/>
          <w:highlight w:val="yellow"/>
          <w:rtl w:val="true"/>
          <w:lang w:bidi="fa-IR"/>
        </w:rPr>
        <w:t xml:space="preserve"> بدین ترتیب</w:t>
      </w:r>
      <w:r>
        <w:rPr>
          <w:rFonts w:ascii="Arial" w:hAnsi="Arial" w:eastAsia="Arial" w:cs="B Nazanin" w:asciiTheme="minorBidi" w:hAnsiTheme="minorBidi"/>
          <w:color w:val="252525"/>
          <w:highlight w:val="yellow"/>
          <w:rtl w:val="true"/>
        </w:rPr>
        <w:t xml:space="preserve"> معرفت شناسی را به تلاشی</w:t>
      </w:r>
      <w:r>
        <w:rPr>
          <w:rFonts w:ascii="Arial" w:hAnsi="Arial" w:eastAsia="Arial" w:hint="cs" w:cs="B Nazanin" w:asciiTheme="minorBidi" w:hAnsiTheme="minorBidi"/>
          <w:color w:val="252525"/>
          <w:highlight w:val="yellow"/>
          <w:rtl w:val="true"/>
        </w:rPr>
        <w:t xml:space="preserve"> نو</w:t>
      </w:r>
      <w:r>
        <w:rPr>
          <w:rFonts w:ascii="Arial" w:hAnsi="Arial" w:eastAsia="Arial" w:cs="B Nazanin" w:asciiTheme="minorBidi" w:hAnsiTheme="minorBidi"/>
          <w:color w:val="252525"/>
          <w:highlight w:val="yellow"/>
          <w:rtl w:val="true"/>
        </w:rPr>
        <w:t xml:space="preserve"> برای یاف</w:t>
      </w:r>
      <w:r>
        <w:rPr>
          <w:rFonts w:ascii="Arial" w:hAnsi="Arial" w:eastAsia="Arial" w:hint="cs" w:cs="B Nazanin" w:asciiTheme="minorBidi" w:hAnsiTheme="minorBidi"/>
          <w:color w:val="252525"/>
          <w:highlight w:val="yellow"/>
          <w:rtl w:val="true"/>
        </w:rPr>
        <w:t>تن</w:t>
      </w:r>
      <w:r>
        <w:rPr>
          <w:rFonts w:ascii="Arial" w:hAnsi="Arial" w:eastAsia="Arial" w:cs="B Nazanin" w:asciiTheme="minorBidi" w:hAnsiTheme="minorBidi"/>
          <w:color w:val="252525"/>
          <w:highlight w:val="yellow"/>
          <w:rtl w:val="true"/>
        </w:rPr>
        <w:t xml:space="preserve"> معیارهایی </w:t>
      </w:r>
      <w:r>
        <w:rPr>
          <w:rFonts w:ascii="Arial" w:hAnsi="Arial" w:eastAsia="Arial" w:hint="cs" w:cs="B Nazanin" w:asciiTheme="minorBidi" w:hAnsiTheme="minorBidi"/>
          <w:color w:val="252525"/>
          <w:highlight w:val="yellow"/>
          <w:rtl w:val="true"/>
        </w:rPr>
        <w:t>جهت</w:t>
      </w:r>
      <w:r>
        <w:rPr>
          <w:rFonts w:ascii="Arial" w:hAnsi="Arial" w:eastAsia="Arial" w:cs="B Nazanin" w:asciiTheme="minorBidi" w:hAnsiTheme="minorBidi"/>
          <w:color w:val="252525"/>
          <w:highlight w:val="yellow"/>
          <w:rtl w:val="true"/>
        </w:rPr>
        <w:t xml:space="preserve"> داوری در مورد هر ادعای دانش، خواه فلسفی و خواه علمی، تبدیل ساخت</w:t>
      </w:r>
      <w:r>
        <w:rPr>
          <w:rFonts w:ascii="Arial" w:hAnsi="Arial" w:eastAsia="Arial" w:hint="cs" w:cs="B Nazanin" w:asciiTheme="minorBidi" w:hAnsiTheme="minorBidi"/>
          <w:color w:val="252525"/>
          <w:highlight w:val="yellow"/>
          <w:rtl w:val="true"/>
        </w:rPr>
        <w:t>ند</w:t>
      </w:r>
      <w:r>
        <w:rPr>
          <w:rFonts w:eastAsia="Arial" w:cs="B Nazanin" w:hint="cs" w:ascii="Arial" w:hAnsi="Arial" w:asciiTheme="minorBidi" w:hAnsiTheme="minorBidi"/>
          <w:color w:val="252525"/>
          <w:highlight w:val="yellow"/>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در دوران مدرن دکارت احتمالا اولین فیلسوف عصر روشنگری بوده که مساله دانش عینی را به سوال اصلی معرفت شناسی تبدیل کرد و گفت</w:t>
      </w:r>
      <w:r>
        <w:rPr>
          <w:rFonts w:ascii="Arial" w:hAnsi="Arial" w:eastAsia="Arial" w:hint="cs" w:cs="B Nazanin" w:asciiTheme="minorBidi" w:hAnsiTheme="minorBidi"/>
          <w:color w:val="252525"/>
          <w:rtl w:val="true"/>
        </w:rPr>
        <w:t xml:space="preserve"> که</w:t>
      </w:r>
      <w:r>
        <w:rPr>
          <w:rFonts w:ascii="Arial" w:hAnsi="Arial" w:eastAsia="Arial" w:cs="B Nazanin" w:asciiTheme="minorBidi" w:hAnsiTheme="minorBidi"/>
          <w:color w:val="252525"/>
          <w:rtl w:val="true"/>
        </w:rPr>
        <w:t xml:space="preserve"> باید همه چیزهایی را که پذیرفته ایم </w:t>
      </w:r>
      <w:r>
        <w:rPr>
          <w:rFonts w:ascii="Arial" w:hAnsi="Arial" w:eastAsia="Arial" w:hint="cs" w:cs="B Nazanin" w:asciiTheme="minorBidi" w:hAnsiTheme="minorBidi"/>
          <w:color w:val="252525"/>
          <w:rtl w:val="true"/>
          <w:lang w:bidi="fa-IR"/>
        </w:rPr>
        <w:t xml:space="preserve">، </w:t>
      </w:r>
      <w:r>
        <w:rPr>
          <w:rFonts w:ascii="Arial" w:hAnsi="Arial" w:eastAsia="Arial" w:cs="B Nazanin" w:asciiTheme="minorBidi" w:hAnsiTheme="minorBidi"/>
          <w:color w:val="252525"/>
          <w:rtl w:val="true"/>
        </w:rPr>
        <w:t>برای یکبار کنار گذاشته و در مورد صحت آنها از نو بیندیشی</w:t>
      </w:r>
      <w:r>
        <w:rPr>
          <w:rFonts w:eastAsia="Arial" w:cs="B Nazanin" w:hint="cs" w:ascii="Arial" w:hAnsi="Arial" w:asciiTheme="minorBidi" w:hAnsiTheme="minorBidi"/>
          <w:color w:val="252525"/>
          <w:rtl w:val="true"/>
          <w:lang w:bidi="fa-IR"/>
        </w:rPr>
        <w:t xml:space="preserve">. </w:t>
      </w: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 xml:space="preserve">نتیجه آن بود که معرفتی شناسی در پی </w:t>
      </w:r>
      <w:r>
        <w:rPr>
          <w:rFonts w:ascii="Arial" w:hAnsi="Arial" w:eastAsia="Arial" w:hint="cs" w:cs="B Nazanin" w:asciiTheme="minorBidi" w:hAnsiTheme="minorBidi"/>
          <w:color w:val="252525"/>
          <w:rtl w:val="true"/>
        </w:rPr>
        <w:t>پاسخ به این سوال باشد که</w:t>
      </w:r>
      <w:r>
        <w:rPr>
          <w:rFonts w:ascii="Arial" w:hAnsi="Arial" w:eastAsia="Arial" w:cs="B Nazanin" w:asciiTheme="minorBidi" w:hAnsiTheme="minorBidi"/>
          <w:color w:val="252525"/>
          <w:rtl w:val="true"/>
        </w:rPr>
        <w:t xml:space="preserve"> چگونه می توان معیارهایی مستقل برای قضاوت در مورد هر ادعایی دانش</w:t>
      </w:r>
      <w:r>
        <w:rPr>
          <w:rFonts w:ascii="Arial" w:hAnsi="Arial" w:eastAsia="Arial" w:hint="cs" w:cs="B Nazanin" w:asciiTheme="minorBidi" w:hAnsiTheme="minorBidi"/>
          <w:color w:val="252525"/>
          <w:rtl w:val="true"/>
        </w:rPr>
        <w:t>، صرف نظر از موضوعش،</w:t>
      </w:r>
      <w:r>
        <w:rPr>
          <w:rFonts w:ascii="Arial" w:hAnsi="Arial" w:eastAsia="Arial" w:cs="B Nazanin" w:asciiTheme="minorBidi" w:hAnsiTheme="minorBidi"/>
          <w:color w:val="252525"/>
          <w:rtl w:val="true"/>
        </w:rPr>
        <w:t xml:space="preserve"> ارایه ک</w:t>
      </w:r>
      <w:r>
        <w:rPr>
          <w:rFonts w:ascii="Arial" w:hAnsi="Arial" w:eastAsia="Arial" w:hint="cs" w:cs="B Nazanin" w:asciiTheme="minorBidi" w:hAnsiTheme="minorBidi"/>
          <w:color w:val="252525"/>
          <w:rtl w:val="true"/>
        </w:rPr>
        <w:t>رد</w:t>
      </w:r>
      <w:r>
        <w:rPr>
          <w:rFonts w:eastAsia="Arial" w:cs="B Nazanin" w:ascii="Arial" w:hAnsi="Arial" w:asciiTheme="minorBidi" w:hAnsiTheme="minorBidi"/>
          <w:color w:val="252525"/>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اگرچه پاسخ دکارت</w:t>
      </w:r>
      <w:r>
        <w:rPr>
          <w:rFonts w:ascii="Arial" w:hAnsi="Arial" w:eastAsia="Arial" w:hint="cs" w:cs="B Nazanin" w:asciiTheme="minorBidi" w:hAnsiTheme="minorBidi"/>
          <w:color w:val="252525"/>
          <w:rtl w:val="true"/>
        </w:rPr>
        <w:t xml:space="preserve"> به پاسخ به سوال فوق </w:t>
      </w:r>
      <w:r>
        <w:rPr>
          <w:rFonts w:ascii="Arial" w:hAnsi="Arial" w:eastAsia="Arial" w:cs="B Nazanin" w:asciiTheme="minorBidi" w:hAnsiTheme="minorBidi"/>
          <w:color w:val="252525"/>
          <w:rtl w:val="true"/>
        </w:rPr>
        <w:t>در زمره پاسخ هایی قرار گرفت، که</w:t>
      </w:r>
      <w:r>
        <w:rPr>
          <w:rFonts w:ascii="Arial" w:hAnsi="Arial" w:eastAsia="Arial" w:hint="cs" w:cs="B Nazanin" w:asciiTheme="minorBidi" w:hAnsiTheme="minorBidi"/>
          <w:color w:val="252525"/>
          <w:rtl w:val="true"/>
          <w:lang w:bidi="fa-IR"/>
        </w:rPr>
        <w:t xml:space="preserve"> بعدها</w:t>
      </w:r>
      <w:r>
        <w:rPr>
          <w:rFonts w:ascii="Arial" w:hAnsi="Arial" w:eastAsia="Arial" w:cs="B Nazanin" w:asciiTheme="minorBidi" w:hAnsiTheme="minorBidi"/>
          <w:color w:val="252525"/>
          <w:rtl w:val="true"/>
        </w:rPr>
        <w:t xml:space="preserve"> معرفت شناسی موجه گرا را شکل دادند، ولی این مساله از اهمیت </w:t>
      </w:r>
      <w:r>
        <w:rPr>
          <w:rFonts w:ascii="Arial" w:hAnsi="Arial" w:eastAsia="Arial" w:hint="cs" w:cs="B Nazanin" w:asciiTheme="minorBidi" w:hAnsiTheme="minorBidi"/>
          <w:color w:val="252525"/>
          <w:rtl w:val="true"/>
          <w:lang w:bidi="fa-IR"/>
        </w:rPr>
        <w:t>تلاش</w:t>
      </w:r>
      <w:r>
        <w:rPr>
          <w:rFonts w:ascii="Arial" w:hAnsi="Arial" w:eastAsia="Arial" w:cs="B Nazanin" w:asciiTheme="minorBidi" w:hAnsiTheme="minorBidi"/>
          <w:color w:val="252525"/>
          <w:rtl w:val="true"/>
        </w:rPr>
        <w:t xml:space="preserve"> وی برای تبدیل معرفت شناسی</w:t>
      </w: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نظریه دانش</w:t>
      </w:r>
      <w:r>
        <w:rPr>
          <w:rFonts w:eastAsia="Arial" w:cs="B Nazanin" w:hint="cs" w:ascii="Arial" w:hAnsi="Arial" w:asciiTheme="minorBidi" w:hAnsiTheme="minorBidi"/>
          <w:color w:val="252525"/>
          <w:rtl w:val="true"/>
        </w:rPr>
        <w:t>)</w:t>
      </w: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به عنوان بخش</w:t>
      </w:r>
      <w:r>
        <w:rPr>
          <w:rFonts w:ascii="Arial" w:hAnsi="Arial" w:eastAsia="Arial" w:hint="cs" w:cs="B Nazanin" w:asciiTheme="minorBidi" w:hAnsiTheme="minorBidi"/>
          <w:color w:val="252525"/>
          <w:rtl w:val="true"/>
        </w:rPr>
        <w:t>ی</w:t>
      </w:r>
      <w:r>
        <w:rPr>
          <w:rFonts w:ascii="Arial" w:hAnsi="Arial" w:eastAsia="Arial" w:cs="B Nazanin" w:asciiTheme="minorBidi" w:hAnsiTheme="minorBidi"/>
          <w:color w:val="252525"/>
          <w:rtl w:val="true"/>
        </w:rPr>
        <w:t xml:space="preserve"> از </w:t>
      </w:r>
      <w:r>
        <w:rPr>
          <w:rFonts w:ascii="Arial" w:hAnsi="Arial" w:eastAsia="Arial" w:hint="cs" w:cs="B Nazanin" w:asciiTheme="minorBidi" w:hAnsiTheme="minorBidi"/>
          <w:color w:val="252525"/>
          <w:rtl w:val="true"/>
        </w:rPr>
        <w:t>فلسفه</w:t>
      </w:r>
      <w:r>
        <w:rPr>
          <w:rFonts w:ascii="Arial" w:hAnsi="Arial" w:eastAsia="Arial" w:cs="B Nazanin" w:asciiTheme="minorBidi" w:hAnsiTheme="minorBidi"/>
          <w:color w:val="252525"/>
          <w:rtl w:val="true"/>
        </w:rPr>
        <w:t xml:space="preserve"> که می خواهد ماهیت دانش بشری را از موضعی کاملا مستقل از پیشداوریها </w:t>
      </w:r>
      <w:r>
        <w:rPr>
          <w:rFonts w:ascii="Arial" w:hAnsi="Arial" w:eastAsia="Arial" w:hint="cs" w:cs="B Nazanin" w:asciiTheme="minorBidi" w:hAnsiTheme="minorBidi"/>
          <w:color w:val="252525"/>
          <w:rtl w:val="true"/>
        </w:rPr>
        <w:t>کشف</w:t>
      </w:r>
      <w:r>
        <w:rPr>
          <w:rFonts w:ascii="Arial" w:hAnsi="Arial" w:eastAsia="Arial" w:cs="B Nazanin" w:asciiTheme="minorBidi" w:hAnsiTheme="minorBidi"/>
          <w:color w:val="252525"/>
          <w:rtl w:val="true"/>
        </w:rPr>
        <w:t xml:space="preserve"> کند، نمی کاهد</w:t>
      </w:r>
      <w:r>
        <w:rPr>
          <w:rFonts w:eastAsia="Arial" w:cs="B Nazanin" w:hint="cs" w:ascii="Arial" w:hAnsi="Arial" w:asciiTheme="minorBidi" w:hAnsiTheme="minorBidi"/>
          <w:color w:val="252525"/>
          <w:rtl w:val="true"/>
        </w:rPr>
        <w:t>.</w:t>
      </w: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همانطوریکه در ادامه خواهد آمد، دکارت پایه رویکرد عقل گرا به معرفت شناسی</w:t>
      </w:r>
      <w:r>
        <w:rPr>
          <w:rFonts w:ascii="Arial" w:hAnsi="Arial" w:eastAsia="Arial" w:hint="cs" w:cs="B Nazanin" w:asciiTheme="minorBidi" w:hAnsiTheme="minorBidi"/>
          <w:color w:val="252525"/>
          <w:rtl w:val="true"/>
          <w:lang w:bidi="fa-IR"/>
        </w:rPr>
        <w:t xml:space="preserve"> موجه گرا</w:t>
      </w:r>
      <w:r>
        <w:rPr>
          <w:rFonts w:ascii="Arial" w:hAnsi="Arial" w:eastAsia="Arial" w:cs="B Nazanin" w:asciiTheme="minorBidi" w:hAnsiTheme="minorBidi"/>
          <w:color w:val="252525"/>
          <w:rtl w:val="true"/>
        </w:rPr>
        <w:t xml:space="preserve">، در مقایسه با رویکرد تجربه گرا به آن، </w:t>
      </w:r>
      <w:r>
        <w:rPr>
          <w:rFonts w:ascii="Arial" w:hAnsi="Arial" w:eastAsia="Arial" w:hint="cs" w:cs="B Nazanin" w:asciiTheme="minorBidi" w:hAnsiTheme="minorBidi"/>
          <w:color w:val="252525"/>
          <w:rtl w:val="true"/>
        </w:rPr>
        <w:t xml:space="preserve"> فراهم آورد</w:t>
      </w:r>
      <w:r>
        <w:rPr>
          <w:rFonts w:eastAsia="Arial" w:cs="B Nazanin" w:hint="cs" w:ascii="Arial" w:hAnsi="Arial" w:asciiTheme="minorBidi" w:hAnsiTheme="minorBidi"/>
          <w:color w:val="252525"/>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از دیگر فیلسوفانی مهم عصر روشنگری که مساله دانش عینی را اساس علم معرفت شناسی قرار دارد</w:t>
      </w:r>
      <w:r>
        <w:rPr>
          <w:rFonts w:eastAsia="Arial" w:cs="B Nazanin" w:ascii="Arial" w:hAnsi="Arial" w:asciiTheme="minorBidi" w:hAnsiTheme="minorBidi"/>
          <w:color w:val="252525"/>
          <w:rtl w:val="true"/>
        </w:rPr>
        <w:t>.</w:t>
      </w:r>
      <w:r>
        <w:rPr>
          <w:rFonts w:ascii="Arial" w:hAnsi="Arial" w:eastAsia="Arial" w:hint="cs" w:cs="B Nazanin" w:asciiTheme="minorBidi" w:hAnsiTheme="minorBidi"/>
          <w:color w:val="252525"/>
          <w:rtl w:val="true"/>
          <w:lang w:bidi="fa-IR"/>
        </w:rPr>
        <w:t xml:space="preserve">، </w:t>
      </w:r>
      <w:r>
        <w:rPr>
          <w:rFonts w:ascii="Arial" w:hAnsi="Arial" w:eastAsia="Arial" w:cs="B Nazanin" w:asciiTheme="minorBidi" w:hAnsiTheme="minorBidi"/>
          <w:color w:val="252525"/>
          <w:rtl w:val="true"/>
        </w:rPr>
        <w:t>جان لاک بود</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lang w:bidi="fa-IR"/>
        </w:rPr>
        <w:t xml:space="preserve">او </w:t>
      </w:r>
      <w:r>
        <w:rPr>
          <w:rFonts w:ascii="Arial" w:hAnsi="Arial" w:eastAsia="Arial" w:cs="B Nazanin" w:asciiTheme="minorBidi" w:hAnsiTheme="minorBidi"/>
          <w:color w:val="252525"/>
          <w:rtl w:val="true"/>
        </w:rPr>
        <w:t>همانند دکارت متوجه این ضرورت شده بود، که قبل از پذیرش یک ادعای دانش، هر چه</w:t>
      </w:r>
      <w:r>
        <w:rPr>
          <w:rFonts w:ascii="Arial" w:hAnsi="Arial" w:eastAsia="Arial" w:hint="cs" w:cs="B Nazanin" w:asciiTheme="minorBidi" w:hAnsiTheme="minorBidi"/>
          <w:color w:val="252525"/>
          <w:rtl w:val="true"/>
          <w:lang w:bidi="fa-IR"/>
        </w:rPr>
        <w:t xml:space="preserve"> که</w:t>
      </w:r>
      <w:r>
        <w:rPr>
          <w:rFonts w:ascii="Arial" w:hAnsi="Arial" w:eastAsia="Arial" w:cs="B Nazanin" w:asciiTheme="minorBidi" w:hAnsiTheme="minorBidi"/>
          <w:color w:val="252525"/>
          <w:rtl w:val="true"/>
        </w:rPr>
        <w:t xml:space="preserve"> می خواهد باشد، باید</w:t>
      </w:r>
      <w:r>
        <w:rPr>
          <w:rFonts w:ascii="Arial" w:hAnsi="Arial" w:eastAsia="Arial" w:hint="cs" w:cs="B Nazanin" w:asciiTheme="minorBidi" w:hAnsiTheme="minorBidi"/>
          <w:color w:val="252525"/>
          <w:rtl w:val="true"/>
        </w:rPr>
        <w:t xml:space="preserve"> پایه و</w:t>
      </w:r>
      <w:r>
        <w:rPr>
          <w:rFonts w:ascii="Arial" w:hAnsi="Arial" w:eastAsia="Arial" w:cs="B Nazanin" w:asciiTheme="minorBidi" w:hAnsiTheme="minorBidi"/>
          <w:color w:val="252525"/>
          <w:rtl w:val="true"/>
        </w:rPr>
        <w:t xml:space="preserve"> اساسی برای نحوه قضاوت عقلایی در مورد باورها و ادعای دانش</w:t>
      </w:r>
      <w:r>
        <w:rPr>
          <w:rFonts w:ascii="Arial" w:hAnsi="Arial" w:eastAsia="Arial" w:hint="cs" w:cs="B Nazanin" w:asciiTheme="minorBidi" w:hAnsiTheme="minorBidi"/>
          <w:color w:val="252525"/>
          <w:rtl w:val="true"/>
        </w:rPr>
        <w:t xml:space="preserve">، </w:t>
      </w:r>
      <w:r>
        <w:rPr>
          <w:rFonts w:ascii="Arial" w:hAnsi="Arial" w:eastAsia="Arial" w:cs="B Nazanin" w:asciiTheme="minorBidi" w:hAnsiTheme="minorBidi"/>
          <w:color w:val="252525"/>
          <w:rtl w:val="true"/>
        </w:rPr>
        <w:t xml:space="preserve"> صرف نظر از موضوعشان</w:t>
      </w:r>
      <w:r>
        <w:rPr>
          <w:rFonts w:ascii="Arial" w:hAnsi="Arial" w:eastAsia="Arial" w:hint="cs" w:cs="B Nazanin" w:asciiTheme="minorBidi" w:hAnsiTheme="minorBidi"/>
          <w:color w:val="252525"/>
          <w:rtl w:val="true"/>
        </w:rPr>
        <w:t xml:space="preserve">، </w:t>
      </w:r>
      <w:r>
        <w:rPr>
          <w:rFonts w:ascii="Arial" w:hAnsi="Arial" w:eastAsia="Arial" w:cs="B Nazanin" w:asciiTheme="minorBidi" w:hAnsiTheme="minorBidi"/>
          <w:color w:val="252525"/>
          <w:rtl w:val="true"/>
        </w:rPr>
        <w:t xml:space="preserve"> پیدا </w:t>
      </w:r>
      <w:r>
        <w:rPr>
          <w:rFonts w:ascii="Arial" w:hAnsi="Arial" w:eastAsia="Arial" w:hint="cs" w:cs="B Nazanin" w:asciiTheme="minorBidi" w:hAnsiTheme="minorBidi"/>
          <w:color w:val="252525"/>
          <w:rtl w:val="true"/>
        </w:rPr>
        <w:t>کرد</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 xml:space="preserve">در واقع، این </w:t>
      </w:r>
      <w:r>
        <w:rPr>
          <w:rFonts w:ascii="Arial" w:hAnsi="Arial" w:eastAsia="Arial" w:cs="B Nazanin" w:asciiTheme="minorBidi" w:hAnsiTheme="minorBidi"/>
          <w:color w:val="252525"/>
          <w:rtl w:val="true"/>
        </w:rPr>
        <w:t>پایه و اساس معرفت شنا</w:t>
      </w:r>
      <w:r>
        <w:rPr>
          <w:rFonts w:ascii="Arial" w:hAnsi="Arial" w:eastAsia="Arial" w:hint="cs" w:cs="B Nazanin" w:asciiTheme="minorBidi" w:hAnsiTheme="minorBidi"/>
          <w:color w:val="252525"/>
          <w:rtl w:val="true"/>
        </w:rPr>
        <w:t>ختی را باید</w:t>
      </w:r>
      <w:r>
        <w:rPr>
          <w:rFonts w:ascii="Arial" w:hAnsi="Arial" w:eastAsia="Arial" w:cs="B Nazanin" w:asciiTheme="minorBidi" w:hAnsiTheme="minorBidi"/>
          <w:color w:val="252525"/>
          <w:rtl w:val="true"/>
        </w:rPr>
        <w:t xml:space="preserve">، </w:t>
      </w:r>
      <w:r>
        <w:rPr>
          <w:rFonts w:ascii="Arial" w:hAnsi="Arial" w:eastAsia="Arial" w:hint="cs" w:cs="B Nazanin" w:asciiTheme="minorBidi" w:hAnsiTheme="minorBidi"/>
          <w:color w:val="252525"/>
          <w:rtl w:val="true"/>
        </w:rPr>
        <w:t>یک نظریه</w:t>
      </w:r>
      <w:r>
        <w:rPr>
          <w:rFonts w:ascii="Arial" w:hAnsi="Arial" w:eastAsia="Arial" w:cs="B Nazanin" w:asciiTheme="minorBidi" w:hAnsiTheme="minorBidi"/>
          <w:color w:val="252525"/>
          <w:rtl w:val="true"/>
        </w:rPr>
        <w:t xml:space="preserve"> دانش  ارائ</w:t>
      </w:r>
      <w:r>
        <w:rPr>
          <w:rFonts w:ascii="Arial" w:hAnsi="Arial" w:eastAsia="Arial" w:hint="cs" w:cs="B Nazanin" w:asciiTheme="minorBidi" w:hAnsiTheme="minorBidi"/>
          <w:color w:val="252525"/>
          <w:rtl w:val="true"/>
          <w:lang w:bidi="fa-IR"/>
        </w:rPr>
        <w:t>ه کند</w:t>
      </w:r>
      <w:r>
        <w:rPr>
          <w:rFonts w:eastAsia="Arial" w:cs="B Nazanin" w:hint="cs" w:ascii="Arial" w:hAnsi="Arial" w:asciiTheme="minorBidi" w:hAnsiTheme="minorBidi"/>
          <w:color w:val="252525"/>
          <w:rtl w:val="true"/>
          <w:lang w:bidi="fa-IR"/>
        </w:rPr>
        <w:t>.</w:t>
      </w:r>
      <w:r>
        <w:rPr>
          <w:rFonts w:eastAsia="Arial" w:cs="B Nazanin" w:ascii="Arial" w:hAnsi="Arial" w:asciiTheme="minorBidi" w:hAnsiTheme="minorBidi"/>
          <w:color w:val="252525"/>
          <w:rtl w:val="true"/>
        </w:rPr>
        <w:t xml:space="preserve"> </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rtl w:val="true"/>
        </w:rPr>
        <w:t xml:space="preserve">     </w:t>
      </w:r>
      <w:r>
        <w:rPr>
          <w:rFonts w:ascii="Arial" w:hAnsi="Arial" w:eastAsia="Arial" w:cs="B Nazanin" w:asciiTheme="minorBidi" w:hAnsiTheme="minorBidi"/>
          <w:color w:val="252525"/>
          <w:rtl w:val="true"/>
        </w:rPr>
        <w:t>با</w:t>
      </w:r>
      <w:r>
        <w:rPr>
          <w:rFonts w:ascii="Arial" w:hAnsi="Arial" w:eastAsia="Arial" w:hint="cs" w:cs="B Nazanin" w:asciiTheme="minorBidi" w:hAnsiTheme="minorBidi"/>
          <w:color w:val="252525"/>
          <w:rtl w:val="true"/>
          <w:lang w:bidi="fa-IR"/>
        </w:rPr>
        <w:t xml:space="preserve"> </w:t>
      </w:r>
      <w:r>
        <w:rPr>
          <w:rFonts w:ascii="Arial" w:hAnsi="Arial" w:eastAsia="Arial" w:cs="B Nazanin" w:asciiTheme="minorBidi" w:hAnsiTheme="minorBidi"/>
          <w:color w:val="252525"/>
          <w:rtl w:val="true"/>
        </w:rPr>
        <w:t xml:space="preserve">توجه به این ملاحظات،  </w:t>
      </w:r>
      <w:r>
        <w:rPr>
          <w:rFonts w:ascii="Arial" w:hAnsi="Arial" w:eastAsia="Arial" w:cs="B Nazanin" w:asciiTheme="minorBidi" w:hAnsiTheme="minorBidi"/>
          <w:color w:val="252525"/>
          <w:highlight w:val="yellow"/>
          <w:rtl w:val="true"/>
        </w:rPr>
        <w:t>معرفت شناسی لاک به عنوان شا</w:t>
      </w:r>
      <w:r>
        <w:rPr>
          <w:rFonts w:ascii="Arial" w:hAnsi="Arial" w:eastAsia="Arial" w:hint="cs" w:cs="B Nazanin" w:asciiTheme="minorBidi" w:hAnsiTheme="minorBidi"/>
          <w:color w:val="252525"/>
          <w:highlight w:val="yellow"/>
          <w:rtl w:val="true"/>
          <w:lang w:bidi="fa-IR"/>
        </w:rPr>
        <w:t xml:space="preserve">خه دیگری </w:t>
      </w:r>
      <w:r>
        <w:rPr>
          <w:rFonts w:ascii="Arial" w:hAnsi="Arial" w:eastAsia="Arial" w:cs="B Nazanin" w:asciiTheme="minorBidi" w:hAnsiTheme="minorBidi"/>
          <w:color w:val="252525"/>
          <w:highlight w:val="yellow"/>
          <w:rtl w:val="true"/>
        </w:rPr>
        <w:t xml:space="preserve">از معرفت شناسی موجه گرا </w:t>
      </w:r>
      <w:r>
        <w:rPr>
          <w:rFonts w:ascii="Arial" w:hAnsi="Arial" w:eastAsia="Arial" w:hint="cs" w:cs="B Nazanin" w:asciiTheme="minorBidi" w:hAnsiTheme="minorBidi"/>
          <w:color w:val="252525"/>
          <w:highlight w:val="yellow"/>
          <w:rtl w:val="true"/>
          <w:lang w:bidi="fa-IR"/>
        </w:rPr>
        <w:t>شکل گرفت</w:t>
      </w:r>
      <w:r>
        <w:rPr>
          <w:rFonts w:ascii="Arial" w:hAnsi="Arial" w:eastAsia="Arial" w:cs="B Nazanin" w:asciiTheme="minorBidi" w:hAnsiTheme="minorBidi"/>
          <w:color w:val="252525"/>
          <w:highlight w:val="yellow"/>
          <w:rtl w:val="true"/>
        </w:rPr>
        <w:t xml:space="preserve"> که بجای عقل گرایی</w:t>
      </w:r>
      <w:r>
        <w:rPr>
          <w:rFonts w:ascii="Arial" w:hAnsi="Arial" w:eastAsia="Arial" w:hint="cs" w:cs="B Nazanin" w:asciiTheme="minorBidi" w:hAnsiTheme="minorBidi"/>
          <w:color w:val="252525"/>
          <w:highlight w:val="yellow"/>
          <w:rtl w:val="true"/>
        </w:rPr>
        <w:t xml:space="preserve"> دکارتی</w:t>
      </w:r>
      <w:r>
        <w:rPr>
          <w:rFonts w:ascii="Arial" w:hAnsi="Arial" w:eastAsia="Arial" w:cs="B Nazanin" w:asciiTheme="minorBidi" w:hAnsiTheme="minorBidi"/>
          <w:color w:val="252525"/>
          <w:highlight w:val="yellow"/>
          <w:rtl w:val="true"/>
        </w:rPr>
        <w:t xml:space="preserve"> بر تجربه گرایی</w:t>
      </w:r>
      <w:r>
        <w:rPr>
          <w:rFonts w:ascii="Arial" w:hAnsi="Arial" w:eastAsia="Arial" w:hint="cs" w:cs="B Nazanin" w:asciiTheme="minorBidi" w:hAnsiTheme="minorBidi"/>
          <w:color w:val="252525"/>
          <w:highlight w:val="yellow"/>
          <w:rtl w:val="true"/>
        </w:rPr>
        <w:t xml:space="preserve">، </w:t>
      </w:r>
      <w:r>
        <w:rPr>
          <w:rFonts w:ascii="Arial" w:hAnsi="Arial" w:eastAsia="Arial" w:cs="B Nazanin" w:asciiTheme="minorBidi" w:hAnsiTheme="minorBidi"/>
          <w:color w:val="252525"/>
          <w:highlight w:val="yellow"/>
          <w:rtl w:val="true"/>
        </w:rPr>
        <w:t xml:space="preserve"> به عنوان اساس نظریه دانش</w:t>
      </w:r>
      <w:r>
        <w:rPr>
          <w:rFonts w:ascii="Arial" w:hAnsi="Arial" w:eastAsia="Arial" w:hint="cs" w:cs="B Nazanin" w:asciiTheme="minorBidi" w:hAnsiTheme="minorBidi"/>
          <w:color w:val="252525"/>
          <w:highlight w:val="yellow"/>
          <w:rtl w:val="true"/>
        </w:rPr>
        <w:t xml:space="preserve">، </w:t>
      </w:r>
      <w:r>
        <w:rPr>
          <w:rFonts w:ascii="Arial" w:hAnsi="Arial" w:eastAsia="Arial" w:cs="B Nazanin"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تکیه داشت</w:t>
      </w:r>
      <w:r>
        <w:rPr>
          <w:rFonts w:eastAsia="Arial" w:cs="B Nazanin" w:hint="cs" w:ascii="Arial" w:hAnsi="Arial" w:asciiTheme="minorBidi" w:hAnsiTheme="minorBidi"/>
          <w:color w:val="252525"/>
          <w:highlight w:val="yellow"/>
          <w:rtl w:val="true"/>
        </w:rPr>
        <w:t>.</w:t>
      </w:r>
      <w:r>
        <w:rPr>
          <w:rFonts w:cs="B Nazanin" w:ascii="Arial" w:hAnsi="Arial" w:asciiTheme="minorBidi" w:hAnsiTheme="minorBidi"/>
          <w:highlight w:val="yellow"/>
          <w:rtl w:val="true"/>
          <w:lang w:bidi="fa-IR"/>
        </w:rPr>
        <w:t xml:space="preserve"> </w:t>
      </w:r>
      <w:r>
        <w:rPr>
          <w:rFonts w:ascii="Arial" w:hAnsi="Arial" w:eastAsia="Arial" w:cs="B Nazanin" w:asciiTheme="minorBidi" w:hAnsiTheme="minorBidi"/>
          <w:color w:val="252525"/>
          <w:highlight w:val="yellow"/>
          <w:rtl w:val="true"/>
        </w:rPr>
        <w:t>بلاخره کانت، بعنوان معرفت شناس مه</w:t>
      </w:r>
      <w:r>
        <w:rPr>
          <w:rFonts w:ascii="Arial" w:hAnsi="Arial" w:eastAsia="Arial" w:hint="cs" w:cs="B Nazanin" w:asciiTheme="minorBidi" w:hAnsiTheme="minorBidi"/>
          <w:color w:val="252525"/>
          <w:highlight w:val="yellow"/>
          <w:rtl w:val="true"/>
        </w:rPr>
        <w:t>م دیگر</w:t>
      </w:r>
      <w:r>
        <w:rPr>
          <w:rFonts w:ascii="Arial" w:hAnsi="Arial" w:eastAsia="Arial" w:cs="B Nazanin" w:asciiTheme="minorBidi" w:hAnsiTheme="minorBidi"/>
          <w:color w:val="252525"/>
          <w:highlight w:val="yellow"/>
          <w:rtl w:val="true"/>
        </w:rPr>
        <w:t xml:space="preserve"> عصر روشنگری در پی ارایه پاسخی به مساله دانش عینی </w:t>
      </w:r>
      <w:r>
        <w:rPr>
          <w:rFonts w:ascii="Arial" w:hAnsi="Arial" w:eastAsia="Arial" w:hint="cs" w:cs="B Nazanin" w:asciiTheme="minorBidi" w:hAnsiTheme="minorBidi"/>
          <w:color w:val="252525"/>
          <w:highlight w:val="yellow"/>
          <w:rtl w:val="true"/>
        </w:rPr>
        <w:t>بود و نظریه ای را بدین منظو</w:t>
      </w:r>
      <w:r>
        <w:rPr>
          <w:rFonts w:ascii="Arial" w:hAnsi="Arial" w:eastAsia="Arial" w:hint="cs" w:cs="B Nazanin" w:asciiTheme="minorBidi" w:hAnsiTheme="minorBidi"/>
          <w:color w:val="252525"/>
          <w:highlight w:val="yellow"/>
          <w:rtl w:val="true"/>
          <w:lang w:bidi="fa-IR"/>
        </w:rPr>
        <w:t>ر</w:t>
      </w:r>
      <w:r>
        <w:rPr>
          <w:rFonts w:ascii="Arial" w:hAnsi="Arial" w:eastAsia="Arial" w:cs="B Nazanin" w:asciiTheme="minorBidi" w:hAnsiTheme="minorBidi"/>
          <w:color w:val="252525"/>
          <w:highlight w:val="yellow"/>
          <w:rtl w:val="true"/>
        </w:rPr>
        <w:t xml:space="preserve"> ارایه ک</w:t>
      </w:r>
      <w:r>
        <w:rPr>
          <w:rFonts w:ascii="Arial" w:hAnsi="Arial" w:eastAsia="Arial" w:hint="cs" w:cs="B Nazanin" w:asciiTheme="minorBidi" w:hAnsiTheme="minorBidi"/>
          <w:color w:val="252525"/>
          <w:highlight w:val="yellow"/>
          <w:rtl w:val="true"/>
        </w:rPr>
        <w:t>رد</w:t>
      </w:r>
      <w:r>
        <w:rPr>
          <w:rFonts w:ascii="Arial" w:hAnsi="Arial" w:eastAsia="Arial" w:cs="B Nazanin" w:asciiTheme="minorBidi" w:hAnsiTheme="minorBidi"/>
          <w:color w:val="252525"/>
          <w:highlight w:val="yellow"/>
          <w:rtl w:val="true"/>
        </w:rPr>
        <w:t xml:space="preserve"> که عقل‌گرایی و تجربه گرایی را با یکدیگر ادغام کرده و نشان </w:t>
      </w:r>
      <w:r>
        <w:rPr>
          <w:rFonts w:ascii="Arial" w:hAnsi="Arial" w:eastAsia="Arial" w:hint="cs" w:cs="B Nazanin" w:asciiTheme="minorBidi" w:hAnsiTheme="minorBidi"/>
          <w:color w:val="252525"/>
          <w:highlight w:val="yellow"/>
          <w:rtl w:val="true"/>
        </w:rPr>
        <w:t>داد</w:t>
      </w:r>
      <w:r>
        <w:rPr>
          <w:rFonts w:ascii="Arial" w:hAnsi="Arial" w:eastAsia="Arial" w:cs="B Nazanin" w:asciiTheme="minorBidi" w:hAnsiTheme="minorBidi"/>
          <w:color w:val="252525"/>
          <w:highlight w:val="yellow"/>
          <w:rtl w:val="true"/>
        </w:rPr>
        <w:t xml:space="preserve"> که برخلاف آنچه شک‌گرایان معتقد بودند امکان دستیابی به دانش عینی میسر است</w:t>
      </w:r>
      <w:r>
        <w:rPr>
          <w:rFonts w:eastAsia="Arial" w:cs="B Nazanin" w:ascii="Arial" w:hAnsi="Arial" w:asciiTheme="minorBidi" w:hAnsiTheme="minorBidi"/>
          <w:color w:val="252525"/>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اما این تلاش‌ها کماکان در قالب پارادیم معرفت شناسی موجه</w:t>
      </w:r>
      <w:r>
        <w:rPr>
          <w:rFonts w:ascii="Arial" w:hAnsi="Arial" w:eastAsia="Arial" w:hint="cs" w:cs="B Nazanin" w:asciiTheme="minorBidi" w:hAnsiTheme="minorBidi"/>
          <w:color w:val="252525"/>
          <w:rtl w:val="true"/>
          <w:lang w:bidi="fa-IR"/>
        </w:rPr>
        <w:t xml:space="preserve"> گرا</w:t>
      </w:r>
      <w:r>
        <w:rPr>
          <w:rFonts w:ascii="Arial" w:hAnsi="Arial" w:eastAsia="Arial" w:cs="B Nazanin" w:asciiTheme="minorBidi" w:hAnsiTheme="minorBidi"/>
          <w:color w:val="252525"/>
          <w:rtl w:val="true"/>
        </w:rPr>
        <w:t xml:space="preserve"> صورت می گرفت، که خود بعدها مورد انتقاد معرفت شناسان شک گرا</w:t>
      </w:r>
      <w:r>
        <w:rPr>
          <w:rFonts w:ascii="Arial" w:hAnsi="Arial" w:eastAsia="Arial" w:hint="cs" w:cs="B Nazanin" w:asciiTheme="minorBidi" w:hAnsiTheme="minorBidi"/>
          <w:color w:val="252525"/>
          <w:rtl w:val="true"/>
        </w:rPr>
        <w:t>،</w:t>
      </w:r>
      <w:r>
        <w:rPr>
          <w:rFonts w:ascii="Arial" w:hAnsi="Arial" w:eastAsia="Arial" w:cs="B Nazanin" w:asciiTheme="minorBidi" w:hAnsiTheme="minorBidi"/>
          <w:color w:val="252525"/>
          <w:rtl w:val="true"/>
        </w:rPr>
        <w:t xml:space="preserve"> از یکسو</w:t>
      </w:r>
      <w:r>
        <w:rPr>
          <w:rFonts w:ascii="Arial" w:hAnsi="Arial" w:eastAsia="Arial" w:hint="cs" w:cs="B Nazanin" w:asciiTheme="minorBidi" w:hAnsiTheme="minorBidi"/>
          <w:color w:val="252525"/>
          <w:rtl w:val="true"/>
        </w:rPr>
        <w:t xml:space="preserve">، </w:t>
      </w:r>
      <w:r>
        <w:rPr>
          <w:rFonts w:ascii="Arial" w:hAnsi="Arial" w:eastAsia="Arial" w:cs="B Nazanin" w:asciiTheme="minorBidi" w:hAnsiTheme="minorBidi"/>
          <w:color w:val="252525"/>
          <w:rtl w:val="true"/>
        </w:rPr>
        <w:t>و معرفت شناسی عقلگرا</w:t>
      </w: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انتقادی</w:t>
      </w:r>
      <w:r>
        <w:rPr>
          <w:rFonts w:ascii="Arial" w:hAnsi="Arial" w:eastAsia="Arial" w:hint="cs" w:cs="B Nazanin" w:asciiTheme="minorBidi" w:hAnsiTheme="minorBidi"/>
          <w:color w:val="252525"/>
          <w:rtl w:val="true"/>
        </w:rPr>
        <w:t xml:space="preserve">، </w:t>
      </w:r>
      <w:r>
        <w:rPr>
          <w:rFonts w:ascii="Arial" w:hAnsi="Arial" w:eastAsia="Arial" w:cs="B Nazanin" w:asciiTheme="minorBidi" w:hAnsiTheme="minorBidi"/>
          <w:color w:val="252525"/>
          <w:rtl w:val="true"/>
        </w:rPr>
        <w:t xml:space="preserve"> از سوی دیگر</w:t>
      </w:r>
      <w:r>
        <w:rPr>
          <w:rFonts w:ascii="Arial" w:hAnsi="Arial" w:eastAsia="Arial" w:hint="cs" w:cs="B Nazanin" w:asciiTheme="minorBidi" w:hAnsiTheme="minorBidi"/>
          <w:color w:val="252525"/>
          <w:rtl w:val="true"/>
        </w:rPr>
        <w:t xml:space="preserve">، </w:t>
      </w:r>
      <w:r>
        <w:rPr>
          <w:rFonts w:ascii="Arial" w:hAnsi="Arial" w:eastAsia="Arial" w:cs="B Nazanin" w:asciiTheme="minorBidi" w:hAnsiTheme="minorBidi"/>
          <w:color w:val="252525"/>
          <w:rtl w:val="true"/>
        </w:rPr>
        <w:t>قرار گرفت</w:t>
      </w: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 xml:space="preserve">بنابراین، </w:t>
      </w:r>
      <w:r>
        <w:rPr>
          <w:rFonts w:ascii="Arial" w:hAnsi="Arial" w:eastAsia="Arial" w:cs="B Nazanin" w:asciiTheme="minorBidi" w:hAnsiTheme="minorBidi"/>
          <w:color w:val="252525"/>
          <w:highlight w:val="yellow"/>
          <w:rtl w:val="true"/>
        </w:rPr>
        <w:t>در فلسفه مدرن حول محور مساله امکان یا عدم امکان دستیابی به دانش عینی سه رویکر</w:t>
      </w:r>
      <w:r>
        <w:rPr>
          <w:rFonts w:ascii="Arial" w:hAnsi="Arial" w:eastAsia="Arial" w:hint="cs" w:cs="B Nazanin" w:asciiTheme="minorBidi" w:hAnsiTheme="minorBidi"/>
          <w:color w:val="252525"/>
          <w:highlight w:val="yellow"/>
          <w:rtl w:val="true"/>
          <w:lang w:bidi="fa-IR"/>
        </w:rPr>
        <w:t xml:space="preserve">د </w:t>
      </w:r>
      <w:r>
        <w:rPr>
          <w:rFonts w:ascii="Arial" w:hAnsi="Arial" w:eastAsia="Arial" w:cs="B Nazanin" w:asciiTheme="minorBidi" w:hAnsiTheme="minorBidi"/>
          <w:color w:val="252525"/>
          <w:highlight w:val="yellow"/>
          <w:rtl w:val="true"/>
        </w:rPr>
        <w:t>عمد</w:t>
      </w:r>
      <w:r>
        <w:rPr>
          <w:rFonts w:ascii="Arial" w:hAnsi="Arial" w:eastAsia="Arial" w:hint="cs" w:cs="B Nazanin" w:asciiTheme="minorBidi" w:hAnsiTheme="minorBidi"/>
          <w:color w:val="252525"/>
          <w:highlight w:val="yellow"/>
          <w:rtl w:val="true"/>
        </w:rPr>
        <w:t>ه</w:t>
      </w:r>
      <w:r>
        <w:rPr>
          <w:rFonts w:ascii="Arial" w:hAnsi="Arial" w:eastAsia="Arial" w:hint="cs" w:cs="B Nazanin" w:asciiTheme="minorBidi" w:hAnsiTheme="minorBidi"/>
          <w:color w:val="252525"/>
          <w:highlight w:val="yellow"/>
          <w:rtl w:val="true"/>
          <w:lang w:bidi="fa-IR"/>
        </w:rPr>
        <w:t xml:space="preserve"> معرفت شناختی،</w:t>
      </w:r>
      <w:r>
        <w:rPr>
          <w:rFonts w:ascii="Arial" w:hAnsi="Arial" w:eastAsia="Arial" w:cs="B Nazanin" w:asciiTheme="minorBidi" w:hAnsiTheme="minorBidi"/>
          <w:color w:val="252525"/>
          <w:highlight w:val="yellow"/>
          <w:rtl w:val="true"/>
        </w:rPr>
        <w:t xml:space="preserve"> حول دو محور موجه گرایی و یا ناموجه گرایی</w:t>
      </w:r>
      <w:r>
        <w:rPr>
          <w:rFonts w:ascii="Arial" w:hAnsi="Arial" w:eastAsia="Arial" w:hint="cs" w:cs="B Nazanin" w:asciiTheme="minorBidi" w:hAnsiTheme="minorBidi"/>
          <w:color w:val="252525"/>
          <w:highlight w:val="yellow"/>
          <w:rtl w:val="true"/>
        </w:rPr>
        <w:t>،</w:t>
      </w:r>
      <w:r>
        <w:rPr>
          <w:rFonts w:ascii="Arial" w:hAnsi="Arial" w:eastAsia="Arial" w:cs="B Nazanin" w:asciiTheme="minorBidi" w:hAnsiTheme="minorBidi"/>
          <w:color w:val="252525"/>
          <w:highlight w:val="yellow"/>
          <w:rtl w:val="true"/>
        </w:rPr>
        <w:t xml:space="preserve"> شکل گرفته و وارد گفتگوی انتقادی با یکدیگر شدن</w:t>
      </w:r>
      <w:r>
        <w:rPr>
          <w:rFonts w:ascii="Arial" w:hAnsi="Arial" w:eastAsia="Arial" w:hint="cs" w:cs="B Nazanin" w:asciiTheme="minorBidi" w:hAnsiTheme="minorBidi"/>
          <w:color w:val="252525"/>
          <w:highlight w:val="yellow"/>
          <w:rtl w:val="true"/>
        </w:rPr>
        <w:t>د</w:t>
      </w:r>
      <w:r>
        <w:rPr>
          <w:rFonts w:eastAsia="Arial" w:cs="B Nazanin" w:hint="cs" w:ascii="Arial" w:hAnsi="Arial" w:asciiTheme="minorBidi" w:hAnsiTheme="minorBidi"/>
          <w:color w:val="252525"/>
          <w:highlight w:val="yellow"/>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ascii="Arial" w:hAnsi="Arial" w:eastAsia="Arial" w:hint="cs" w:cs="B Nazanin" w:asciiTheme="minorBidi" w:hAnsiTheme="minorBidi"/>
          <w:color w:val="252525"/>
          <w:rtl w:val="true"/>
        </w:rPr>
        <w:t xml:space="preserve">این </w:t>
      </w:r>
      <w:r>
        <w:rPr>
          <w:rFonts w:ascii="Arial" w:hAnsi="Arial" w:eastAsia="Arial" w:cs="B Nazanin" w:asciiTheme="minorBidi" w:hAnsiTheme="minorBidi"/>
          <w:color w:val="252525"/>
          <w:rtl w:val="true"/>
        </w:rPr>
        <w:t>سه رویکرد عبارت بودند از</w:t>
      </w:r>
      <w:r>
        <w:rPr>
          <w:rFonts w:eastAsia="Arial" w:cs="B Nazanin" w:hint="cs" w:ascii="Arial" w:hAnsi="Arial" w:asciiTheme="minorBidi" w:hAnsiTheme="minorBidi"/>
          <w:color w:val="252525"/>
          <w:rtl w:val="true"/>
        </w:rPr>
        <w:t>:</w:t>
      </w:r>
    </w:p>
    <w:p>
      <w:pPr>
        <w:pStyle w:val="Normal"/>
        <w:bidi w:val="1"/>
        <w:spacing w:lineRule="auto" w:line="240" w:before="0" w:after="0"/>
        <w:jc w:val="both"/>
        <w:rPr>
          <w:rFonts w:ascii="Arial" w:hAnsi="Arial" w:cs="B Nazanin" w:asciiTheme="minorBidi" w:hAnsiTheme="minorBidi"/>
          <w:b/>
          <w:bCs/>
          <w:sz w:val="20"/>
          <w:szCs w:val="20"/>
          <w:highlight w:val="yellow"/>
        </w:rPr>
      </w:pPr>
      <w:r>
        <w:rPr>
          <w:rFonts w:eastAsia="Arial" w:cs="B Nazanin" w:hint="cs" w:ascii="Arial" w:hAnsi="Arial" w:asciiTheme="minorBidi" w:hAnsiTheme="minorBidi"/>
          <w:color w:val="252525"/>
          <w:rtl w:val="true"/>
        </w:rPr>
        <w:t xml:space="preserve">      </w:t>
      </w:r>
      <w:r>
        <w:rPr>
          <w:rFonts w:ascii="Arial" w:hAnsi="Arial" w:eastAsia="Arial" w:cs="B Nazanin" w:asciiTheme="minorBidi" w:hAnsiTheme="minorBidi"/>
          <w:b/>
          <w:b/>
          <w:bCs/>
          <w:color w:val="252525"/>
          <w:sz w:val="20"/>
          <w:szCs w:val="20"/>
          <w:rtl w:val="true"/>
        </w:rPr>
        <w:t>الف</w:t>
      </w:r>
      <w:r>
        <w:rPr>
          <w:rFonts w:eastAsia="Arial" w:cs="B Nazanin" w:hint="cs" w:ascii="Arial" w:hAnsi="Arial" w:asciiTheme="minorBidi" w:hAnsiTheme="minorBidi"/>
          <w:b/>
          <w:bCs/>
          <w:color w:val="252525"/>
          <w:sz w:val="20"/>
          <w:szCs w:val="20"/>
          <w:rtl w:val="true"/>
        </w:rPr>
        <w:t xml:space="preserve">) </w:t>
      </w:r>
      <w:r>
        <w:rPr>
          <w:rFonts w:ascii="Arial" w:hAnsi="Arial" w:eastAsia="Arial" w:cs="B Nazanin" w:asciiTheme="minorBidi" w:hAnsiTheme="minorBidi"/>
          <w:b/>
          <w:b/>
          <w:bCs/>
          <w:color w:val="252525"/>
          <w:sz w:val="20"/>
          <w:szCs w:val="20"/>
          <w:highlight w:val="yellow"/>
          <w:rtl w:val="true"/>
        </w:rPr>
        <w:t>معرفت شناسی موجه گرا اما جزمی</w:t>
      </w:r>
    </w:p>
    <w:p>
      <w:pPr>
        <w:pStyle w:val="Normal"/>
        <w:bidi w:val="1"/>
        <w:spacing w:lineRule="auto" w:line="240" w:before="0" w:after="0"/>
        <w:jc w:val="both"/>
        <w:rPr>
          <w:rFonts w:ascii="Arial" w:hAnsi="Arial" w:cs="B Nazanin" w:asciiTheme="minorBidi" w:hAnsiTheme="minorBidi"/>
          <w:b/>
          <w:bCs/>
          <w:sz w:val="20"/>
          <w:szCs w:val="20"/>
          <w:highlight w:val="yellow"/>
        </w:rPr>
      </w:pPr>
      <w:r>
        <w:rPr>
          <w:rFonts w:eastAsia="Arial" w:cs="B Nazanin" w:hint="cs" w:ascii="Arial" w:hAnsi="Arial" w:asciiTheme="minorBidi" w:hAnsiTheme="minorBidi"/>
          <w:b/>
          <w:bCs/>
          <w:color w:val="252525"/>
          <w:sz w:val="20"/>
          <w:szCs w:val="20"/>
          <w:highlight w:val="yellow"/>
          <w:rtl w:val="true"/>
        </w:rPr>
        <w:t xml:space="preserve">        </w:t>
      </w:r>
      <w:r>
        <w:rPr>
          <w:rFonts w:ascii="Arial" w:hAnsi="Arial" w:eastAsia="Arial" w:cs="B Nazanin" w:asciiTheme="minorBidi" w:hAnsiTheme="minorBidi"/>
          <w:b/>
          <w:b/>
          <w:bCs/>
          <w:color w:val="252525"/>
          <w:sz w:val="20"/>
          <w:szCs w:val="20"/>
          <w:highlight w:val="yellow"/>
          <w:rtl w:val="true"/>
        </w:rPr>
        <w:t>ب</w:t>
      </w:r>
      <w:r>
        <w:rPr>
          <w:rFonts w:eastAsia="Arial" w:cs="B Nazanin" w:hint="cs" w:ascii="Arial" w:hAnsi="Arial" w:asciiTheme="minorBidi" w:hAnsiTheme="minorBidi"/>
          <w:b/>
          <w:bCs/>
          <w:color w:val="252525"/>
          <w:sz w:val="20"/>
          <w:szCs w:val="20"/>
          <w:highlight w:val="yellow"/>
          <w:rtl w:val="true"/>
        </w:rPr>
        <w:t xml:space="preserve">) </w:t>
      </w:r>
      <w:r>
        <w:rPr>
          <w:rFonts w:ascii="Arial" w:hAnsi="Arial" w:eastAsia="Arial" w:cs="B Nazanin" w:asciiTheme="minorBidi" w:hAnsiTheme="minorBidi"/>
          <w:b/>
          <w:b/>
          <w:bCs/>
          <w:color w:val="252525"/>
          <w:sz w:val="20"/>
          <w:szCs w:val="20"/>
          <w:highlight w:val="yellow"/>
          <w:rtl w:val="true"/>
        </w:rPr>
        <w:t>معرفت شناسی موجه گرا اما شکا</w:t>
      </w:r>
      <w:r>
        <w:rPr>
          <w:rFonts w:ascii="Arial" w:hAnsi="Arial" w:eastAsia="Arial" w:hint="cs" w:cs="B Nazanin" w:asciiTheme="minorBidi" w:hAnsiTheme="minorBidi"/>
          <w:b/>
          <w:b/>
          <w:bCs/>
          <w:color w:val="252525"/>
          <w:sz w:val="20"/>
          <w:szCs w:val="20"/>
          <w:highlight w:val="yellow"/>
          <w:rtl w:val="true"/>
        </w:rPr>
        <w:t>ک</w:t>
      </w:r>
    </w:p>
    <w:p>
      <w:pPr>
        <w:pStyle w:val="Normal"/>
        <w:bidi w:val="1"/>
        <w:spacing w:lineRule="auto" w:line="240" w:before="0" w:after="0"/>
        <w:jc w:val="both"/>
        <w:rPr>
          <w:rFonts w:ascii="Arial" w:hAnsi="Arial" w:cs="B Nazanin" w:asciiTheme="minorBidi" w:hAnsiTheme="minorBidi"/>
          <w:b/>
          <w:bCs/>
          <w:sz w:val="20"/>
          <w:szCs w:val="20"/>
          <w:lang w:bidi="fa-IR"/>
        </w:rPr>
      </w:pPr>
      <w:r>
        <w:rPr>
          <w:rFonts w:eastAsia="Arial" w:cs="B Nazanin" w:hint="cs" w:ascii="Arial" w:hAnsi="Arial" w:asciiTheme="minorBidi" w:hAnsiTheme="minorBidi"/>
          <w:b/>
          <w:bCs/>
          <w:color w:val="252525"/>
          <w:sz w:val="20"/>
          <w:szCs w:val="20"/>
          <w:highlight w:val="yellow"/>
          <w:rtl w:val="true"/>
        </w:rPr>
        <w:t xml:space="preserve">     </w:t>
      </w:r>
      <w:r>
        <w:rPr>
          <w:rFonts w:eastAsia="Arial" w:cs="B Nazanin" w:ascii="Arial" w:hAnsi="Arial" w:asciiTheme="minorBidi" w:hAnsiTheme="minorBidi"/>
          <w:b/>
          <w:bCs/>
          <w:color w:val="252525"/>
          <w:sz w:val="20"/>
          <w:szCs w:val="20"/>
          <w:highlight w:val="yellow"/>
          <w:rtl w:val="true"/>
        </w:rPr>
        <w:t xml:space="preserve"> </w:t>
      </w:r>
      <w:r>
        <w:rPr>
          <w:rFonts w:eastAsia="Arial" w:cs="B Nazanin" w:hint="cs" w:ascii="Arial" w:hAnsi="Arial" w:asciiTheme="minorBidi" w:hAnsiTheme="minorBidi"/>
          <w:b/>
          <w:bCs/>
          <w:color w:val="252525"/>
          <w:sz w:val="20"/>
          <w:szCs w:val="20"/>
          <w:highlight w:val="yellow"/>
          <w:rtl w:val="true"/>
        </w:rPr>
        <w:t xml:space="preserve">  </w:t>
      </w:r>
      <w:r>
        <w:rPr>
          <w:rFonts w:ascii="Arial" w:hAnsi="Arial" w:eastAsia="Arial" w:hint="cs" w:cs="B Nazanin" w:asciiTheme="minorBidi" w:hAnsiTheme="minorBidi"/>
          <w:b/>
          <w:b/>
          <w:bCs/>
          <w:color w:val="252525"/>
          <w:sz w:val="20"/>
          <w:szCs w:val="20"/>
          <w:highlight w:val="yellow"/>
          <w:rtl w:val="true"/>
        </w:rPr>
        <w:t>ج</w:t>
      </w:r>
      <w:r>
        <w:rPr>
          <w:rFonts w:eastAsia="Arial" w:cs="B Nazanin" w:hint="cs" w:ascii="Arial" w:hAnsi="Arial" w:asciiTheme="minorBidi" w:hAnsiTheme="minorBidi"/>
          <w:b/>
          <w:bCs/>
          <w:color w:val="252525"/>
          <w:sz w:val="20"/>
          <w:szCs w:val="20"/>
          <w:highlight w:val="yellow"/>
          <w:rtl w:val="true"/>
        </w:rPr>
        <w:t xml:space="preserve">) </w:t>
      </w:r>
      <w:r>
        <w:rPr>
          <w:rFonts w:ascii="Arial" w:hAnsi="Arial" w:eastAsia="Arial" w:cs="B Nazanin" w:asciiTheme="minorBidi" w:hAnsiTheme="minorBidi"/>
          <w:b/>
          <w:b/>
          <w:bCs/>
          <w:color w:val="252525"/>
          <w:sz w:val="20"/>
          <w:szCs w:val="20"/>
          <w:highlight w:val="yellow"/>
          <w:rtl w:val="true"/>
        </w:rPr>
        <w:t xml:space="preserve">معرفت شناسی ناموجه </w:t>
      </w:r>
      <w:r>
        <w:rPr>
          <w:rFonts w:ascii="Arial" w:hAnsi="Arial" w:eastAsia="Arial" w:hint="cs" w:cs="B Nazanin" w:asciiTheme="minorBidi" w:hAnsiTheme="minorBidi"/>
          <w:b/>
          <w:b/>
          <w:bCs/>
          <w:color w:val="252525"/>
          <w:sz w:val="20"/>
          <w:szCs w:val="20"/>
          <w:highlight w:val="yellow"/>
          <w:rtl w:val="true"/>
        </w:rPr>
        <w:t>گرا</w:t>
      </w:r>
      <w:r>
        <w:rPr>
          <w:rFonts w:eastAsia="Arial" w:cs="B Nazanin" w:hint="cs" w:ascii="Arial" w:hAnsi="Arial" w:asciiTheme="minorBidi" w:hAnsiTheme="minorBidi"/>
          <w:b/>
          <w:bCs/>
          <w:color w:val="252525"/>
          <w:sz w:val="20"/>
          <w:szCs w:val="20"/>
          <w:highlight w:val="yellow"/>
          <w:rtl w:val="true"/>
        </w:rPr>
        <w:t xml:space="preserve">: </w:t>
      </w:r>
      <w:r>
        <w:rPr>
          <w:rFonts w:ascii="Arial" w:hAnsi="Arial" w:eastAsia="Arial" w:cs="B Nazanin" w:asciiTheme="minorBidi" w:hAnsiTheme="minorBidi"/>
          <w:b/>
          <w:b/>
          <w:bCs/>
          <w:color w:val="252525"/>
          <w:sz w:val="20"/>
          <w:szCs w:val="20"/>
          <w:highlight w:val="yellow"/>
          <w:rtl w:val="true"/>
        </w:rPr>
        <w:t>عقل</w:t>
      </w:r>
      <w:r>
        <w:rPr>
          <w:rFonts w:ascii="Arial" w:hAnsi="Arial" w:eastAsia="Arial" w:hint="cs" w:cs="B Nazanin" w:asciiTheme="minorBidi" w:hAnsiTheme="minorBidi"/>
          <w:b/>
          <w:b/>
          <w:bCs/>
          <w:color w:val="252525"/>
          <w:sz w:val="20"/>
          <w:szCs w:val="20"/>
          <w:highlight w:val="yellow"/>
          <w:rtl w:val="true"/>
        </w:rPr>
        <w:t xml:space="preserve"> </w:t>
      </w:r>
      <w:r>
        <w:rPr>
          <w:rFonts w:ascii="Arial" w:hAnsi="Arial" w:eastAsia="Arial" w:cs="B Nazanin" w:asciiTheme="minorBidi" w:hAnsiTheme="minorBidi"/>
          <w:b/>
          <w:b/>
          <w:bCs/>
          <w:color w:val="252525"/>
          <w:sz w:val="20"/>
          <w:szCs w:val="20"/>
          <w:highlight w:val="yellow"/>
          <w:rtl w:val="true"/>
        </w:rPr>
        <w:t xml:space="preserve">گرا </w:t>
      </w:r>
      <w:r>
        <w:rPr>
          <w:rFonts w:eastAsia="Arial" w:cs="B Nazanin" w:hint="cs" w:ascii="Arial" w:hAnsi="Arial" w:asciiTheme="minorBidi" w:hAnsiTheme="minorBidi"/>
          <w:b/>
          <w:bCs/>
          <w:color w:val="252525"/>
          <w:sz w:val="20"/>
          <w:szCs w:val="20"/>
          <w:highlight w:val="yellow"/>
          <w:rtl w:val="true"/>
        </w:rPr>
        <w:t xml:space="preserve">- </w:t>
      </w:r>
      <w:r>
        <w:rPr>
          <w:rFonts w:ascii="Arial" w:hAnsi="Arial" w:eastAsia="Arial" w:cs="B Nazanin" w:asciiTheme="minorBidi" w:hAnsiTheme="minorBidi"/>
          <w:b/>
          <w:b/>
          <w:bCs/>
          <w:color w:val="252525"/>
          <w:sz w:val="20"/>
          <w:szCs w:val="20"/>
          <w:highlight w:val="yellow"/>
          <w:rtl w:val="true"/>
        </w:rPr>
        <w:t>انتقاد</w:t>
      </w:r>
      <w:r>
        <w:rPr>
          <w:rFonts w:ascii="Arial" w:hAnsi="Arial" w:eastAsia="Arial" w:hint="cs" w:cs="B Nazanin" w:asciiTheme="minorBidi" w:hAnsiTheme="minorBidi"/>
          <w:b/>
          <w:b/>
          <w:bCs/>
          <w:color w:val="252525"/>
          <w:sz w:val="20"/>
          <w:szCs w:val="20"/>
          <w:highlight w:val="yellow"/>
          <w:rtl w:val="true"/>
        </w:rPr>
        <w:t>ی</w:t>
      </w:r>
    </w:p>
    <w:p>
      <w:pPr>
        <w:pStyle w:val="Normal"/>
        <w:bidi w:val="1"/>
        <w:spacing w:lineRule="auto" w:line="240" w:before="0" w:after="0"/>
        <w:jc w:val="both"/>
        <w:rPr>
          <w:rFonts w:ascii="Arial" w:hAnsi="Arial" w:cs="B Nazanin" w:asciiTheme="minorBidi" w:hAnsiTheme="minorBidi"/>
        </w:rPr>
      </w:pP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در ادامه این قسمت این سه رویکرد را به اجمال توضیح می دهیم بررسی کرده که در بستر آن بررسی تقابل اساسی نظریه دانش موجه گرا با نظریه ناموجه گرا، که هدف اصلی این قسمت است، آشکار خواهد شد</w:t>
      </w:r>
      <w:r>
        <w:rPr>
          <w:rFonts w:eastAsia="Arial" w:cs="B Nazanin" w:ascii="Arial" w:hAnsi="Arial" w:asciiTheme="minorBidi" w:hAnsiTheme="minorBidi"/>
          <w:color w:val="252525"/>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b/>
          <w:b/>
          <w:bCs/>
          <w:color w:val="252525"/>
          <w:sz w:val="22"/>
          <w:szCs w:val="22"/>
          <w:highlight w:val="yellow"/>
          <w:rtl w:val="true"/>
        </w:rPr>
        <w:t xml:space="preserve">معرفت شناسی موجه </w:t>
      </w:r>
      <w:r>
        <w:rPr>
          <w:rFonts w:ascii="Arial" w:hAnsi="Arial" w:eastAsia="Arial" w:hint="cs" w:cs="B Nazanin" w:asciiTheme="minorBidi" w:hAnsiTheme="minorBidi"/>
          <w:b/>
          <w:b/>
          <w:bCs/>
          <w:color w:val="252525"/>
          <w:sz w:val="22"/>
          <w:szCs w:val="22"/>
          <w:highlight w:val="yellow"/>
          <w:rtl w:val="true"/>
        </w:rPr>
        <w:t xml:space="preserve">گرا </w:t>
      </w:r>
      <w:r>
        <w:rPr>
          <w:rFonts w:ascii="Arial" w:hAnsi="Arial" w:eastAsia="Arial" w:cs="B Nazanin" w:asciiTheme="minorBidi" w:hAnsiTheme="minorBidi"/>
          <w:b/>
          <w:b/>
          <w:bCs/>
          <w:color w:val="252525"/>
          <w:sz w:val="22"/>
          <w:szCs w:val="22"/>
          <w:highlight w:val="yellow"/>
          <w:rtl w:val="true"/>
        </w:rPr>
        <w:t>با رویکرد جزمی</w:t>
      </w:r>
      <w:r>
        <w:rPr>
          <w:rFonts w:ascii="Arial" w:hAnsi="Arial" w:eastAsia="Arial" w:cs="B Nazanin" w:asciiTheme="minorBidi" w:hAnsiTheme="minorBidi"/>
          <w:color w:val="252525"/>
          <w:rtl w:val="true"/>
        </w:rPr>
        <w:t xml:space="preserve">  </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قبل از ورود به بحث درباره این رویکرد باید ابتدا اشار</w:t>
      </w:r>
      <w:r>
        <w:rPr>
          <w:rFonts w:ascii="Arial" w:hAnsi="Arial" w:eastAsia="Arial" w:hint="cs" w:cs="B Nazanin" w:asciiTheme="minorBidi" w:hAnsiTheme="minorBidi"/>
          <w:color w:val="252525"/>
          <w:rtl w:val="true"/>
        </w:rPr>
        <w:t xml:space="preserve">ه ای </w:t>
      </w:r>
      <w:r>
        <w:rPr>
          <w:rFonts w:ascii="Arial" w:hAnsi="Arial" w:eastAsia="Arial" w:cs="B Nazanin" w:asciiTheme="minorBidi" w:hAnsiTheme="minorBidi"/>
          <w:color w:val="252525"/>
          <w:rtl w:val="true"/>
        </w:rPr>
        <w:t>به دو سوال اصلی که معرفت شناسی مدرن در پی پاسخ به آنها</w:t>
      </w:r>
      <w:r>
        <w:rPr>
          <w:rFonts w:ascii="Arial" w:hAnsi="Arial" w:eastAsia="Arial" w:hint="cs" w:cs="B Nazanin" w:asciiTheme="minorBidi" w:hAnsiTheme="minorBidi"/>
          <w:color w:val="252525"/>
          <w:rtl w:val="true"/>
        </w:rPr>
        <w:t xml:space="preserve"> بوده داشته باشیم</w:t>
      </w:r>
      <w:r>
        <w:rPr>
          <w:rFonts w:eastAsia="Arial" w:cs="B Nazanin" w:hint="cs" w:ascii="Arial" w:hAnsi="Arial" w:asciiTheme="minorBidi" w:hAnsiTheme="minorBidi"/>
          <w:color w:val="252525"/>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ascii="Arial" w:hAnsi="Arial" w:eastAsia="Arial" w:cs="B Nazanin" w:asciiTheme="minorBidi" w:hAnsiTheme="minorBidi"/>
          <w:color w:val="252525"/>
          <w:highlight w:val="yellow"/>
          <w:rtl w:val="true"/>
        </w:rPr>
        <w:t>دو سوال عمده فراروی نظریه دانش عبارتند از</w:t>
      </w:r>
    </w:p>
    <w:p>
      <w:pPr>
        <w:pStyle w:val="Normal"/>
        <w:bidi w:val="1"/>
        <w:spacing w:lineRule="auto" w:line="240" w:before="0" w:after="0"/>
        <w:jc w:val="both"/>
        <w:rPr>
          <w:rFonts w:ascii="Arial" w:hAnsi="Arial" w:cs="B Nazanin" w:asciiTheme="minorBidi" w:hAnsiTheme="minorBidi"/>
          <w:highlight w:val="yellow"/>
          <w:u w:val="single"/>
        </w:rPr>
      </w:pPr>
      <w:r>
        <w:rPr>
          <w:rFonts w:eastAsia="Arial" w:cs="B Nazanin" w:hint="cs" w:ascii="Arial" w:hAnsi="Arial" w:asciiTheme="minorBidi" w:hAnsiTheme="minorBidi"/>
          <w:color w:val="252525"/>
          <w:rtl w:val="true"/>
        </w:rPr>
        <w:t xml:space="preserve">      </w:t>
      </w:r>
      <w:r>
        <w:rPr>
          <w:rFonts w:ascii="Arial" w:hAnsi="Arial" w:eastAsia="Arial" w:cs="B Nazanin" w:asciiTheme="minorBidi" w:hAnsiTheme="minorBidi"/>
          <w:color w:val="252525"/>
          <w:highlight w:val="yellow"/>
          <w:u w:val="single"/>
          <w:rtl w:val="true"/>
        </w:rPr>
        <w:t>اول</w:t>
      </w:r>
      <w:r>
        <w:rPr>
          <w:rFonts w:eastAsia="Arial" w:cs="B Nazanin" w:hint="cs" w:ascii="Arial" w:hAnsi="Arial" w:asciiTheme="minorBidi" w:hAnsiTheme="minorBidi"/>
          <w:color w:val="252525"/>
          <w:highlight w:val="yellow"/>
          <w:u w:val="single"/>
          <w:rtl w:val="true"/>
        </w:rPr>
        <w:t>)</w:t>
      </w:r>
      <w:r>
        <w:rPr>
          <w:rFonts w:eastAsia="Arial" w:cs="B Nazanin" w:ascii="Arial" w:hAnsi="Arial" w:asciiTheme="minorBidi" w:hAnsiTheme="minorBidi"/>
          <w:color w:val="252525"/>
          <w:highlight w:val="yellow"/>
          <w:u w:val="single"/>
          <w:rtl w:val="true"/>
        </w:rPr>
        <w:t xml:space="preserve"> </w:t>
      </w:r>
      <w:r>
        <w:rPr>
          <w:rFonts w:ascii="Arial" w:hAnsi="Arial" w:eastAsia="Arial" w:cs="B Nazanin" w:asciiTheme="minorBidi" w:hAnsiTheme="minorBidi"/>
          <w:color w:val="252525"/>
          <w:highlight w:val="yellow"/>
          <w:u w:val="single"/>
          <w:rtl w:val="true"/>
        </w:rPr>
        <w:t>دانش عینی به چه نوع ادعا</w:t>
      </w:r>
      <w:r>
        <w:rPr>
          <w:rFonts w:ascii="Arial" w:hAnsi="Arial" w:eastAsia="Arial" w:hint="cs" w:cs="B Nazanin" w:asciiTheme="minorBidi" w:hAnsiTheme="minorBidi"/>
          <w:color w:val="252525"/>
          <w:highlight w:val="yellow"/>
          <w:u w:val="single"/>
          <w:rtl w:val="true"/>
          <w:lang w:bidi="fa-IR"/>
        </w:rPr>
        <w:t xml:space="preserve"> </w:t>
      </w:r>
      <w:r>
        <w:rPr>
          <w:rFonts w:ascii="Arial" w:hAnsi="Arial" w:eastAsia="Arial" w:cs="B Nazanin" w:asciiTheme="minorBidi" w:hAnsiTheme="minorBidi"/>
          <w:color w:val="252525"/>
          <w:highlight w:val="yellow"/>
          <w:u w:val="single"/>
          <w:rtl w:val="true"/>
        </w:rPr>
        <w:t>یا باوری اطلاق می شود؟</w:t>
      </w:r>
    </w:p>
    <w:p>
      <w:pPr>
        <w:pStyle w:val="Normal"/>
        <w:bidi w:val="1"/>
        <w:spacing w:lineRule="auto" w:line="240" w:before="0" w:after="0"/>
        <w:jc w:val="both"/>
        <w:rPr>
          <w:rFonts w:ascii="Arial" w:hAnsi="Arial" w:eastAsia="Arial" w:cs="B Nazanin" w:asciiTheme="minorBidi" w:hAnsiTheme="minorBidi"/>
          <w:color w:val="252525"/>
          <w:u w:val="single"/>
        </w:rPr>
      </w:pPr>
      <w:r>
        <w:rPr>
          <w:rFonts w:eastAsia="Arial" w:cs="B Nazanin" w:hint="cs" w:ascii="Arial" w:hAnsi="Arial" w:asciiTheme="minorBidi" w:hAnsiTheme="minorBidi"/>
          <w:color w:val="252525"/>
          <w:highlight w:val="yellow"/>
          <w:rtl w:val="true"/>
        </w:rPr>
        <w:t xml:space="preserve">      </w:t>
      </w:r>
      <w:r>
        <w:rPr>
          <w:rFonts w:ascii="Arial" w:hAnsi="Arial" w:eastAsia="Arial" w:cs="B Nazanin" w:asciiTheme="minorBidi" w:hAnsiTheme="minorBidi"/>
          <w:color w:val="252525"/>
          <w:highlight w:val="yellow"/>
          <w:u w:val="single"/>
          <w:rtl w:val="true"/>
        </w:rPr>
        <w:t>دوم</w:t>
      </w:r>
      <w:r>
        <w:rPr>
          <w:rFonts w:eastAsia="Arial" w:cs="B Nazanin" w:hint="cs" w:ascii="Arial" w:hAnsi="Arial" w:asciiTheme="minorBidi" w:hAnsiTheme="minorBidi"/>
          <w:color w:val="252525"/>
          <w:highlight w:val="yellow"/>
          <w:u w:val="single"/>
          <w:rtl w:val="true"/>
          <w:lang w:bidi="fa-IR"/>
        </w:rPr>
        <w:t xml:space="preserve">) </w:t>
      </w:r>
      <w:r>
        <w:rPr>
          <w:rFonts w:eastAsia="Arial" w:cs="B Nazanin" w:ascii="Arial" w:hAnsi="Arial" w:asciiTheme="minorBidi" w:hAnsiTheme="minorBidi"/>
          <w:color w:val="252525"/>
          <w:highlight w:val="yellow"/>
          <w:u w:val="single"/>
          <w:rtl w:val="true"/>
        </w:rPr>
        <w:t xml:space="preserve"> </w:t>
      </w:r>
      <w:r>
        <w:rPr>
          <w:rFonts w:ascii="Arial" w:hAnsi="Arial" w:eastAsia="Arial" w:cs="B Nazanin" w:asciiTheme="minorBidi" w:hAnsiTheme="minorBidi"/>
          <w:color w:val="252525"/>
          <w:highlight w:val="yellow"/>
          <w:u w:val="single"/>
          <w:rtl w:val="true"/>
        </w:rPr>
        <w:t xml:space="preserve">بدانش عینی چگونه تولید </w:t>
      </w:r>
      <w:r>
        <w:rPr>
          <w:rFonts w:ascii="Arial" w:hAnsi="Arial" w:eastAsia="Arial" w:hint="cs" w:cs="B Nazanin" w:asciiTheme="minorBidi" w:hAnsiTheme="minorBidi"/>
          <w:color w:val="252525"/>
          <w:highlight w:val="yellow"/>
          <w:u w:val="single"/>
          <w:rtl w:val="true"/>
        </w:rPr>
        <w:t xml:space="preserve"> می شود</w:t>
      </w:r>
      <w:r>
        <w:rPr>
          <w:rFonts w:ascii="Arial" w:hAnsi="Arial" w:eastAsia="Arial" w:cs="B Nazanin" w:asciiTheme="minorBidi" w:hAnsiTheme="minorBidi"/>
          <w:color w:val="252525"/>
          <w:highlight w:val="yellow"/>
          <w:u w:val="single"/>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در پاسخ به</w:t>
      </w:r>
      <w:r>
        <w:rPr>
          <w:rFonts w:ascii="Arial" w:hAnsi="Arial" w:eastAsia="Arial" w:cs="B Nazanin" w:asciiTheme="minorBidi" w:hAnsiTheme="minorBidi"/>
          <w:b/>
          <w:b/>
          <w:bCs/>
          <w:color w:val="252525"/>
          <w:rtl w:val="true"/>
        </w:rPr>
        <w:t xml:space="preserve"> </w:t>
      </w:r>
      <w:r>
        <w:rPr>
          <w:rFonts w:ascii="Arial" w:hAnsi="Arial" w:eastAsia="Arial" w:hint="cs" w:cs="B Nazanin" w:asciiTheme="minorBidi" w:hAnsiTheme="minorBidi"/>
          <w:color w:val="252525"/>
          <w:rtl w:val="true"/>
        </w:rPr>
        <w:t xml:space="preserve">این </w:t>
      </w:r>
      <w:r>
        <w:rPr>
          <w:rFonts w:ascii="Arial" w:hAnsi="Arial" w:eastAsia="Arial" w:cs="B Nazanin" w:asciiTheme="minorBidi" w:hAnsiTheme="minorBidi"/>
          <w:color w:val="252525"/>
          <w:rtl w:val="true"/>
        </w:rPr>
        <w:t>دو سوال کلیدی بوده  که معرفت شناسی مدرن نظری</w:t>
      </w:r>
      <w:r>
        <w:rPr>
          <w:rFonts w:ascii="Arial" w:hAnsi="Arial" w:eastAsia="Arial" w:hint="cs" w:cs="B Nazanin" w:asciiTheme="minorBidi" w:hAnsiTheme="minorBidi"/>
          <w:color w:val="252525"/>
          <w:rtl w:val="true"/>
        </w:rPr>
        <w:t>ه های</w:t>
      </w:r>
      <w:r>
        <w:rPr>
          <w:rFonts w:ascii="Arial" w:hAnsi="Arial" w:eastAsia="Arial" w:cs="B Nazanin" w:asciiTheme="minorBidi" w:hAnsiTheme="minorBidi"/>
          <w:color w:val="252525"/>
          <w:rtl w:val="true"/>
        </w:rPr>
        <w:t xml:space="preserve"> دانش را ارایه کرده است</w:t>
      </w: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این نظریه ها را می توان، همانطوریکه در بالا اشاره شد، به سه دسته تقسیم ک</w:t>
      </w:r>
      <w:r>
        <w:rPr>
          <w:rFonts w:ascii="Arial" w:hAnsi="Arial" w:eastAsia="Arial" w:hint="cs" w:cs="B Nazanin" w:asciiTheme="minorBidi" w:hAnsiTheme="minorBidi"/>
          <w:color w:val="252525"/>
          <w:rtl w:val="true"/>
        </w:rPr>
        <w:t>رد</w:t>
      </w:r>
      <w:r>
        <w:rPr>
          <w:rFonts w:eastAsia="Arial" w:cs="B Nazanin" w:hint="cs" w:ascii="Arial" w:hAnsi="Arial" w:asciiTheme="minorBidi" w:hAnsiTheme="minorBidi"/>
          <w:color w:val="252525"/>
          <w:rtl w:val="true"/>
        </w:rPr>
        <w:t>.</w:t>
      </w: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 xml:space="preserve">در اینجا به توضیح اولین </w:t>
      </w:r>
      <w:r>
        <w:rPr>
          <w:rFonts w:ascii="Arial" w:hAnsi="Arial" w:eastAsia="Arial" w:hint="cs" w:cs="B Nazanin" w:asciiTheme="minorBidi" w:hAnsiTheme="minorBidi"/>
          <w:color w:val="252525"/>
          <w:rtl w:val="true"/>
        </w:rPr>
        <w:t>ن</w:t>
      </w:r>
      <w:r>
        <w:rPr>
          <w:rFonts w:ascii="Arial" w:hAnsi="Arial" w:eastAsia="Arial" w:cs="B Nazanin" w:asciiTheme="minorBidi" w:hAnsiTheme="minorBidi"/>
          <w:color w:val="252525"/>
          <w:rtl w:val="true"/>
        </w:rPr>
        <w:t>ظریه ، یعنی معرفت شناسی موجه گر</w:t>
      </w:r>
      <w:r>
        <w:rPr>
          <w:rFonts w:ascii="Arial" w:hAnsi="Arial" w:eastAsia="Arial" w:hint="cs" w:cs="B Nazanin" w:asciiTheme="minorBidi" w:hAnsiTheme="minorBidi"/>
          <w:color w:val="252525"/>
          <w:rtl w:val="true"/>
        </w:rPr>
        <w:t xml:space="preserve">ا </w:t>
      </w:r>
      <w:r>
        <w:rPr>
          <w:rFonts w:ascii="Arial" w:hAnsi="Arial" w:eastAsia="Arial" w:cs="B Nazanin" w:asciiTheme="minorBidi" w:hAnsiTheme="minorBidi"/>
          <w:color w:val="252525"/>
          <w:rtl w:val="true"/>
        </w:rPr>
        <w:t>در دو شاخه عقل گرا و تجربه گرایی آن  می پردازیم</w:t>
      </w:r>
      <w:r>
        <w:rPr>
          <w:rFonts w:eastAsia="Arial" w:cs="B Nazanin" w:ascii="Arial" w:hAnsi="Arial" w:asciiTheme="minorBidi" w:hAnsiTheme="minorBidi"/>
          <w:color w:val="252525"/>
          <w:rtl w:val="true"/>
        </w:rPr>
        <w:t>.</w:t>
      </w:r>
      <w:r>
        <w:rPr>
          <w:rFonts w:eastAsia="Arial" w:cs="B Nazanin" w:hint="cs" w:ascii="Arial" w:hAnsi="Arial" w:asciiTheme="minorBidi" w:hAnsiTheme="minorBidi"/>
          <w:color w:val="252525"/>
          <w:rtl w:val="true"/>
          <w:lang w:bidi="fa-IR"/>
        </w:rPr>
        <w:t xml:space="preserve"> </w:t>
      </w:r>
      <w:r>
        <w:rPr>
          <w:rFonts w:ascii="Arial" w:hAnsi="Arial" w:eastAsia="Arial" w:cs="B Nazanin" w:asciiTheme="minorBidi" w:hAnsiTheme="minorBidi"/>
          <w:color w:val="252525"/>
          <w:rtl w:val="true"/>
        </w:rPr>
        <w:t>سپس،</w:t>
      </w:r>
      <w:r>
        <w:rPr>
          <w:rFonts w:ascii="Arial" w:hAnsi="Arial" w:eastAsia="Arial" w:hint="cs" w:cs="B Nazanin" w:asciiTheme="minorBidi" w:hAnsiTheme="minorBidi"/>
          <w:color w:val="252525"/>
          <w:rtl w:val="true"/>
          <w:lang w:bidi="fa-IR"/>
        </w:rPr>
        <w:t xml:space="preserve"> به</w:t>
      </w:r>
      <w:r>
        <w:rPr>
          <w:rFonts w:ascii="Arial" w:hAnsi="Arial" w:eastAsia="Arial" w:cs="B Nazanin" w:asciiTheme="minorBidi" w:hAnsiTheme="minorBidi"/>
          <w:color w:val="252525"/>
          <w:rtl w:val="true"/>
        </w:rPr>
        <w:t xml:space="preserve"> معرفت شناسی شک‌گرا، که آنهم در چارچوب کلی تر </w:t>
      </w:r>
      <w:r>
        <w:rPr>
          <w:rFonts w:ascii="Arial" w:hAnsi="Arial" w:eastAsia="Arial" w:hint="cs" w:cs="B Nazanin" w:asciiTheme="minorBidi" w:hAnsiTheme="minorBidi"/>
          <w:color w:val="252525"/>
          <w:rtl w:val="true"/>
        </w:rPr>
        <w:t xml:space="preserve">رویکرد </w:t>
      </w:r>
      <w:r>
        <w:rPr>
          <w:rFonts w:ascii="Arial" w:hAnsi="Arial" w:eastAsia="Arial" w:cs="B Nazanin" w:asciiTheme="minorBidi" w:hAnsiTheme="minorBidi"/>
          <w:color w:val="252525"/>
          <w:rtl w:val="true"/>
        </w:rPr>
        <w:t>موجه گرایی</w:t>
      </w:r>
      <w:r>
        <w:rPr>
          <w:rFonts w:ascii="Arial" w:hAnsi="Arial" w:eastAsia="Arial" w:hint="cs" w:cs="B Nazanin" w:asciiTheme="minorBidi" w:hAnsiTheme="minorBidi"/>
          <w:color w:val="252525"/>
          <w:rtl w:val="true"/>
        </w:rPr>
        <w:t xml:space="preserve"> به دانش</w:t>
      </w:r>
      <w:r>
        <w:rPr>
          <w:rFonts w:ascii="Arial" w:hAnsi="Arial" w:eastAsia="Arial" w:cs="B Nazanin" w:asciiTheme="minorBidi" w:hAnsiTheme="minorBidi"/>
          <w:color w:val="252525"/>
          <w:rtl w:val="true"/>
        </w:rPr>
        <w:t xml:space="preserve"> قرار می گیرد، خواهیم پرداخت و</w:t>
      </w:r>
      <w:r>
        <w:rPr>
          <w:rFonts w:ascii="Arial" w:hAnsi="Arial" w:eastAsia="Arial" w:hint="cs" w:cs="B Nazanin" w:asciiTheme="minorBidi" w:hAnsiTheme="minorBidi"/>
          <w:color w:val="252525"/>
          <w:rtl w:val="true"/>
        </w:rPr>
        <w:t xml:space="preserve"> </w:t>
      </w:r>
      <w:r>
        <w:rPr>
          <w:rFonts w:ascii="Arial" w:hAnsi="Arial" w:eastAsia="Arial" w:cs="B Nazanin" w:asciiTheme="minorBidi" w:hAnsiTheme="minorBidi"/>
          <w:color w:val="252525"/>
          <w:rtl w:val="true"/>
        </w:rPr>
        <w:t>در نهایت با نقد آندو معرفت شناسی ناموجه گرا توضیح داده خواهد شد</w:t>
      </w:r>
      <w:r>
        <w:rPr>
          <w:rFonts w:eastAsia="Arial" w:cs="B Nazanin" w:ascii="Arial" w:hAnsi="Arial" w:asciiTheme="minorBidi" w:hAnsiTheme="minorBidi"/>
          <w:color w:val="252525"/>
          <w:rtl w:val="true"/>
        </w:rPr>
        <w:t>.</w:t>
      </w:r>
    </w:p>
    <w:p>
      <w:pPr>
        <w:pStyle w:val="Normal"/>
        <w:bidi w:val="1"/>
        <w:spacing w:lineRule="auto" w:line="240" w:before="0" w:after="0"/>
        <w:jc w:val="both"/>
        <w:rPr>
          <w:rFonts w:ascii="Arial" w:hAnsi="Arial" w:eastAsia="Arial" w:cs="B Nazanin" w:asciiTheme="minorBidi" w:hAnsiTheme="minorBidi"/>
          <w:color w:val="252525"/>
          <w:lang w:bidi="fa-IR"/>
        </w:rPr>
      </w:pPr>
      <w:r>
        <w:rPr>
          <w:rFonts w:cs="B Nazanin" w:ascii="Arial" w:hAnsi="Arial" w:asciiTheme="minorBidi" w:hAnsiTheme="minorBidi"/>
          <w:rtl w:val="true"/>
        </w:rPr>
        <w:t xml:space="preserve">    </w:t>
      </w:r>
      <w:r>
        <w:rPr>
          <w:rFonts w:ascii="Arial" w:hAnsi="Arial" w:eastAsia="Arial" w:cs="B Nazanin" w:asciiTheme="minorBidi" w:hAnsiTheme="minorBidi"/>
          <w:color w:val="252525"/>
          <w:highlight w:val="yellow"/>
          <w:rtl w:val="true"/>
        </w:rPr>
        <w:t xml:space="preserve">معرفت شناسی موجه گرا، چه در شکل جزمی و چه در شکل شکاک آن، در پاسخ به </w:t>
      </w:r>
      <w:r>
        <w:rPr>
          <w:rFonts w:ascii="Arial" w:hAnsi="Arial" w:eastAsia="Arial" w:hint="cs" w:cs="B Nazanin" w:asciiTheme="minorBidi" w:hAnsiTheme="minorBidi"/>
          <w:color w:val="252525"/>
          <w:highlight w:val="yellow"/>
          <w:rtl w:val="true"/>
        </w:rPr>
        <w:t xml:space="preserve">این </w:t>
      </w:r>
      <w:r>
        <w:rPr>
          <w:rFonts w:ascii="Arial" w:hAnsi="Arial" w:eastAsia="Arial" w:cs="B Nazanin" w:asciiTheme="minorBidi" w:hAnsiTheme="minorBidi"/>
          <w:color w:val="252525"/>
          <w:highlight w:val="yellow"/>
          <w:rtl w:val="true"/>
        </w:rPr>
        <w:t xml:space="preserve">سوال </w:t>
      </w:r>
      <w:r>
        <w:rPr>
          <w:rFonts w:ascii="Arial" w:hAnsi="Arial" w:eastAsia="Arial" w:hint="cs" w:cs="B Nazanin" w:asciiTheme="minorBidi" w:hAnsiTheme="minorBidi"/>
          <w:color w:val="252525"/>
          <w:highlight w:val="yellow"/>
          <w:rtl w:val="true"/>
        </w:rPr>
        <w:t xml:space="preserve">که </w:t>
      </w:r>
      <w:r>
        <w:rPr>
          <w:rFonts w:ascii="Arial" w:hAnsi="Arial" w:eastAsia="Arial" w:cs="B Nazanin" w:asciiTheme="minorBidi" w:hAnsiTheme="minorBidi"/>
          <w:color w:val="252525"/>
          <w:highlight w:val="yellow"/>
          <w:rtl w:val="true"/>
        </w:rPr>
        <w:t>چه نوع باوری را می توا</w:t>
      </w:r>
      <w:r>
        <w:rPr>
          <w:rFonts w:ascii="Arial" w:hAnsi="Arial" w:eastAsia="Arial" w:hint="cs" w:cs="B Nazanin" w:asciiTheme="minorBidi" w:hAnsiTheme="minorBidi"/>
          <w:color w:val="252525"/>
          <w:highlight w:val="yellow"/>
          <w:rtl w:val="true"/>
          <w:lang w:bidi="fa-IR"/>
        </w:rPr>
        <w:t>ن اساسا</w:t>
      </w:r>
      <w:r>
        <w:rPr>
          <w:rFonts w:ascii="Arial" w:hAnsi="Arial" w:eastAsia="Arial" w:cs="B Nazanin" w:asciiTheme="minorBidi" w:hAnsiTheme="minorBidi"/>
          <w:color w:val="252525"/>
          <w:highlight w:val="yellow"/>
          <w:rtl w:val="true"/>
        </w:rPr>
        <w:t xml:space="preserve"> دانش نامید، فرضیه ا</w:t>
      </w:r>
      <w:r>
        <w:rPr>
          <w:rFonts w:ascii="Arial" w:hAnsi="Arial" w:eastAsia="Arial" w:hint="cs" w:cs="B Nazanin" w:asciiTheme="minorBidi" w:hAnsiTheme="minorBidi"/>
          <w:color w:val="252525"/>
          <w:highlight w:val="yellow"/>
          <w:rtl w:val="true"/>
        </w:rPr>
        <w:t>ی را مطرح می کند</w:t>
      </w:r>
      <w:r>
        <w:rPr>
          <w:rFonts w:ascii="Arial" w:hAnsi="Arial" w:eastAsia="Arial" w:cs="B Nazanin" w:asciiTheme="minorBidi" w:hAnsiTheme="minorBidi"/>
          <w:color w:val="252525"/>
          <w:highlight w:val="yellow"/>
          <w:rtl w:val="true"/>
        </w:rPr>
        <w:t xml:space="preserve"> و آن اینکه</w:t>
      </w:r>
      <w:r>
        <w:rPr>
          <w:rFonts w:ascii="Arial" w:hAnsi="Arial" w:eastAsia="Arial" w:hint="cs" w:cs="B Nazanin" w:asciiTheme="minorBidi" w:hAnsiTheme="minorBidi"/>
          <w:color w:val="252525"/>
          <w:highlight w:val="yellow"/>
          <w:rtl w:val="true"/>
        </w:rPr>
        <w:t xml:space="preserve"> </w:t>
      </w:r>
      <w:r>
        <w:rPr>
          <w:rFonts w:ascii="Arial" w:hAnsi="Arial" w:eastAsia="Arial" w:cs="B Nazanin" w:asciiTheme="minorBidi" w:hAnsiTheme="minorBidi"/>
          <w:color w:val="252525"/>
          <w:highlight w:val="yellow"/>
          <w:rtl w:val="true"/>
        </w:rPr>
        <w:t>دانش عی</w:t>
      </w:r>
      <w:r>
        <w:rPr>
          <w:rFonts w:ascii="Arial" w:hAnsi="Arial" w:eastAsia="Arial" w:hint="cs" w:cs="B Nazanin" w:asciiTheme="minorBidi" w:hAnsiTheme="minorBidi"/>
          <w:color w:val="252525"/>
          <w:highlight w:val="yellow"/>
          <w:rtl w:val="true"/>
        </w:rPr>
        <w:t>نی</w:t>
      </w:r>
      <w:r>
        <w:rPr>
          <w:rFonts w:ascii="Arial" w:hAnsi="Arial" w:eastAsia="Arial" w:cs="B Nazanin" w:asciiTheme="minorBidi" w:hAnsiTheme="minorBidi"/>
          <w:color w:val="252525"/>
          <w:highlight w:val="yellow"/>
          <w:rtl w:val="true"/>
        </w:rPr>
        <w:t xml:space="preserve"> آ</w:t>
      </w:r>
      <w:r>
        <w:rPr>
          <w:rFonts w:ascii="Arial" w:hAnsi="Arial" w:eastAsia="Arial" w:hint="cs" w:cs="B Nazanin" w:asciiTheme="minorBidi" w:hAnsiTheme="minorBidi"/>
          <w:color w:val="252525"/>
          <w:highlight w:val="yellow"/>
          <w:rtl w:val="true"/>
        </w:rPr>
        <w:t>ن</w:t>
      </w:r>
      <w:r>
        <w:rPr>
          <w:rFonts w:ascii="Arial" w:hAnsi="Arial" w:eastAsia="Arial" w:cs="B Nazanin" w:asciiTheme="minorBidi" w:hAnsiTheme="minorBidi"/>
          <w:color w:val="252525"/>
          <w:highlight w:val="yellow"/>
          <w:rtl w:val="true"/>
        </w:rPr>
        <w:t xml:space="preserve"> نوع باوری است که صحیح باشد و  صحت آن </w:t>
      </w:r>
      <w:r>
        <w:rPr>
          <w:rFonts w:ascii="Arial" w:hAnsi="Arial" w:eastAsia="Arial" w:hint="cs" w:cs="B Nazanin" w:asciiTheme="minorBidi" w:hAnsiTheme="minorBidi"/>
          <w:color w:val="252525"/>
          <w:highlight w:val="yellow"/>
          <w:rtl w:val="true"/>
          <w:lang w:bidi="fa-IR"/>
        </w:rPr>
        <w:t>با</w:t>
      </w:r>
      <w:r>
        <w:rPr>
          <w:rFonts w:ascii="Arial" w:hAnsi="Arial" w:eastAsia="Arial" w:cs="B Nazanin" w:asciiTheme="minorBidi" w:hAnsiTheme="minorBidi"/>
          <w:color w:val="252525"/>
          <w:highlight w:val="yellow"/>
          <w:rtl w:val="true"/>
        </w:rPr>
        <w:t xml:space="preserve"> دلایلی </w:t>
      </w:r>
      <w:r>
        <w:rPr>
          <w:rFonts w:ascii="Arial" w:hAnsi="Arial" w:eastAsia="Arial" w:hint="cs" w:cs="B Nazanin" w:asciiTheme="minorBidi" w:hAnsiTheme="minorBidi"/>
          <w:color w:val="252525"/>
          <w:highlight w:val="yellow"/>
          <w:rtl w:val="true"/>
        </w:rPr>
        <w:t>به اثبات رسیده باشد</w:t>
      </w:r>
      <w:r>
        <w:rPr>
          <w:rFonts w:eastAsia="Arial" w:cs="B Nazanin" w:hint="cs" w:ascii="Arial" w:hAnsi="Arial" w:asciiTheme="minorBidi" w:hAnsiTheme="minorBidi"/>
          <w:color w:val="252525"/>
          <w:highlight w:val="yellow"/>
          <w:rtl w:val="true"/>
        </w:rPr>
        <w:t>.</w:t>
      </w:r>
      <w:r>
        <w:rPr>
          <w:rFonts w:eastAsia="Arial" w:cs="B Nazanin" w:ascii="Arial" w:hAnsi="Arial" w:asciiTheme="minorBidi" w:hAnsiTheme="minorBidi"/>
          <w:color w:val="252525"/>
          <w:highlight w:val="yellow"/>
          <w:rtl w:val="true"/>
        </w:rPr>
        <w:t xml:space="preserve"> </w:t>
      </w:r>
      <w:r>
        <w:rPr>
          <w:rFonts w:ascii="Arial" w:hAnsi="Arial" w:eastAsia="Arial" w:cs="B Nazanin" w:asciiTheme="minorBidi" w:hAnsiTheme="minorBidi"/>
          <w:color w:val="252525"/>
          <w:highlight w:val="yellow"/>
          <w:rtl w:val="true"/>
        </w:rPr>
        <w:t xml:space="preserve">بنابراین، معرفت شناسی </w:t>
      </w:r>
      <w:r>
        <w:rPr>
          <w:rFonts w:ascii="Arial" w:hAnsi="Arial" w:eastAsia="Arial" w:hint="cs" w:cs="B Nazanin" w:asciiTheme="minorBidi" w:hAnsiTheme="minorBidi"/>
          <w:color w:val="252525"/>
          <w:highlight w:val="yellow"/>
          <w:rtl w:val="true"/>
        </w:rPr>
        <w:t>را</w:t>
      </w:r>
      <w:r>
        <w:rPr>
          <w:rFonts w:ascii="Arial" w:hAnsi="Arial" w:eastAsia="Arial" w:cs="B Nazanin" w:asciiTheme="minorBidi" w:hAnsiTheme="minorBidi"/>
          <w:color w:val="252525"/>
          <w:highlight w:val="yellow"/>
          <w:rtl w:val="true"/>
        </w:rPr>
        <w:t xml:space="preserve"> از </w:t>
      </w:r>
      <w:r>
        <w:rPr>
          <w:rFonts w:ascii="Arial" w:hAnsi="Arial" w:eastAsia="Arial" w:hint="cs" w:cs="B Nazanin" w:asciiTheme="minorBidi" w:hAnsiTheme="minorBidi"/>
          <w:color w:val="252525"/>
          <w:highlight w:val="yellow"/>
          <w:rtl w:val="true"/>
        </w:rPr>
        <w:t>آن</w:t>
      </w:r>
      <w:r>
        <w:rPr>
          <w:rFonts w:ascii="Arial" w:hAnsi="Arial" w:eastAsia="Arial" w:cs="B Nazanin" w:asciiTheme="minorBidi" w:hAnsiTheme="minorBidi"/>
          <w:color w:val="252525"/>
          <w:highlight w:val="yellow"/>
          <w:rtl w:val="true"/>
        </w:rPr>
        <w:t xml:space="preserve"> روی </w:t>
      </w:r>
      <w:r>
        <w:rPr>
          <w:rFonts w:ascii="Arial" w:hAnsi="Arial" w:eastAsia="Arial" w:cs="B Nazanin" w:asciiTheme="minorBidi" w:hAnsiTheme="minorBidi"/>
          <w:i/>
          <w:iCs/>
          <w:color w:val="252525"/>
          <w:highlight w:val="yellow"/>
          <w:rtl w:val="true"/>
        </w:rPr>
        <w:t>موجه گرا</w:t>
      </w:r>
      <w:r>
        <w:rPr>
          <w:rFonts w:ascii="Arial" w:hAnsi="Arial" w:eastAsia="Arial" w:hint="cs" w:cs="B Nazanin" w:asciiTheme="minorBidi" w:hAnsiTheme="minorBidi"/>
          <w:color w:val="252525"/>
          <w:highlight w:val="yellow"/>
          <w:rtl w:val="true"/>
        </w:rPr>
        <w:t xml:space="preserve"> می خوانیم که در پاسخ به این سوال </w:t>
      </w:r>
      <w:r>
        <w:rPr>
          <w:rFonts w:eastAsia="Arial" w:cs="B Nazanin" w:hint="cs" w:ascii="Arial" w:hAnsi="Arial"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چه نوع باوری دان</w:t>
      </w:r>
      <w:r>
        <w:rPr>
          <w:rFonts w:ascii="Arial" w:hAnsi="Arial" w:eastAsia="Arial" w:hint="cs" w:cs="B Nazanin" w:asciiTheme="minorBidi" w:hAnsiTheme="minorBidi"/>
          <w:color w:val="252525"/>
          <w:highlight w:val="yellow"/>
          <w:rtl w:val="true"/>
          <w:lang w:bidi="fa-IR"/>
        </w:rPr>
        <w:t>ش</w:t>
      </w:r>
      <w:r>
        <w:rPr>
          <w:rFonts w:ascii="Arial" w:hAnsi="Arial" w:eastAsia="Arial" w:hint="cs" w:cs="B Nazanin" w:asciiTheme="minorBidi" w:hAnsiTheme="minorBidi"/>
          <w:color w:val="252525"/>
          <w:rtl w:val="true"/>
          <w:lang w:bidi="fa-IR"/>
        </w:rPr>
        <w:t xml:space="preserve"> </w:t>
      </w:r>
      <w:r>
        <w:rPr>
          <w:rFonts w:ascii="Arial" w:hAnsi="Arial" w:eastAsia="Arial" w:hint="cs" w:cs="B Nazanin" w:asciiTheme="minorBidi" w:hAnsiTheme="minorBidi"/>
          <w:color w:val="252525"/>
          <w:highlight w:val="yellow"/>
          <w:rtl w:val="true"/>
          <w:lang w:bidi="fa-IR"/>
        </w:rPr>
        <w:t xml:space="preserve">است، می گوید </w:t>
      </w:r>
      <w:r>
        <w:rPr>
          <w:rFonts w:ascii="Arial" w:hAnsi="Arial" w:eastAsia="Arial" w:hint="cs" w:cs="B Nazanin" w:asciiTheme="minorBidi" w:hAnsiTheme="minorBidi"/>
          <w:color w:val="252525"/>
          <w:highlight w:val="yellow"/>
          <w:rtl w:val="true"/>
        </w:rPr>
        <w:t xml:space="preserve"> باوری که صحتش</w:t>
      </w:r>
      <w:r>
        <w:rPr>
          <w:rFonts w:ascii="Arial" w:hAnsi="Arial" w:eastAsia="Arial" w:cs="B Nazanin" w:asciiTheme="minorBidi" w:hAnsiTheme="minorBidi"/>
          <w:color w:val="252525"/>
          <w:highlight w:val="yellow"/>
          <w:rtl w:val="true"/>
        </w:rPr>
        <w:t xml:space="preserve"> مو</w:t>
      </w:r>
      <w:r>
        <w:rPr>
          <w:rFonts w:ascii="Arial" w:hAnsi="Arial" w:eastAsia="Arial" w:hint="cs" w:cs="B Nazanin" w:asciiTheme="minorBidi" w:hAnsiTheme="minorBidi"/>
          <w:color w:val="252525"/>
          <w:highlight w:val="yellow"/>
          <w:rtl w:val="true"/>
        </w:rPr>
        <w:t>جه شده باشد</w:t>
      </w:r>
      <w:r>
        <w:rPr>
          <w:rFonts w:eastAsia="Arial" w:cs="B Nazanin" w:hint="cs" w:ascii="Arial" w:hAnsi="Arial" w:asciiTheme="minorBidi" w:hAnsiTheme="minorBidi"/>
          <w:color w:val="252525"/>
          <w:highlight w:val="yellow"/>
          <w:rtl w:val="true"/>
        </w:rPr>
        <w:t>.</w:t>
      </w:r>
      <w:r>
        <w:rPr>
          <w:rFonts w:eastAsia="Arial" w:cs="B Nazanin" w:ascii="Arial" w:hAnsi="Arial" w:asciiTheme="minorBidi" w:hAnsiTheme="minorBidi"/>
          <w:color w:val="252525"/>
          <w:highlight w:val="yellow"/>
          <w:rtl w:val="true"/>
        </w:rPr>
        <w:t xml:space="preserve"> </w:t>
      </w:r>
      <w:r>
        <w:rPr>
          <w:rFonts w:cs="B Nazanin" w:hint="cs" w:ascii="Arial" w:hAnsi="Arial" w:asciiTheme="minorBidi" w:hAnsiTheme="minorBidi"/>
          <w:highlight w:val="yellow"/>
          <w:rtl w:val="true"/>
          <w:lang w:bidi="fa-IR"/>
        </w:rPr>
        <w:t xml:space="preserve"> </w:t>
      </w:r>
      <w:r>
        <w:rPr>
          <w:rFonts w:ascii="Arial" w:hAnsi="Arial" w:eastAsia="Arial" w:cs="B Nazanin" w:asciiTheme="minorBidi" w:hAnsiTheme="minorBidi"/>
          <w:color w:val="252525"/>
          <w:highlight w:val="yellow"/>
          <w:rtl w:val="true"/>
        </w:rPr>
        <w:t>ن</w:t>
      </w:r>
      <w:r>
        <w:rPr>
          <w:rFonts w:ascii="Arial" w:hAnsi="Arial" w:eastAsia="Arial" w:hint="cs" w:cs="B Nazanin" w:asciiTheme="minorBidi" w:hAnsiTheme="minorBidi"/>
          <w:color w:val="252525"/>
          <w:highlight w:val="yellow"/>
          <w:rtl w:val="true"/>
        </w:rPr>
        <w:t>ظ</w:t>
      </w:r>
      <w:r>
        <w:rPr>
          <w:rFonts w:ascii="Arial" w:hAnsi="Arial" w:eastAsia="Arial" w:cs="B Nazanin" w:asciiTheme="minorBidi" w:hAnsiTheme="minorBidi"/>
          <w:color w:val="252525"/>
          <w:highlight w:val="yellow"/>
          <w:rtl w:val="true"/>
        </w:rPr>
        <w:t>ریه دانش</w:t>
      </w:r>
      <w:r>
        <w:rPr>
          <w:rFonts w:ascii="Arial" w:hAnsi="Arial" w:eastAsia="Arial" w:hint="cs" w:cs="B Nazanin" w:asciiTheme="minorBidi" w:hAnsiTheme="minorBidi"/>
          <w:color w:val="252525"/>
          <w:highlight w:val="yellow"/>
          <w:rtl w:val="true"/>
        </w:rPr>
        <w:t xml:space="preserve"> موجه گرا، بطور خلاصه، دانش یک </w:t>
      </w:r>
      <w:r>
        <w:rPr>
          <w:rFonts w:ascii="Arial" w:hAnsi="Arial" w:eastAsia="Arial" w:hint="cs" w:cs="B Nazanin" w:asciiTheme="minorBidi" w:hAnsiTheme="minorBidi"/>
          <w:b/>
          <w:b/>
          <w:bCs/>
          <w:color w:val="252525"/>
          <w:sz w:val="20"/>
          <w:szCs w:val="20"/>
          <w:highlight w:val="yellow"/>
          <w:rtl w:val="true"/>
        </w:rPr>
        <w:t>باور صحیح موجه</w:t>
      </w:r>
      <w:r>
        <w:rPr>
          <w:rStyle w:val="FootnoteReference"/>
          <w:rFonts w:ascii="Arial" w:hAnsi="Arial" w:eastAsia="Arial" w:cs="B Nazanin" w:asciiTheme="minorBidi" w:hAnsiTheme="minorBidi"/>
          <w:b/>
          <w:b/>
          <w:bCs/>
          <w:color w:val="252525"/>
          <w:sz w:val="20"/>
          <w:szCs w:val="20"/>
          <w:highlight w:val="yellow"/>
          <w:rtl w:val="true"/>
        </w:rPr>
        <w:footnoteReference w:id="11"/>
      </w:r>
      <w:r>
        <w:rPr>
          <w:rFonts w:ascii="Arial" w:hAnsi="Arial" w:eastAsia="Arial" w:hint="cs" w:cs="B Nazanin" w:asciiTheme="minorBidi" w:hAnsiTheme="minorBidi"/>
          <w:color w:val="252525"/>
          <w:highlight w:val="yellow"/>
          <w:rtl w:val="true"/>
        </w:rPr>
        <w:t xml:space="preserve"> است</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این نظریه بر سه پایه</w:t>
      </w:r>
      <w:r>
        <w:rPr>
          <w:rFonts w:ascii="Arial" w:hAnsi="Arial" w:eastAsia="Arial" w:cs="B Nazanin" w:asciiTheme="minorBidi" w:hAnsiTheme="minorBidi"/>
          <w:color w:val="252525"/>
          <w:highlight w:val="yellow"/>
          <w:rtl w:val="true"/>
        </w:rPr>
        <w:t xml:space="preserve"> استوار است</w:t>
      </w:r>
      <w:r>
        <w:rPr>
          <w:rFonts w:eastAsia="Arial" w:cs="B Nazanin" w:hint="cs" w:ascii="Arial" w:hAnsi="Arial" w:asciiTheme="minorBidi" w:hAnsiTheme="minorBidi"/>
          <w:color w:val="252525"/>
          <w:highlight w:val="yellow"/>
          <w:rtl w:val="true"/>
          <w:lang w:bidi="fa-IR"/>
        </w:rPr>
        <w:t>:</w:t>
      </w:r>
    </w:p>
    <w:p>
      <w:pPr>
        <w:pStyle w:val="ListParagraph"/>
        <w:numPr>
          <w:ilvl w:val="0"/>
          <w:numId w:val="2"/>
        </w:numPr>
        <w:bidi w:val="1"/>
        <w:spacing w:lineRule="auto" w:line="240" w:before="0" w:after="0"/>
        <w:contextualSpacing/>
        <w:jc w:val="both"/>
        <w:rPr>
          <w:rFonts w:ascii="Arial" w:hAnsi="Arial" w:eastAsia="Arial" w:cs="B Nazanin" w:asciiTheme="minorBidi" w:hAnsiTheme="minorBidi"/>
          <w:color w:val="252525"/>
        </w:rPr>
      </w:pPr>
      <w:r>
        <w:rPr>
          <w:rFonts w:ascii="Arial" w:hAnsi="Arial" w:eastAsia="Arial" w:cs="B Nazanin" w:asciiTheme="minorBidi" w:hAnsiTheme="minorBidi"/>
          <w:color w:val="252525"/>
          <w:rtl w:val="true"/>
        </w:rPr>
        <w:t>فرد ا</w:t>
      </w:r>
      <w:r>
        <w:rPr>
          <w:rFonts w:ascii="Arial" w:hAnsi="Arial" w:eastAsia="Arial" w:cs="B Nazanin" w:asciiTheme="minorBidi" w:hAnsiTheme="minorBidi"/>
          <w:color w:val="252525"/>
          <w:u w:val="single"/>
          <w:rtl w:val="true"/>
        </w:rPr>
        <w:t>لف</w:t>
      </w:r>
      <w:r>
        <w:rPr>
          <w:rFonts w:ascii="Arial" w:hAnsi="Arial" w:eastAsia="Arial" w:cs="B Nazanin" w:asciiTheme="minorBidi" w:hAnsiTheme="minorBidi"/>
          <w:color w:val="252525"/>
          <w:rtl w:val="true"/>
        </w:rPr>
        <w:t xml:space="preserve"> به ادعای</w:t>
      </w:r>
      <w:r>
        <w:rPr>
          <w:rFonts w:ascii="Arial" w:hAnsi="Arial" w:eastAsia="Arial" w:cs="B Nazanin" w:asciiTheme="minorBidi" w:hAnsiTheme="minorBidi"/>
          <w:color w:val="252525"/>
          <w:u w:val="single"/>
          <w:rtl w:val="true"/>
        </w:rPr>
        <w:t xml:space="preserve"> ب</w:t>
      </w:r>
      <w:r>
        <w:rPr>
          <w:rFonts w:ascii="Arial" w:hAnsi="Arial" w:eastAsia="Arial" w:cs="B Nazanin" w:asciiTheme="minorBidi" w:hAnsiTheme="minorBidi"/>
          <w:color w:val="252525"/>
          <w:rtl w:val="true"/>
        </w:rPr>
        <w:t xml:space="preserve"> باور دارد</w:t>
      </w:r>
      <w:r>
        <w:rPr>
          <w:rFonts w:eastAsia="Arial" w:cs="B Nazanin" w:ascii="Arial" w:hAnsi="Arial" w:asciiTheme="minorBidi" w:hAnsiTheme="minorBidi"/>
          <w:color w:val="252525"/>
          <w:rtl w:val="true"/>
        </w:rPr>
        <w:t>.</w:t>
      </w:r>
    </w:p>
    <w:p>
      <w:pPr>
        <w:pStyle w:val="ListParagraph"/>
        <w:numPr>
          <w:ilvl w:val="0"/>
          <w:numId w:val="2"/>
        </w:numPr>
        <w:bidi w:val="1"/>
        <w:spacing w:lineRule="auto" w:line="240" w:before="0" w:after="0"/>
        <w:contextualSpacing/>
        <w:jc w:val="both"/>
        <w:rPr>
          <w:rFonts w:ascii="Arial" w:hAnsi="Arial" w:eastAsia="Arial" w:cs="B Nazanin" w:asciiTheme="minorBidi" w:hAnsiTheme="minorBidi"/>
          <w:color w:val="252525"/>
        </w:rPr>
      </w:pPr>
      <w:r>
        <w:rPr>
          <w:rFonts w:ascii="Arial" w:hAnsi="Arial" w:eastAsia="Arial" w:cs="B Nazanin" w:asciiTheme="minorBidi" w:hAnsiTheme="minorBidi"/>
          <w:color w:val="252525"/>
          <w:rtl w:val="true"/>
        </w:rPr>
        <w:t>فرد ا</w:t>
      </w:r>
      <w:r>
        <w:rPr>
          <w:rFonts w:ascii="Arial" w:hAnsi="Arial" w:eastAsia="Arial" w:cs="B Nazanin" w:asciiTheme="minorBidi" w:hAnsiTheme="minorBidi"/>
          <w:color w:val="252525"/>
          <w:u w:val="single"/>
          <w:rtl w:val="true"/>
        </w:rPr>
        <w:t>لف</w:t>
      </w:r>
      <w:r>
        <w:rPr>
          <w:rFonts w:ascii="Arial" w:hAnsi="Arial" w:eastAsia="Arial" w:cs="B Nazanin" w:asciiTheme="minorBidi" w:hAnsiTheme="minorBidi"/>
          <w:color w:val="252525"/>
          <w:rtl w:val="true"/>
        </w:rPr>
        <w:t xml:space="preserve"> مدعی است که باور </w:t>
      </w:r>
      <w:r>
        <w:rPr>
          <w:rFonts w:ascii="Arial" w:hAnsi="Arial" w:eastAsia="Arial" w:cs="B Nazanin" w:asciiTheme="minorBidi" w:hAnsiTheme="minorBidi"/>
          <w:color w:val="252525"/>
          <w:u w:val="single"/>
          <w:rtl w:val="true"/>
        </w:rPr>
        <w:t>ب</w:t>
      </w:r>
      <w:r>
        <w:rPr>
          <w:rFonts w:ascii="Arial" w:hAnsi="Arial" w:eastAsia="Arial" w:cs="B Nazanin" w:asciiTheme="minorBidi" w:hAnsiTheme="minorBidi"/>
          <w:color w:val="252525"/>
          <w:rtl w:val="true"/>
        </w:rPr>
        <w:t xml:space="preserve"> صحیح است و</w:t>
      </w:r>
    </w:p>
    <w:p>
      <w:pPr>
        <w:pStyle w:val="ListParagraph"/>
        <w:numPr>
          <w:ilvl w:val="0"/>
          <w:numId w:val="2"/>
        </w:numPr>
        <w:bidi w:val="1"/>
        <w:spacing w:lineRule="auto" w:line="240" w:before="0" w:after="0"/>
        <w:contextualSpacing/>
        <w:jc w:val="both"/>
        <w:rPr>
          <w:rFonts w:ascii="Arial" w:hAnsi="Arial" w:eastAsia="Arial" w:cs="B Nazanin" w:asciiTheme="minorBidi" w:hAnsiTheme="minorBidi"/>
          <w:color w:val="252525"/>
        </w:rPr>
      </w:pPr>
      <w:r>
        <w:rPr>
          <w:rFonts w:ascii="Arial" w:hAnsi="Arial" w:eastAsia="Arial" w:cs="B Nazanin" w:asciiTheme="minorBidi" w:hAnsiTheme="minorBidi"/>
          <w:color w:val="252525"/>
          <w:rtl w:val="true"/>
        </w:rPr>
        <w:t xml:space="preserve">فرد </w:t>
      </w:r>
      <w:r>
        <w:rPr>
          <w:rFonts w:ascii="Arial" w:hAnsi="Arial" w:eastAsia="Arial" w:cs="B Nazanin" w:asciiTheme="minorBidi" w:hAnsiTheme="minorBidi"/>
          <w:color w:val="252525"/>
          <w:u w:val="single"/>
          <w:rtl w:val="true"/>
        </w:rPr>
        <w:t>الف</w:t>
      </w:r>
      <w:r>
        <w:rPr>
          <w:rFonts w:ascii="Arial" w:hAnsi="Arial" w:eastAsia="Arial" w:cs="B Nazanin" w:asciiTheme="minorBidi" w:hAnsiTheme="minorBidi"/>
          <w:color w:val="252525"/>
          <w:rtl w:val="true"/>
        </w:rPr>
        <w:t xml:space="preserve"> دلایلی دارد که صحت</w:t>
      </w:r>
      <w:r>
        <w:rPr>
          <w:rFonts w:ascii="Arial" w:hAnsi="Arial" w:eastAsia="Arial" w:cs="B Nazanin" w:asciiTheme="minorBidi" w:hAnsiTheme="minorBidi"/>
          <w:color w:val="252525"/>
          <w:rtl w:val="true"/>
          <w:lang w:bidi="fa-IR"/>
        </w:rPr>
        <w:t xml:space="preserve"> </w:t>
      </w:r>
      <w:r>
        <w:rPr>
          <w:rFonts w:ascii="Arial" w:hAnsi="Arial" w:eastAsia="Arial" w:hint="cs" w:cs="B Nazanin" w:asciiTheme="minorBidi" w:hAnsiTheme="minorBidi"/>
          <w:color w:val="252525"/>
          <w:rtl w:val="true"/>
          <w:lang w:bidi="fa-IR"/>
        </w:rPr>
        <w:t xml:space="preserve">باور </w:t>
      </w:r>
      <w:r>
        <w:rPr>
          <w:rFonts w:ascii="Arial" w:hAnsi="Arial" w:eastAsia="Arial" w:cs="B Nazanin" w:asciiTheme="minorBidi" w:hAnsiTheme="minorBidi"/>
          <w:color w:val="252525"/>
          <w:u w:val="single"/>
          <w:rtl w:val="true"/>
        </w:rPr>
        <w:t xml:space="preserve"> ب</w:t>
      </w:r>
      <w:r>
        <w:rPr>
          <w:rFonts w:ascii="Arial" w:hAnsi="Arial" w:eastAsia="Arial" w:cs="B Nazanin" w:asciiTheme="minorBidi" w:hAnsiTheme="minorBidi"/>
          <w:color w:val="252525"/>
          <w:rtl w:val="true"/>
        </w:rPr>
        <w:t xml:space="preserve"> را موجه می ساز</w:t>
      </w:r>
      <w:r>
        <w:rPr>
          <w:rFonts w:ascii="Arial" w:hAnsi="Arial" w:eastAsia="Arial" w:hint="cs" w:cs="B Nazanin" w:asciiTheme="minorBidi" w:hAnsiTheme="minorBidi"/>
          <w:color w:val="252525"/>
          <w:rtl w:val="true"/>
        </w:rPr>
        <w:t>ند</w:t>
      </w:r>
      <w:r>
        <w:rPr>
          <w:rFonts w:eastAsia="Arial" w:cs="B Nazanin" w:hint="cs" w:ascii="Arial" w:hAnsi="Arial" w:asciiTheme="minorBidi" w:hAnsiTheme="minorBidi"/>
          <w:color w:val="252525"/>
          <w:rtl w:val="true"/>
        </w:rPr>
        <w:t>.</w:t>
      </w:r>
    </w:p>
    <w:p>
      <w:pPr>
        <w:pStyle w:val="Normal"/>
        <w:bidi w:val="1"/>
        <w:spacing w:lineRule="auto" w:line="240" w:before="0" w:after="0"/>
        <w:jc w:val="both"/>
        <w:rPr>
          <w:rFonts w:ascii="Arial" w:hAnsi="Arial" w:cs="B Nazanin" w:asciiTheme="minorBidi" w:hAnsiTheme="minorBidi"/>
          <w:lang w:bidi="fa-IR"/>
        </w:rPr>
      </w:pP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در اینجا باید افزود در این معرفت شناسی صحت یک ادع</w:t>
      </w:r>
      <w:r>
        <w:rPr>
          <w:rFonts w:ascii="Arial" w:hAnsi="Arial" w:eastAsia="Arial" w:hint="cs" w:cs="B Nazanin" w:asciiTheme="minorBidi" w:hAnsiTheme="minorBidi"/>
          <w:color w:val="252525"/>
          <w:rtl w:val="true"/>
          <w:lang w:bidi="fa-IR"/>
        </w:rPr>
        <w:t>ای دانش</w:t>
      </w:r>
      <w:r>
        <w:rPr>
          <w:rStyle w:val="FootnoteReference"/>
          <w:rFonts w:ascii="Arial" w:hAnsi="Arial" w:eastAsia="Arial" w:cs="B Nazanin" w:asciiTheme="minorBidi" w:hAnsiTheme="minorBidi"/>
          <w:color w:val="252525"/>
          <w:rtl w:val="true"/>
          <w:lang w:bidi="fa-IR"/>
        </w:rPr>
        <w:footnoteReference w:id="12"/>
      </w:r>
      <w:r>
        <w:rPr>
          <w:rFonts w:ascii="Arial" w:hAnsi="Arial" w:eastAsia="Arial" w:cs="B Nazanin" w:asciiTheme="minorBidi" w:hAnsiTheme="minorBidi"/>
          <w:color w:val="252525"/>
          <w:rtl w:val="true"/>
        </w:rPr>
        <w:t xml:space="preserve"> بر اساس تطابق</w:t>
      </w:r>
      <w:r>
        <w:rPr>
          <w:rStyle w:val="FootnoteReference"/>
          <w:rFonts w:ascii="Arial" w:hAnsi="Arial" w:eastAsia="Arial" w:cs="B Nazanin" w:asciiTheme="minorBidi" w:hAnsiTheme="minorBidi"/>
          <w:color w:val="252525"/>
          <w:rtl w:val="true"/>
        </w:rPr>
        <w:footnoteReference w:id="13"/>
      </w:r>
      <w:r>
        <w:rPr>
          <w:rFonts w:ascii="Arial" w:hAnsi="Arial" w:eastAsia="Arial" w:cs="B Nazanin" w:asciiTheme="minorBidi" w:hAnsiTheme="minorBidi"/>
          <w:color w:val="252525"/>
          <w:rtl w:val="true"/>
        </w:rPr>
        <w:t xml:space="preserve"> یا عدم تطابق </w:t>
      </w:r>
      <w:r>
        <w:rPr>
          <w:rFonts w:ascii="Arial" w:hAnsi="Arial" w:eastAsia="Arial" w:hint="cs" w:cs="B Nazanin" w:asciiTheme="minorBidi" w:hAnsiTheme="minorBidi"/>
          <w:color w:val="252525"/>
          <w:rtl w:val="true"/>
        </w:rPr>
        <w:t>آن</w:t>
      </w:r>
      <w:r>
        <w:rPr>
          <w:rFonts w:ascii="Arial" w:hAnsi="Arial" w:eastAsia="Arial" w:cs="B Nazanin" w:asciiTheme="minorBidi" w:hAnsiTheme="minorBidi"/>
          <w:color w:val="252525"/>
          <w:rtl w:val="true"/>
        </w:rPr>
        <w:t xml:space="preserve"> با موضوعش </w:t>
      </w:r>
      <w:r>
        <w:rPr>
          <w:rStyle w:val="FootnoteReference"/>
          <w:rFonts w:ascii="Arial" w:hAnsi="Arial" w:eastAsia="Arial" w:cs="B Nazanin" w:asciiTheme="minorBidi" w:hAnsiTheme="minorBidi"/>
          <w:color w:val="252525"/>
          <w:rtl w:val="true"/>
        </w:rPr>
        <w:footnoteReference w:id="14"/>
      </w:r>
      <w:r>
        <w:rPr>
          <w:rFonts w:ascii="Arial" w:hAnsi="Arial" w:eastAsia="Arial" w:cs="B Nazanin" w:asciiTheme="minorBidi" w:hAnsiTheme="minorBidi"/>
          <w:color w:val="252525"/>
          <w:rtl w:val="true"/>
        </w:rPr>
        <w:t xml:space="preserve">قابل احراز است و </w:t>
      </w:r>
      <w:r>
        <w:rPr>
          <w:rFonts w:ascii="Arial" w:hAnsi="Arial" w:eastAsia="Arial" w:cs="B Nazanin" w:asciiTheme="minorBidi" w:hAnsiTheme="minorBidi"/>
          <w:color w:val="252525"/>
          <w:highlight w:val="yellow"/>
          <w:rtl w:val="true"/>
        </w:rPr>
        <w:t xml:space="preserve">وقتی که گفته می شود که فرد </w:t>
      </w:r>
      <w:r>
        <w:rPr>
          <w:rFonts w:ascii="Arial" w:hAnsi="Arial" w:eastAsia="Arial" w:cs="B Nazanin" w:asciiTheme="minorBidi" w:hAnsiTheme="minorBidi"/>
          <w:color w:val="252525"/>
          <w:highlight w:val="yellow"/>
          <w:u w:val="single"/>
          <w:rtl w:val="true"/>
        </w:rPr>
        <w:t>الف</w:t>
      </w:r>
      <w:r>
        <w:rPr>
          <w:rFonts w:ascii="Arial" w:hAnsi="Arial" w:eastAsia="Arial" w:cs="B Nazanin" w:asciiTheme="minorBidi" w:hAnsiTheme="minorBidi"/>
          <w:color w:val="252525"/>
          <w:highlight w:val="yellow"/>
          <w:rtl w:val="true"/>
        </w:rPr>
        <w:t xml:space="preserve"> دلایل کافی برای اثبات صحت</w:t>
      </w:r>
      <w:r>
        <w:rPr>
          <w:rFonts w:ascii="Arial" w:hAnsi="Arial" w:eastAsia="Arial" w:cs="B Nazanin" w:asciiTheme="minorBidi" w:hAnsiTheme="minorBidi"/>
          <w:color w:val="252525"/>
          <w:highlight w:val="yellow"/>
          <w:u w:val="single"/>
          <w:rtl w:val="true"/>
        </w:rPr>
        <w:t xml:space="preserve"> مدعی</w:t>
      </w:r>
      <w:r>
        <w:rPr>
          <w:rFonts w:ascii="Arial" w:hAnsi="Arial" w:eastAsia="Arial" w:cs="B Nazanin" w:asciiTheme="minorBidi" w:hAnsiTheme="minorBidi"/>
          <w:color w:val="252525"/>
          <w:highlight w:val="yellow"/>
          <w:rtl w:val="true"/>
        </w:rPr>
        <w:t xml:space="preserve"> خود دارد، منظور انستکه که او دلایلی کافی مبنی بر ادعا</w:t>
      </w:r>
      <w:r>
        <w:rPr>
          <w:rFonts w:ascii="Arial" w:hAnsi="Arial" w:eastAsia="Arial" w:hint="cs" w:cs="B Nazanin" w:asciiTheme="minorBidi" w:hAnsiTheme="minorBidi"/>
          <w:color w:val="252525"/>
          <w:highlight w:val="yellow"/>
          <w:rtl w:val="true"/>
          <w:lang w:bidi="fa-IR"/>
        </w:rPr>
        <w:t>یش</w:t>
      </w:r>
      <w:r>
        <w:rPr>
          <w:rFonts w:ascii="Arial" w:hAnsi="Arial" w:eastAsia="Arial" w:cs="B Nazanin" w:asciiTheme="minorBidi" w:hAnsiTheme="minorBidi"/>
          <w:color w:val="252525"/>
          <w:highlight w:val="yellow"/>
          <w:rtl w:val="true"/>
        </w:rPr>
        <w:t xml:space="preserve"> با موضو</w:t>
      </w:r>
      <w:r>
        <w:rPr>
          <w:rFonts w:ascii="Arial" w:hAnsi="Arial" w:eastAsia="Arial" w:hint="cs" w:cs="B Nazanin" w:asciiTheme="minorBidi" w:hAnsiTheme="minorBidi"/>
          <w:color w:val="252525"/>
          <w:highlight w:val="yellow"/>
          <w:rtl w:val="true"/>
        </w:rPr>
        <w:t>ع ادعا تطابق دارد</w:t>
      </w:r>
      <w:r>
        <w:rPr>
          <w:rFonts w:ascii="Arial" w:hAnsi="Arial" w:eastAsia="Arial" w:cs="B Nazanin" w:asciiTheme="minorBidi" w:hAnsiTheme="minorBidi"/>
          <w:color w:val="252525"/>
          <w:highlight w:val="yellow"/>
          <w:rtl w:val="true"/>
        </w:rPr>
        <w:t xml:space="preserve"> در </w:t>
      </w:r>
      <w:r>
        <w:rPr>
          <w:rFonts w:ascii="Arial" w:hAnsi="Arial" w:eastAsia="Arial" w:hint="cs" w:cs="B Nazanin" w:asciiTheme="minorBidi" w:hAnsiTheme="minorBidi"/>
          <w:color w:val="252525"/>
          <w:highlight w:val="yellow"/>
          <w:rtl w:val="true"/>
        </w:rPr>
        <w:t>دست</w:t>
      </w:r>
      <w:r>
        <w:rPr>
          <w:rFonts w:ascii="Arial" w:hAnsi="Arial" w:eastAsia="Arial" w:cs="B Nazanin" w:asciiTheme="minorBidi" w:hAnsiTheme="minorBidi"/>
          <w:color w:val="252525"/>
          <w:highlight w:val="yellow"/>
          <w:rtl w:val="true"/>
        </w:rPr>
        <w:t xml:space="preserve"> دارد</w:t>
      </w:r>
      <w:r>
        <w:rPr>
          <w:rFonts w:eastAsia="Arial" w:cs="B Nazanin" w:ascii="Arial" w:hAnsi="Arial" w:asciiTheme="minorBidi" w:hAnsiTheme="minorBidi"/>
          <w:color w:val="252525"/>
          <w:highlight w:val="yellow"/>
          <w:rtl w:val="true"/>
        </w:rPr>
        <w:t xml:space="preserve">. </w:t>
      </w:r>
      <w:r>
        <w:rPr>
          <w:rFonts w:eastAsia="Arial" w:cs="B Nazanin" w:hint="cs" w:ascii="Arial" w:hAnsi="Arial" w:asciiTheme="minorBidi" w:hAnsiTheme="minorBidi"/>
          <w:color w:val="252525"/>
          <w:highlight w:val="yellow"/>
          <w:rtl w:val="true"/>
        </w:rPr>
        <w:t xml:space="preserve"> </w:t>
      </w:r>
      <w:r>
        <w:rPr>
          <w:rFonts w:ascii="Arial" w:hAnsi="Arial" w:eastAsia="Arial" w:cs="B Nazanin" w:asciiTheme="minorBidi" w:hAnsiTheme="minorBidi"/>
          <w:color w:val="252525"/>
          <w:highlight w:val="yellow"/>
          <w:rtl w:val="true"/>
        </w:rPr>
        <w:t xml:space="preserve">مثلا وقتی الف ادعا می کند </w:t>
      </w:r>
      <w:r>
        <w:rPr>
          <w:rFonts w:ascii="Arial" w:hAnsi="Arial" w:eastAsia="Arial" w:cs="B Nazanin" w:asciiTheme="minorBidi" w:hAnsiTheme="minorBidi"/>
          <w:color w:val="252525"/>
          <w:highlight w:val="yellow"/>
          <w:u w:val="single"/>
          <w:rtl w:val="true"/>
        </w:rPr>
        <w:t>برف سفید است</w:t>
      </w:r>
      <w:r>
        <w:rPr>
          <w:rFonts w:ascii="Arial" w:hAnsi="Arial" w:eastAsia="Arial" w:cs="B Nazanin"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ادعا کننده این گزاره</w:t>
      </w:r>
      <w:r>
        <w:rPr>
          <w:rFonts w:ascii="Arial" w:hAnsi="Arial" w:eastAsia="Arial" w:cs="B Nazanin" w:asciiTheme="minorBidi" w:hAnsiTheme="minorBidi"/>
          <w:color w:val="252525"/>
          <w:highlight w:val="yellow"/>
          <w:rtl w:val="true"/>
        </w:rPr>
        <w:t xml:space="preserve"> در واقع دلایلی در دست دارد که هر برفی سفید اس</w:t>
      </w:r>
      <w:r>
        <w:rPr>
          <w:rFonts w:ascii="Arial" w:hAnsi="Arial" w:eastAsia="Arial" w:hint="cs" w:cs="B Nazanin" w:asciiTheme="minorBidi" w:hAnsiTheme="minorBidi"/>
          <w:color w:val="252525"/>
          <w:highlight w:val="yellow"/>
          <w:rtl w:val="true"/>
          <w:lang w:bidi="fa-IR"/>
        </w:rPr>
        <w:t>ت و یا به عبارت دیگر</w:t>
      </w:r>
      <w:r>
        <w:rPr>
          <w:rFonts w:ascii="Arial" w:hAnsi="Arial" w:eastAsia="Arial" w:cs="B Nazanin" w:asciiTheme="minorBidi" w:hAnsiTheme="minorBidi"/>
          <w:color w:val="252525"/>
          <w:highlight w:val="yellow"/>
          <w:rtl w:val="true"/>
        </w:rPr>
        <w:t xml:space="preserve"> برفی</w:t>
      </w:r>
      <w:r>
        <w:rPr>
          <w:rFonts w:ascii="Arial" w:hAnsi="Arial" w:eastAsia="Arial" w:hint="cs" w:cs="B Nazanin" w:asciiTheme="minorBidi" w:hAnsiTheme="minorBidi"/>
          <w:color w:val="252525"/>
          <w:highlight w:val="yellow"/>
          <w:rtl w:val="true"/>
          <w:lang w:bidi="fa-IR"/>
        </w:rPr>
        <w:t xml:space="preserve"> که</w:t>
      </w:r>
      <w:r>
        <w:rPr>
          <w:rFonts w:ascii="Arial" w:hAnsi="Arial" w:eastAsia="Arial" w:cs="B Nazanin" w:asciiTheme="minorBidi" w:hAnsiTheme="minorBidi"/>
          <w:color w:val="252525"/>
          <w:highlight w:val="yellow"/>
          <w:rtl w:val="true"/>
        </w:rPr>
        <w:t xml:space="preserve"> به رنگ دیگر</w:t>
      </w:r>
      <w:r>
        <w:rPr>
          <w:rFonts w:ascii="Arial" w:hAnsi="Arial" w:eastAsia="Arial" w:hint="cs" w:cs="B Nazanin" w:asciiTheme="minorBidi" w:hAnsiTheme="minorBidi"/>
          <w:color w:val="252525"/>
          <w:highlight w:val="yellow"/>
          <w:rtl w:val="true"/>
        </w:rPr>
        <w:t>ی باشد</w:t>
      </w:r>
      <w:r>
        <w:rPr>
          <w:rFonts w:ascii="Arial" w:hAnsi="Arial" w:eastAsia="Arial" w:cs="B Nazanin" w:asciiTheme="minorBidi" w:hAnsiTheme="minorBidi"/>
          <w:color w:val="252525"/>
          <w:highlight w:val="yellow"/>
          <w:rtl w:val="true"/>
        </w:rPr>
        <w:t xml:space="preserve"> وجود ندارد</w:t>
      </w:r>
      <w:r>
        <w:rPr>
          <w:rFonts w:ascii="Arial" w:hAnsi="Arial" w:eastAsia="Arial" w:hint="cs" w:cs="B Nazanin" w:asciiTheme="minorBidi" w:hAnsiTheme="minorBidi"/>
          <w:color w:val="252525"/>
          <w:highlight w:val="yellow"/>
          <w:rtl w:val="true"/>
        </w:rPr>
        <w:t xml:space="preserve"> </w:t>
      </w:r>
      <w:r>
        <w:rPr>
          <w:rFonts w:ascii="Arial" w:hAnsi="Arial" w:eastAsia="Arial" w:cs="B Nazanin" w:asciiTheme="minorBidi" w:hAnsiTheme="minorBidi"/>
          <w:color w:val="252525"/>
          <w:highlight w:val="yellow"/>
          <w:rtl w:val="true"/>
        </w:rPr>
        <w:t>و این می شود دلیل او برای  سفید بو</w:t>
      </w:r>
      <w:r>
        <w:rPr>
          <w:rFonts w:ascii="Arial" w:hAnsi="Arial" w:eastAsia="Arial" w:hint="cs" w:cs="B Nazanin" w:asciiTheme="minorBidi" w:hAnsiTheme="minorBidi"/>
          <w:color w:val="252525"/>
          <w:highlight w:val="yellow"/>
          <w:rtl w:val="true"/>
          <w:lang w:bidi="fa-IR"/>
        </w:rPr>
        <w:t>دن</w:t>
      </w:r>
      <w:r>
        <w:rPr>
          <w:rFonts w:ascii="Arial" w:hAnsi="Arial" w:eastAsia="Arial" w:cs="B Nazanin" w:asciiTheme="minorBidi" w:hAnsiTheme="minorBidi"/>
          <w:color w:val="252525"/>
          <w:highlight w:val="yellow"/>
          <w:rtl w:val="true"/>
        </w:rPr>
        <w:t xml:space="preserve"> همه برف </w:t>
      </w:r>
      <w:r>
        <w:rPr>
          <w:rFonts w:ascii="Arial" w:hAnsi="Arial" w:eastAsia="Arial" w:hint="cs" w:cs="B Nazanin" w:asciiTheme="minorBidi" w:hAnsiTheme="minorBidi"/>
          <w:color w:val="252525"/>
          <w:highlight w:val="yellow"/>
          <w:rtl w:val="true"/>
        </w:rPr>
        <w:t xml:space="preserve"> ها است</w:t>
      </w:r>
      <w:r>
        <w:rPr>
          <w:rFonts w:eastAsia="Arial" w:cs="B Nazanin" w:hint="cs" w:ascii="Arial" w:hAnsi="Arial" w:asciiTheme="minorBidi" w:hAnsiTheme="minorBidi"/>
          <w:color w:val="252525"/>
          <w:highlight w:val="yellow"/>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 xml:space="preserve">با توجه این مقدمات، </w:t>
      </w:r>
      <w:r>
        <w:rPr>
          <w:rFonts w:ascii="Arial" w:hAnsi="Arial" w:eastAsia="Arial" w:cs="B Nazanin" w:asciiTheme="minorBidi" w:hAnsiTheme="minorBidi"/>
          <w:color w:val="252525"/>
          <w:highlight w:val="yellow"/>
          <w:rtl w:val="true"/>
        </w:rPr>
        <w:t xml:space="preserve">معرفت شناسی موجه گرا </w:t>
      </w:r>
      <w:r>
        <w:rPr>
          <w:rFonts w:ascii="Arial" w:hAnsi="Arial" w:eastAsia="Arial" w:hint="cs" w:cs="B Nazanin" w:asciiTheme="minorBidi" w:hAnsiTheme="minorBidi"/>
          <w:color w:val="252525"/>
          <w:highlight w:val="yellow"/>
          <w:rtl w:val="true"/>
        </w:rPr>
        <w:t xml:space="preserve">برای </w:t>
      </w:r>
      <w:r>
        <w:rPr>
          <w:rFonts w:ascii="Arial" w:hAnsi="Arial" w:eastAsia="Arial" w:cs="B Nazanin" w:asciiTheme="minorBidi" w:hAnsiTheme="minorBidi"/>
          <w:color w:val="252525"/>
          <w:highlight w:val="yellow"/>
          <w:rtl w:val="true"/>
        </w:rPr>
        <w:t xml:space="preserve">پاسخ به سوال دوم، </w:t>
      </w:r>
      <w:r>
        <w:rPr>
          <w:rFonts w:ascii="Arial" w:hAnsi="Arial" w:eastAsia="Arial" w:hint="cs" w:cs="B Nazanin" w:asciiTheme="minorBidi" w:hAnsiTheme="minorBidi"/>
          <w:color w:val="252525"/>
          <w:highlight w:val="yellow"/>
          <w:rtl w:val="true"/>
        </w:rPr>
        <w:t xml:space="preserve">یعنی اینکه </w:t>
      </w:r>
      <w:r>
        <w:rPr>
          <w:rFonts w:ascii="Arial" w:hAnsi="Arial" w:eastAsia="Arial" w:cs="B Nazanin" w:asciiTheme="minorBidi" w:hAnsiTheme="minorBidi"/>
          <w:color w:val="252525"/>
          <w:highlight w:val="yellow"/>
          <w:rtl w:val="true"/>
        </w:rPr>
        <w:t>چگونه</w:t>
      </w:r>
      <w:r>
        <w:rPr>
          <w:rFonts w:ascii="Arial" w:hAnsi="Arial" w:eastAsia="Arial" w:hint="cs" w:cs="B Nazanin" w:asciiTheme="minorBidi" w:hAnsiTheme="minorBidi"/>
          <w:color w:val="252525"/>
          <w:highlight w:val="yellow"/>
          <w:rtl w:val="true"/>
        </w:rPr>
        <w:t xml:space="preserve"> باور صحیح موجه به عنوان</w:t>
      </w:r>
      <w:r>
        <w:rPr>
          <w:rFonts w:ascii="Arial" w:hAnsi="Arial" w:eastAsia="Arial" w:cs="B Nazanin" w:asciiTheme="minorBidi" w:hAnsiTheme="minorBidi"/>
          <w:color w:val="252525"/>
          <w:highlight w:val="yellow"/>
          <w:rtl w:val="true"/>
        </w:rPr>
        <w:t xml:space="preserve"> دانش عینی تولید می شود،</w:t>
      </w:r>
      <w:r>
        <w:rPr>
          <w:rFonts w:ascii="Arial" w:hAnsi="Arial" w:eastAsia="Arial" w:hint="cs" w:cs="B Nazanin" w:asciiTheme="minorBidi" w:hAnsiTheme="minorBidi"/>
          <w:color w:val="252525"/>
          <w:highlight w:val="yellow"/>
          <w:rtl w:val="true"/>
        </w:rPr>
        <w:t xml:space="preserve"> نظریه دانش خود را</w:t>
      </w:r>
      <w:r>
        <w:rPr>
          <w:rFonts w:ascii="Arial" w:hAnsi="Arial" w:eastAsia="Arial" w:cs="B Nazanin" w:asciiTheme="minorBidi" w:hAnsiTheme="minorBidi"/>
          <w:color w:val="252525"/>
          <w:highlight w:val="yellow"/>
          <w:rtl w:val="true"/>
        </w:rPr>
        <w:t xml:space="preserve"> </w:t>
      </w:r>
      <w:r>
        <w:rPr>
          <w:rFonts w:ascii="Arial" w:hAnsi="Arial" w:hint="cs" w:cs="B Nazanin" w:asciiTheme="minorBidi" w:hAnsiTheme="minorBidi"/>
          <w:highlight w:val="yellow"/>
          <w:rtl w:val="true"/>
          <w:lang w:bidi="fa-IR"/>
        </w:rPr>
        <w:t>به کمک</w:t>
      </w:r>
      <w:r>
        <w:rPr>
          <w:rFonts w:ascii="Arial" w:hAnsi="Arial" w:eastAsia="Arial" w:cs="B Nazanin" w:asciiTheme="minorBidi" w:hAnsiTheme="minorBidi"/>
          <w:color w:val="252525"/>
          <w:highlight w:val="yellow"/>
          <w:rtl w:val="true"/>
        </w:rPr>
        <w:t xml:space="preserve"> دو </w:t>
      </w:r>
      <w:r>
        <w:rPr>
          <w:rFonts w:ascii="Arial" w:hAnsi="Arial" w:eastAsia="Arial" w:hint="cs" w:cs="B Nazanin" w:asciiTheme="minorBidi" w:hAnsiTheme="minorBidi"/>
          <w:color w:val="252525"/>
          <w:highlight w:val="yellow"/>
          <w:rtl w:val="true"/>
        </w:rPr>
        <w:t xml:space="preserve"> دیدگاه توسعه داده است</w:t>
      </w:r>
      <w:r>
        <w:rPr>
          <w:rFonts w:eastAsia="Arial" w:cs="B Nazanin" w:hint="cs" w:ascii="Arial" w:hAnsi="Arial" w:asciiTheme="minorBidi" w:hAnsiTheme="minorBidi"/>
          <w:color w:val="252525"/>
          <w:highlight w:val="yellow"/>
          <w:rtl w:val="true"/>
        </w:rPr>
        <w:t xml:space="preserve">. </w:t>
      </w:r>
      <w:r>
        <w:rPr>
          <w:rFonts w:ascii="Arial" w:hAnsi="Arial" w:eastAsia="Arial" w:cs="B Nazanin" w:asciiTheme="minorBidi" w:hAnsiTheme="minorBidi"/>
          <w:color w:val="252525"/>
          <w:highlight w:val="yellow"/>
          <w:rtl w:val="true"/>
        </w:rPr>
        <w:t>یکی</w:t>
      </w:r>
      <w:r>
        <w:rPr>
          <w:rFonts w:ascii="Arial" w:hAnsi="Arial" w:eastAsia="Arial" w:hint="cs" w:cs="B Nazanin" w:asciiTheme="minorBidi" w:hAnsiTheme="minorBidi"/>
          <w:color w:val="252525"/>
          <w:highlight w:val="yellow"/>
          <w:rtl w:val="true"/>
        </w:rPr>
        <w:t xml:space="preserve"> نظریه</w:t>
      </w:r>
      <w:r>
        <w:rPr>
          <w:rFonts w:ascii="Arial" w:hAnsi="Arial" w:eastAsia="Arial" w:cs="B Nazanin" w:asciiTheme="minorBidi" w:hAnsiTheme="minorBidi"/>
          <w:color w:val="252525"/>
          <w:highlight w:val="yellow"/>
          <w:rtl w:val="true"/>
        </w:rPr>
        <w:t xml:space="preserve"> عقل گرا که توسط دکارت مطرح شد و دیگری  تجربه گرا ک</w:t>
      </w:r>
      <w:r>
        <w:rPr>
          <w:rFonts w:ascii="Arial" w:hAnsi="Arial" w:eastAsia="Arial" w:hint="cs" w:cs="B Nazanin" w:asciiTheme="minorBidi" w:hAnsiTheme="minorBidi"/>
          <w:color w:val="252525"/>
          <w:highlight w:val="yellow"/>
          <w:rtl w:val="true"/>
        </w:rPr>
        <w:t xml:space="preserve">ه </w:t>
      </w:r>
      <w:r>
        <w:rPr>
          <w:rFonts w:ascii="Arial" w:hAnsi="Arial" w:eastAsia="Arial" w:cs="B Nazanin" w:asciiTheme="minorBidi" w:hAnsiTheme="minorBidi"/>
          <w:color w:val="252525"/>
          <w:highlight w:val="yellow"/>
          <w:rtl w:val="true"/>
        </w:rPr>
        <w:t>توسط کسانی مانند لاک و بیکن ارائه شده است</w:t>
      </w:r>
      <w:r>
        <w:rPr>
          <w:rFonts w:eastAsia="Arial" w:cs="B Nazanin" w:ascii="Arial" w:hAnsi="Arial" w:asciiTheme="minorBidi" w:hAnsiTheme="minorBidi"/>
          <w:color w:val="252525"/>
          <w:highlight w:val="yellow"/>
          <w:rtl w:val="true"/>
        </w:rPr>
        <w:t>.</w:t>
      </w:r>
      <w:r>
        <w:rPr>
          <w:rFonts w:eastAsia="Arial" w:cs="B Nazanin" w:hint="cs" w:ascii="Arial" w:hAnsi="Arial" w:asciiTheme="minorBidi" w:hAnsiTheme="minorBidi"/>
          <w:color w:val="252525"/>
          <w:rtl w:val="true"/>
        </w:rPr>
        <w:t xml:space="preserve"> </w:t>
      </w:r>
      <w:r>
        <w:rPr>
          <w:rFonts w:ascii="Arial" w:hAnsi="Arial" w:eastAsia="Arial" w:cs="B Nazanin" w:asciiTheme="minorBidi" w:hAnsiTheme="minorBidi"/>
          <w:color w:val="252525"/>
          <w:rtl w:val="true"/>
        </w:rPr>
        <w:t xml:space="preserve">ابتدا </w:t>
      </w:r>
      <w:r>
        <w:rPr>
          <w:rFonts w:ascii="Arial" w:hAnsi="Arial" w:eastAsia="Arial" w:hint="cs" w:cs="B Nazanin" w:asciiTheme="minorBidi" w:hAnsiTheme="minorBidi"/>
          <w:color w:val="252525"/>
          <w:rtl w:val="true"/>
        </w:rPr>
        <w:t>درباره</w:t>
      </w:r>
      <w:r>
        <w:rPr>
          <w:rFonts w:ascii="Arial" w:hAnsi="Arial" w:eastAsia="Arial" w:cs="B Nazanin" w:asciiTheme="minorBidi" w:hAnsiTheme="minorBidi"/>
          <w:color w:val="252525"/>
          <w:rtl w:val="true"/>
        </w:rPr>
        <w:t xml:space="preserve"> رابطه موجه گرایی </w:t>
      </w:r>
      <w:r>
        <w:rPr>
          <w:rStyle w:val="FootnoteReference"/>
          <w:rFonts w:ascii="Arial" w:hAnsi="Arial" w:eastAsia="Arial" w:cs="B Nazanin" w:asciiTheme="minorBidi" w:hAnsiTheme="minorBidi"/>
          <w:color w:val="252525"/>
          <w:rtl w:val="true"/>
        </w:rPr>
        <w:footnoteReference w:id="15"/>
      </w:r>
      <w:r>
        <w:rPr>
          <w:rFonts w:ascii="Arial" w:hAnsi="Arial" w:eastAsia="Arial" w:cs="B Nazanin" w:asciiTheme="minorBidi" w:hAnsiTheme="minorBidi"/>
          <w:color w:val="252525"/>
          <w:rtl w:val="true"/>
        </w:rPr>
        <w:t>و جزم گرایی</w:t>
      </w:r>
      <w:r>
        <w:rPr>
          <w:rStyle w:val="FootnoteReference"/>
          <w:rFonts w:ascii="Arial" w:hAnsi="Arial" w:eastAsia="Arial" w:cs="B Nazanin" w:asciiTheme="minorBidi" w:hAnsiTheme="minorBidi"/>
          <w:color w:val="252525"/>
          <w:rtl w:val="true"/>
        </w:rPr>
        <w:footnoteReference w:id="16"/>
      </w:r>
      <w:r>
        <w:rPr>
          <w:rFonts w:ascii="Arial" w:hAnsi="Arial" w:eastAsia="Arial" w:cs="B Nazanin" w:asciiTheme="minorBidi" w:hAnsiTheme="minorBidi"/>
          <w:color w:val="252525"/>
          <w:rtl w:val="true"/>
        </w:rPr>
        <w:t xml:space="preserve"> </w:t>
      </w:r>
      <w:r>
        <w:rPr>
          <w:rFonts w:ascii="Arial" w:hAnsi="Arial" w:eastAsia="Arial" w:hint="cs" w:cs="B Nazanin" w:asciiTheme="minorBidi" w:hAnsiTheme="minorBidi"/>
          <w:color w:val="252525"/>
          <w:rtl w:val="true"/>
        </w:rPr>
        <w:t>باید گفت که</w:t>
      </w:r>
      <w:r>
        <w:rPr>
          <w:rFonts w:ascii="Arial" w:hAnsi="Arial" w:eastAsia="Arial" w:cs="B Nazanin" w:asciiTheme="minorBidi" w:hAnsiTheme="minorBidi"/>
          <w:color w:val="252525"/>
          <w:rtl w:val="true"/>
        </w:rPr>
        <w:t xml:space="preserve"> در این رویکرد وقتی </w:t>
      </w:r>
      <w:r>
        <w:rPr>
          <w:rFonts w:ascii="Arial" w:hAnsi="Arial" w:eastAsia="Arial" w:hint="cs" w:cs="B Nazanin" w:asciiTheme="minorBidi" w:hAnsiTheme="minorBidi"/>
          <w:color w:val="252525"/>
          <w:rtl w:val="true"/>
        </w:rPr>
        <w:t xml:space="preserve">از </w:t>
      </w:r>
      <w:r>
        <w:rPr>
          <w:rFonts w:ascii="Arial" w:hAnsi="Arial" w:eastAsia="Arial" w:cs="B Nazanin" w:asciiTheme="minorBidi" w:hAnsiTheme="minorBidi"/>
          <w:color w:val="252525"/>
          <w:rtl w:val="true"/>
        </w:rPr>
        <w:t xml:space="preserve">دلایل کافی برای اثبات تطابق یک ادعا با موضوعش </w:t>
      </w:r>
      <w:r>
        <w:rPr>
          <w:rFonts w:ascii="Arial" w:hAnsi="Arial" w:eastAsia="Arial" w:hint="cs" w:cs="B Nazanin" w:asciiTheme="minorBidi" w:hAnsiTheme="minorBidi"/>
          <w:color w:val="252525"/>
          <w:rtl w:val="true"/>
        </w:rPr>
        <w:t>صحبت می شود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منظور آنستکه</w:t>
      </w:r>
      <w:r>
        <w:rPr>
          <w:rFonts w:ascii="Arial" w:hAnsi="Arial" w:eastAsia="Arial" w:cs="B Nazanin" w:asciiTheme="minorBidi" w:hAnsiTheme="minorBidi"/>
          <w:color w:val="252525"/>
          <w:rtl w:val="true"/>
        </w:rPr>
        <w:t xml:space="preserve"> </w:t>
      </w:r>
      <w:r>
        <w:rPr>
          <w:rFonts w:ascii="Arial" w:hAnsi="Arial" w:eastAsia="Arial" w:hint="cs" w:cs="B Nazanin" w:asciiTheme="minorBidi" w:hAnsiTheme="minorBidi"/>
          <w:color w:val="252525"/>
          <w:rtl w:val="true"/>
        </w:rPr>
        <w:t xml:space="preserve">چون می توان دلایل مثبت برای تطابق ادعا با موضوعش ارایه کرد </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 xml:space="preserve">پس </w:t>
      </w:r>
      <w:r>
        <w:rPr>
          <w:rFonts w:ascii="Arial" w:hAnsi="Arial" w:eastAsia="Arial" w:cs="B Nazanin" w:asciiTheme="minorBidi" w:hAnsiTheme="minorBidi"/>
          <w:color w:val="252525"/>
          <w:rtl w:val="true"/>
        </w:rPr>
        <w:t xml:space="preserve">آن ادعا بدون هیچ شکی </w:t>
      </w:r>
      <w:r>
        <w:rPr>
          <w:rFonts w:ascii="Arial" w:hAnsi="Arial" w:eastAsia="Arial" w:hint="cs" w:cs="B Nazanin" w:asciiTheme="minorBidi" w:hAnsiTheme="minorBidi"/>
          <w:color w:val="252525"/>
          <w:rtl w:val="true"/>
        </w:rPr>
        <w:t>قابل اثبات است</w:t>
      </w:r>
      <w:r>
        <w:rPr>
          <w:rFonts w:ascii="Arial" w:hAnsi="Arial" w:eastAsia="Arial" w:cs="B Nazanin" w:asciiTheme="minorBidi" w:hAnsiTheme="minorBidi"/>
          <w:color w:val="252525"/>
          <w:rtl w:val="true"/>
        </w:rPr>
        <w:t xml:space="preserve"> و هیچ ترد</w:t>
      </w:r>
      <w:r>
        <w:rPr>
          <w:rFonts w:ascii="Arial" w:hAnsi="Arial" w:eastAsia="Arial" w:hint="cs" w:cs="B Nazanin" w:asciiTheme="minorBidi" w:hAnsiTheme="minorBidi"/>
          <w:color w:val="252525"/>
          <w:rtl w:val="true"/>
        </w:rPr>
        <w:t>یدی نباید در مورد درستی آن داشت</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این نوع برخورد با دانش بشری</w:t>
      </w:r>
      <w:r>
        <w:rPr>
          <w:rFonts w:ascii="Arial" w:hAnsi="Arial" w:eastAsia="Arial" w:cs="B Nazanin" w:asciiTheme="minorBidi" w:hAnsiTheme="minorBidi"/>
          <w:color w:val="252525"/>
          <w:rtl w:val="true"/>
        </w:rPr>
        <w:t xml:space="preserve"> در عمل </w:t>
      </w:r>
      <w:r>
        <w:rPr>
          <w:rFonts w:ascii="Arial" w:hAnsi="Arial" w:eastAsia="Arial" w:hint="cs" w:cs="B Nazanin" w:asciiTheme="minorBidi" w:hAnsiTheme="minorBidi"/>
          <w:color w:val="252525"/>
          <w:rtl w:val="true"/>
        </w:rPr>
        <w:t>به</w:t>
      </w:r>
      <w:r>
        <w:rPr>
          <w:rFonts w:ascii="Arial" w:hAnsi="Arial" w:eastAsia="Arial" w:cs="B Nazanin" w:asciiTheme="minorBidi" w:hAnsiTheme="minorBidi"/>
          <w:color w:val="252525"/>
          <w:rtl w:val="true"/>
        </w:rPr>
        <w:t xml:space="preserve"> یک جزم گرایی معرفت شناختی </w:t>
      </w:r>
      <w:r>
        <w:rPr>
          <w:rFonts w:ascii="Arial" w:hAnsi="Arial" w:eastAsia="Arial" w:hint="cs" w:cs="B Nazanin" w:asciiTheme="minorBidi" w:hAnsiTheme="minorBidi"/>
          <w:color w:val="252525"/>
          <w:rtl w:val="true"/>
        </w:rPr>
        <w:t xml:space="preserve"> منتهی می گردد</w:t>
      </w:r>
      <w:r>
        <w:rPr>
          <w:rFonts w:eastAsia="Arial" w:cs="B Nazanin" w:hint="cs" w:ascii="Arial" w:hAnsi="Arial" w:asciiTheme="minorBidi" w:hAnsiTheme="minorBidi"/>
          <w:color w:val="252525"/>
          <w:rtl w:val="true"/>
        </w:rPr>
        <w:t>.</w:t>
      </w:r>
    </w:p>
    <w:p>
      <w:pPr>
        <w:pStyle w:val="Normal"/>
        <w:bidi w:val="1"/>
        <w:spacing w:lineRule="auto" w:line="240" w:before="0" w:after="0"/>
        <w:jc w:val="both"/>
        <w:rPr>
          <w:rFonts w:ascii="Arial" w:hAnsi="Arial" w:eastAsia="Arial" w:cs="B Nazanin" w:asciiTheme="minorBidi" w:hAnsiTheme="minorBidi"/>
          <w:color w:val="252525"/>
          <w:highlight w:val="yellow"/>
        </w:rPr>
      </w:pP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 xml:space="preserve">در اینجا </w:t>
      </w:r>
      <w:r>
        <w:rPr>
          <w:rFonts w:ascii="Arial" w:hAnsi="Arial" w:eastAsia="Arial" w:hint="cs" w:cs="B Nazanin" w:asciiTheme="minorBidi" w:hAnsiTheme="minorBidi"/>
          <w:color w:val="252525"/>
          <w:rtl w:val="true"/>
        </w:rPr>
        <w:t>باید اشاره ای به</w:t>
      </w:r>
      <w:r>
        <w:rPr>
          <w:rFonts w:ascii="Arial" w:hAnsi="Arial" w:eastAsia="Arial" w:cs="B Nazanin" w:asciiTheme="minorBidi" w:hAnsiTheme="minorBidi"/>
          <w:color w:val="252525"/>
          <w:rtl w:val="true"/>
        </w:rPr>
        <w:t xml:space="preserve"> دو نظریه یاده شده</w:t>
      </w:r>
      <w:r>
        <w:rPr>
          <w:rFonts w:ascii="Arial" w:hAnsi="Arial" w:eastAsia="Arial" w:cs="B Nazanin" w:asciiTheme="minorBidi" w:hAnsiTheme="minorBidi"/>
          <w:color w:val="252525"/>
          <w:highlight w:val="yellow"/>
          <w:rtl w:val="true"/>
        </w:rPr>
        <w:t xml:space="preserve">، در قالب کلی تر </w:t>
      </w:r>
      <w:r>
        <w:rPr>
          <w:rFonts w:ascii="Arial" w:hAnsi="Arial" w:eastAsia="Arial" w:hint="cs" w:cs="B Nazanin" w:asciiTheme="minorBidi" w:hAnsiTheme="minorBidi"/>
          <w:color w:val="252525"/>
          <w:highlight w:val="yellow"/>
          <w:rtl w:val="true"/>
        </w:rPr>
        <w:t xml:space="preserve">معرفت شناسی </w:t>
      </w:r>
      <w:r>
        <w:rPr>
          <w:rFonts w:ascii="Arial" w:hAnsi="Arial" w:eastAsia="Arial" w:cs="B Nazanin" w:asciiTheme="minorBidi" w:hAnsiTheme="minorBidi"/>
          <w:color w:val="252525"/>
          <w:highlight w:val="yellow"/>
          <w:rtl w:val="true"/>
        </w:rPr>
        <w:t>موجه گرا</w:t>
      </w:r>
      <w:r>
        <w:rPr>
          <w:rFonts w:ascii="Arial" w:hAnsi="Arial" w:eastAsia="Arial" w:hint="cs" w:cs="B Nazanin" w:asciiTheme="minorBidi" w:hAnsiTheme="minorBidi"/>
          <w:color w:val="252525"/>
          <w:highlight w:val="yellow"/>
          <w:rtl w:val="true"/>
        </w:rPr>
        <w:t xml:space="preserve">و </w:t>
      </w:r>
      <w:r>
        <w:rPr>
          <w:rFonts w:ascii="Arial" w:hAnsi="Arial" w:eastAsia="Arial" w:cs="B Nazanin" w:asciiTheme="minorBidi" w:hAnsiTheme="minorBidi"/>
          <w:color w:val="252525"/>
          <w:highlight w:val="yellow"/>
          <w:rtl w:val="true"/>
        </w:rPr>
        <w:t>جزم اندیش، برای پاسخ به ا</w:t>
      </w:r>
      <w:r>
        <w:rPr>
          <w:rFonts w:ascii="Arial" w:hAnsi="Arial" w:eastAsia="Arial" w:hint="cs" w:cs="B Nazanin" w:asciiTheme="minorBidi" w:hAnsiTheme="minorBidi"/>
          <w:color w:val="252525"/>
          <w:highlight w:val="yellow"/>
          <w:rtl w:val="true"/>
        </w:rPr>
        <w:t>ین سوال که</w:t>
      </w:r>
      <w:r>
        <w:rPr>
          <w:rFonts w:ascii="Arial" w:hAnsi="Arial" w:eastAsia="Arial" w:cs="B Nazanin" w:asciiTheme="minorBidi" w:hAnsiTheme="minorBidi"/>
          <w:color w:val="252525"/>
          <w:highlight w:val="yellow"/>
          <w:rtl w:val="true"/>
        </w:rPr>
        <w:t xml:space="preserve"> باور صحیح موجه چگونه تولید می ش</w:t>
      </w:r>
      <w:r>
        <w:rPr>
          <w:rFonts w:ascii="Arial" w:hAnsi="Arial" w:eastAsia="Arial" w:hint="cs" w:cs="B Nazanin" w:asciiTheme="minorBidi" w:hAnsiTheme="minorBidi"/>
          <w:color w:val="252525"/>
          <w:highlight w:val="yellow"/>
          <w:rtl w:val="true"/>
        </w:rPr>
        <w:t>ود</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داشته باشیم تا بطور دقیقتری نشان دهیم  که چگونه موجه گرایی یا به جزم گرایی منتهی می شود و یا به شک گرایی</w:t>
      </w:r>
      <w:r>
        <w:rPr>
          <w:rFonts w:eastAsia="Arial" w:cs="B Nazanin" w:hint="cs" w:ascii="Arial" w:hAnsi="Arial" w:asciiTheme="minorBidi" w:hAnsiTheme="minorBidi"/>
          <w:color w:val="252525"/>
          <w:highlight w:val="yellow"/>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ascii="Arial" w:hAnsi="Arial" w:eastAsia="Arial" w:hint="cs" w:cs="B Nazanin" w:asciiTheme="minorBidi" w:hAnsiTheme="minorBidi"/>
          <w:color w:val="252525"/>
          <w:highlight w:val="yellow"/>
          <w:rtl w:val="true"/>
        </w:rPr>
        <w:t>این دو نظریه با نام هایی مانند عقلگرایی</w:t>
      </w:r>
      <w:r>
        <w:rPr>
          <w:rStyle w:val="FootnoteReference"/>
          <w:rFonts w:ascii="Arial" w:hAnsi="Arial" w:eastAsia="Arial" w:cs="B Nazanin" w:asciiTheme="minorBidi" w:hAnsiTheme="minorBidi"/>
          <w:color w:val="252525"/>
          <w:highlight w:val="yellow"/>
          <w:rtl w:val="true"/>
        </w:rPr>
        <w:footnoteReference w:id="17"/>
      </w:r>
      <w:r>
        <w:rPr>
          <w:rFonts w:ascii="Arial" w:hAnsi="Arial" w:eastAsia="Arial" w:cs="B Nazanin" w:asciiTheme="minorBidi" w:hAnsiTheme="minorBidi"/>
          <w:color w:val="252525"/>
          <w:highlight w:val="yellow"/>
          <w:rtl w:val="true"/>
        </w:rPr>
        <w:t xml:space="preserve"> و تجربه گرای</w:t>
      </w:r>
      <w:r>
        <w:rPr>
          <w:rFonts w:ascii="Arial" w:hAnsi="Arial" w:eastAsia="Arial" w:hint="cs" w:cs="B Nazanin" w:asciiTheme="minorBidi" w:hAnsiTheme="minorBidi"/>
          <w:color w:val="252525"/>
          <w:highlight w:val="yellow"/>
          <w:rtl w:val="true"/>
        </w:rPr>
        <w:t>ی</w:t>
      </w:r>
      <w:r>
        <w:rPr>
          <w:rStyle w:val="FootnoteReference"/>
          <w:rFonts w:ascii="Arial" w:hAnsi="Arial" w:eastAsia="Arial" w:cs="B Nazanin" w:asciiTheme="minorBidi" w:hAnsiTheme="minorBidi"/>
          <w:color w:val="252525"/>
          <w:highlight w:val="yellow"/>
          <w:rtl w:val="true"/>
        </w:rPr>
        <w:footnoteReference w:id="18"/>
      </w:r>
      <w:r>
        <w:rPr>
          <w:rFonts w:ascii="Arial" w:hAnsi="Arial" w:eastAsia="Arial" w:hint="cs" w:cs="B Nazanin" w:asciiTheme="minorBidi" w:hAnsiTheme="minorBidi"/>
          <w:color w:val="252525"/>
          <w:highlight w:val="yellow"/>
          <w:rtl w:val="true"/>
        </w:rPr>
        <w:t xml:space="preserve"> معرفی شده اند</w:t>
      </w:r>
      <w:r>
        <w:rPr>
          <w:rFonts w:eastAsia="Arial" w:cs="B Nazanin" w:ascii="Arial" w:hAnsi="Arial" w:asciiTheme="minorBidi" w:hAnsiTheme="minorBidi"/>
          <w:color w:val="252525"/>
          <w:rtl w:val="true"/>
        </w:rPr>
        <w:t>.</w:t>
      </w:r>
      <w:r>
        <w:rPr>
          <w:rStyle w:val="FootnoteReference"/>
          <w:rFonts w:eastAsia="Arial" w:cs="B Nazanin" w:ascii="Arial" w:hAnsi="Arial" w:asciiTheme="minorBidi" w:hAnsiTheme="minorBidi"/>
          <w:color w:val="252525"/>
          <w:rtl w:val="true"/>
        </w:rPr>
        <w:footnoteReference w:id="19"/>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highlight w:val="yellow"/>
          <w:u w:val="single"/>
          <w:rtl w:val="true"/>
        </w:rPr>
        <w:t>ن</w:t>
      </w:r>
      <w:r>
        <w:rPr>
          <w:rFonts w:ascii="Arial" w:hAnsi="Arial" w:eastAsia="Arial" w:hint="cs" w:cs="B Nazanin" w:asciiTheme="minorBidi" w:hAnsiTheme="minorBidi"/>
          <w:color w:val="252525"/>
          <w:highlight w:val="yellow"/>
          <w:u w:val="single"/>
          <w:rtl w:val="true"/>
        </w:rPr>
        <w:t>ظ</w:t>
      </w:r>
      <w:r>
        <w:rPr>
          <w:rFonts w:ascii="Arial" w:hAnsi="Arial" w:eastAsia="Arial" w:cs="B Nazanin" w:asciiTheme="minorBidi" w:hAnsiTheme="minorBidi"/>
          <w:color w:val="252525"/>
          <w:highlight w:val="yellow"/>
          <w:u w:val="single"/>
          <w:rtl w:val="true"/>
        </w:rPr>
        <w:t>ریه دانش عقلگر</w:t>
      </w:r>
      <w:r>
        <w:rPr>
          <w:rFonts w:ascii="Arial" w:hAnsi="Arial" w:eastAsia="Arial" w:hint="cs" w:cs="B Nazanin" w:asciiTheme="minorBidi" w:hAnsiTheme="minorBidi"/>
          <w:color w:val="252525"/>
          <w:highlight w:val="yellow"/>
          <w:u w:val="single"/>
          <w:rtl w:val="true"/>
        </w:rPr>
        <w:t xml:space="preserve">ا </w:t>
      </w:r>
      <w:r>
        <w:rPr>
          <w:rFonts w:ascii="Arial" w:hAnsi="Arial" w:eastAsia="Arial" w:cs="B Nazanin" w:asciiTheme="minorBidi" w:hAnsiTheme="minorBidi"/>
          <w:color w:val="252525"/>
          <w:highlight w:val="yellow"/>
          <w:rtl w:val="true"/>
        </w:rPr>
        <w:t>در واقع بیانگر موضع معرفت شناسی دکارت فرانسوی است</w:t>
      </w:r>
      <w:r>
        <w:rPr>
          <w:rFonts w:eastAsia="Arial" w:cs="B Nazanin" w:ascii="Arial" w:hAnsi="Arial" w:asciiTheme="minorBidi" w:hAnsiTheme="minorBidi"/>
          <w:color w:val="252525"/>
          <w:highlight w:val="yellow"/>
          <w:rtl w:val="true"/>
        </w:rPr>
        <w:t>.</w:t>
      </w: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 xml:space="preserve">بر اساس این نظریه، همانطوریکه دکارت استدلال کرده، برای تولید یک باور صحیح موجه دو مؤلفه لازم است </w:t>
      </w: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یکی مقدماتی که</w:t>
      </w:r>
      <w:r>
        <w:rPr>
          <w:rFonts w:ascii="Arial" w:hAnsi="Arial" w:eastAsia="Arial" w:hint="cs" w:cs="B Nazanin" w:asciiTheme="minorBidi" w:hAnsiTheme="minorBidi"/>
          <w:color w:val="252525"/>
          <w:rtl w:val="true"/>
        </w:rPr>
        <w:t xml:space="preserve"> نتوان مورد آنها</w:t>
      </w:r>
      <w:r>
        <w:rPr>
          <w:rFonts w:ascii="Arial" w:hAnsi="Arial" w:eastAsia="Arial" w:cs="B Nazanin" w:asciiTheme="minorBidi" w:hAnsiTheme="minorBidi"/>
          <w:color w:val="252525"/>
          <w:rtl w:val="true"/>
        </w:rPr>
        <w:t xml:space="preserve"> </w:t>
      </w:r>
      <w:r>
        <w:rPr>
          <w:rFonts w:ascii="Arial" w:hAnsi="Arial" w:eastAsia="Arial" w:hint="cs" w:cs="B Nazanin" w:asciiTheme="minorBidi" w:hAnsiTheme="minorBidi"/>
          <w:color w:val="252525"/>
          <w:rtl w:val="true"/>
        </w:rPr>
        <w:t xml:space="preserve">هیچ </w:t>
      </w:r>
      <w:r>
        <w:rPr>
          <w:rFonts w:ascii="Arial" w:hAnsi="Arial" w:eastAsia="Arial" w:cs="B Nazanin" w:asciiTheme="minorBidi" w:hAnsiTheme="minorBidi"/>
          <w:color w:val="252525"/>
          <w:rtl w:val="true"/>
        </w:rPr>
        <w:t>شک</w:t>
      </w:r>
      <w:r>
        <w:rPr>
          <w:rFonts w:ascii="Arial" w:hAnsi="Arial" w:eastAsia="Arial" w:hint="cs" w:cs="B Nazanin" w:asciiTheme="minorBidi" w:hAnsiTheme="minorBidi"/>
          <w:color w:val="252525"/>
          <w:rtl w:val="true"/>
        </w:rPr>
        <w:t xml:space="preserve"> و تردیدی</w:t>
      </w:r>
      <w:r>
        <w:rPr>
          <w:rFonts w:ascii="Arial" w:hAnsi="Arial" w:eastAsia="Arial" w:cs="B Nazanin" w:asciiTheme="minorBidi" w:hAnsiTheme="minorBidi"/>
          <w:color w:val="252525"/>
          <w:rtl w:val="true"/>
        </w:rPr>
        <w:t xml:space="preserve"> کرد </w:t>
      </w:r>
      <w:r>
        <w:rPr>
          <w:rFonts w:eastAsia="Arial" w:cs="B Nazanin" w:hint="cs" w:ascii="Arial" w:hAnsi="Arial" w:asciiTheme="minorBidi" w:hAnsiTheme="minorBidi"/>
          <w:color w:val="252525"/>
          <w:rtl w:val="true"/>
        </w:rPr>
        <w:t>.</w:t>
      </w:r>
      <w:r>
        <w:rPr>
          <w:rFonts w:ascii="Arial" w:hAnsi="Arial" w:eastAsia="Arial" w:hint="cs" w:cs="B Nazanin" w:asciiTheme="minorBidi" w:hAnsiTheme="minorBidi"/>
          <w:color w:val="252525"/>
          <w:rtl w:val="true"/>
        </w:rPr>
        <w:t xml:space="preserve">دکارت می گوید اصلی مانند </w:t>
      </w:r>
      <w:r>
        <w:rPr>
          <w:rFonts w:ascii="Arial" w:hAnsi="Arial" w:eastAsia="Arial" w:hint="cs" w:cs="B Nazanin" w:asciiTheme="minorBidi" w:hAnsiTheme="minorBidi"/>
          <w:color w:val="252525"/>
          <w:u w:val="single"/>
          <w:rtl w:val="true"/>
        </w:rPr>
        <w:t>من فکر می کنم پس هستم</w:t>
      </w:r>
      <w:r>
        <w:rPr>
          <w:rFonts w:ascii="Arial" w:hAnsi="Arial" w:eastAsia="Arial" w:hint="cs" w:cs="B Nazanin" w:asciiTheme="minorBidi" w:hAnsiTheme="minorBidi"/>
          <w:color w:val="252525"/>
          <w:rtl w:val="true"/>
        </w:rPr>
        <w:t xml:space="preserve"> بیانگر چنین مقدمه ای است</w:t>
      </w:r>
      <w:r>
        <w:rPr>
          <w:rFonts w:eastAsia="Arial" w:cs="B Nazanin" w:hint="cs" w:ascii="Arial" w:hAnsi="Arial" w:asciiTheme="minorBidi" w:hAnsiTheme="minorBidi"/>
          <w:color w:val="252525"/>
          <w:rtl w:val="true"/>
        </w:rPr>
        <w:t>.</w:t>
      </w:r>
      <w:r>
        <w:rPr>
          <w:rStyle w:val="FootnoteReference"/>
          <w:rFonts w:eastAsia="Arial" w:cs="B Nazanin" w:ascii="Arial" w:hAnsi="Arial" w:asciiTheme="minorBidi" w:hAnsiTheme="minorBidi"/>
          <w:color w:val="252525"/>
          <w:rtl w:val="true"/>
        </w:rPr>
        <w:footnoteReference w:id="20"/>
      </w:r>
      <w:r>
        <w:rPr>
          <w:rFonts w:ascii="Arial" w:hAnsi="Arial" w:eastAsia="Arial" w:hint="cs" w:cs="B Nazanin" w:asciiTheme="minorBidi" w:hAnsiTheme="minorBidi"/>
          <w:color w:val="252525"/>
          <w:rtl w:val="true"/>
        </w:rPr>
        <w:t>از نظر دکارت</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w:t>
      </w:r>
      <w:r>
        <w:rPr>
          <w:rFonts w:ascii="Arial" w:hAnsi="Arial" w:eastAsia="Arial" w:hint="cs" w:cs="B Nazanin" w:asciiTheme="minorBidi" w:hAnsiTheme="minorBidi"/>
          <w:color w:val="252525"/>
          <w:rtl w:val="true"/>
          <w:lang w:bidi="fa-IR"/>
        </w:rPr>
        <w:t xml:space="preserve">یک </w:t>
      </w:r>
      <w:r>
        <w:rPr>
          <w:rFonts w:ascii="Arial" w:hAnsi="Arial" w:eastAsia="Arial" w:hint="cs" w:cs="B Nazanin" w:asciiTheme="minorBidi" w:hAnsiTheme="minorBidi"/>
          <w:color w:val="252525"/>
          <w:rtl w:val="true"/>
        </w:rPr>
        <w:t>مقدمه</w:t>
      </w:r>
      <w:r>
        <w:rPr>
          <w:rFonts w:ascii="Arial" w:hAnsi="Arial" w:eastAsia="Arial" w:cs="B Nazanin" w:asciiTheme="minorBidi" w:hAnsiTheme="minorBidi"/>
          <w:color w:val="252525"/>
          <w:rtl w:val="true"/>
        </w:rPr>
        <w:t xml:space="preserve"> دیگر </w:t>
      </w:r>
      <w:r>
        <w:rPr>
          <w:rFonts w:ascii="Arial" w:hAnsi="Arial" w:eastAsia="Arial" w:hint="cs" w:cs="B Nazanin" w:asciiTheme="minorBidi" w:hAnsiTheme="minorBidi"/>
          <w:color w:val="252525"/>
          <w:rtl w:val="true"/>
        </w:rPr>
        <w:t>استفاده از</w:t>
      </w:r>
      <w:r>
        <w:rPr>
          <w:rFonts w:ascii="Arial" w:hAnsi="Arial" w:eastAsia="Arial" w:cs="B Nazanin" w:asciiTheme="minorBidi" w:hAnsiTheme="minorBidi"/>
          <w:color w:val="252525"/>
          <w:rtl w:val="true"/>
        </w:rPr>
        <w:t xml:space="preserve"> منطق</w:t>
      </w:r>
      <w:r>
        <w:rPr>
          <w:rFonts w:eastAsia="Arial" w:cs="B Nazanin" w:hint="cs" w:ascii="Arial" w:hAnsi="Arial" w:asciiTheme="minorBidi" w:hAnsiTheme="minorBidi"/>
          <w:color w:val="252525"/>
          <w:rtl w:val="true"/>
        </w:rPr>
        <w:t>(</w:t>
      </w: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منطق قیاس</w:t>
      </w:r>
      <w:r>
        <w:rPr>
          <w:rFonts w:eastAsia="Arial" w:cs="B Nazanin" w:hint="cs" w:ascii="Arial" w:hAnsi="Arial" w:asciiTheme="minorBidi" w:hAnsiTheme="minorBidi"/>
          <w:color w:val="252525"/>
          <w:rtl w:val="true"/>
        </w:rPr>
        <w:t>)</w:t>
      </w: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 xml:space="preserve">برای آنکه بتوان بدون هیچ تردیدی صحت مقدمات را به نتیجه </w:t>
      </w:r>
      <w:r>
        <w:rPr>
          <w:rFonts w:ascii="Arial" w:hAnsi="Arial" w:eastAsia="Arial" w:hint="cs" w:cs="B Nazanin" w:asciiTheme="minorBidi" w:hAnsiTheme="minorBidi"/>
          <w:color w:val="252525"/>
          <w:rtl w:val="true"/>
        </w:rPr>
        <w:t xml:space="preserve"> تسری داد است</w:t>
      </w:r>
      <w:r>
        <w:rPr>
          <w:rFonts w:eastAsia="Arial" w:cs="B Nazanin" w:hint="cs" w:ascii="Arial" w:hAnsi="Arial" w:asciiTheme="minorBidi" w:hAnsiTheme="minorBidi"/>
          <w:color w:val="252525"/>
          <w:rtl w:val="true"/>
        </w:rPr>
        <w:t>.</w:t>
      </w:r>
      <w:r>
        <w:rPr>
          <w:rFonts w:eastAsia="Arial" w:cs="B Nazanin"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این نتیجه در واقع</w:t>
      </w:r>
      <w:r>
        <w:rPr>
          <w:rFonts w:ascii="Arial" w:hAnsi="Arial" w:eastAsia="Arial" w:cs="B Nazanin" w:asciiTheme="minorBidi" w:hAnsiTheme="minorBidi"/>
          <w:color w:val="252525"/>
          <w:rtl w:val="true"/>
        </w:rPr>
        <w:t xml:space="preserve"> چیزی جز همان باور صحیح موجه نیست</w:t>
      </w:r>
      <w:r>
        <w:rPr>
          <w:rFonts w:eastAsia="Arial" w:cs="B Nazanin" w:hint="cs" w:ascii="Arial" w:hAnsi="Arial" w:asciiTheme="minorBidi" w:hAnsiTheme="minorBidi"/>
          <w:color w:val="252525"/>
          <w:rtl w:val="true"/>
        </w:rPr>
        <w:t>.</w:t>
      </w: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highlight w:val="yellow"/>
          <w:rtl w:val="true"/>
        </w:rPr>
        <w:t>این نوع عقل گرایی معرفت شنا</w:t>
      </w:r>
      <w:r>
        <w:rPr>
          <w:rFonts w:ascii="Arial" w:hAnsi="Arial" w:eastAsia="Arial" w:hint="cs" w:cs="B Nazanin" w:asciiTheme="minorBidi" w:hAnsiTheme="minorBidi"/>
          <w:color w:val="252525"/>
          <w:highlight w:val="yellow"/>
          <w:rtl w:val="true"/>
        </w:rPr>
        <w:t>ختی</w:t>
      </w:r>
      <w:r>
        <w:rPr>
          <w:rFonts w:ascii="Arial" w:hAnsi="Arial" w:eastAsia="Arial" w:cs="B Nazanin" w:asciiTheme="minorBidi" w:hAnsiTheme="minorBidi"/>
          <w:color w:val="252525"/>
          <w:highlight w:val="yellow"/>
          <w:rtl w:val="true"/>
        </w:rPr>
        <w:t xml:space="preserve"> هم جزم گرا و هم موجه گرا است،</w:t>
      </w:r>
      <w:r>
        <w:rPr>
          <w:rFonts w:ascii="Arial" w:hAnsi="Arial" w:eastAsia="Arial" w:hint="cs" w:cs="B Nazanin" w:asciiTheme="minorBidi" w:hAnsiTheme="minorBidi"/>
          <w:color w:val="252525"/>
          <w:highlight w:val="yellow"/>
          <w:rtl w:val="true"/>
        </w:rPr>
        <w:t xml:space="preserve"> چرا  که از یکسو می گوید نتیجه </w:t>
      </w:r>
      <w:r>
        <w:rPr>
          <w:rFonts w:eastAsia="Arial" w:cs="B Nazanin" w:hint="cs" w:ascii="Arial" w:hAnsi="Arial"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باور صحیح موجه</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توسط مقدمات خود اثبات می شود و از سوی دیگر اگر مقدمات همگی درست باشند و با روش قیاسی ترکیب شده باشند</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ضرورتا نتیجه </w:t>
      </w:r>
      <w:r>
        <w:rPr>
          <w:rFonts w:eastAsia="Arial" w:cs="B Nazanin" w:hint="cs" w:ascii="Arial" w:hAnsi="Arial"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باور موجه شده</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صحیح خواهد بود</w:t>
      </w:r>
      <w:r>
        <w:rPr>
          <w:rFonts w:eastAsia="Arial" w:cs="B Nazanin" w:hint="cs" w:ascii="Arial" w:hAnsi="Arial" w:asciiTheme="minorBidi" w:hAnsiTheme="minorBidi"/>
          <w:color w:val="252525"/>
          <w:highlight w:val="yellow"/>
          <w:rtl w:val="true"/>
        </w:rPr>
        <w:t>.</w:t>
      </w:r>
      <w:r>
        <w:rPr>
          <w:rStyle w:val="FootnoteReference"/>
          <w:rFonts w:eastAsia="Arial" w:cs="B Nazanin" w:ascii="Arial" w:hAnsi="Arial" w:asciiTheme="minorBidi" w:hAnsiTheme="minorBidi"/>
          <w:color w:val="252525"/>
          <w:rtl w:val="true"/>
        </w:rPr>
        <w:footnoteReference w:id="21"/>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highlight w:val="yellow"/>
          <w:u w:val="single"/>
          <w:rtl w:val="true"/>
        </w:rPr>
        <w:t>نظریه دانش تجربه گرا</w:t>
      </w:r>
      <w:r>
        <w:rPr>
          <w:rFonts w:ascii="Arial" w:hAnsi="Arial" w:eastAsia="Arial" w:cs="B Nazanin" w:asciiTheme="minorBidi" w:hAnsiTheme="minorBidi"/>
          <w:color w:val="252525"/>
          <w:highlight w:val="yellow"/>
          <w:rtl w:val="true"/>
        </w:rPr>
        <w:t xml:space="preserve"> بیانگر موضع معرفت شنا</w:t>
      </w:r>
      <w:r>
        <w:rPr>
          <w:rFonts w:ascii="Arial" w:hAnsi="Arial" w:eastAsia="Arial" w:hint="cs" w:cs="B Nazanin" w:asciiTheme="minorBidi" w:hAnsiTheme="minorBidi"/>
          <w:color w:val="252525"/>
          <w:highlight w:val="yellow"/>
          <w:rtl w:val="true"/>
        </w:rPr>
        <w:t>ختی کسانی مانند</w:t>
      </w:r>
      <w:r>
        <w:rPr>
          <w:rFonts w:ascii="Arial" w:hAnsi="Arial" w:eastAsia="Arial" w:cs="B Nazanin"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 xml:space="preserve"> جان</w:t>
      </w:r>
      <w:r>
        <w:rPr>
          <w:rFonts w:ascii="Arial" w:hAnsi="Arial" w:eastAsia="Arial" w:hint="cs" w:cs="B Nazanin" w:asciiTheme="minorBidi" w:hAnsiTheme="minorBidi"/>
          <w:color w:val="252525"/>
          <w:highlight w:val="yellow"/>
          <w:rtl w:val="true"/>
          <w:lang w:bidi="fa-IR"/>
        </w:rPr>
        <w:t xml:space="preserve"> لاک انگلیسی </w:t>
      </w:r>
      <w:r>
        <w:rPr>
          <w:rFonts w:ascii="Arial" w:hAnsi="Arial" w:eastAsia="Arial" w:cs="B Nazanin" w:asciiTheme="minorBidi" w:hAnsiTheme="minorBidi"/>
          <w:color w:val="252525"/>
          <w:highlight w:val="yellow"/>
          <w:rtl w:val="true"/>
        </w:rPr>
        <w:t>است</w:t>
      </w:r>
      <w:r>
        <w:rPr>
          <w:rFonts w:eastAsia="Arial" w:cs="B Nazanin" w:hint="cs" w:ascii="Arial" w:hAnsi="Arial" w:asciiTheme="minorBidi" w:hAnsiTheme="minorBidi"/>
          <w:color w:val="252525"/>
          <w:rtl w:val="true"/>
        </w:rPr>
        <w:t>.</w:t>
      </w:r>
      <w:r>
        <w:rPr>
          <w:rStyle w:val="FootnoteReference"/>
          <w:rFonts w:eastAsia="Arial" w:cs="B Nazanin" w:ascii="Arial" w:hAnsi="Arial" w:asciiTheme="minorBidi" w:hAnsiTheme="minorBidi"/>
          <w:color w:val="252525"/>
          <w:rtl w:val="true"/>
        </w:rPr>
        <w:footnoteReference w:id="22"/>
      </w: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 xml:space="preserve">در این راستا، </w:t>
      </w:r>
      <w:r>
        <w:rPr>
          <w:rFonts w:ascii="Arial" w:hAnsi="Arial" w:eastAsia="Arial" w:hint="cs" w:cs="B Nazanin" w:asciiTheme="minorBidi" w:hAnsiTheme="minorBidi"/>
          <w:color w:val="252525"/>
          <w:rtl w:val="true"/>
        </w:rPr>
        <w:t xml:space="preserve"> لاک </w:t>
      </w:r>
      <w:r>
        <w:rPr>
          <w:rFonts w:ascii="Arial" w:hAnsi="Arial" w:eastAsia="Arial" w:cs="B Nazanin" w:asciiTheme="minorBidi" w:hAnsiTheme="minorBidi"/>
          <w:color w:val="252525"/>
          <w:rtl w:val="true"/>
        </w:rPr>
        <w:t xml:space="preserve">از مبانی متفاوتی برای نشان دادن آنکه  چگونه می توان  باور صحیح موجه را تولید کرد، ارائه می کند  </w:t>
      </w:r>
      <w:r>
        <w:rPr>
          <w:rFonts w:eastAsia="Arial" w:cs="B Nazanin" w:hint="cs" w:ascii="Arial" w:hAnsi="Arial" w:asciiTheme="minorBidi" w:hAnsiTheme="minorBidi"/>
          <w:color w:val="252525"/>
          <w:rtl w:val="true"/>
        </w:rPr>
        <w:t>.</w:t>
      </w: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highlight w:val="yellow"/>
          <w:rtl w:val="true"/>
        </w:rPr>
        <w:t xml:space="preserve">بر اساس این نظریه این بدیهیات عقلی نیستند که اساس فرایند تولید دانش  را تشکیل می دهند، بلکه دانش  همواره بر تجربه هایی </w:t>
      </w:r>
      <w:r>
        <w:rPr>
          <w:rFonts w:ascii="Arial" w:hAnsi="Arial" w:eastAsia="Arial" w:hint="cs" w:cs="B Nazanin" w:asciiTheme="minorBidi" w:hAnsiTheme="minorBidi"/>
          <w:color w:val="252525"/>
          <w:highlight w:val="yellow"/>
          <w:rtl w:val="true"/>
        </w:rPr>
        <w:t xml:space="preserve"> تکیه دارد </w:t>
      </w:r>
      <w:r>
        <w:rPr>
          <w:rFonts w:ascii="Arial" w:hAnsi="Arial" w:eastAsia="Arial" w:cs="B Nazanin" w:asciiTheme="minorBidi" w:hAnsiTheme="minorBidi"/>
          <w:color w:val="252525"/>
          <w:highlight w:val="yellow"/>
          <w:rtl w:val="true"/>
        </w:rPr>
        <w:t>که وارد ذهن ما می شو</w:t>
      </w:r>
      <w:r>
        <w:rPr>
          <w:rFonts w:ascii="Arial" w:hAnsi="Arial" w:eastAsia="Arial" w:hint="cs" w:cs="B Nazanin" w:asciiTheme="minorBidi" w:hAnsiTheme="minorBidi"/>
          <w:color w:val="252525"/>
          <w:highlight w:val="yellow"/>
          <w:rtl w:val="true"/>
        </w:rPr>
        <w:t>ن</w:t>
      </w:r>
      <w:r>
        <w:rPr>
          <w:rFonts w:ascii="Arial" w:hAnsi="Arial" w:eastAsia="Arial" w:cs="B Nazanin" w:asciiTheme="minorBidi" w:hAnsiTheme="minorBidi"/>
          <w:color w:val="252525"/>
          <w:highlight w:val="yellow"/>
          <w:rtl w:val="true"/>
        </w:rPr>
        <w:t>د، و به همین خاطر این نظریه</w:t>
      </w:r>
      <w:r>
        <w:rPr>
          <w:rFonts w:ascii="Arial" w:hAnsi="Arial" w:eastAsia="Arial" w:hint="cs" w:cs="B Nazanin" w:asciiTheme="minorBidi" w:hAnsiTheme="minorBidi"/>
          <w:color w:val="252525"/>
          <w:highlight w:val="yellow"/>
          <w:rtl w:val="true"/>
        </w:rPr>
        <w:t xml:space="preserve"> دانش</w:t>
      </w:r>
      <w:r>
        <w:rPr>
          <w:rFonts w:ascii="Arial" w:hAnsi="Arial" w:eastAsia="Arial" w:cs="B Nazanin" w:asciiTheme="minorBidi" w:hAnsiTheme="minorBidi"/>
          <w:color w:val="252525"/>
          <w:highlight w:val="yellow"/>
          <w:rtl w:val="true"/>
        </w:rPr>
        <w:t xml:space="preserve"> تجربه گرا نامیده شده است</w:t>
      </w:r>
      <w:r>
        <w:rPr>
          <w:rFonts w:eastAsia="Arial" w:cs="B Nazanin" w:ascii="Arial" w:hAnsi="Arial" w:asciiTheme="minorBidi" w:hAnsiTheme="minorBidi"/>
          <w:color w:val="252525"/>
          <w:highlight w:val="yellow"/>
          <w:rtl w:val="true"/>
        </w:rPr>
        <w:t>.</w:t>
      </w: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لاک و بیکن از تجربه گرایانی بود</w:t>
      </w:r>
      <w:r>
        <w:rPr>
          <w:rFonts w:ascii="Arial" w:hAnsi="Arial" w:eastAsia="Arial" w:hint="cs" w:cs="B Nazanin" w:asciiTheme="minorBidi" w:hAnsiTheme="minorBidi"/>
          <w:color w:val="252525"/>
          <w:rtl w:val="true"/>
        </w:rPr>
        <w:t>ند</w:t>
      </w:r>
      <w:r>
        <w:rPr>
          <w:rFonts w:ascii="Arial" w:hAnsi="Arial" w:eastAsia="Arial" w:cs="B Nazanin" w:asciiTheme="minorBidi" w:hAnsiTheme="minorBidi"/>
          <w:color w:val="252525"/>
          <w:rtl w:val="true"/>
        </w:rPr>
        <w:t xml:space="preserve"> که منشا تولید دانش بشری را تجربه های </w:t>
      </w:r>
      <w:r>
        <w:rPr>
          <w:rFonts w:ascii="Arial" w:hAnsi="Arial" w:eastAsia="Arial" w:hint="cs" w:cs="B Nazanin" w:asciiTheme="minorBidi" w:hAnsiTheme="minorBidi"/>
          <w:color w:val="252525"/>
          <w:rtl w:val="true"/>
        </w:rPr>
        <w:t>بلاواسطه و غیر قابل انکاری</w:t>
      </w:r>
      <w:r>
        <w:rPr>
          <w:rFonts w:ascii="Arial" w:hAnsi="Arial" w:eastAsia="Arial" w:cs="B Nazanin" w:asciiTheme="minorBidi" w:hAnsiTheme="minorBidi"/>
          <w:color w:val="252525"/>
          <w:rtl w:val="true"/>
        </w:rPr>
        <w:t xml:space="preserve"> می دانند که وارد ذهن انسان می شود</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درواقع</w:t>
      </w:r>
      <w:r>
        <w:rPr>
          <w:rFonts w:ascii="Arial" w:hAnsi="Arial" w:eastAsia="Arial" w:cs="B Nazanin" w:asciiTheme="minorBidi" w:hAnsiTheme="minorBidi"/>
          <w:color w:val="252525"/>
          <w:rtl w:val="true"/>
        </w:rPr>
        <w:t xml:space="preserve"> این تجربه های بلاواسطه پای</w:t>
      </w:r>
      <w:r>
        <w:rPr>
          <w:rFonts w:ascii="Arial" w:hAnsi="Arial" w:eastAsia="Arial" w:hint="cs" w:cs="B Nazanin" w:asciiTheme="minorBidi" w:hAnsiTheme="minorBidi"/>
          <w:color w:val="252525"/>
          <w:rtl w:val="true"/>
        </w:rPr>
        <w:t>ه</w:t>
      </w:r>
      <w:r>
        <w:rPr>
          <w:rFonts w:ascii="Arial" w:hAnsi="Arial" w:eastAsia="Arial" w:cs="B Nazanin" w:asciiTheme="minorBidi" w:hAnsiTheme="minorBidi"/>
          <w:color w:val="252525"/>
          <w:rtl w:val="true"/>
        </w:rPr>
        <w:t xml:space="preserve"> دانش بشری را تشکیل می دهند</w:t>
      </w:r>
      <w:r>
        <w:rPr>
          <w:rFonts w:eastAsia="Arial" w:cs="B Nazanin" w:hint="cs" w:ascii="Arial" w:hAnsi="Arial" w:asciiTheme="minorBidi" w:hAnsiTheme="minorBidi"/>
          <w:color w:val="252525"/>
          <w:rtl w:val="true"/>
        </w:rPr>
        <w:t>.</w:t>
      </w:r>
      <w:r>
        <w:rPr>
          <w:rStyle w:val="FootnoteReference"/>
          <w:rFonts w:eastAsia="Arial" w:cs="B Nazanin" w:ascii="Arial" w:hAnsi="Arial" w:asciiTheme="minorBidi" w:hAnsiTheme="minorBidi"/>
          <w:color w:val="252525"/>
          <w:rtl w:val="true"/>
        </w:rPr>
        <w:footnoteReference w:id="23"/>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 xml:space="preserve">از انجاییکه </w:t>
      </w:r>
      <w:r>
        <w:rPr>
          <w:rFonts w:ascii="Arial" w:hAnsi="Arial" w:eastAsia="Arial" w:hint="cs" w:cs="B Nazanin" w:asciiTheme="minorBidi" w:hAnsiTheme="minorBidi"/>
          <w:color w:val="252525"/>
          <w:rtl w:val="true"/>
        </w:rPr>
        <w:t>این</w:t>
      </w:r>
      <w:r>
        <w:rPr>
          <w:rFonts w:ascii="Arial" w:hAnsi="Arial" w:eastAsia="Arial" w:cs="B Nazanin" w:asciiTheme="minorBidi" w:hAnsiTheme="minorBidi"/>
          <w:color w:val="252525"/>
          <w:rtl w:val="true"/>
        </w:rPr>
        <w:t xml:space="preserve"> تجربه های حسی</w:t>
      </w:r>
      <w:r>
        <w:rPr>
          <w:rFonts w:ascii="Arial" w:hAnsi="Arial" w:eastAsia="Arial" w:hint="cs" w:cs="B Nazanin" w:asciiTheme="minorBidi" w:hAnsiTheme="minorBidi"/>
          <w:color w:val="252525"/>
          <w:rtl w:val="true"/>
        </w:rPr>
        <w:t xml:space="preserve"> را</w:t>
      </w:r>
      <w:r>
        <w:rPr>
          <w:rFonts w:ascii="Arial" w:hAnsi="Arial" w:eastAsia="Arial" w:cs="B Nazanin" w:asciiTheme="minorBidi" w:hAnsiTheme="minorBidi"/>
          <w:color w:val="252525"/>
          <w:rtl w:val="true"/>
        </w:rPr>
        <w:t xml:space="preserve"> نمی‌توان </w:t>
      </w:r>
      <w:r>
        <w:rPr>
          <w:rFonts w:ascii="Arial" w:hAnsi="Arial" w:eastAsia="Arial" w:hint="cs" w:cs="B Nazanin" w:asciiTheme="minorBidi" w:hAnsiTheme="minorBidi"/>
          <w:color w:val="252525"/>
          <w:rtl w:val="true"/>
        </w:rPr>
        <w:t>با</w:t>
      </w:r>
      <w:r>
        <w:rPr>
          <w:rFonts w:ascii="Arial" w:hAnsi="Arial" w:eastAsia="Arial" w:cs="B Nazanin" w:asciiTheme="minorBidi" w:hAnsiTheme="minorBidi"/>
          <w:color w:val="252525"/>
          <w:rtl w:val="true"/>
        </w:rPr>
        <w:t xml:space="preserve"> </w:t>
      </w:r>
      <w:r>
        <w:rPr>
          <w:rFonts w:ascii="Arial" w:hAnsi="Arial" w:eastAsia="Arial" w:hint="cs" w:cs="B Nazanin" w:asciiTheme="minorBidi" w:hAnsiTheme="minorBidi"/>
          <w:color w:val="252525"/>
          <w:rtl w:val="true"/>
        </w:rPr>
        <w:t>روش</w:t>
      </w:r>
      <w:r>
        <w:rPr>
          <w:rFonts w:ascii="Arial" w:hAnsi="Arial" w:eastAsia="Arial" w:cs="B Nazanin" w:asciiTheme="minorBidi" w:hAnsiTheme="minorBidi"/>
          <w:color w:val="252525"/>
          <w:rtl w:val="true"/>
        </w:rPr>
        <w:t xml:space="preserve"> قیاسی به نتای</w:t>
      </w:r>
      <w:r>
        <w:rPr>
          <w:rFonts w:ascii="Arial" w:hAnsi="Arial" w:eastAsia="Arial" w:hint="cs" w:cs="B Nazanin" w:asciiTheme="minorBidi" w:hAnsiTheme="minorBidi"/>
          <w:color w:val="252525"/>
          <w:rtl w:val="true"/>
        </w:rPr>
        <w:t>ج عامی تبدیل کرد</w:t>
      </w:r>
      <w:r>
        <w:rPr>
          <w:rFonts w:ascii="Arial" w:hAnsi="Arial" w:eastAsia="Arial" w:cs="B Nazanin" w:asciiTheme="minorBidi" w:hAnsiTheme="minorBidi"/>
          <w:color w:val="252525"/>
          <w:rtl w:val="true"/>
        </w:rPr>
        <w:t xml:space="preserve">، تجربه گرایان </w:t>
      </w:r>
      <w:r>
        <w:rPr>
          <w:rFonts w:ascii="Arial" w:hAnsi="Arial" w:eastAsia="Arial" w:hint="cs" w:cs="B Nazanin" w:asciiTheme="minorBidi" w:hAnsiTheme="minorBidi"/>
          <w:color w:val="252525"/>
          <w:rtl w:val="true"/>
        </w:rPr>
        <w:t xml:space="preserve"> بجای استفاده از قیاس </w:t>
      </w:r>
      <w:r>
        <w:rPr>
          <w:rFonts w:ascii="Arial" w:hAnsi="Arial" w:eastAsia="Arial" w:cs="B Nazanin" w:asciiTheme="minorBidi" w:hAnsiTheme="minorBidi"/>
          <w:color w:val="252525"/>
          <w:rtl w:val="true"/>
        </w:rPr>
        <w:t xml:space="preserve">از روش استقرایی،  </w:t>
      </w:r>
      <w:r>
        <w:rPr>
          <w:rFonts w:ascii="Arial" w:hAnsi="Arial" w:eastAsia="Arial" w:hint="cs" w:cs="B Nazanin" w:asciiTheme="minorBidi" w:hAnsiTheme="minorBidi"/>
          <w:color w:val="252525"/>
          <w:rtl w:val="true"/>
        </w:rPr>
        <w:t>برای</w:t>
      </w:r>
      <w:r>
        <w:rPr>
          <w:rFonts w:ascii="Arial" w:hAnsi="Arial" w:eastAsia="Arial" w:cs="B Nazanin" w:asciiTheme="minorBidi" w:hAnsiTheme="minorBidi"/>
          <w:color w:val="252525"/>
          <w:rtl w:val="true"/>
        </w:rPr>
        <w:t xml:space="preserve"> توضیح فرایند تولید دانش،</w:t>
      </w:r>
      <w:r>
        <w:rPr>
          <w:rFonts w:ascii="Arial" w:hAnsi="Arial" w:eastAsia="Arial" w:hint="cs" w:cs="B Nazanin" w:asciiTheme="minorBidi" w:hAnsiTheme="minorBidi"/>
          <w:color w:val="252525"/>
          <w:rtl w:val="true"/>
        </w:rPr>
        <w:t xml:space="preserve"> به عنوان باور صحیح موجه</w:t>
      </w:r>
      <w:r>
        <w:rPr>
          <w:rFonts w:ascii="Arial" w:hAnsi="Arial" w:eastAsia="Arial" w:cs="B Nazanin" w:asciiTheme="minorBidi" w:hAnsiTheme="minorBidi"/>
          <w:color w:val="252525"/>
          <w:rtl w:val="true"/>
        </w:rPr>
        <w:t>،  استفاده می کنند</w:t>
      </w: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highlight w:val="yellow"/>
          <w:rtl w:val="true"/>
        </w:rPr>
        <w:t>اما مشکل  اساسی  روش</w:t>
      </w:r>
      <w:r>
        <w:rPr>
          <w:rFonts w:ascii="Arial" w:hAnsi="Arial" w:eastAsia="Arial" w:hint="cs" w:cs="B Nazanin" w:asciiTheme="minorBidi" w:hAnsiTheme="minorBidi"/>
          <w:color w:val="252525"/>
          <w:highlight w:val="yellow"/>
          <w:rtl w:val="true"/>
        </w:rPr>
        <w:t xml:space="preserve"> استقرایی</w:t>
      </w:r>
      <w:r>
        <w:rPr>
          <w:rFonts w:ascii="Arial" w:hAnsi="Arial" w:eastAsia="Arial" w:cs="B Nazanin" w:asciiTheme="minorBidi" w:hAnsiTheme="minorBidi"/>
          <w:color w:val="252525"/>
          <w:highlight w:val="yellow"/>
          <w:rtl w:val="true"/>
        </w:rPr>
        <w:t xml:space="preserve"> انستکه که نمی توان  ادعای دانش</w:t>
      </w:r>
      <w:r>
        <w:rPr>
          <w:rFonts w:ascii="Arial" w:hAnsi="Arial" w:eastAsia="Arial" w:hint="cs" w:cs="B Nazanin" w:asciiTheme="minorBidi" w:hAnsiTheme="minorBidi"/>
          <w:color w:val="252525"/>
          <w:highlight w:val="yellow"/>
          <w:rtl w:val="true"/>
        </w:rPr>
        <w:t>ی</w:t>
      </w:r>
      <w:r>
        <w:rPr>
          <w:rFonts w:ascii="Arial" w:hAnsi="Arial" w:eastAsia="Arial" w:cs="B Nazanin" w:asciiTheme="minorBidi" w:hAnsiTheme="minorBidi"/>
          <w:color w:val="252525"/>
          <w:highlight w:val="yellow"/>
          <w:rtl w:val="true"/>
        </w:rPr>
        <w:t xml:space="preserve">، که برای احراز صحت خود نیازمند تطابق با همه </w:t>
      </w:r>
      <w:r>
        <w:rPr>
          <w:rFonts w:ascii="Arial" w:hAnsi="Arial" w:eastAsia="Arial" w:hint="cs" w:cs="B Nazanin" w:asciiTheme="minorBidi" w:hAnsiTheme="minorBidi"/>
          <w:color w:val="252525"/>
          <w:highlight w:val="yellow"/>
          <w:rtl w:val="true"/>
        </w:rPr>
        <w:t>موضوعاتش</w:t>
      </w:r>
      <w:r>
        <w:rPr>
          <w:rFonts w:ascii="Arial" w:hAnsi="Arial" w:eastAsia="Arial" w:cs="B Nazanin" w:asciiTheme="minorBidi" w:hAnsiTheme="minorBidi"/>
          <w:color w:val="252525"/>
          <w:highlight w:val="yellow"/>
          <w:rtl w:val="true"/>
        </w:rPr>
        <w:t xml:space="preserve"> است، را </w:t>
      </w:r>
      <w:r>
        <w:rPr>
          <w:rFonts w:ascii="Arial" w:hAnsi="Arial" w:eastAsia="Arial" w:hint="cs" w:cs="B Nazanin" w:asciiTheme="minorBidi" w:hAnsiTheme="minorBidi"/>
          <w:color w:val="252525"/>
          <w:highlight w:val="yellow"/>
          <w:rtl w:val="true"/>
        </w:rPr>
        <w:t>از طریق</w:t>
      </w:r>
      <w:r>
        <w:rPr>
          <w:rFonts w:ascii="Arial" w:hAnsi="Arial" w:eastAsia="Arial" w:cs="B Nazanin" w:asciiTheme="minorBidi" w:hAnsiTheme="minorBidi"/>
          <w:color w:val="252525"/>
          <w:highlight w:val="yellow"/>
          <w:rtl w:val="true"/>
        </w:rPr>
        <w:t xml:space="preserve">  تجمیع تجربه های</w:t>
      </w:r>
      <w:r>
        <w:rPr>
          <w:rFonts w:ascii="Arial" w:hAnsi="Arial" w:eastAsia="Arial" w:hint="cs" w:cs="B Nazanin" w:asciiTheme="minorBidi" w:hAnsiTheme="minorBidi"/>
          <w:color w:val="252525"/>
          <w:highlight w:val="yellow"/>
          <w:rtl w:val="true"/>
        </w:rPr>
        <w:t xml:space="preserve"> حسی</w:t>
      </w:r>
      <w:r>
        <w:rPr>
          <w:rFonts w:ascii="Arial" w:hAnsi="Arial" w:eastAsia="Arial" w:cs="B Nazanin" w:asciiTheme="minorBidi" w:hAnsiTheme="minorBidi"/>
          <w:color w:val="252525"/>
          <w:highlight w:val="yellow"/>
          <w:rtl w:val="true"/>
        </w:rPr>
        <w:t xml:space="preserve"> محدود، هر</w:t>
      </w:r>
      <w:r>
        <w:rPr>
          <w:rFonts w:ascii="Arial" w:hAnsi="Arial" w:eastAsia="Arial" w:hint="cs" w:cs="B Nazanin" w:asciiTheme="minorBidi" w:hAnsiTheme="minorBidi"/>
          <w:color w:val="252525"/>
          <w:highlight w:val="yellow"/>
          <w:rtl w:val="true"/>
        </w:rPr>
        <w:t xml:space="preserve"> چقدر هم که</w:t>
      </w:r>
      <w:r>
        <w:rPr>
          <w:rFonts w:ascii="Arial" w:hAnsi="Arial" w:eastAsia="Arial" w:cs="B Nazanin" w:asciiTheme="minorBidi" w:hAnsiTheme="minorBidi"/>
          <w:color w:val="252525"/>
          <w:highlight w:val="yellow"/>
          <w:rtl w:val="true"/>
        </w:rPr>
        <w:t xml:space="preserve"> زیاد</w:t>
      </w:r>
      <w:r>
        <w:rPr>
          <w:rFonts w:ascii="Arial" w:hAnsi="Arial" w:eastAsia="Arial" w:hint="cs" w:cs="B Nazanin" w:asciiTheme="minorBidi" w:hAnsiTheme="minorBidi"/>
          <w:color w:val="252525"/>
          <w:highlight w:val="yellow"/>
          <w:rtl w:val="true"/>
        </w:rPr>
        <w:t xml:space="preserve"> باشند</w:t>
      </w:r>
      <w:r>
        <w:rPr>
          <w:rFonts w:ascii="Arial" w:hAnsi="Arial" w:eastAsia="Arial" w:cs="B Nazanin"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 xml:space="preserve"> موجه کرد</w:t>
      </w:r>
      <w:r>
        <w:rPr>
          <w:rFonts w:eastAsia="Arial" w:cs="B Nazanin" w:hint="cs" w:ascii="Arial" w:hAnsi="Arial" w:asciiTheme="minorBidi" w:hAnsiTheme="minorBidi"/>
          <w:color w:val="252525"/>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highlight w:val="yellow"/>
          <w:rtl w:val="true"/>
        </w:rPr>
        <w:t>مشکل منطقی</w:t>
      </w:r>
      <w:r>
        <w:rPr>
          <w:rFonts w:ascii="Arial" w:hAnsi="Arial" w:eastAsia="Arial" w:hint="cs" w:cs="B Nazanin" w:asciiTheme="minorBidi" w:hAnsiTheme="minorBidi"/>
          <w:color w:val="252525"/>
          <w:highlight w:val="yellow"/>
          <w:rtl w:val="true"/>
        </w:rPr>
        <w:t xml:space="preserve"> یاد شده</w:t>
      </w:r>
      <w:r>
        <w:rPr>
          <w:rFonts w:ascii="Arial" w:hAnsi="Arial" w:eastAsia="Arial" w:cs="B Nazanin" w:asciiTheme="minorBidi" w:hAnsiTheme="minorBidi"/>
          <w:color w:val="252525"/>
          <w:highlight w:val="yellow"/>
          <w:rtl w:val="true"/>
        </w:rPr>
        <w:t xml:space="preserve"> ابتدا توسط فیلسوف انگلیسی به نام دیوید هیوم</w:t>
      </w:r>
      <w:r>
        <w:rPr>
          <w:rStyle w:val="FootnoteReference"/>
          <w:rFonts w:ascii="Arial" w:hAnsi="Arial" w:eastAsia="Arial" w:cs="B Nazanin" w:asciiTheme="minorBidi" w:hAnsiTheme="minorBidi"/>
          <w:color w:val="252525"/>
          <w:highlight w:val="yellow"/>
          <w:rtl w:val="true"/>
        </w:rPr>
        <w:footnoteReference w:id="24"/>
      </w:r>
      <w:r>
        <w:rPr>
          <w:rFonts w:ascii="Arial" w:hAnsi="Arial" w:eastAsia="Arial" w:cs="B Nazanin" w:asciiTheme="minorBidi" w:hAnsiTheme="minorBidi"/>
          <w:color w:val="252525"/>
          <w:highlight w:val="yellow"/>
          <w:rtl w:val="true"/>
        </w:rPr>
        <w:t xml:space="preserve"> شناسایی شده و به مساله استقرا موسوم شد</w:t>
      </w:r>
      <w:r>
        <w:rPr>
          <w:rFonts w:eastAsia="Arial" w:cs="B Nazanin" w:ascii="Arial" w:hAnsi="Arial" w:asciiTheme="minorBidi" w:hAnsiTheme="minorBidi"/>
          <w:color w:val="252525"/>
          <w:highlight w:val="yellow"/>
          <w:rtl w:val="true"/>
        </w:rPr>
        <w:t>.</w:t>
      </w:r>
      <w:r>
        <w:rPr>
          <w:rStyle w:val="FootnoteReference"/>
          <w:rFonts w:eastAsia="Arial" w:cs="B Nazanin" w:ascii="Arial" w:hAnsi="Arial" w:asciiTheme="minorBidi" w:hAnsiTheme="minorBidi"/>
          <w:color w:val="252525"/>
          <w:highlight w:val="yellow"/>
          <w:rtl w:val="true"/>
        </w:rPr>
        <w:footnoteReference w:id="25"/>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مساله استقرا بطور خلاصه آن استکه نمیتوان یک ادعای دانش جهانشمول را صرفا با تعدادی شواهد محدود به اثبات رسانید</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این مشکل در مورد استنتاج قیاسی وجود ندارد چرا که در این روش وقتی مقدمات درست باشند نتیجه قطعا صحیح است</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این در حالی است که در روش استقرایی این امکان وجود دارد که همه مقدمات درست باشند اما نتیجه کماکان غلط باشد</w:t>
      </w:r>
      <w:r>
        <w:rPr>
          <w:rFonts w:eastAsia="Arial" w:cs="B Nazanin" w:hint="cs" w:ascii="Arial" w:hAnsi="Arial" w:asciiTheme="minorBidi" w:hAnsiTheme="minorBidi"/>
          <w:color w:val="252525"/>
          <w:highlight w:val="yellow"/>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 xml:space="preserve">در این شرایط، </w:t>
      </w:r>
      <w:r>
        <w:rPr>
          <w:rFonts w:ascii="Arial" w:hAnsi="Arial" w:eastAsia="Arial" w:hint="cs" w:cs="B Nazanin" w:asciiTheme="minorBidi" w:hAnsiTheme="minorBidi"/>
          <w:color w:val="252525"/>
          <w:rtl w:val="true"/>
        </w:rPr>
        <w:t>هیچ یک از</w:t>
      </w:r>
      <w:r>
        <w:rPr>
          <w:rFonts w:ascii="Arial" w:hAnsi="Arial" w:eastAsia="Arial" w:cs="B Nazanin" w:asciiTheme="minorBidi" w:hAnsiTheme="minorBidi"/>
          <w:color w:val="252525"/>
          <w:rtl w:val="true"/>
        </w:rPr>
        <w:t>دو نظریه</w:t>
      </w:r>
      <w:r>
        <w:rPr>
          <w:rFonts w:ascii="Arial" w:hAnsi="Arial" w:eastAsia="Arial" w:hint="cs" w:cs="B Nazanin" w:asciiTheme="minorBidi" w:hAnsiTheme="minorBidi"/>
          <w:color w:val="252525"/>
          <w:rtl w:val="true"/>
        </w:rPr>
        <w:t xml:space="preserve"> عقل گرا و تجربه گرا</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که</w:t>
      </w:r>
      <w:r>
        <w:rPr>
          <w:rFonts w:ascii="Arial" w:hAnsi="Arial" w:eastAsia="Arial" w:cs="B Nazanin" w:asciiTheme="minorBidi" w:hAnsiTheme="minorBidi"/>
          <w:color w:val="252525"/>
          <w:rtl w:val="true"/>
        </w:rPr>
        <w:t xml:space="preserve">  برای توضیح چگونگی تولید دانش، به عنوان باور صحیح موجه، </w:t>
      </w:r>
      <w:r>
        <w:rPr>
          <w:rFonts w:ascii="Arial" w:hAnsi="Arial" w:eastAsia="Arial" w:cs="B Nazanin" w:asciiTheme="minorBidi" w:hAnsiTheme="minorBidi"/>
          <w:color w:val="252525"/>
          <w:u w:val="single"/>
          <w:rtl w:val="true"/>
        </w:rPr>
        <w:t>در چارچوب کلی تر موجه گرایی جزم اندیش</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ارایه شده</w:t>
      </w:r>
      <w:r>
        <w:rPr>
          <w:rFonts w:ascii="Arial" w:hAnsi="Arial" w:eastAsia="Arial" w:cs="B Nazanin" w:asciiTheme="minorBidi" w:hAnsiTheme="minorBidi"/>
          <w:color w:val="252525"/>
          <w:rtl w:val="true"/>
        </w:rPr>
        <w:t xml:space="preserve"> نتوانسته اند پاسخ هایی مناسب را به مساله</w:t>
      </w:r>
      <w:r>
        <w:rPr>
          <w:rFonts w:ascii="Arial" w:hAnsi="Arial" w:eastAsia="Arial" w:hint="cs" w:cs="B Nazanin" w:asciiTheme="minorBidi" w:hAnsiTheme="minorBidi"/>
          <w:color w:val="252525"/>
          <w:rtl w:val="true"/>
        </w:rPr>
        <w:t xml:space="preserve"> چگونگی </w:t>
      </w:r>
      <w:r>
        <w:rPr>
          <w:rFonts w:ascii="Arial" w:hAnsi="Arial" w:eastAsia="Arial" w:cs="B Nazanin" w:asciiTheme="minorBidi" w:hAnsiTheme="minorBidi"/>
          <w:color w:val="252525"/>
          <w:rtl w:val="true"/>
        </w:rPr>
        <w:t xml:space="preserve"> تولید دانش عینی بدهند</w:t>
      </w:r>
      <w:r>
        <w:rPr>
          <w:rFonts w:eastAsia="Arial" w:cs="B Nazanin" w:ascii="Arial" w:hAnsi="Arial" w:asciiTheme="minorBidi" w:hAnsiTheme="minorBidi"/>
          <w:color w:val="252525"/>
          <w:rtl w:val="true"/>
        </w:rPr>
        <w:t>.</w:t>
      </w:r>
      <w:r>
        <w:rPr>
          <w:rStyle w:val="FootnoteReference"/>
          <w:rFonts w:eastAsia="Arial" w:cs="B Nazanin" w:ascii="Arial" w:hAnsi="Arial" w:asciiTheme="minorBidi" w:hAnsiTheme="minorBidi"/>
          <w:color w:val="252525"/>
          <w:rtl w:val="true"/>
        </w:rPr>
        <w:footnoteReference w:id="26"/>
      </w: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بطور خلاصه</w:t>
      </w:r>
      <w:r>
        <w:rPr>
          <w:rFonts w:ascii="Arial" w:hAnsi="Arial" w:eastAsia="Arial" w:cs="B Nazanin" w:asciiTheme="minorBidi" w:hAnsiTheme="minorBidi"/>
          <w:color w:val="252525"/>
          <w:highlight w:val="yellow"/>
          <w:rtl w:val="true"/>
        </w:rPr>
        <w:t>، مشکل اساسی نظریه دانش موجه گرای جزم اندیش، چه در شکل عقلگرایانه خود، چه در قالب تجربه گرایانه خود، انستکه دانش را باور صحیح موجه تعریف می کن</w:t>
      </w:r>
      <w:r>
        <w:rPr>
          <w:rFonts w:ascii="Arial" w:hAnsi="Arial" w:eastAsia="Arial" w:hint="cs" w:cs="B Nazanin" w:asciiTheme="minorBidi" w:hAnsiTheme="minorBidi"/>
          <w:color w:val="252525"/>
          <w:highlight w:val="yellow"/>
          <w:rtl w:val="true"/>
        </w:rPr>
        <w:t>د و</w:t>
      </w:r>
      <w:r>
        <w:rPr>
          <w:rFonts w:ascii="Arial" w:hAnsi="Arial" w:eastAsia="Arial" w:cs="B Nazanin" w:asciiTheme="minorBidi" w:hAnsiTheme="minorBidi"/>
          <w:color w:val="252525"/>
          <w:highlight w:val="yellow"/>
          <w:rtl w:val="true"/>
        </w:rPr>
        <w:t xml:space="preserve"> چنین تعریفی به تحلیلی از</w:t>
      </w:r>
      <w:r>
        <w:rPr>
          <w:rFonts w:ascii="Arial" w:hAnsi="Arial" w:eastAsia="Arial" w:hint="cs" w:cs="B Nazanin" w:asciiTheme="minorBidi" w:hAnsiTheme="minorBidi"/>
          <w:color w:val="252525"/>
          <w:highlight w:val="yellow"/>
          <w:rtl w:val="true"/>
        </w:rPr>
        <w:t xml:space="preserve"> فرآیند</w:t>
      </w:r>
      <w:r>
        <w:rPr>
          <w:rFonts w:ascii="Arial" w:hAnsi="Arial" w:eastAsia="Arial" w:cs="B Nazanin" w:asciiTheme="minorBidi" w:hAnsiTheme="minorBidi"/>
          <w:color w:val="252525"/>
          <w:highlight w:val="yellow"/>
          <w:rtl w:val="true"/>
        </w:rPr>
        <w:t xml:space="preserve"> تولید دانش  منتهی می گردد که دچار دور باطل می گردد</w:t>
      </w:r>
      <w:r>
        <w:rPr>
          <w:rFonts w:eastAsia="Arial" w:cs="B Nazanin" w:hint="cs" w:ascii="Arial" w:hAnsi="Arial" w:asciiTheme="minorBidi" w:hAnsiTheme="minorBidi"/>
          <w:color w:val="252525"/>
          <w:highlight w:val="yellow"/>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 xml:space="preserve">این دور باطل موجه گرایی را </w:t>
      </w:r>
      <w:r>
        <w:rPr>
          <w:rFonts w:ascii="Arial" w:hAnsi="Arial" w:eastAsia="Arial" w:hint="cs" w:cs="B Nazanin" w:asciiTheme="minorBidi" w:hAnsiTheme="minorBidi"/>
          <w:color w:val="252525"/>
          <w:rtl w:val="true"/>
        </w:rPr>
        <w:t>میتوان</w:t>
      </w:r>
      <w:r>
        <w:rPr>
          <w:rFonts w:ascii="Arial" w:hAnsi="Arial" w:eastAsia="Arial" w:cs="B Nazanin" w:asciiTheme="minorBidi" w:hAnsiTheme="minorBidi"/>
          <w:color w:val="252525"/>
          <w:rtl w:val="true"/>
        </w:rPr>
        <w:t xml:space="preserve"> بدین </w:t>
      </w:r>
      <w:r>
        <w:rPr>
          <w:rFonts w:ascii="Arial" w:hAnsi="Arial" w:eastAsia="Arial" w:hint="cs" w:cs="B Nazanin" w:asciiTheme="minorBidi" w:hAnsiTheme="minorBidi"/>
          <w:color w:val="252525"/>
          <w:rtl w:val="true"/>
        </w:rPr>
        <w:t>ت</w:t>
      </w:r>
      <w:r>
        <w:rPr>
          <w:rFonts w:ascii="Arial" w:hAnsi="Arial" w:eastAsia="Arial" w:cs="B Nazanin" w:asciiTheme="minorBidi" w:hAnsiTheme="minorBidi"/>
          <w:color w:val="252525"/>
          <w:rtl w:val="true"/>
        </w:rPr>
        <w:t>رتیب توضیح داد</w:t>
      </w:r>
      <w:r>
        <w:rPr>
          <w:rFonts w:eastAsia="Arial" w:cs="B Nazanin" w:hint="cs" w:ascii="Arial" w:hAnsi="Arial" w:asciiTheme="minorBidi" w:hAnsiTheme="minorBidi"/>
          <w:color w:val="252525"/>
          <w:rtl w:val="true"/>
        </w:rPr>
        <w:t xml:space="preserve">: </w:t>
      </w:r>
      <w:r>
        <w:rPr>
          <w:rFonts w:ascii="Arial" w:hAnsi="Arial" w:eastAsia="Arial" w:cs="B Nazanin" w:asciiTheme="minorBidi" w:hAnsiTheme="minorBidi"/>
          <w:color w:val="252525"/>
          <w:highlight w:val="yellow"/>
          <w:rtl w:val="true"/>
        </w:rPr>
        <w:t xml:space="preserve">ازانجاییکه با رجوع به بدیهیات عقلی یا تجربه های بلاواسطه حسی نمی توان مقدماتی شک ناپذیر برای استفاده در یک استدلال معتبر منطقی جهت تولید باور صحیح موجه </w:t>
      </w:r>
      <w:r>
        <w:rPr>
          <w:rFonts w:ascii="Arial" w:hAnsi="Arial" w:eastAsia="Arial" w:hint="cs" w:cs="B Nazanin" w:asciiTheme="minorBidi" w:hAnsiTheme="minorBidi"/>
          <w:color w:val="252525"/>
          <w:highlight w:val="yellow"/>
          <w:rtl w:val="true"/>
        </w:rPr>
        <w:t>فراهم آورد</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به عبارت دیگر مقدمات می توانند خطا باشد جستجوی مقدماتی که</w:t>
      </w:r>
      <w:r>
        <w:rPr>
          <w:rFonts w:ascii="Arial" w:hAnsi="Arial" w:eastAsia="Arial" w:cs="B Nazanin"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عاری از هر گونه خطایی باشند فرایند استدلال برای تولید باور صحیح موجه را  در چه شکل قیاسی و چه شکل استقرایی ان را دچار دور باطل ادله می کند</w:t>
      </w:r>
      <w:r>
        <w:rPr>
          <w:rFonts w:eastAsia="Arial" w:cs="B Nazanin" w:hint="cs" w:ascii="Arial" w:hAnsi="Arial" w:asciiTheme="minorBidi" w:hAnsiTheme="minorBidi"/>
          <w:color w:val="252525"/>
          <w:rtl w:val="true"/>
        </w:rPr>
        <w:t>.</w:t>
      </w: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بعلاوه در سطح روش استدلال</w:t>
      </w:r>
      <w:r>
        <w:rPr>
          <w:rFonts w:ascii="Arial" w:hAnsi="Arial" w:eastAsia="Arial" w:hint="cs" w:cs="B Nazanin" w:asciiTheme="minorBidi" w:hAnsiTheme="minorBidi"/>
          <w:color w:val="252525"/>
          <w:rtl w:val="true"/>
        </w:rPr>
        <w:t xml:space="preserve"> نیز</w:t>
      </w:r>
      <w:r>
        <w:rPr>
          <w:rFonts w:ascii="Arial" w:hAnsi="Arial" w:eastAsia="Arial" w:cs="B Nazanin" w:asciiTheme="minorBidi" w:hAnsiTheme="minorBidi"/>
          <w:color w:val="252525"/>
          <w:rtl w:val="true"/>
        </w:rPr>
        <w:t>، اگر چه در یک استدلال قیاسی معتبر  اگر همه مقدمات صحیح باشند نتیجه ضرورتا درست خواهد بود</w:t>
      </w: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اما اگر نتوان صحت مقدمات را با رجوع به بدیهیات عقلی یا تجربه های حسی اثبات کرد، کاربرد قیاس</w:t>
      </w:r>
      <w:r>
        <w:rPr>
          <w:rFonts w:ascii="Arial" w:hAnsi="Arial" w:eastAsia="Arial" w:hint="cs" w:cs="B Nazanin" w:asciiTheme="minorBidi" w:hAnsiTheme="minorBidi"/>
          <w:color w:val="252525"/>
          <w:rtl w:val="true"/>
        </w:rPr>
        <w:t xml:space="preserve"> نیز </w:t>
      </w:r>
      <w:r>
        <w:rPr>
          <w:rFonts w:ascii="Arial" w:hAnsi="Arial" w:eastAsia="Arial" w:cs="B Nazanin" w:asciiTheme="minorBidi" w:hAnsiTheme="minorBidi"/>
          <w:color w:val="252525"/>
          <w:rtl w:val="true"/>
        </w:rPr>
        <w:t>به تنهایی نمی تواند دلیلی به امکان تولید باور صحیح موجه باشد</w:t>
      </w:r>
      <w:r>
        <w:rPr>
          <w:rFonts w:eastAsia="Arial" w:cs="B Nazanin"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 xml:space="preserve">و </w:t>
      </w:r>
      <w:r>
        <w:rPr>
          <w:rFonts w:ascii="Arial" w:hAnsi="Arial" w:eastAsia="Arial" w:cs="B Nazanin" w:asciiTheme="minorBidi" w:hAnsiTheme="minorBidi"/>
          <w:color w:val="252525"/>
          <w:rtl w:val="true"/>
        </w:rPr>
        <w:t>اگر از روش استقرایی بدین من</w:t>
      </w:r>
      <w:r>
        <w:rPr>
          <w:rFonts w:ascii="Arial" w:hAnsi="Arial" w:eastAsia="Arial" w:hint="cs" w:cs="B Nazanin" w:asciiTheme="minorBidi" w:hAnsiTheme="minorBidi"/>
          <w:color w:val="252525"/>
          <w:rtl w:val="true"/>
        </w:rPr>
        <w:t>ظ</w:t>
      </w:r>
      <w:r>
        <w:rPr>
          <w:rFonts w:ascii="Arial" w:hAnsi="Arial" w:eastAsia="Arial" w:cs="B Nazanin" w:asciiTheme="minorBidi" w:hAnsiTheme="minorBidi"/>
          <w:color w:val="252525"/>
          <w:rtl w:val="true"/>
        </w:rPr>
        <w:t>ور استفاده شود، مشکل دو چ</w:t>
      </w:r>
      <w:r>
        <w:rPr>
          <w:rFonts w:ascii="Arial" w:hAnsi="Arial" w:eastAsia="Arial" w:hint="cs" w:cs="B Nazanin" w:asciiTheme="minorBidi" w:hAnsiTheme="minorBidi"/>
          <w:color w:val="252525"/>
          <w:rtl w:val="true"/>
        </w:rPr>
        <w:t>ندان می گردد</w:t>
      </w:r>
      <w:r>
        <w:rPr>
          <w:rFonts w:ascii="Arial" w:hAnsi="Arial" w:eastAsia="Arial" w:cs="B Nazanin" w:asciiTheme="minorBidi" w:hAnsiTheme="minorBidi"/>
          <w:color w:val="252525"/>
          <w:rtl w:val="true"/>
        </w:rPr>
        <w:t xml:space="preserve">، چرا که </w:t>
      </w:r>
      <w:r>
        <w:rPr>
          <w:rFonts w:ascii="Arial" w:hAnsi="Arial" w:eastAsia="Arial" w:hint="cs" w:cs="B Nazanin" w:asciiTheme="minorBidi" w:hAnsiTheme="minorBidi"/>
          <w:color w:val="252525"/>
          <w:rtl w:val="true"/>
        </w:rPr>
        <w:t xml:space="preserve"> در</w:t>
      </w:r>
      <w:r>
        <w:rPr>
          <w:rFonts w:ascii="Arial" w:hAnsi="Arial" w:eastAsia="Arial" w:cs="B Nazanin" w:asciiTheme="minorBidi" w:hAnsiTheme="minorBidi"/>
          <w:color w:val="252525"/>
          <w:rtl w:val="true"/>
        </w:rPr>
        <w:t xml:space="preserve"> استدلال استقرایی </w:t>
      </w:r>
      <w:r>
        <w:rPr>
          <w:rFonts w:ascii="Arial" w:hAnsi="Arial" w:eastAsia="Arial" w:hint="cs" w:cs="B Nazanin" w:asciiTheme="minorBidi" w:hAnsiTheme="minorBidi"/>
          <w:color w:val="252525"/>
          <w:rtl w:val="true"/>
        </w:rPr>
        <w:t>حتی اگر</w:t>
      </w:r>
      <w:r>
        <w:rPr>
          <w:rFonts w:ascii="Arial" w:hAnsi="Arial" w:eastAsia="Arial" w:cs="B Nazanin" w:asciiTheme="minorBidi" w:hAnsiTheme="minorBidi"/>
          <w:color w:val="252525"/>
          <w:rtl w:val="true"/>
        </w:rPr>
        <w:t xml:space="preserve"> همه مقدمات درست باشند، نتیجه</w:t>
      </w:r>
      <w:r>
        <w:rPr>
          <w:rFonts w:ascii="Arial" w:hAnsi="Arial" w:eastAsia="Arial" w:hint="cs" w:cs="B Nazanin" w:asciiTheme="minorBidi" w:hAnsiTheme="minorBidi"/>
          <w:color w:val="252525"/>
          <w:rtl w:val="true"/>
        </w:rPr>
        <w:t xml:space="preserve"> می تواند</w:t>
      </w:r>
      <w:r>
        <w:rPr>
          <w:rFonts w:ascii="Arial" w:hAnsi="Arial" w:eastAsia="Arial" w:cs="B Nazanin" w:asciiTheme="minorBidi" w:hAnsiTheme="minorBidi"/>
          <w:color w:val="252525"/>
          <w:rtl w:val="true"/>
        </w:rPr>
        <w:t xml:space="preserve"> </w:t>
      </w:r>
      <w:r>
        <w:rPr>
          <w:rFonts w:ascii="Arial" w:hAnsi="Arial" w:eastAsia="Arial" w:hint="cs" w:cs="B Nazanin" w:asciiTheme="minorBidi" w:hAnsiTheme="minorBidi"/>
          <w:color w:val="252525"/>
          <w:rtl w:val="true"/>
        </w:rPr>
        <w:t>غلط باشد</w:t>
      </w:r>
      <w:r>
        <w:rPr>
          <w:rFonts w:eastAsia="Arial" w:cs="B Nazanin" w:hint="cs" w:ascii="Arial" w:hAnsi="Arial" w:asciiTheme="minorBidi" w:hAnsiTheme="minorBidi"/>
          <w:color w:val="252525"/>
          <w:rtl w:val="true"/>
        </w:rPr>
        <w:t>.</w:t>
      </w:r>
      <w:r>
        <w:rPr>
          <w:rStyle w:val="FootnoteReference"/>
          <w:rFonts w:eastAsia="Arial" w:cs="B Nazanin" w:ascii="Arial" w:hAnsi="Arial" w:asciiTheme="minorBidi" w:hAnsiTheme="minorBidi"/>
          <w:color w:val="252525"/>
          <w:rtl w:val="true"/>
        </w:rPr>
        <w:footnoteReference w:id="27"/>
      </w:r>
    </w:p>
    <w:p>
      <w:pPr>
        <w:pStyle w:val="Normal"/>
        <w:bidi w:val="1"/>
        <w:spacing w:lineRule="auto" w:line="240" w:before="0" w:after="0"/>
        <w:jc w:val="both"/>
        <w:rPr>
          <w:rFonts w:ascii="Arial" w:hAnsi="Arial" w:eastAsia="Arial" w:cs="B Nazanin" w:asciiTheme="minorBidi" w:hAnsiTheme="minorBidi"/>
          <w:b/>
          <w:bCs/>
          <w:color w:val="252525"/>
        </w:rPr>
      </w:pPr>
      <w:r>
        <w:rPr>
          <w:rFonts w:eastAsia="Arial" w:cs="B Nazanin" w:ascii="Arial" w:hAnsi="Arial" w:asciiTheme="minorBidi" w:hAnsiTheme="minorBidi"/>
          <w:b/>
          <w:bCs/>
          <w:color w:val="252525"/>
          <w:rtl w:val="true"/>
        </w:rPr>
        <w:t xml:space="preserve"> </w:t>
      </w:r>
      <w:r>
        <w:rPr>
          <w:rFonts w:ascii="Arial" w:hAnsi="Arial" w:eastAsia="Arial" w:cs="B Nazanin" w:asciiTheme="minorBidi" w:hAnsiTheme="minorBidi"/>
          <w:b/>
          <w:b/>
          <w:bCs/>
          <w:color w:val="252525"/>
          <w:highlight w:val="yellow"/>
          <w:rtl w:val="true"/>
        </w:rPr>
        <w:t xml:space="preserve">معرفت شناسی  موجه گرا </w:t>
      </w:r>
      <w:r>
        <w:rPr>
          <w:rFonts w:ascii="Arial" w:hAnsi="Arial" w:eastAsia="Arial" w:hint="cs" w:cs="B Nazanin" w:asciiTheme="minorBidi" w:hAnsiTheme="minorBidi"/>
          <w:b/>
          <w:b/>
          <w:bCs/>
          <w:color w:val="252525"/>
          <w:highlight w:val="yellow"/>
          <w:rtl w:val="true"/>
        </w:rPr>
        <w:t xml:space="preserve">اما </w:t>
      </w:r>
      <w:r>
        <w:rPr>
          <w:rFonts w:ascii="Arial" w:hAnsi="Arial" w:eastAsia="Arial" w:cs="B Nazanin" w:asciiTheme="minorBidi" w:hAnsiTheme="minorBidi"/>
          <w:b/>
          <w:b/>
          <w:bCs/>
          <w:color w:val="252525"/>
          <w:highlight w:val="yellow"/>
          <w:rtl w:val="true"/>
        </w:rPr>
        <w:t>شک گرا</w:t>
      </w:r>
      <w:r>
        <w:rPr>
          <w:rFonts w:ascii="Arial" w:hAnsi="Arial" w:eastAsia="Arial" w:cs="B Nazanin" w:asciiTheme="minorBidi" w:hAnsiTheme="minorBidi"/>
          <w:b/>
          <w:b/>
          <w:bCs/>
          <w:color w:val="252525"/>
          <w:rtl w:val="true"/>
        </w:rPr>
        <w:t xml:space="preserve"> </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یا توجه به</w:t>
      </w:r>
      <w:r>
        <w:rPr>
          <w:rFonts w:ascii="Arial" w:hAnsi="Arial" w:eastAsia="Arial" w:hint="cs" w:cs="B Nazanin" w:asciiTheme="minorBidi" w:hAnsiTheme="minorBidi"/>
          <w:color w:val="252525"/>
          <w:rtl w:val="true"/>
        </w:rPr>
        <w:t xml:space="preserve"> وجود</w:t>
      </w:r>
      <w:r>
        <w:rPr>
          <w:rFonts w:ascii="Arial" w:hAnsi="Arial" w:eastAsia="Arial" w:cs="B Nazanin" w:asciiTheme="minorBidi" w:hAnsiTheme="minorBidi"/>
          <w:color w:val="252525"/>
          <w:rtl w:val="true"/>
        </w:rPr>
        <w:t xml:space="preserve"> این مشکلات اساسی </w:t>
      </w:r>
      <w:r>
        <w:rPr>
          <w:rFonts w:ascii="Arial" w:hAnsi="Arial" w:eastAsia="Arial" w:hint="cs" w:cs="B Nazanin" w:asciiTheme="minorBidi" w:hAnsiTheme="minorBidi"/>
          <w:color w:val="252525"/>
          <w:rtl w:val="true"/>
        </w:rPr>
        <w:t>معرفت شناسی</w:t>
      </w:r>
      <w:r>
        <w:rPr>
          <w:rFonts w:ascii="Arial" w:hAnsi="Arial" w:eastAsia="Arial" w:cs="B Nazanin" w:asciiTheme="minorBidi" w:hAnsiTheme="minorBidi"/>
          <w:color w:val="252525"/>
          <w:rtl w:val="true"/>
        </w:rPr>
        <w:t xml:space="preserve"> شک</w:t>
      </w:r>
      <w:r>
        <w:rPr>
          <w:rFonts w:ascii="Arial" w:hAnsi="Arial" w:eastAsia="Arial" w:hint="cs" w:cs="B Nazanin" w:asciiTheme="minorBidi" w:hAnsiTheme="minorBidi"/>
          <w:color w:val="252525"/>
          <w:rtl w:val="true"/>
        </w:rPr>
        <w:t xml:space="preserve"> </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گ</w:t>
      </w:r>
      <w:r>
        <w:rPr>
          <w:rFonts w:ascii="Arial" w:hAnsi="Arial" w:eastAsia="Arial" w:cs="B Nazanin" w:asciiTheme="minorBidi" w:hAnsiTheme="minorBidi"/>
          <w:color w:val="252525"/>
          <w:rtl w:val="true"/>
        </w:rPr>
        <w:t>را،</w:t>
      </w:r>
      <w:r>
        <w:rPr>
          <w:rFonts w:ascii="Arial" w:hAnsi="Arial" w:eastAsia="Arial" w:hint="cs" w:cs="B Nazanin" w:asciiTheme="minorBidi" w:hAnsiTheme="minorBidi"/>
          <w:color w:val="252525"/>
          <w:rtl w:val="true"/>
        </w:rPr>
        <w:t xml:space="preserve"> البته</w:t>
      </w:r>
      <w:r>
        <w:rPr>
          <w:rFonts w:ascii="Arial" w:hAnsi="Arial" w:eastAsia="Arial" w:cs="B Nazanin" w:asciiTheme="minorBidi" w:hAnsiTheme="minorBidi"/>
          <w:color w:val="252525"/>
          <w:rtl w:val="true"/>
        </w:rPr>
        <w:t xml:space="preserve"> در </w:t>
      </w:r>
      <w:r>
        <w:rPr>
          <w:rFonts w:ascii="Arial" w:hAnsi="Arial" w:eastAsia="Arial" w:hint="cs" w:cs="B Nazanin" w:asciiTheme="minorBidi" w:hAnsiTheme="minorBidi"/>
          <w:color w:val="252525"/>
          <w:rtl w:val="true"/>
        </w:rPr>
        <w:t xml:space="preserve">همان چارچوب </w:t>
      </w:r>
      <w:r>
        <w:rPr>
          <w:rFonts w:ascii="Arial" w:hAnsi="Arial" w:eastAsia="Arial" w:cs="B Nazanin" w:asciiTheme="minorBidi" w:hAnsiTheme="minorBidi"/>
          <w:color w:val="252525"/>
          <w:rtl w:val="true"/>
        </w:rPr>
        <w:t xml:space="preserve"> موجه گرا، مدعی است که اگر دانش عینی</w:t>
      </w:r>
      <w:r>
        <w:rPr>
          <w:rFonts w:ascii="Arial" w:hAnsi="Arial" w:eastAsia="Arial" w:hint="cs" w:cs="B Nazanin" w:asciiTheme="minorBidi" w:hAnsiTheme="minorBidi"/>
          <w:color w:val="252525"/>
          <w:rtl w:val="true"/>
        </w:rPr>
        <w:t xml:space="preserve"> را</w:t>
      </w:r>
      <w:r>
        <w:rPr>
          <w:rFonts w:ascii="Arial" w:hAnsi="Arial" w:eastAsia="Arial" w:cs="B Nazanin" w:asciiTheme="minorBidi" w:hAnsiTheme="minorBidi"/>
          <w:color w:val="252525"/>
          <w:rtl w:val="true"/>
        </w:rPr>
        <w:t xml:space="preserve"> </w:t>
      </w:r>
      <w:r>
        <w:rPr>
          <w:rFonts w:ascii="Arial" w:hAnsi="Arial" w:eastAsia="Arial" w:cs="B Nazanin" w:asciiTheme="minorBidi" w:hAnsiTheme="minorBidi"/>
          <w:b/>
          <w:b/>
          <w:bCs/>
          <w:color w:val="252525"/>
          <w:sz w:val="22"/>
          <w:szCs w:val="22"/>
          <w:u w:val="single"/>
          <w:rtl w:val="true"/>
        </w:rPr>
        <w:t>باور صحیح موجه</w:t>
      </w:r>
      <w:r>
        <w:rPr>
          <w:rFonts w:ascii="Arial" w:hAnsi="Arial" w:eastAsia="Arial" w:cs="B Nazanin" w:asciiTheme="minorBidi" w:hAnsiTheme="minorBidi"/>
          <w:color w:val="252525"/>
          <w:rtl w:val="true"/>
        </w:rPr>
        <w:t xml:space="preserve"> تعریف </w:t>
      </w:r>
      <w:r>
        <w:rPr>
          <w:rFonts w:ascii="Arial" w:hAnsi="Arial" w:eastAsia="Arial" w:hint="cs" w:cs="B Nazanin" w:asciiTheme="minorBidi" w:hAnsiTheme="minorBidi"/>
          <w:color w:val="252525"/>
          <w:rtl w:val="true"/>
        </w:rPr>
        <w:t>کنیم</w:t>
      </w:r>
      <w:r>
        <w:rPr>
          <w:rFonts w:ascii="Arial" w:hAnsi="Arial" w:eastAsia="Arial" w:cs="B Nazanin" w:asciiTheme="minorBidi" w:hAnsiTheme="minorBidi"/>
          <w:color w:val="252525"/>
          <w:rtl w:val="true"/>
        </w:rPr>
        <w:t>، با توجه عدم</w:t>
      </w:r>
      <w:r>
        <w:rPr>
          <w:rFonts w:ascii="Arial" w:hAnsi="Arial" w:eastAsia="Arial" w:hint="cs" w:cs="B Nazanin" w:asciiTheme="minorBidi" w:hAnsiTheme="minorBidi"/>
          <w:color w:val="252525"/>
          <w:rtl w:val="true"/>
        </w:rPr>
        <w:t xml:space="preserve"> امکان</w:t>
      </w:r>
      <w:r>
        <w:rPr>
          <w:rFonts w:ascii="Arial" w:hAnsi="Arial" w:eastAsia="Arial" w:cs="B Nazanin" w:asciiTheme="minorBidi" w:hAnsiTheme="minorBidi"/>
          <w:color w:val="252525"/>
          <w:rtl w:val="true"/>
        </w:rPr>
        <w:t xml:space="preserve"> احراز صحت مقدمات برآمده از</w:t>
      </w:r>
      <w:r>
        <w:rPr>
          <w:rFonts w:ascii="Arial" w:hAnsi="Arial" w:eastAsia="Arial" w:hint="cs" w:cs="B Nazanin" w:asciiTheme="minorBidi" w:hAnsiTheme="minorBidi"/>
          <w:color w:val="252525"/>
          <w:rtl w:val="true"/>
        </w:rPr>
        <w:t xml:space="preserve"> انچه عقل گرایان و تجربه گرایان به عنوان</w:t>
      </w:r>
      <w:r>
        <w:rPr>
          <w:rFonts w:ascii="Arial" w:hAnsi="Arial" w:eastAsia="Arial" w:cs="B Nazanin" w:asciiTheme="minorBidi" w:hAnsiTheme="minorBidi"/>
          <w:color w:val="252525"/>
          <w:rtl w:val="true"/>
        </w:rPr>
        <w:t xml:space="preserve"> بدیهیات عقلی یا تجربه های حسی</w:t>
      </w:r>
      <w:r>
        <w:rPr>
          <w:rFonts w:ascii="Arial" w:hAnsi="Arial" w:eastAsia="Arial" w:hint="cs" w:cs="B Nazanin" w:asciiTheme="minorBidi" w:hAnsiTheme="minorBidi"/>
          <w:color w:val="252525"/>
          <w:rtl w:val="true"/>
        </w:rPr>
        <w:t xml:space="preserve"> تعریف کرده اند</w:t>
      </w:r>
      <w:r>
        <w:rPr>
          <w:rFonts w:ascii="Arial" w:hAnsi="Arial" w:eastAsia="Arial" w:cs="B Nazanin" w:asciiTheme="minorBidi" w:hAnsiTheme="minorBidi"/>
          <w:color w:val="252525"/>
          <w:rtl w:val="true"/>
        </w:rPr>
        <w:t xml:space="preserve"> و نیز</w:t>
      </w:r>
      <w:r>
        <w:rPr>
          <w:rFonts w:ascii="Arial" w:hAnsi="Arial" w:eastAsia="Arial" w:hint="cs" w:cs="B Nazanin" w:asciiTheme="minorBidi" w:hAnsiTheme="minorBidi"/>
          <w:color w:val="252525"/>
          <w:rtl w:val="true"/>
        </w:rPr>
        <w:t xml:space="preserve"> با توجه به </w:t>
      </w:r>
      <w:r>
        <w:rPr>
          <w:rFonts w:ascii="Arial" w:hAnsi="Arial" w:eastAsia="Arial" w:cs="B Nazanin" w:asciiTheme="minorBidi" w:hAnsiTheme="minorBidi"/>
          <w:color w:val="252525"/>
          <w:rtl w:val="true"/>
        </w:rPr>
        <w:t>مساله استقرا، نمی توان در عمل</w:t>
      </w:r>
      <w:r>
        <w:rPr>
          <w:rFonts w:ascii="Arial" w:hAnsi="Arial" w:eastAsia="Arial" w:hint="cs" w:cs="B Nazanin" w:asciiTheme="minorBidi" w:hAnsiTheme="minorBidi"/>
          <w:color w:val="252525"/>
          <w:rtl w:val="true"/>
        </w:rPr>
        <w:t xml:space="preserve"> به</w:t>
      </w:r>
      <w:r>
        <w:rPr>
          <w:rFonts w:ascii="Arial" w:hAnsi="Arial" w:eastAsia="Arial" w:cs="B Nazanin" w:asciiTheme="minorBidi" w:hAnsiTheme="minorBidi"/>
          <w:color w:val="252525"/>
          <w:rtl w:val="true"/>
        </w:rPr>
        <w:t xml:space="preserve"> دانش عینی </w:t>
      </w:r>
      <w:r>
        <w:rPr>
          <w:rFonts w:ascii="Arial" w:hAnsi="Arial" w:eastAsia="Arial" w:hint="cs" w:cs="B Nazanin" w:asciiTheme="minorBidi" w:hAnsiTheme="minorBidi"/>
          <w:color w:val="252525"/>
          <w:rtl w:val="true"/>
        </w:rPr>
        <w:t>دست یافت</w:t>
      </w:r>
      <w:r>
        <w:rPr>
          <w:rFonts w:eastAsia="Arial" w:cs="B Nazanin" w:ascii="Arial" w:hAnsi="Arial" w:asciiTheme="minorBidi" w:hAnsiTheme="minorBidi"/>
          <w:color w:val="252525"/>
          <w:rtl w:val="true"/>
        </w:rPr>
        <w:t>.</w:t>
      </w:r>
      <w:r>
        <w:rPr>
          <w:rFonts w:ascii="Arial" w:hAnsi="Arial" w:eastAsia="Arial" w:cs="B Nazanin" w:asciiTheme="minorBidi" w:hAnsiTheme="minorBidi"/>
          <w:color w:val="252525"/>
          <w:rtl w:val="true"/>
        </w:rPr>
        <w:t>اگر اینطور</w:t>
      </w:r>
      <w:r>
        <w:rPr>
          <w:rFonts w:ascii="Arial" w:hAnsi="Arial" w:eastAsia="Arial" w:hint="cs" w:cs="B Nazanin" w:asciiTheme="minorBidi" w:hAnsiTheme="minorBidi"/>
          <w:color w:val="252525"/>
          <w:rtl w:val="true"/>
        </w:rPr>
        <w:t>است</w:t>
      </w:r>
      <w:r>
        <w:rPr>
          <w:rFonts w:ascii="Arial" w:hAnsi="Arial" w:eastAsia="Arial" w:cs="B Nazanin" w:asciiTheme="minorBidi" w:hAnsiTheme="minorBidi"/>
          <w:color w:val="252525"/>
          <w:rtl w:val="true"/>
        </w:rPr>
        <w:t xml:space="preserve">، باید </w:t>
      </w:r>
      <w:r>
        <w:rPr>
          <w:rFonts w:ascii="Arial" w:hAnsi="Arial" w:eastAsia="Arial" w:hint="cs" w:cs="B Nazanin" w:asciiTheme="minorBidi" w:hAnsiTheme="minorBidi"/>
          <w:color w:val="252525"/>
          <w:rtl w:val="true"/>
        </w:rPr>
        <w:t>ن</w:t>
      </w:r>
      <w:r>
        <w:rPr>
          <w:rFonts w:ascii="Arial" w:hAnsi="Arial" w:eastAsia="Arial" w:cs="B Nazanin" w:asciiTheme="minorBidi" w:hAnsiTheme="minorBidi"/>
          <w:color w:val="252525"/>
          <w:rtl w:val="true"/>
        </w:rPr>
        <w:t>تیجه گرفت که دستیابی ب</w:t>
      </w:r>
      <w:r>
        <w:rPr>
          <w:rFonts w:ascii="Arial" w:hAnsi="Arial" w:eastAsia="Arial" w:hint="cs" w:cs="B Nazanin" w:asciiTheme="minorBidi" w:hAnsiTheme="minorBidi"/>
          <w:color w:val="252525"/>
          <w:rtl w:val="true"/>
        </w:rPr>
        <w:t xml:space="preserve">ه </w:t>
      </w:r>
      <w:r>
        <w:rPr>
          <w:rFonts w:ascii="Arial" w:hAnsi="Arial" w:eastAsia="Arial" w:cs="B Nazanin" w:asciiTheme="minorBidi" w:hAnsiTheme="minorBidi"/>
          <w:color w:val="252525"/>
          <w:rtl w:val="true"/>
        </w:rPr>
        <w:t>دانش عینی</w:t>
      </w:r>
      <w:r>
        <w:rPr>
          <w:rFonts w:ascii="Arial" w:hAnsi="Arial" w:eastAsia="Arial" w:hint="cs" w:cs="B Nazanin" w:asciiTheme="minorBidi" w:hAnsiTheme="minorBidi"/>
          <w:color w:val="252525"/>
          <w:rtl w:val="true"/>
        </w:rPr>
        <w:t xml:space="preserve"> </w:t>
      </w:r>
      <w:r>
        <w:rPr>
          <w:rFonts w:ascii="Arial" w:hAnsi="Arial" w:eastAsia="Arial" w:cs="B Nazanin" w:asciiTheme="minorBidi" w:hAnsiTheme="minorBidi"/>
          <w:color w:val="252525"/>
          <w:rtl w:val="true"/>
        </w:rPr>
        <w:t>میسر نمی باشد</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در واقع</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این موضع اصلی معرفت شناسی شک گرا درباره مساله دانش عینی است</w:t>
      </w:r>
      <w:r>
        <w:rPr>
          <w:rFonts w:eastAsia="Arial" w:cs="B Nazanin" w:hint="cs" w:ascii="Arial" w:hAnsi="Arial" w:asciiTheme="minorBidi" w:hAnsiTheme="minorBidi"/>
          <w:color w:val="252525"/>
          <w:rtl w:val="true"/>
        </w:rPr>
        <w:t>.</w:t>
      </w:r>
      <w:r>
        <w:rPr>
          <w:rStyle w:val="FootnoteReference"/>
          <w:rFonts w:eastAsia="Arial" w:cs="B Nazanin" w:ascii="Arial" w:hAnsi="Arial" w:asciiTheme="minorBidi" w:hAnsiTheme="minorBidi"/>
          <w:color w:val="252525"/>
          <w:rtl w:val="true"/>
        </w:rPr>
        <w:footnoteReference w:id="28"/>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به عبارت دیگر</w:t>
      </w:r>
      <w:r>
        <w:rPr>
          <w:rFonts w:ascii="Arial" w:hAnsi="Arial" w:eastAsia="Arial" w:cs="B Nazanin" w:asciiTheme="minorBidi" w:hAnsiTheme="minorBidi"/>
          <w:color w:val="252525"/>
          <w:rtl w:val="true"/>
        </w:rPr>
        <w:t xml:space="preserve">، </w:t>
      </w:r>
      <w:r>
        <w:rPr>
          <w:rFonts w:ascii="Arial" w:hAnsi="Arial" w:eastAsia="Arial" w:cs="B Nazanin" w:asciiTheme="minorBidi" w:hAnsiTheme="minorBidi"/>
          <w:color w:val="252525"/>
          <w:highlight w:val="yellow"/>
          <w:rtl w:val="true"/>
        </w:rPr>
        <w:t xml:space="preserve">ادعای اصلی شک گرایان آن استکه اگر </w:t>
      </w:r>
      <w:r>
        <w:rPr>
          <w:rFonts w:ascii="Arial" w:hAnsi="Arial" w:eastAsia="Arial" w:hint="cs" w:cs="B Nazanin" w:asciiTheme="minorBidi" w:hAnsiTheme="minorBidi"/>
          <w:color w:val="252525"/>
          <w:highlight w:val="yellow"/>
          <w:rtl w:val="true"/>
        </w:rPr>
        <w:t xml:space="preserve">نمی توان در عمل </w:t>
      </w:r>
      <w:r>
        <w:rPr>
          <w:rFonts w:ascii="Arial" w:hAnsi="Arial" w:eastAsia="Arial" w:cs="B Nazanin" w:asciiTheme="minorBidi" w:hAnsiTheme="minorBidi"/>
          <w:color w:val="252525"/>
          <w:highlight w:val="yellow"/>
          <w:rtl w:val="true"/>
        </w:rPr>
        <w:t>از صحت مقدمات یک استدلال با</w:t>
      </w:r>
      <w:r>
        <w:rPr>
          <w:rFonts w:ascii="Arial" w:hAnsi="Arial" w:eastAsia="Arial" w:hint="cs" w:cs="B Nazanin" w:asciiTheme="minorBidi" w:hAnsiTheme="minorBidi"/>
          <w:color w:val="252525"/>
          <w:highlight w:val="yellow"/>
          <w:rtl w:val="true"/>
        </w:rPr>
        <w:t xml:space="preserve"> ارایه</w:t>
      </w:r>
      <w:r>
        <w:rPr>
          <w:rFonts w:ascii="Arial" w:hAnsi="Arial" w:eastAsia="Arial" w:cs="B Nazanin" w:asciiTheme="minorBidi" w:hAnsiTheme="minorBidi"/>
          <w:color w:val="252525"/>
          <w:highlight w:val="yellow"/>
          <w:rtl w:val="true"/>
        </w:rPr>
        <w:t xml:space="preserve"> دلایل عقلی یا تجربی</w:t>
      </w:r>
      <w:r>
        <w:rPr>
          <w:rFonts w:ascii="Arial" w:hAnsi="Arial" w:eastAsia="Arial" w:hint="cs" w:cs="B Nazanin" w:asciiTheme="minorBidi" w:hAnsiTheme="minorBidi"/>
          <w:color w:val="252525"/>
          <w:highlight w:val="yellow"/>
          <w:rtl w:val="true"/>
        </w:rPr>
        <w:t xml:space="preserve"> غیر قابل تردید و یا مورد پذیرش همگان</w:t>
      </w:r>
      <w:r>
        <w:rPr>
          <w:rFonts w:ascii="Arial" w:hAnsi="Arial" w:eastAsia="Arial" w:cs="B Nazanin" w:asciiTheme="minorBidi" w:hAnsiTheme="minorBidi"/>
          <w:color w:val="252525"/>
          <w:highlight w:val="yellow"/>
          <w:rtl w:val="true"/>
        </w:rPr>
        <w:t xml:space="preserve"> اطمینان حاصل کرد، چگونه می توان، حتی با</w:t>
      </w:r>
      <w:r>
        <w:rPr>
          <w:rFonts w:ascii="Arial" w:hAnsi="Arial" w:eastAsia="Arial" w:hint="cs" w:cs="B Nazanin" w:asciiTheme="minorBidi" w:hAnsiTheme="minorBidi"/>
          <w:color w:val="252525"/>
          <w:highlight w:val="yellow"/>
          <w:rtl w:val="true"/>
        </w:rPr>
        <w:t xml:space="preserve"> استفاده از</w:t>
      </w:r>
      <w:r>
        <w:rPr>
          <w:rFonts w:ascii="Arial" w:hAnsi="Arial" w:eastAsia="Arial" w:cs="B Nazanin" w:asciiTheme="minorBidi" w:hAnsiTheme="minorBidi"/>
          <w:color w:val="252525"/>
          <w:highlight w:val="yellow"/>
          <w:rtl w:val="true"/>
        </w:rPr>
        <w:t xml:space="preserve"> یک استدلال قیاسی معتبر، که</w:t>
      </w:r>
      <w:r>
        <w:rPr>
          <w:rFonts w:ascii="Arial" w:hAnsi="Arial" w:eastAsia="Arial" w:hint="cs" w:cs="B Nazanin" w:asciiTheme="minorBidi" w:hAnsiTheme="minorBidi"/>
          <w:color w:val="252525"/>
          <w:highlight w:val="yellow"/>
          <w:rtl w:val="true"/>
        </w:rPr>
        <w:t xml:space="preserve"> با احراز</w:t>
      </w:r>
      <w:r>
        <w:rPr>
          <w:rFonts w:ascii="Arial" w:hAnsi="Arial" w:eastAsia="Arial" w:cs="B Nazanin" w:asciiTheme="minorBidi" w:hAnsiTheme="minorBidi"/>
          <w:color w:val="252525"/>
          <w:highlight w:val="yellow"/>
          <w:rtl w:val="true"/>
        </w:rPr>
        <w:t xml:space="preserve"> صحت مقدمات به نتیجه</w:t>
      </w:r>
      <w:r>
        <w:rPr>
          <w:rFonts w:ascii="Arial" w:hAnsi="Arial" w:eastAsia="Arial" w:hint="cs" w:cs="B Nazanin" w:asciiTheme="minorBidi" w:hAnsiTheme="minorBidi"/>
          <w:color w:val="252525"/>
          <w:highlight w:val="yellow"/>
          <w:rtl w:val="true"/>
        </w:rPr>
        <w:t xml:space="preserve"> صحیح دست یافت</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باید</w:t>
      </w:r>
      <w:r>
        <w:rPr>
          <w:rFonts w:ascii="Arial" w:hAnsi="Arial" w:eastAsia="Arial" w:cs="B Nazanin" w:asciiTheme="minorBidi" w:hAnsiTheme="minorBidi"/>
          <w:color w:val="252525"/>
          <w:highlight w:val="yellow"/>
          <w:rtl w:val="true"/>
        </w:rPr>
        <w:t xml:space="preserve">  گفت که یک ادعا</w:t>
      </w:r>
      <w:r>
        <w:rPr>
          <w:rFonts w:ascii="Arial" w:hAnsi="Arial" w:eastAsia="Arial" w:hint="cs" w:cs="B Nazanin" w:asciiTheme="minorBidi" w:hAnsiTheme="minorBidi"/>
          <w:color w:val="252525"/>
          <w:highlight w:val="yellow"/>
          <w:rtl w:val="true"/>
        </w:rPr>
        <w:t xml:space="preserve"> را بتوان</w:t>
      </w:r>
      <w:r>
        <w:rPr>
          <w:rFonts w:ascii="Arial" w:hAnsi="Arial" w:eastAsia="Arial" w:cs="B Nazanin" w:asciiTheme="minorBidi" w:hAnsiTheme="minorBidi"/>
          <w:color w:val="252525"/>
          <w:highlight w:val="yellow"/>
          <w:rtl w:val="true"/>
        </w:rPr>
        <w:t xml:space="preserve"> دانش </w:t>
      </w:r>
      <w:r>
        <w:rPr>
          <w:rFonts w:ascii="Arial" w:hAnsi="Arial" w:eastAsia="Arial" w:hint="cs" w:cs="B Nazanin" w:asciiTheme="minorBidi" w:hAnsiTheme="minorBidi"/>
          <w:color w:val="252525"/>
          <w:highlight w:val="yellow"/>
          <w:rtl w:val="true"/>
        </w:rPr>
        <w:t xml:space="preserve"> تلقی کرد</w:t>
      </w:r>
      <w:r>
        <w:rPr>
          <w:rFonts w:eastAsia="Arial" w:cs="B Nazanin" w:hint="cs" w:ascii="Arial" w:hAnsi="Arial" w:asciiTheme="minorBidi" w:hAnsiTheme="minorBidi"/>
          <w:color w:val="252525"/>
          <w:rtl w:val="true"/>
        </w:rPr>
        <w:t>.</w:t>
      </w: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highlight w:val="yellow"/>
          <w:rtl w:val="true"/>
        </w:rPr>
        <w:t>یعنی</w:t>
      </w:r>
      <w:r>
        <w:rPr>
          <w:rFonts w:ascii="Arial" w:hAnsi="Arial" w:eastAsia="Arial" w:hint="cs" w:cs="B Nazanin" w:asciiTheme="minorBidi" w:hAnsiTheme="minorBidi"/>
          <w:color w:val="252525"/>
          <w:highlight w:val="yellow"/>
          <w:rtl w:val="true"/>
        </w:rPr>
        <w:t xml:space="preserve"> بتوان گفت که ادعا</w:t>
      </w:r>
      <w:r>
        <w:rPr>
          <w:rFonts w:ascii="Arial" w:hAnsi="Arial" w:eastAsia="Arial" w:cs="B Nazanin" w:asciiTheme="minorBidi" w:hAnsiTheme="minorBidi"/>
          <w:color w:val="252525"/>
          <w:highlight w:val="yellow"/>
          <w:rtl w:val="true"/>
        </w:rPr>
        <w:t xml:space="preserve"> با موضوع خود منطبق است</w:t>
      </w:r>
      <w:r>
        <w:rPr>
          <w:rFonts w:eastAsia="Arial" w:cs="B Nazanin" w:ascii="Arial" w:hAnsi="Arial" w:asciiTheme="minorBidi" w:hAnsiTheme="minorBidi"/>
          <w:color w:val="252525"/>
          <w:highlight w:val="yellow"/>
          <w:rtl w:val="true"/>
        </w:rPr>
        <w:t xml:space="preserve">. </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 xml:space="preserve">و </w:t>
      </w:r>
      <w:r>
        <w:rPr>
          <w:rFonts w:ascii="Arial" w:hAnsi="Arial" w:eastAsia="Arial" w:cs="B Nazanin" w:asciiTheme="minorBidi" w:hAnsiTheme="minorBidi"/>
          <w:color w:val="252525"/>
          <w:highlight w:val="yellow"/>
          <w:rtl w:val="true"/>
        </w:rPr>
        <w:t>این مشکل وقتی بیشتر می شود که بخواهیم با یک شیو</w:t>
      </w:r>
      <w:r>
        <w:rPr>
          <w:rFonts w:ascii="Arial" w:hAnsi="Arial" w:eastAsia="Arial" w:hint="cs" w:cs="B Nazanin" w:asciiTheme="minorBidi" w:hAnsiTheme="minorBidi"/>
          <w:color w:val="252525"/>
          <w:highlight w:val="yellow"/>
          <w:rtl w:val="true"/>
        </w:rPr>
        <w:t>ه</w:t>
      </w:r>
      <w:r>
        <w:rPr>
          <w:rFonts w:ascii="Arial" w:hAnsi="Arial" w:eastAsia="Arial" w:cs="B Nazanin" w:asciiTheme="minorBidi" w:hAnsiTheme="minorBidi"/>
          <w:color w:val="252525"/>
          <w:highlight w:val="yellow"/>
          <w:rtl w:val="true"/>
        </w:rPr>
        <w:t xml:space="preserve"> استنتاج</w:t>
      </w:r>
      <w:r>
        <w:rPr>
          <w:rFonts w:ascii="Arial" w:hAnsi="Arial" w:eastAsia="Arial" w:hint="cs" w:cs="B Nazanin" w:asciiTheme="minorBidi" w:hAnsiTheme="minorBidi"/>
          <w:color w:val="252525"/>
          <w:highlight w:val="yellow"/>
          <w:rtl w:val="true"/>
        </w:rPr>
        <w:t>ی</w:t>
      </w:r>
      <w:r>
        <w:rPr>
          <w:rFonts w:ascii="Arial" w:hAnsi="Arial" w:eastAsia="Arial" w:cs="B Nazanin" w:asciiTheme="minorBidi" w:hAnsiTheme="minorBidi"/>
          <w:color w:val="252525"/>
          <w:highlight w:val="yellow"/>
          <w:rtl w:val="true"/>
        </w:rPr>
        <w:t xml:space="preserve"> نامعتبر،  مانند </w:t>
      </w:r>
      <w:r>
        <w:rPr>
          <w:rFonts w:ascii="Arial" w:hAnsi="Arial" w:eastAsia="Arial" w:hint="cs" w:cs="B Nazanin" w:asciiTheme="minorBidi" w:hAnsiTheme="minorBidi"/>
          <w:color w:val="252525"/>
          <w:highlight w:val="yellow"/>
          <w:rtl w:val="true"/>
        </w:rPr>
        <w:t xml:space="preserve">روش </w:t>
      </w:r>
      <w:r>
        <w:rPr>
          <w:rFonts w:ascii="Arial" w:hAnsi="Arial" w:eastAsia="Arial" w:cs="B Nazanin" w:asciiTheme="minorBidi" w:hAnsiTheme="minorBidi"/>
          <w:color w:val="252525"/>
          <w:highlight w:val="yellow"/>
          <w:rtl w:val="true"/>
        </w:rPr>
        <w:t>استقرا</w:t>
      </w:r>
      <w:r>
        <w:rPr>
          <w:rFonts w:ascii="Arial" w:hAnsi="Arial" w:eastAsia="Arial" w:hint="cs" w:cs="B Nazanin" w:asciiTheme="minorBidi" w:hAnsiTheme="minorBidi"/>
          <w:color w:val="252525"/>
          <w:highlight w:val="yellow"/>
          <w:rtl w:val="true"/>
        </w:rPr>
        <w:t>یی</w:t>
      </w:r>
      <w:r>
        <w:rPr>
          <w:rFonts w:ascii="Arial" w:hAnsi="Arial" w:eastAsia="Arial" w:cs="B Nazanin" w:asciiTheme="minorBidi" w:hAnsiTheme="minorBidi"/>
          <w:color w:val="252525"/>
          <w:highlight w:val="yellow"/>
          <w:rtl w:val="true"/>
        </w:rPr>
        <w:t xml:space="preserve">، صحت مقدمات را به </w:t>
      </w:r>
      <w:r>
        <w:rPr>
          <w:rFonts w:ascii="Arial" w:hAnsi="Arial" w:eastAsia="Arial" w:hint="cs" w:cs="B Nazanin" w:asciiTheme="minorBidi" w:hAnsiTheme="minorBidi"/>
          <w:color w:val="252525"/>
          <w:highlight w:val="yellow"/>
          <w:rtl w:val="true"/>
        </w:rPr>
        <w:t xml:space="preserve">صحت </w:t>
      </w:r>
      <w:r>
        <w:rPr>
          <w:rFonts w:ascii="Arial" w:hAnsi="Arial" w:eastAsia="Arial" w:cs="B Nazanin" w:asciiTheme="minorBidi" w:hAnsiTheme="minorBidi"/>
          <w:color w:val="252525"/>
          <w:highlight w:val="yellow"/>
          <w:rtl w:val="true"/>
        </w:rPr>
        <w:t>نتیجه</w:t>
      </w:r>
      <w:r>
        <w:rPr>
          <w:rFonts w:ascii="Arial" w:hAnsi="Arial" w:eastAsia="Arial" w:hint="cs" w:cs="B Nazanin" w:asciiTheme="minorBidi" w:hAnsiTheme="minorBidi"/>
          <w:color w:val="252525"/>
          <w:highlight w:val="yellow"/>
          <w:rtl w:val="true"/>
        </w:rPr>
        <w:t xml:space="preserve"> تسری</w:t>
      </w:r>
      <w:r>
        <w:rPr>
          <w:rFonts w:ascii="Arial" w:hAnsi="Arial" w:eastAsia="Arial" w:cs="B Nazanin" w:asciiTheme="minorBidi" w:hAnsiTheme="minorBidi"/>
          <w:color w:val="252525"/>
          <w:highlight w:val="yellow"/>
          <w:rtl w:val="true"/>
        </w:rPr>
        <w:t xml:space="preserve"> دهیم</w:t>
      </w:r>
      <w:r>
        <w:rPr>
          <w:rFonts w:eastAsia="Arial" w:cs="B Nazanin" w:ascii="Arial" w:hAnsi="Arial" w:asciiTheme="minorBidi" w:hAnsiTheme="minorBidi"/>
          <w:color w:val="252525"/>
          <w:highlight w:val="yellow"/>
          <w:rtl w:val="true"/>
        </w:rPr>
        <w:t>.</w:t>
      </w:r>
      <w:r>
        <w:rPr>
          <w:rFonts w:eastAsia="Arial" w:cs="B Nazanin" w:ascii="Arial" w:hAnsi="Arial" w:asciiTheme="minorBidi" w:hAnsiTheme="minorBidi"/>
          <w:color w:val="252525"/>
          <w:rtl w:val="true"/>
        </w:rPr>
        <w:t xml:space="preserve"> </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ascii="Arial" w:hAnsi="Arial" w:asciiTheme="minorBidi" w:hAnsiTheme="minorBidi"/>
          <w:color w:val="252525"/>
          <w:rtl w:val="true"/>
        </w:rPr>
        <w:t xml:space="preserve">    </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 xml:space="preserve">یک معرفت شناس </w:t>
      </w:r>
      <w:r>
        <w:rPr>
          <w:rFonts w:ascii="Arial" w:hAnsi="Arial" w:eastAsia="Arial" w:cs="B Nazanin" w:asciiTheme="minorBidi" w:hAnsiTheme="minorBidi"/>
          <w:color w:val="252525"/>
          <w:rtl w:val="true"/>
        </w:rPr>
        <w:t>شک گرا بدرستی می گوید که اگر دانش  ب</w:t>
      </w:r>
      <w:r>
        <w:rPr>
          <w:rFonts w:ascii="Arial" w:hAnsi="Arial" w:eastAsia="Arial" w:hint="cs" w:cs="B Nazanin" w:asciiTheme="minorBidi" w:hAnsiTheme="minorBidi"/>
          <w:color w:val="252525"/>
          <w:rtl w:val="true"/>
        </w:rPr>
        <w:t>اور</w:t>
      </w:r>
      <w:r>
        <w:rPr>
          <w:rFonts w:ascii="Arial" w:hAnsi="Arial" w:eastAsia="Arial" w:cs="B Nazanin" w:asciiTheme="minorBidi" w:hAnsiTheme="minorBidi"/>
          <w:color w:val="252525"/>
          <w:rtl w:val="true"/>
        </w:rPr>
        <w:t xml:space="preserve"> صحیح موجه </w:t>
      </w:r>
      <w:r>
        <w:rPr>
          <w:rFonts w:ascii="Arial" w:hAnsi="Arial" w:eastAsia="Arial" w:hint="cs" w:cs="B Nazanin" w:asciiTheme="minorBidi" w:hAnsiTheme="minorBidi"/>
          <w:color w:val="252525"/>
          <w:rtl w:val="true"/>
        </w:rPr>
        <w:t>باشد</w:t>
      </w:r>
      <w:r>
        <w:rPr>
          <w:rFonts w:ascii="Arial" w:hAnsi="Arial" w:eastAsia="Arial" w:cs="B Nazanin" w:asciiTheme="minorBidi" w:hAnsiTheme="minorBidi"/>
          <w:color w:val="252525"/>
          <w:rtl w:val="true"/>
        </w:rPr>
        <w:t>، در آنصورت</w:t>
      </w:r>
      <w:r>
        <w:rPr>
          <w:rFonts w:ascii="Arial" w:hAnsi="Arial" w:eastAsia="Arial" w:hint="cs" w:cs="B Nazanin" w:asciiTheme="minorBidi" w:hAnsiTheme="minorBidi"/>
          <w:color w:val="252525"/>
          <w:rtl w:val="true"/>
        </w:rPr>
        <w:t xml:space="preserve"> باید گفت که</w:t>
      </w:r>
      <w:r>
        <w:rPr>
          <w:rFonts w:ascii="Arial" w:hAnsi="Arial" w:eastAsia="Arial" w:cs="B Nazanin" w:asciiTheme="minorBidi" w:hAnsiTheme="minorBidi"/>
          <w:color w:val="252525"/>
          <w:rtl w:val="true"/>
        </w:rPr>
        <w:t xml:space="preserve"> جزم گرای</w:t>
      </w:r>
      <w:r>
        <w:rPr>
          <w:rFonts w:ascii="Arial" w:hAnsi="Arial" w:eastAsia="Arial" w:hint="cs" w:cs="B Nazanin" w:asciiTheme="minorBidi" w:hAnsiTheme="minorBidi"/>
          <w:color w:val="252525"/>
          <w:rtl w:val="true"/>
        </w:rPr>
        <w:t>ی</w:t>
      </w:r>
      <w:r>
        <w:rPr>
          <w:rFonts w:ascii="Arial" w:hAnsi="Arial" w:eastAsia="Arial" w:cs="B Nazanin" w:asciiTheme="minorBidi" w:hAnsiTheme="minorBidi"/>
          <w:color w:val="252525"/>
          <w:rtl w:val="true"/>
        </w:rPr>
        <w:t xml:space="preserve"> معرفت شناختی همواره دچار یک </w:t>
      </w:r>
      <w:r>
        <w:rPr>
          <w:rFonts w:ascii="Arial" w:hAnsi="Arial" w:eastAsia="Arial" w:cs="B Nazanin" w:asciiTheme="minorBidi" w:hAnsiTheme="minorBidi"/>
          <w:b/>
          <w:b/>
          <w:bCs/>
          <w:color w:val="252525"/>
          <w:sz w:val="22"/>
          <w:szCs w:val="22"/>
          <w:rtl w:val="true"/>
        </w:rPr>
        <w:t>دور باطل اد</w:t>
      </w:r>
      <w:r>
        <w:rPr>
          <w:rFonts w:ascii="Arial" w:hAnsi="Arial" w:eastAsia="Arial" w:hint="cs" w:cs="B Nazanin" w:asciiTheme="minorBidi" w:hAnsiTheme="minorBidi"/>
          <w:b/>
          <w:b/>
          <w:bCs/>
          <w:color w:val="252525"/>
          <w:sz w:val="22"/>
          <w:szCs w:val="22"/>
          <w:rtl w:val="true"/>
        </w:rPr>
        <w:t>له</w:t>
      </w:r>
      <w:r>
        <w:rPr>
          <w:rStyle w:val="FootnoteReference"/>
          <w:rFonts w:ascii="Arial" w:hAnsi="Arial" w:eastAsia="Arial" w:cs="B Nazanin" w:asciiTheme="minorBidi" w:hAnsiTheme="minorBidi"/>
          <w:b/>
          <w:b/>
          <w:bCs/>
          <w:color w:val="252525"/>
          <w:sz w:val="22"/>
          <w:szCs w:val="22"/>
          <w:rtl w:val="true"/>
        </w:rPr>
        <w:footnoteReference w:id="29"/>
      </w:r>
      <w:r>
        <w:rPr>
          <w:rFonts w:ascii="Arial" w:hAnsi="Arial" w:eastAsia="Arial" w:cs="B Nazanin" w:asciiTheme="minorBidi" w:hAnsiTheme="minorBidi"/>
          <w:color w:val="252525"/>
          <w:rtl w:val="true"/>
        </w:rPr>
        <w:t xml:space="preserve"> برای نشان دادن اینکه با باور صحیح است چرا که با دلایلی می تواند موجه شود، خواهند بود</w:t>
      </w: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این دور باطل ، یا خود را در اثبات یک</w:t>
      </w:r>
      <w:r>
        <w:rPr>
          <w:rFonts w:ascii="Arial" w:hAnsi="Arial" w:eastAsia="Arial" w:hint="cs" w:cs="B Nazanin" w:asciiTheme="minorBidi" w:hAnsiTheme="minorBidi"/>
          <w:color w:val="252525"/>
          <w:rtl w:val="true"/>
        </w:rPr>
        <w:t xml:space="preserve"> </w:t>
      </w:r>
      <w:r>
        <w:rPr>
          <w:rFonts w:ascii="Arial" w:hAnsi="Arial" w:eastAsia="Arial" w:cs="B Nazanin" w:asciiTheme="minorBidi" w:hAnsiTheme="minorBidi"/>
          <w:color w:val="252525"/>
          <w:rtl w:val="true"/>
        </w:rPr>
        <w:t xml:space="preserve">‌مقدمه </w:t>
      </w:r>
      <w:r>
        <w:rPr>
          <w:rFonts w:ascii="Arial" w:hAnsi="Arial" w:eastAsia="Arial" w:hint="cs" w:cs="B Nazanin" w:asciiTheme="minorBidi" w:hAnsiTheme="minorBidi"/>
          <w:color w:val="252525"/>
          <w:rtl w:val="true"/>
        </w:rPr>
        <w:t>از طریق رجوع به</w:t>
      </w:r>
      <w:r>
        <w:rPr>
          <w:rFonts w:ascii="Arial" w:hAnsi="Arial" w:eastAsia="Arial" w:cs="B Nazanin" w:asciiTheme="minorBidi" w:hAnsiTheme="minorBidi"/>
          <w:color w:val="252525"/>
          <w:rtl w:val="true"/>
        </w:rPr>
        <w:t xml:space="preserve"> مقدمه دیگری نشان می دهد که خود آن</w:t>
      </w:r>
      <w:r>
        <w:rPr>
          <w:rFonts w:ascii="Arial" w:hAnsi="Arial" w:eastAsia="Arial" w:hint="cs" w:cs="B Nazanin" w:asciiTheme="minorBidi" w:hAnsiTheme="minorBidi"/>
          <w:color w:val="252525"/>
          <w:rtl w:val="true"/>
        </w:rPr>
        <w:t xml:space="preserve"> مقدمه دیگر را</w:t>
      </w:r>
      <w:r>
        <w:rPr>
          <w:rFonts w:ascii="Arial" w:hAnsi="Arial" w:eastAsia="Arial" w:cs="B Nazanin" w:asciiTheme="minorBidi" w:hAnsiTheme="minorBidi"/>
          <w:color w:val="252525"/>
          <w:rtl w:val="true"/>
        </w:rPr>
        <w:t xml:space="preserve">نمی توان اثبات کرد،  و یا در منطق استقرایی،  که </w:t>
      </w:r>
      <w:r>
        <w:rPr>
          <w:rFonts w:ascii="Arial" w:hAnsi="Arial" w:eastAsia="Arial" w:hint="cs" w:cs="B Nazanin" w:asciiTheme="minorBidi" w:hAnsiTheme="minorBidi"/>
          <w:color w:val="252525"/>
          <w:rtl w:val="true"/>
        </w:rPr>
        <w:t>در</w:t>
      </w:r>
      <w:r>
        <w:rPr>
          <w:rFonts w:ascii="Arial" w:hAnsi="Arial" w:eastAsia="Arial" w:cs="B Nazanin" w:asciiTheme="minorBidi" w:hAnsiTheme="minorBidi"/>
          <w:color w:val="252525"/>
          <w:rtl w:val="true"/>
        </w:rPr>
        <w:t xml:space="preserve"> حتی اگر همه مقدمات هم صحیح </w:t>
      </w:r>
      <w:r>
        <w:rPr>
          <w:rFonts w:ascii="Arial" w:hAnsi="Arial" w:eastAsia="Arial" w:hint="cs" w:cs="B Nazanin" w:asciiTheme="minorBidi" w:hAnsiTheme="minorBidi"/>
          <w:color w:val="252525"/>
          <w:rtl w:val="true"/>
        </w:rPr>
        <w:t xml:space="preserve"> بوده </w:t>
      </w:r>
      <w:r>
        <w:rPr>
          <w:rFonts w:ascii="Arial" w:hAnsi="Arial" w:eastAsia="Arial" w:cs="B Nazanin" w:asciiTheme="minorBidi" w:hAnsiTheme="minorBidi"/>
          <w:color w:val="252525"/>
          <w:rtl w:val="true"/>
        </w:rPr>
        <w:t xml:space="preserve">باشند، نتیجه </w:t>
      </w:r>
      <w:r>
        <w:rPr>
          <w:rFonts w:ascii="Arial" w:hAnsi="Arial" w:eastAsia="Arial" w:hint="cs" w:cs="B Nazanin" w:asciiTheme="minorBidi" w:hAnsiTheme="minorBidi"/>
          <w:color w:val="252525"/>
          <w:rtl w:val="true"/>
        </w:rPr>
        <w:t xml:space="preserve"> کماکان </w:t>
      </w:r>
      <w:r>
        <w:rPr>
          <w:rFonts w:ascii="Arial" w:hAnsi="Arial" w:eastAsia="Arial" w:cs="B Nazanin" w:asciiTheme="minorBidi" w:hAnsiTheme="minorBidi"/>
          <w:color w:val="252525"/>
          <w:rtl w:val="true"/>
        </w:rPr>
        <w:t xml:space="preserve">می تواند غلط باشد و این </w:t>
      </w:r>
      <w:r>
        <w:rPr>
          <w:rFonts w:ascii="Arial" w:hAnsi="Arial" w:eastAsia="Arial" w:hint="cs" w:cs="B Nazanin" w:asciiTheme="minorBidi" w:hAnsiTheme="minorBidi"/>
          <w:color w:val="252525"/>
          <w:rtl w:val="true"/>
        </w:rPr>
        <w:t>مشکل منطقی</w:t>
      </w:r>
      <w:r>
        <w:rPr>
          <w:rFonts w:ascii="Arial" w:hAnsi="Arial" w:eastAsia="Arial" w:cs="B Nazanin" w:asciiTheme="minorBidi" w:hAnsiTheme="minorBidi"/>
          <w:color w:val="252525"/>
          <w:rtl w:val="true"/>
        </w:rPr>
        <w:t xml:space="preserve"> ریشه در </w:t>
      </w:r>
      <w:r>
        <w:rPr>
          <w:rFonts w:ascii="Arial" w:hAnsi="Arial" w:eastAsia="Arial" w:hint="cs" w:cs="B Nazanin" w:asciiTheme="minorBidi" w:hAnsiTheme="minorBidi"/>
          <w:color w:val="252525"/>
          <w:rtl w:val="true"/>
        </w:rPr>
        <w:t>این حقیقت</w:t>
      </w:r>
      <w:r>
        <w:rPr>
          <w:rFonts w:ascii="Arial" w:hAnsi="Arial" w:eastAsia="Arial" w:cs="B Nazanin" w:asciiTheme="minorBidi" w:hAnsiTheme="minorBidi"/>
          <w:color w:val="252525"/>
          <w:rtl w:val="true"/>
        </w:rPr>
        <w:t xml:space="preserve"> دارد</w:t>
      </w:r>
      <w:r>
        <w:rPr>
          <w:rFonts w:ascii="Arial" w:hAnsi="Arial" w:eastAsia="Arial" w:hint="cs" w:cs="B Nazanin" w:asciiTheme="minorBidi" w:hAnsiTheme="minorBidi"/>
          <w:color w:val="252525"/>
          <w:rtl w:val="true"/>
        </w:rPr>
        <w:t xml:space="preserve"> که</w:t>
      </w:r>
      <w:r>
        <w:rPr>
          <w:rFonts w:ascii="Arial" w:hAnsi="Arial" w:eastAsia="Arial" w:cs="B Nazanin" w:asciiTheme="minorBidi" w:hAnsiTheme="minorBidi"/>
          <w:color w:val="252525"/>
          <w:rtl w:val="true"/>
        </w:rPr>
        <w:t xml:space="preserve"> در استنتاج استقرایی هیچگاه نمی توان از مقدمات محدود، هر چه قدر هم که</w:t>
      </w:r>
      <w:r>
        <w:rPr>
          <w:rFonts w:ascii="Arial" w:hAnsi="Arial" w:eastAsia="Arial" w:hint="cs" w:cs="B Nazanin" w:asciiTheme="minorBidi" w:hAnsiTheme="minorBidi"/>
          <w:color w:val="252525"/>
          <w:rtl w:val="true"/>
        </w:rPr>
        <w:t xml:space="preserve"> تعدادآنها</w:t>
      </w:r>
      <w:r>
        <w:rPr>
          <w:rFonts w:ascii="Arial" w:hAnsi="Arial" w:eastAsia="Arial" w:cs="B Nazanin" w:asciiTheme="minorBidi" w:hAnsiTheme="minorBidi"/>
          <w:color w:val="252525"/>
          <w:rtl w:val="true"/>
        </w:rPr>
        <w:t xml:space="preserve"> زیاد باشند،  برای اثبات درستی </w:t>
      </w:r>
      <w:r>
        <w:rPr>
          <w:rFonts w:ascii="Arial" w:hAnsi="Arial" w:eastAsia="Arial" w:hint="cs" w:cs="B Nazanin" w:asciiTheme="minorBidi" w:hAnsiTheme="minorBidi"/>
          <w:color w:val="252525"/>
          <w:rtl w:val="true"/>
        </w:rPr>
        <w:t xml:space="preserve"> </w:t>
      </w:r>
      <w:r>
        <w:rPr>
          <w:rFonts w:ascii="Arial" w:hAnsi="Arial" w:eastAsia="Arial" w:cs="B Nazanin" w:asciiTheme="minorBidi" w:hAnsiTheme="minorBidi"/>
          <w:color w:val="252525"/>
          <w:rtl w:val="true"/>
        </w:rPr>
        <w:t xml:space="preserve">نتیجه ای استفاده کرد که </w:t>
      </w:r>
      <w:r>
        <w:rPr>
          <w:rFonts w:ascii="Arial" w:hAnsi="Arial" w:eastAsia="Arial" w:hint="cs" w:cs="B Nazanin" w:asciiTheme="minorBidi" w:hAnsiTheme="minorBidi"/>
          <w:color w:val="252525"/>
          <w:rtl w:val="true"/>
        </w:rPr>
        <w:t>طبق تعریف بر موضوعات</w:t>
      </w:r>
      <w:r>
        <w:rPr>
          <w:rFonts w:ascii="Arial" w:hAnsi="Arial" w:eastAsia="Arial" w:cs="B Nazanin" w:asciiTheme="minorBidi" w:hAnsiTheme="minorBidi"/>
          <w:color w:val="252525"/>
          <w:rtl w:val="true"/>
        </w:rPr>
        <w:t xml:space="preserve"> نامحدودی</w:t>
      </w:r>
      <w:r>
        <w:rPr>
          <w:rFonts w:ascii="Arial" w:hAnsi="Arial" w:eastAsia="Arial" w:hint="cs" w:cs="B Nazanin" w:asciiTheme="minorBidi" w:hAnsiTheme="minorBidi"/>
          <w:color w:val="252525"/>
          <w:rtl w:val="true"/>
        </w:rPr>
        <w:t xml:space="preserve"> دلالت</w:t>
      </w:r>
      <w:r>
        <w:rPr>
          <w:rFonts w:ascii="Arial" w:hAnsi="Arial" w:eastAsia="Arial" w:cs="B Nazanin" w:asciiTheme="minorBidi" w:hAnsiTheme="minorBidi"/>
          <w:color w:val="252525"/>
          <w:rtl w:val="true"/>
        </w:rPr>
        <w:t xml:space="preserve"> </w:t>
      </w:r>
      <w:r>
        <w:rPr>
          <w:rFonts w:ascii="Arial" w:hAnsi="Arial" w:eastAsia="Arial" w:hint="cs" w:cs="B Nazanin" w:asciiTheme="minorBidi" w:hAnsiTheme="minorBidi"/>
          <w:color w:val="252525"/>
          <w:rtl w:val="true"/>
        </w:rPr>
        <w:t xml:space="preserve"> دارد</w:t>
      </w:r>
      <w:r>
        <w:rPr>
          <w:rFonts w:eastAsia="Arial" w:cs="B Nazanin" w:hint="cs" w:ascii="Arial" w:hAnsi="Arial" w:asciiTheme="minorBidi" w:hAnsiTheme="minorBidi"/>
          <w:color w:val="252525"/>
          <w:rtl w:val="true"/>
        </w:rPr>
        <w:t>.</w:t>
      </w:r>
    </w:p>
    <w:p>
      <w:pPr>
        <w:pStyle w:val="Normal"/>
        <w:bidi w:val="1"/>
        <w:spacing w:lineRule="auto" w:line="240" w:before="0" w:after="0"/>
        <w:jc w:val="both"/>
        <w:rPr>
          <w:rFonts w:ascii="Arial" w:hAnsi="Arial" w:eastAsia="Arial" w:cs="B Nazanin" w:asciiTheme="minorBidi" w:hAnsiTheme="minorBidi"/>
          <w:color w:val="252525"/>
          <w:u w:val="single"/>
        </w:rPr>
      </w:pPr>
      <w:r>
        <w:rPr>
          <w:rFonts w:eastAsia="Arial" w:cs="B Nazanin" w:ascii="Arial" w:hAnsi="Arial" w:asciiTheme="minorBidi" w:hAnsiTheme="minorBidi"/>
          <w:color w:val="252525"/>
          <w:rtl w:val="true"/>
        </w:rPr>
        <w:t xml:space="preserve">   </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برای مثال</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وقتی گفته می شود که برف سفید است</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در واقع منظور انستکه</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هر برفی یا همه برفها سفید هستند</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در اینجا موضوع ادعای برف سفید است همه برف ها هستند نه فقط برخی از انها</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اگر این چنین است</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دیگر نمی توان گفت که به کمک روش استقرایی و با دیدن تعدادی برف</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هرچند زیاد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می توان این نتیجه را گرفت که </w:t>
      </w:r>
      <w:r>
        <w:rPr>
          <w:rFonts w:ascii="Arial" w:hAnsi="Arial" w:eastAsia="Arial" w:hint="cs" w:cs="B Nazanin" w:asciiTheme="minorBidi" w:hAnsiTheme="minorBidi"/>
          <w:color w:val="252525"/>
          <w:u w:val="single"/>
          <w:rtl w:val="true"/>
        </w:rPr>
        <w:t>ادعای همه برف ها سفید هستند ادعایی صحیح است</w:t>
      </w:r>
      <w:r>
        <w:rPr>
          <w:rFonts w:ascii="Arial" w:hAnsi="Arial" w:eastAsia="Arial" w:hint="cs" w:cs="B Nazanin" w:asciiTheme="minorBidi" w:hAnsiTheme="minorBidi"/>
          <w:color w:val="252525"/>
          <w:rtl w:val="true"/>
        </w:rPr>
        <w:t xml:space="preserve"> </w:t>
      </w:r>
      <w:r>
        <w:rPr>
          <w:rFonts w:ascii="Arial" w:hAnsi="Arial" w:eastAsia="Arial" w:hint="cs" w:cs="B Nazanin" w:asciiTheme="minorBidi" w:hAnsiTheme="minorBidi"/>
          <w:color w:val="252525"/>
          <w:u w:val="single"/>
          <w:rtl w:val="true"/>
        </w:rPr>
        <w:t>چون شواهدی وجود دارد که نشان داده برخی برفها سفید بوده اند</w:t>
      </w:r>
      <w:r>
        <w:rPr>
          <w:rFonts w:eastAsia="Arial" w:cs="B Nazanin" w:hint="cs" w:ascii="Arial" w:hAnsi="Arial" w:asciiTheme="minorBidi" w:hAnsiTheme="minorBidi"/>
          <w:color w:val="252525"/>
          <w:u w:val="single"/>
          <w:rtl w:val="true"/>
        </w:rPr>
        <w:t xml:space="preserve">. </w:t>
      </w:r>
    </w:p>
    <w:p>
      <w:pPr>
        <w:pStyle w:val="Normal"/>
        <w:bidi w:val="1"/>
        <w:spacing w:lineRule="auto" w:line="240" w:before="0" w:after="0"/>
        <w:jc w:val="both"/>
        <w:rPr>
          <w:rFonts w:ascii="Arial" w:hAnsi="Arial" w:eastAsia="Arial" w:cs="B Nazanin" w:asciiTheme="minorBidi" w:hAnsiTheme="minorBidi"/>
          <w:color w:val="252525"/>
          <w:highlight w:val="yellow"/>
          <w:u w:val="single"/>
        </w:rPr>
      </w:pPr>
      <w:r>
        <w:rPr>
          <w:rFonts w:cs="B Nazanin" w:hint="cs" w:ascii="Arial" w:hAnsi="Arial" w:asciiTheme="minorBidi" w:hAnsiTheme="minorBidi"/>
          <w:rtl w:val="true"/>
        </w:rPr>
        <w:t xml:space="preserve">    </w:t>
      </w:r>
      <w:r>
        <w:rPr>
          <w:rFonts w:ascii="Arial" w:hAnsi="Arial" w:eastAsia="Arial" w:cs="B Nazanin" w:asciiTheme="minorBidi" w:hAnsiTheme="minorBidi"/>
          <w:color w:val="252525"/>
          <w:highlight w:val="yellow"/>
          <w:rtl w:val="true"/>
        </w:rPr>
        <w:t>ش</w:t>
      </w:r>
      <w:r>
        <w:rPr>
          <w:rFonts w:ascii="Arial" w:hAnsi="Arial" w:eastAsia="Arial" w:hint="cs" w:cs="B Nazanin" w:asciiTheme="minorBidi" w:hAnsiTheme="minorBidi"/>
          <w:color w:val="252525"/>
          <w:highlight w:val="yellow"/>
          <w:rtl w:val="true"/>
        </w:rPr>
        <w:t xml:space="preserve">ک </w:t>
      </w:r>
      <w:r>
        <w:rPr>
          <w:rFonts w:ascii="Arial" w:hAnsi="Arial" w:eastAsia="Arial" w:cs="B Nazanin" w:asciiTheme="minorBidi" w:hAnsiTheme="minorBidi"/>
          <w:color w:val="252525"/>
          <w:highlight w:val="yellow"/>
          <w:rtl w:val="true"/>
        </w:rPr>
        <w:t>‌گرایان برای انکه نشان دهند موجه گرایی</w:t>
      </w:r>
      <w:r>
        <w:rPr>
          <w:rFonts w:ascii="Arial" w:hAnsi="Arial" w:eastAsia="Arial" w:hint="cs" w:cs="B Nazanin" w:asciiTheme="minorBidi" w:hAnsiTheme="minorBidi"/>
          <w:color w:val="252525"/>
          <w:highlight w:val="yellow"/>
          <w:rtl w:val="true"/>
        </w:rPr>
        <w:t xml:space="preserve"> چه</w:t>
      </w:r>
      <w:r>
        <w:rPr>
          <w:rFonts w:ascii="Arial" w:hAnsi="Arial" w:eastAsia="Arial" w:cs="B Nazanin" w:asciiTheme="minorBidi" w:hAnsiTheme="minorBidi"/>
          <w:color w:val="252525"/>
          <w:highlight w:val="yellow"/>
          <w:rtl w:val="true"/>
        </w:rPr>
        <w:t xml:space="preserve"> عقل گرا ،</w:t>
      </w:r>
      <w:r>
        <w:rPr>
          <w:rFonts w:ascii="Arial" w:hAnsi="Arial" w:eastAsia="Arial" w:hint="cs" w:cs="B Nazanin" w:asciiTheme="minorBidi" w:hAnsiTheme="minorBidi"/>
          <w:color w:val="252525"/>
          <w:highlight w:val="yellow"/>
          <w:rtl w:val="true"/>
        </w:rPr>
        <w:t xml:space="preserve"> چه </w:t>
      </w:r>
      <w:r>
        <w:rPr>
          <w:rFonts w:ascii="Arial" w:hAnsi="Arial" w:eastAsia="Arial" w:cs="B Nazanin" w:asciiTheme="minorBidi" w:hAnsiTheme="minorBidi"/>
          <w:color w:val="252525"/>
          <w:highlight w:val="yellow"/>
          <w:rtl w:val="true"/>
        </w:rPr>
        <w:t>تجربه گرا،</w:t>
      </w:r>
      <w:r>
        <w:rPr>
          <w:rFonts w:ascii="Arial" w:hAnsi="Arial" w:eastAsia="Arial" w:hint="cs" w:cs="B Nazanin" w:asciiTheme="minorBidi" w:hAnsiTheme="minorBidi"/>
          <w:color w:val="252525"/>
          <w:highlight w:val="yellow"/>
          <w:rtl w:val="true"/>
        </w:rPr>
        <w:t xml:space="preserve"> در واقع</w:t>
      </w:r>
      <w:r>
        <w:rPr>
          <w:rFonts w:ascii="Arial" w:hAnsi="Arial" w:eastAsia="Arial" w:cs="B Nazanin" w:asciiTheme="minorBidi" w:hAnsiTheme="minorBidi"/>
          <w:color w:val="252525"/>
          <w:highlight w:val="yellow"/>
          <w:rtl w:val="true"/>
        </w:rPr>
        <w:t xml:space="preserve"> </w:t>
      </w:r>
      <w:r>
        <w:rPr>
          <w:rFonts w:ascii="Arial" w:hAnsi="Arial" w:eastAsia="Arial" w:cs="B Nazanin" w:asciiTheme="minorBidi" w:hAnsiTheme="minorBidi"/>
          <w:color w:val="252525"/>
          <w:highlight w:val="yellow"/>
          <w:u w:val="single"/>
          <w:rtl w:val="true"/>
        </w:rPr>
        <w:t>دچار</w:t>
      </w:r>
      <w:r>
        <w:rPr>
          <w:rFonts w:ascii="Arial" w:hAnsi="Arial" w:eastAsia="Arial" w:hint="cs" w:cs="B Nazanin" w:asciiTheme="minorBidi" w:hAnsiTheme="minorBidi"/>
          <w:color w:val="252525"/>
          <w:highlight w:val="yellow"/>
          <w:u w:val="single"/>
          <w:rtl w:val="true"/>
        </w:rPr>
        <w:t xml:space="preserve"> مشکل منطقی</w:t>
      </w:r>
      <w:r>
        <w:rPr>
          <w:rFonts w:ascii="Arial" w:hAnsi="Arial" w:eastAsia="Arial" w:cs="B Nazanin" w:asciiTheme="minorBidi" w:hAnsiTheme="minorBidi"/>
          <w:color w:val="252525"/>
          <w:highlight w:val="yellow"/>
          <w:u w:val="single"/>
          <w:rtl w:val="true"/>
        </w:rPr>
        <w:t xml:space="preserve"> دور باطل</w:t>
      </w:r>
      <w:r>
        <w:rPr>
          <w:rFonts w:ascii="Arial" w:hAnsi="Arial" w:eastAsia="Arial" w:hint="cs" w:cs="B Nazanin" w:asciiTheme="minorBidi" w:hAnsiTheme="minorBidi"/>
          <w:color w:val="252525"/>
          <w:highlight w:val="yellow"/>
          <w:u w:val="single"/>
          <w:rtl w:val="true"/>
        </w:rPr>
        <w:t xml:space="preserve"> ادله</w:t>
      </w:r>
      <w:r>
        <w:rPr>
          <w:rFonts w:ascii="Arial" w:hAnsi="Arial" w:eastAsia="Arial" w:cs="B Nazanin" w:asciiTheme="minorBidi" w:hAnsiTheme="minorBidi"/>
          <w:color w:val="252525"/>
          <w:highlight w:val="yellow"/>
          <w:u w:val="single"/>
          <w:rtl w:val="true"/>
        </w:rPr>
        <w:t xml:space="preserve"> است</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u w:val="single"/>
          <w:rtl w:val="true"/>
        </w:rPr>
        <w:t>چرا که</w:t>
      </w:r>
      <w:r>
        <w:rPr>
          <w:rFonts w:ascii="Arial" w:hAnsi="Arial" w:eastAsia="Arial" w:cs="B Nazanin" w:asciiTheme="minorBidi" w:hAnsiTheme="minorBidi"/>
          <w:color w:val="252525"/>
          <w:highlight w:val="yellow"/>
          <w:u w:val="single"/>
          <w:rtl w:val="true"/>
        </w:rPr>
        <w:t xml:space="preserve"> شواهدی منطقی و تجربی</w:t>
      </w:r>
      <w:r>
        <w:rPr>
          <w:rFonts w:ascii="Arial" w:hAnsi="Arial" w:eastAsia="Arial" w:hint="cs" w:cs="B Nazanin" w:asciiTheme="minorBidi" w:hAnsiTheme="minorBidi"/>
          <w:color w:val="252525"/>
          <w:highlight w:val="yellow"/>
          <w:u w:val="single"/>
          <w:rtl w:val="true"/>
        </w:rPr>
        <w:t xml:space="preserve"> که انها</w:t>
      </w:r>
      <w:r>
        <w:rPr>
          <w:rFonts w:ascii="Arial" w:hAnsi="Arial" w:eastAsia="Arial" w:cs="B Nazanin" w:asciiTheme="minorBidi" w:hAnsiTheme="minorBidi"/>
          <w:color w:val="252525"/>
          <w:highlight w:val="yellow"/>
          <w:u w:val="single"/>
          <w:rtl w:val="true"/>
        </w:rPr>
        <w:t xml:space="preserve"> برای خطا</w:t>
      </w:r>
      <w:r>
        <w:rPr>
          <w:rFonts w:ascii="Arial" w:hAnsi="Arial" w:eastAsia="Arial" w:hint="cs" w:cs="B Nazanin" w:asciiTheme="minorBidi" w:hAnsiTheme="minorBidi"/>
          <w:color w:val="252525"/>
          <w:highlight w:val="yellow"/>
          <w:u w:val="single"/>
          <w:rtl w:val="true"/>
        </w:rPr>
        <w:t>نا</w:t>
      </w:r>
      <w:r>
        <w:rPr>
          <w:rFonts w:ascii="Arial" w:hAnsi="Arial" w:eastAsia="Arial" w:cs="B Nazanin" w:asciiTheme="minorBidi" w:hAnsiTheme="minorBidi"/>
          <w:color w:val="252525"/>
          <w:highlight w:val="yellow"/>
          <w:u w:val="single"/>
          <w:rtl w:val="true"/>
        </w:rPr>
        <w:t xml:space="preserve"> پذیری مقدمات</w:t>
      </w:r>
      <w:r>
        <w:rPr>
          <w:rFonts w:ascii="Arial" w:hAnsi="Arial" w:eastAsia="Arial" w:hint="cs" w:cs="B Nazanin" w:asciiTheme="minorBidi" w:hAnsiTheme="minorBidi"/>
          <w:color w:val="252525"/>
          <w:highlight w:val="yellow"/>
          <w:u w:val="single"/>
          <w:rtl w:val="true"/>
        </w:rPr>
        <w:t xml:space="preserve"> خود</w:t>
      </w:r>
      <w:r>
        <w:rPr>
          <w:rFonts w:ascii="Arial" w:hAnsi="Arial" w:eastAsia="Arial" w:cs="B Nazanin" w:asciiTheme="minorBidi" w:hAnsiTheme="minorBidi"/>
          <w:color w:val="252525"/>
          <w:highlight w:val="yellow"/>
          <w:u w:val="single"/>
          <w:rtl w:val="true"/>
        </w:rPr>
        <w:t>ارایه می کن</w:t>
      </w:r>
      <w:r>
        <w:rPr>
          <w:rFonts w:ascii="Arial" w:hAnsi="Arial" w:eastAsia="Arial" w:hint="cs" w:cs="B Nazanin" w:asciiTheme="minorBidi" w:hAnsiTheme="minorBidi"/>
          <w:color w:val="252525"/>
          <w:highlight w:val="yellow"/>
          <w:u w:val="single"/>
          <w:rtl w:val="true"/>
        </w:rPr>
        <w:t>ند</w:t>
      </w:r>
      <w:r>
        <w:rPr>
          <w:rFonts w:ascii="Arial" w:hAnsi="Arial" w:eastAsia="Arial" w:cs="B Nazanin" w:asciiTheme="minorBidi" w:hAnsiTheme="minorBidi"/>
          <w:color w:val="252525"/>
          <w:highlight w:val="yellow"/>
          <w:u w:val="single"/>
          <w:rtl w:val="true"/>
        </w:rPr>
        <w:t>،</w:t>
      </w:r>
      <w:r>
        <w:rPr>
          <w:rFonts w:ascii="Arial" w:hAnsi="Arial" w:eastAsia="Arial" w:hint="cs" w:cs="B Nazanin" w:asciiTheme="minorBidi" w:hAnsiTheme="minorBidi"/>
          <w:color w:val="252525"/>
          <w:highlight w:val="yellow"/>
          <w:u w:val="single"/>
          <w:rtl w:val="true"/>
        </w:rPr>
        <w:t xml:space="preserve"> هم می توانند خطا باشند و هم می توانند منطقا شواهد و دلایل ناکافی باشند</w:t>
      </w:r>
      <w:r>
        <w:rPr>
          <w:rFonts w:eastAsia="Arial" w:cs="B Nazanin" w:hint="cs" w:ascii="Arial" w:hAnsi="Arial" w:asciiTheme="minorBidi" w:hAnsiTheme="minorBidi"/>
          <w:color w:val="252525"/>
          <w:highlight w:val="yellow"/>
          <w:u w:val="single"/>
          <w:rtl w:val="true"/>
        </w:rPr>
        <w:t>.</w:t>
      </w:r>
      <w:r>
        <w:rPr>
          <w:rFonts w:eastAsia="Arial" w:cs="B Nazanin" w:ascii="Arial" w:hAnsi="Arial" w:asciiTheme="minorBidi" w:hAnsiTheme="minorBidi"/>
          <w:color w:val="252525"/>
          <w:highlight w:val="yellow"/>
          <w:u w:val="single"/>
          <w:rtl w:val="true"/>
        </w:rPr>
        <w:t xml:space="preserve"> </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ascii="Arial" w:hAnsi="Arial" w:asciiTheme="minorBidi" w:hAnsiTheme="minorBidi"/>
          <w:color w:val="252525"/>
          <w:highlight w:val="yellow"/>
          <w:rtl w:val="true"/>
        </w:rPr>
        <w:t xml:space="preserve">    </w:t>
      </w:r>
      <w:r>
        <w:rPr>
          <w:rFonts w:ascii="Arial" w:hAnsi="Arial" w:eastAsia="Arial" w:cs="B Nazanin" w:asciiTheme="minorBidi" w:hAnsiTheme="minorBidi"/>
          <w:color w:val="252525"/>
          <w:highlight w:val="yellow"/>
          <w:rtl w:val="true"/>
        </w:rPr>
        <w:t>برای مثال، شک‌گرا استدلال می کند، این ایده</w:t>
      </w:r>
      <w:r>
        <w:rPr>
          <w:rFonts w:ascii="Arial" w:hAnsi="Arial" w:eastAsia="Arial" w:hint="cs" w:cs="B Nazanin" w:asciiTheme="minorBidi" w:hAnsiTheme="minorBidi"/>
          <w:color w:val="252525"/>
          <w:highlight w:val="yellow"/>
          <w:rtl w:val="true"/>
        </w:rPr>
        <w:t xml:space="preserve"> دکارتی</w:t>
      </w:r>
      <w:r>
        <w:rPr>
          <w:rFonts w:ascii="Arial" w:hAnsi="Arial" w:eastAsia="Arial" w:cs="B Nazanin" w:asciiTheme="minorBidi" w:hAnsiTheme="minorBidi"/>
          <w:color w:val="252525"/>
          <w:highlight w:val="yellow"/>
          <w:rtl w:val="true"/>
        </w:rPr>
        <w:t xml:space="preserve"> که </w:t>
      </w:r>
      <w:r>
        <w:rPr>
          <w:rFonts w:ascii="Arial" w:hAnsi="Arial" w:eastAsia="Arial" w:cs="B Nazanin" w:asciiTheme="minorBidi" w:hAnsiTheme="minorBidi"/>
          <w:color w:val="252525"/>
          <w:highlight w:val="yellow"/>
          <w:u w:val="single"/>
          <w:rtl w:val="true"/>
        </w:rPr>
        <w:t>من فکر می کنم پس من هستم</w:t>
      </w:r>
      <w:r>
        <w:rPr>
          <w:rFonts w:ascii="Arial" w:hAnsi="Arial" w:eastAsia="Arial" w:cs="B Nazanin" w:asciiTheme="minorBidi" w:hAnsiTheme="minorBidi"/>
          <w:color w:val="252525"/>
          <w:highlight w:val="yellow"/>
          <w:rtl w:val="true"/>
        </w:rPr>
        <w:t xml:space="preserve">، ممکن است از نظر یک فرد کاملا درست </w:t>
      </w:r>
      <w:r>
        <w:rPr>
          <w:rFonts w:ascii="Arial" w:hAnsi="Arial" w:eastAsia="Arial" w:hint="cs" w:cs="B Nazanin" w:asciiTheme="minorBidi" w:hAnsiTheme="minorBidi"/>
          <w:color w:val="252525"/>
          <w:highlight w:val="yellow"/>
          <w:rtl w:val="true"/>
        </w:rPr>
        <w:t>به نظر برسد</w:t>
      </w:r>
      <w:r>
        <w:rPr>
          <w:rFonts w:ascii="Arial" w:hAnsi="Arial" w:eastAsia="Arial" w:cs="B Nazanin" w:asciiTheme="minorBidi" w:hAnsiTheme="minorBidi"/>
          <w:color w:val="252525"/>
          <w:highlight w:val="yellow"/>
          <w:rtl w:val="true"/>
        </w:rPr>
        <w:t xml:space="preserve">، اما نمی توان </w:t>
      </w:r>
      <w:r>
        <w:rPr>
          <w:rFonts w:ascii="Arial" w:hAnsi="Arial" w:eastAsia="Arial" w:hint="cs" w:cs="B Nazanin" w:asciiTheme="minorBidi" w:hAnsiTheme="minorBidi"/>
          <w:color w:val="252525"/>
          <w:highlight w:val="yellow"/>
          <w:rtl w:val="true"/>
        </w:rPr>
        <w:t>مدعی شد</w:t>
      </w:r>
      <w:r>
        <w:rPr>
          <w:rFonts w:ascii="Arial" w:hAnsi="Arial" w:eastAsia="Arial" w:cs="B Nazanin" w:asciiTheme="minorBidi" w:hAnsiTheme="minorBidi"/>
          <w:color w:val="252525"/>
          <w:highlight w:val="yellow"/>
          <w:rtl w:val="true"/>
        </w:rPr>
        <w:t xml:space="preserve"> که همه افراد آن ایده</w:t>
      </w:r>
      <w:r>
        <w:rPr>
          <w:rFonts w:ascii="Arial" w:hAnsi="Arial" w:eastAsia="Arial" w:hint="cs" w:cs="B Nazanin" w:asciiTheme="minorBidi" w:hAnsiTheme="minorBidi"/>
          <w:color w:val="252525"/>
          <w:highlight w:val="yellow"/>
          <w:rtl w:val="true"/>
        </w:rPr>
        <w:t xml:space="preserve"> به عنوان دلیلی بر انکه چون فکر می کنند پس هستندتلقی کنند</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یک دلیل برای این امر انستکه مخالفان عقلگرایی معرفت شناختی مانند تجربه گرایانی همچون جان لاک با این ادعا که بدیهیات عقلی همچون ایده فوق أساسا درست باشند</w:t>
      </w:r>
      <w:r>
        <w:rPr>
          <w:rFonts w:eastAsia="Arial" w:cs="B Nazanin" w:hint="cs" w:ascii="Arial" w:hAnsi="Arial" w:asciiTheme="minorBidi" w:hAnsiTheme="minorBidi"/>
          <w:color w:val="252525"/>
          <w:highlight w:val="yellow"/>
          <w:rtl w:val="true"/>
        </w:rPr>
        <w:t>.</w:t>
      </w:r>
      <w:r>
        <w:rPr>
          <w:rStyle w:val="FootnoteReference"/>
          <w:rFonts w:eastAsia="Arial" w:cs="B Nazanin" w:ascii="Arial" w:hAnsi="Arial" w:asciiTheme="minorBidi" w:hAnsiTheme="minorBidi"/>
          <w:color w:val="252525"/>
          <w:highlight w:val="yellow"/>
          <w:rtl w:val="true"/>
        </w:rPr>
        <w:footnoteReference w:id="30"/>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rtl w:val="true"/>
        </w:rPr>
        <w:t xml:space="preserve">   </w:t>
      </w:r>
      <w:r>
        <w:rPr>
          <w:rFonts w:ascii="Arial" w:hAnsi="Arial" w:eastAsia="Arial" w:cs="B Nazanin" w:asciiTheme="minorBidi" w:hAnsiTheme="minorBidi"/>
          <w:color w:val="252525"/>
          <w:rtl w:val="true"/>
        </w:rPr>
        <w:t>بطور مشابه، شک گرا می گوید که نظریه دانش تجربه گرا هم نمی تواند نشان دهد که تجربه های بی واسطه خطا ناپذیر هستند، چرا در بسیاری موارد</w:t>
      </w:r>
      <w:r>
        <w:rPr>
          <w:rFonts w:ascii="Arial" w:hAnsi="Arial" w:eastAsia="Arial" w:hint="cs" w:cs="B Nazanin" w:asciiTheme="minorBidi" w:hAnsiTheme="minorBidi"/>
          <w:color w:val="252525"/>
          <w:rtl w:val="true"/>
        </w:rPr>
        <w:t xml:space="preserve"> نشان داده شده که ان</w:t>
      </w:r>
      <w:r>
        <w:rPr>
          <w:rFonts w:ascii="Arial" w:hAnsi="Arial" w:eastAsia="Arial" w:cs="B Nazanin" w:asciiTheme="minorBidi" w:hAnsiTheme="minorBidi"/>
          <w:color w:val="252525"/>
          <w:rtl w:val="true"/>
        </w:rPr>
        <w:t xml:space="preserve"> تجربه</w:t>
      </w:r>
      <w:r>
        <w:rPr>
          <w:rFonts w:ascii="Arial" w:hAnsi="Arial" w:eastAsia="Arial" w:hint="cs" w:cs="B Nazanin" w:asciiTheme="minorBidi" w:hAnsiTheme="minorBidi"/>
          <w:color w:val="252525"/>
          <w:rtl w:val="true"/>
        </w:rPr>
        <w:t xml:space="preserve"> های احساس شده</w:t>
      </w:r>
      <w:r>
        <w:rPr>
          <w:rFonts w:ascii="Arial" w:hAnsi="Arial" w:eastAsia="Arial" w:cs="B Nazanin" w:asciiTheme="minorBidi" w:hAnsiTheme="minorBidi"/>
          <w:color w:val="252525"/>
          <w:rtl w:val="true"/>
        </w:rPr>
        <w:t xml:space="preserve"> خود خطا </w:t>
      </w:r>
      <w:r>
        <w:rPr>
          <w:rFonts w:ascii="Arial" w:hAnsi="Arial" w:eastAsia="Arial" w:hint="cs" w:cs="B Nazanin" w:asciiTheme="minorBidi" w:hAnsiTheme="minorBidi"/>
          <w:color w:val="252525"/>
          <w:rtl w:val="true"/>
        </w:rPr>
        <w:t>بوده اند</w:t>
      </w:r>
      <w:r>
        <w:rPr>
          <w:rFonts w:eastAsia="Arial" w:cs="B Nazanin" w:hint="cs" w:ascii="Arial" w:hAnsi="Arial" w:asciiTheme="minorBidi" w:hAnsiTheme="minorBidi"/>
          <w:color w:val="252525"/>
          <w:rtl w:val="true"/>
        </w:rPr>
        <w:t>.</w:t>
      </w: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برای مثال، یک چوب وقتی در درون اّب دیده می شود چوب شکسته ای به نظر می رسد</w:t>
      </w:r>
      <w:r>
        <w:rPr>
          <w:rFonts w:ascii="Arial" w:hAnsi="Arial" w:eastAsia="Arial" w:hint="cs" w:cs="B Nazanin" w:asciiTheme="minorBidi" w:hAnsiTheme="minorBidi"/>
          <w:color w:val="252525"/>
          <w:rtl w:val="true"/>
        </w:rPr>
        <w:t xml:space="preserve"> </w:t>
      </w:r>
      <w:r>
        <w:rPr>
          <w:rFonts w:eastAsia="Arial" w:cs="B Nazanin" w:ascii="Arial" w:hAnsi="Arial" w:asciiTheme="minorBidi" w:hAnsiTheme="minorBidi"/>
          <w:color w:val="252525"/>
          <w:rtl w:val="true"/>
        </w:rPr>
        <w:t xml:space="preserve">. </w:t>
      </w:r>
      <w:r>
        <w:rPr>
          <w:rFonts w:eastAsia="Arial" w:cs="B Nazanin" w:hint="cs" w:ascii="Arial" w:hAnsi="Arial" w:asciiTheme="minorBidi" w:hAnsiTheme="minorBidi"/>
          <w:color w:val="252525"/>
          <w:rtl w:val="true"/>
        </w:rPr>
        <w:t xml:space="preserve"> </w:t>
      </w:r>
      <w:r>
        <w:rPr>
          <w:rFonts w:ascii="Arial" w:hAnsi="Arial" w:eastAsia="Arial" w:cs="B Nazanin" w:asciiTheme="minorBidi" w:hAnsiTheme="minorBidi"/>
          <w:color w:val="252525"/>
          <w:rtl w:val="true"/>
        </w:rPr>
        <w:t>یا وقتی یک کشتی در دور</w:t>
      </w:r>
      <w:r>
        <w:rPr>
          <w:rFonts w:ascii="Arial" w:hAnsi="Arial" w:eastAsia="Arial" w:hint="cs" w:cs="B Nazanin" w:asciiTheme="minorBidi" w:hAnsiTheme="minorBidi"/>
          <w:color w:val="252525"/>
          <w:rtl w:val="true"/>
        </w:rPr>
        <w:t>د</w:t>
      </w:r>
      <w:r>
        <w:rPr>
          <w:rFonts w:ascii="Arial" w:hAnsi="Arial" w:eastAsia="Arial" w:cs="B Nazanin" w:asciiTheme="minorBidi" w:hAnsiTheme="minorBidi"/>
          <w:color w:val="252525"/>
          <w:rtl w:val="true"/>
        </w:rPr>
        <w:t>ست است کوچک به نظر می رسد و هنگامی</w:t>
      </w:r>
      <w:r>
        <w:rPr>
          <w:rFonts w:ascii="Arial" w:hAnsi="Arial" w:eastAsia="Arial" w:hint="cs" w:cs="B Nazanin" w:asciiTheme="minorBidi" w:hAnsiTheme="minorBidi"/>
          <w:color w:val="252525"/>
          <w:rtl w:val="true"/>
        </w:rPr>
        <w:t xml:space="preserve"> که</w:t>
      </w:r>
      <w:r>
        <w:rPr>
          <w:rFonts w:ascii="Arial" w:hAnsi="Arial" w:eastAsia="Arial" w:cs="B Nazanin" w:asciiTheme="minorBidi" w:hAnsiTheme="minorBidi"/>
          <w:color w:val="252525"/>
          <w:rtl w:val="true"/>
        </w:rPr>
        <w:t xml:space="preserve"> نزدیک می شود بزرگ  </w:t>
      </w:r>
      <w:r>
        <w:rPr>
          <w:rFonts w:ascii="Arial" w:hAnsi="Arial" w:eastAsia="Arial" w:hint="cs" w:cs="B Nazanin" w:asciiTheme="minorBidi" w:hAnsiTheme="minorBidi"/>
          <w:color w:val="252525"/>
          <w:rtl w:val="true"/>
        </w:rPr>
        <w:t>به نظر می رسد</w:t>
      </w:r>
      <w:r>
        <w:rPr>
          <w:rFonts w:eastAsia="Arial" w:cs="B Nazanin" w:hint="cs" w:ascii="Arial" w:hAnsi="Arial" w:asciiTheme="minorBidi" w:hAnsiTheme="minorBidi"/>
          <w:color w:val="252525"/>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 xml:space="preserve">در پایان این قسمت، باید گفت که معرفت شناسی شک گرا در این ادعای  خود که اگر دانش باور صحیح موجه </w:t>
      </w:r>
      <w:r>
        <w:rPr>
          <w:rFonts w:ascii="Arial" w:hAnsi="Arial" w:eastAsia="Arial" w:hint="cs" w:cs="B Nazanin" w:asciiTheme="minorBidi" w:hAnsiTheme="minorBidi"/>
          <w:color w:val="252525"/>
          <w:rtl w:val="true"/>
        </w:rPr>
        <w:t>تعریف شود</w:t>
      </w:r>
      <w:r>
        <w:rPr>
          <w:rFonts w:ascii="Arial" w:hAnsi="Arial" w:eastAsia="Arial" w:cs="B Nazanin" w:asciiTheme="minorBidi" w:hAnsiTheme="minorBidi"/>
          <w:color w:val="252525"/>
          <w:rtl w:val="true"/>
        </w:rPr>
        <w:t>، نظریه ها عقلگرا و تجربه گرا نمی توانند توضیح دهند</w:t>
      </w:r>
      <w:r>
        <w:rPr>
          <w:rFonts w:ascii="Arial" w:hAnsi="Arial" w:eastAsia="Arial" w:hint="cs" w:cs="B Nazanin" w:asciiTheme="minorBidi" w:hAnsiTheme="minorBidi"/>
          <w:color w:val="252525"/>
          <w:rtl w:val="true"/>
        </w:rPr>
        <w:t xml:space="preserve"> که </w:t>
      </w:r>
      <w:r>
        <w:rPr>
          <w:rFonts w:ascii="Arial" w:hAnsi="Arial" w:eastAsia="Arial" w:cs="B Nazanin" w:asciiTheme="minorBidi" w:hAnsiTheme="minorBidi"/>
          <w:color w:val="252525"/>
          <w:rtl w:val="true"/>
        </w:rPr>
        <w:t>چگونه می توان بر اساس مقدماتی خطا پذیر و نیز</w:t>
      </w:r>
      <w:r>
        <w:rPr>
          <w:rFonts w:ascii="Arial" w:hAnsi="Arial" w:eastAsia="Arial" w:hint="cs" w:cs="B Nazanin" w:asciiTheme="minorBidi" w:hAnsiTheme="minorBidi"/>
          <w:color w:val="252525"/>
          <w:rtl w:val="true"/>
        </w:rPr>
        <w:t>با استفاده از</w:t>
      </w:r>
      <w:r>
        <w:rPr>
          <w:rFonts w:ascii="Arial" w:hAnsi="Arial" w:eastAsia="Arial" w:cs="B Nazanin" w:asciiTheme="minorBidi" w:hAnsiTheme="minorBidi"/>
          <w:color w:val="252525"/>
          <w:rtl w:val="true"/>
        </w:rPr>
        <w:t xml:space="preserve"> روش </w:t>
      </w:r>
      <w:r>
        <w:rPr>
          <w:rFonts w:ascii="Arial" w:hAnsi="Arial" w:eastAsia="Arial" w:hint="cs" w:cs="B Nazanin" w:asciiTheme="minorBidi" w:hAnsiTheme="minorBidi"/>
          <w:color w:val="252525"/>
          <w:rtl w:val="true"/>
        </w:rPr>
        <w:t xml:space="preserve"> </w:t>
      </w:r>
      <w:r>
        <w:rPr>
          <w:rFonts w:ascii="Arial" w:hAnsi="Arial" w:eastAsia="Arial" w:cs="B Nazanin" w:asciiTheme="minorBidi" w:hAnsiTheme="minorBidi"/>
          <w:color w:val="252525"/>
          <w:rtl w:val="true"/>
        </w:rPr>
        <w:t>نامعتبر</w:t>
      </w:r>
      <w:r>
        <w:rPr>
          <w:rFonts w:ascii="Arial" w:hAnsi="Arial" w:eastAsia="Arial" w:hint="cs" w:cs="B Nazanin" w:asciiTheme="minorBidi" w:hAnsiTheme="minorBidi"/>
          <w:color w:val="252525"/>
          <w:rtl w:val="true"/>
        </w:rPr>
        <w:t>ی مانند منطق</w:t>
      </w:r>
      <w:r>
        <w:rPr>
          <w:rFonts w:ascii="Arial" w:hAnsi="Arial" w:eastAsia="Arial" w:cs="B Nazanin" w:asciiTheme="minorBidi" w:hAnsiTheme="minorBidi"/>
          <w:color w:val="252525"/>
          <w:rtl w:val="true"/>
        </w:rPr>
        <w:t xml:space="preserve"> استقرا</w:t>
      </w:r>
      <w:r>
        <w:rPr>
          <w:rFonts w:ascii="Arial" w:hAnsi="Arial" w:eastAsia="Arial" w:hint="cs" w:cs="B Nazanin" w:asciiTheme="minorBidi" w:hAnsiTheme="minorBidi"/>
          <w:color w:val="252525"/>
          <w:rtl w:val="true"/>
        </w:rPr>
        <w:t>یی</w:t>
      </w:r>
      <w:r>
        <w:rPr>
          <w:rFonts w:ascii="Arial" w:hAnsi="Arial" w:eastAsia="Arial" w:cs="B Nazanin" w:asciiTheme="minorBidi" w:hAnsiTheme="minorBidi"/>
          <w:color w:val="252525"/>
          <w:rtl w:val="true"/>
        </w:rPr>
        <w:t xml:space="preserve"> می توان صحیح بودن آن باور را </w:t>
      </w:r>
      <w:r>
        <w:rPr>
          <w:rFonts w:ascii="Arial" w:hAnsi="Arial" w:eastAsia="Arial" w:hint="cs" w:cs="B Nazanin" w:asciiTheme="minorBidi" w:hAnsiTheme="minorBidi"/>
          <w:color w:val="252525"/>
          <w:rtl w:val="true"/>
        </w:rPr>
        <w:t xml:space="preserve">با دلایل قابل قبولی </w:t>
      </w:r>
      <w:r>
        <w:rPr>
          <w:rFonts w:ascii="Arial" w:hAnsi="Arial" w:eastAsia="Arial" w:cs="B Nazanin" w:asciiTheme="minorBidi" w:hAnsiTheme="minorBidi"/>
          <w:color w:val="252525"/>
          <w:rtl w:val="true"/>
        </w:rPr>
        <w:t>موجه کرد</w:t>
      </w: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اما خطای بزرگ شک‌</w:t>
      </w:r>
      <w:r>
        <w:rPr>
          <w:rFonts w:ascii="Arial" w:hAnsi="Arial" w:eastAsia="Arial" w:hint="cs" w:cs="B Nazanin" w:asciiTheme="minorBidi" w:hAnsiTheme="minorBidi"/>
          <w:color w:val="252525"/>
          <w:rtl w:val="true"/>
        </w:rPr>
        <w:t xml:space="preserve"> </w:t>
      </w:r>
      <w:r>
        <w:rPr>
          <w:rFonts w:ascii="Arial" w:hAnsi="Arial" w:eastAsia="Arial" w:cs="B Nazanin" w:asciiTheme="minorBidi" w:hAnsiTheme="minorBidi"/>
          <w:color w:val="252525"/>
          <w:rtl w:val="true"/>
        </w:rPr>
        <w:t>گرایان آن است که از ابتدا تعریف</w:t>
      </w:r>
      <w:r>
        <w:rPr>
          <w:rFonts w:ascii="Arial" w:hAnsi="Arial" w:eastAsia="Arial" w:hint="cs" w:cs="B Nazanin" w:asciiTheme="minorBidi" w:hAnsiTheme="minorBidi"/>
          <w:color w:val="252525"/>
          <w:rtl w:val="true"/>
        </w:rPr>
        <w:t xml:space="preserve"> </w:t>
      </w:r>
      <w:r>
        <w:rPr>
          <w:rFonts w:ascii="Arial" w:hAnsi="Arial" w:eastAsia="Arial" w:cs="B Nazanin" w:asciiTheme="minorBidi" w:hAnsiTheme="minorBidi"/>
          <w:color w:val="252525"/>
          <w:rtl w:val="true"/>
        </w:rPr>
        <w:t>موجه گرا</w:t>
      </w:r>
      <w:r>
        <w:rPr>
          <w:rFonts w:ascii="Arial" w:hAnsi="Arial" w:eastAsia="Arial" w:hint="cs" w:cs="B Nazanin" w:asciiTheme="minorBidi" w:hAnsiTheme="minorBidi"/>
          <w:color w:val="252525"/>
          <w:rtl w:val="true"/>
        </w:rPr>
        <w:t>یان</w:t>
      </w:r>
      <w:r>
        <w:rPr>
          <w:rFonts w:ascii="Arial" w:hAnsi="Arial" w:eastAsia="Arial" w:cs="B Nazanin" w:asciiTheme="minorBidi" w:hAnsiTheme="minorBidi"/>
          <w:color w:val="252525"/>
          <w:rtl w:val="true"/>
        </w:rPr>
        <w:t xml:space="preserve"> از دانش بشری را پذیرفته و بقیه استدلالات خود علیه جزم گرایی </w:t>
      </w:r>
      <w:r>
        <w:rPr>
          <w:rFonts w:ascii="Arial" w:hAnsi="Arial" w:eastAsia="Arial" w:hint="cs" w:cs="B Nazanin" w:asciiTheme="minorBidi" w:hAnsiTheme="minorBidi"/>
          <w:color w:val="252525"/>
          <w:rtl w:val="true"/>
        </w:rPr>
        <w:t xml:space="preserve">را </w:t>
      </w:r>
      <w:r>
        <w:rPr>
          <w:rFonts w:ascii="Arial" w:hAnsi="Arial" w:eastAsia="Arial" w:cs="B Nazanin" w:asciiTheme="minorBidi" w:hAnsiTheme="minorBidi"/>
          <w:color w:val="252525"/>
          <w:rtl w:val="true"/>
        </w:rPr>
        <w:t xml:space="preserve">بر </w:t>
      </w:r>
      <w:r>
        <w:rPr>
          <w:rFonts w:ascii="Arial" w:hAnsi="Arial" w:eastAsia="Arial" w:hint="cs" w:cs="B Nazanin" w:asciiTheme="minorBidi" w:hAnsiTheme="minorBidi"/>
          <w:color w:val="252525"/>
          <w:rtl w:val="true"/>
        </w:rPr>
        <w:t>اساس</w:t>
      </w:r>
      <w:r>
        <w:rPr>
          <w:rFonts w:ascii="Arial" w:hAnsi="Arial" w:eastAsia="Arial" w:cs="B Nazanin" w:asciiTheme="minorBidi" w:hAnsiTheme="minorBidi"/>
          <w:color w:val="252525"/>
          <w:rtl w:val="true"/>
        </w:rPr>
        <w:t xml:space="preserve"> آن برداشت غلط از دانش عینی استوار ساخته اند</w:t>
      </w: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بنابراین،</w:t>
      </w:r>
      <w:r>
        <w:rPr>
          <w:rFonts w:ascii="Arial" w:hAnsi="Arial" w:eastAsia="Arial" w:hint="cs" w:cs="B Nazanin" w:asciiTheme="minorBidi" w:hAnsiTheme="minorBidi"/>
          <w:color w:val="252525"/>
          <w:rtl w:val="true"/>
        </w:rPr>
        <w:t xml:space="preserve"> </w:t>
      </w:r>
      <w:r>
        <w:rPr>
          <w:rFonts w:ascii="Arial" w:hAnsi="Arial" w:eastAsia="Arial" w:hint="cs" w:cs="B Nazanin" w:asciiTheme="minorBidi" w:hAnsiTheme="minorBidi"/>
          <w:color w:val="252525"/>
          <w:highlight w:val="yellow"/>
          <w:u w:val="single"/>
          <w:rtl w:val="true"/>
        </w:rPr>
        <w:t>تا</w:t>
      </w:r>
      <w:r>
        <w:rPr>
          <w:rFonts w:ascii="Arial" w:hAnsi="Arial" w:eastAsia="Arial" w:cs="B Nazanin" w:asciiTheme="minorBidi" w:hAnsiTheme="minorBidi"/>
          <w:color w:val="252525"/>
          <w:highlight w:val="yellow"/>
          <w:u w:val="single"/>
          <w:rtl w:val="true"/>
        </w:rPr>
        <w:t xml:space="preserve"> وقتی</w:t>
      </w:r>
      <w:r>
        <w:rPr>
          <w:rFonts w:ascii="Arial" w:hAnsi="Arial" w:eastAsia="Arial" w:hint="cs" w:cs="B Nazanin" w:asciiTheme="minorBidi" w:hAnsiTheme="minorBidi"/>
          <w:color w:val="252525"/>
          <w:highlight w:val="yellow"/>
          <w:u w:val="single"/>
          <w:rtl w:val="true"/>
        </w:rPr>
        <w:t xml:space="preserve"> که</w:t>
      </w:r>
      <w:r>
        <w:rPr>
          <w:rFonts w:ascii="Arial" w:hAnsi="Arial" w:eastAsia="Arial" w:cs="B Nazanin" w:asciiTheme="minorBidi" w:hAnsiTheme="minorBidi"/>
          <w:color w:val="252525"/>
          <w:highlight w:val="yellow"/>
          <w:u w:val="single"/>
          <w:rtl w:val="true"/>
        </w:rPr>
        <w:t xml:space="preserve">  دانش  باور صحیح</w:t>
      </w:r>
      <w:r>
        <w:rPr>
          <w:rFonts w:ascii="Arial" w:hAnsi="Arial" w:eastAsia="Arial" w:hint="cs" w:cs="B Nazanin" w:asciiTheme="minorBidi" w:hAnsiTheme="minorBidi"/>
          <w:color w:val="252525"/>
          <w:highlight w:val="yellow"/>
          <w:u w:val="single"/>
          <w:rtl w:val="true"/>
        </w:rPr>
        <w:t>ی تعریف شود که</w:t>
      </w:r>
      <w:r>
        <w:rPr>
          <w:rFonts w:ascii="Arial" w:hAnsi="Arial" w:eastAsia="Arial" w:cs="B Nazanin" w:asciiTheme="minorBidi" w:hAnsiTheme="minorBidi"/>
          <w:color w:val="252525"/>
          <w:highlight w:val="yellow"/>
          <w:u w:val="single"/>
          <w:rtl w:val="true"/>
        </w:rPr>
        <w:t xml:space="preserve"> </w:t>
      </w:r>
      <w:r>
        <w:rPr>
          <w:rFonts w:ascii="Arial" w:hAnsi="Arial" w:eastAsia="Arial" w:hint="cs" w:cs="B Nazanin" w:asciiTheme="minorBidi" w:hAnsiTheme="minorBidi"/>
          <w:color w:val="252525"/>
          <w:highlight w:val="yellow"/>
          <w:u w:val="single"/>
          <w:rtl w:val="true"/>
        </w:rPr>
        <w:t>باید با دلایل منطقی و یا تجربی موجه شوند</w:t>
      </w:r>
      <w:r>
        <w:rPr>
          <w:rFonts w:ascii="Arial" w:hAnsi="Arial" w:eastAsia="Arial" w:cs="B Nazanin" w:asciiTheme="minorBidi" w:hAnsiTheme="minorBidi"/>
          <w:color w:val="252525"/>
          <w:highlight w:val="yellow"/>
          <w:rtl w:val="true"/>
        </w:rPr>
        <w:t>، می توان</w:t>
      </w:r>
      <w:r>
        <w:rPr>
          <w:rFonts w:ascii="Arial" w:hAnsi="Arial" w:eastAsia="Arial" w:hint="cs" w:cs="B Nazanin" w:asciiTheme="minorBidi" w:hAnsiTheme="minorBidi"/>
          <w:color w:val="252525"/>
          <w:highlight w:val="yellow"/>
          <w:rtl w:val="true"/>
        </w:rPr>
        <w:t xml:space="preserve"> نتیجه گرفت که</w:t>
      </w:r>
      <w:r>
        <w:rPr>
          <w:rFonts w:ascii="Arial" w:hAnsi="Arial" w:eastAsia="Arial" w:cs="B Nazanin" w:asciiTheme="minorBidi" w:hAnsiTheme="minorBidi"/>
          <w:color w:val="252525"/>
          <w:highlight w:val="yellow"/>
          <w:rtl w:val="true"/>
        </w:rPr>
        <w:t xml:space="preserve"> گفت </w:t>
      </w:r>
      <w:r>
        <w:rPr>
          <w:rFonts w:ascii="Arial" w:hAnsi="Arial" w:eastAsia="Arial" w:hint="cs" w:cs="B Nazanin" w:asciiTheme="minorBidi" w:hAnsiTheme="minorBidi"/>
          <w:color w:val="252525"/>
          <w:highlight w:val="yellow"/>
          <w:rtl w:val="true"/>
        </w:rPr>
        <w:t xml:space="preserve"> رویکرد های معرفت شناسی</w:t>
      </w:r>
      <w:r>
        <w:rPr>
          <w:rFonts w:ascii="Arial" w:hAnsi="Arial" w:eastAsia="Arial" w:cs="B Nazanin" w:asciiTheme="minorBidi" w:hAnsiTheme="minorBidi"/>
          <w:color w:val="252525"/>
          <w:highlight w:val="yellow"/>
          <w:rtl w:val="true"/>
        </w:rPr>
        <w:t xml:space="preserve"> جزم گرایان و شک‌</w:t>
      </w:r>
      <w:r>
        <w:rPr>
          <w:rFonts w:ascii="Arial" w:hAnsi="Arial" w:eastAsia="Arial" w:hint="cs" w:cs="B Nazanin" w:asciiTheme="minorBidi" w:hAnsiTheme="minorBidi"/>
          <w:color w:val="252525"/>
          <w:highlight w:val="yellow"/>
          <w:rtl w:val="true"/>
        </w:rPr>
        <w:t xml:space="preserve"> </w:t>
      </w:r>
      <w:r>
        <w:rPr>
          <w:rFonts w:ascii="Arial" w:hAnsi="Arial" w:eastAsia="Arial" w:cs="B Nazanin" w:asciiTheme="minorBidi" w:hAnsiTheme="minorBidi"/>
          <w:color w:val="252525"/>
          <w:highlight w:val="yellow"/>
          <w:rtl w:val="true"/>
        </w:rPr>
        <w:t>گرایان</w:t>
      </w:r>
      <w:r>
        <w:rPr>
          <w:rFonts w:ascii="Arial" w:hAnsi="Arial" w:eastAsia="Arial" w:hint="cs" w:cs="B Nazanin" w:asciiTheme="minorBidi" w:hAnsiTheme="minorBidi"/>
          <w:color w:val="252525"/>
          <w:highlight w:val="yellow"/>
          <w:rtl w:val="true"/>
        </w:rPr>
        <w:t xml:space="preserve"> به مساله دانش عینی و</w:t>
      </w:r>
      <w:r>
        <w:rPr>
          <w:rFonts w:ascii="Arial" w:hAnsi="Arial" w:eastAsia="Arial" w:cs="B Nazanin" w:asciiTheme="minorBidi" w:hAnsiTheme="minorBidi"/>
          <w:color w:val="252525"/>
          <w:highlight w:val="yellow"/>
          <w:rtl w:val="true"/>
        </w:rPr>
        <w:t xml:space="preserve"> در </w:t>
      </w:r>
      <w:r>
        <w:rPr>
          <w:rFonts w:ascii="Arial" w:hAnsi="Arial" w:eastAsia="Arial" w:hint="cs" w:cs="B Nazanin" w:asciiTheme="minorBidi" w:hAnsiTheme="minorBidi"/>
          <w:color w:val="252525"/>
          <w:highlight w:val="yellow"/>
          <w:rtl w:val="true"/>
        </w:rPr>
        <w:t>نتیجه پاسخ آنها درباره</w:t>
      </w:r>
      <w:r>
        <w:rPr>
          <w:rFonts w:ascii="Arial" w:hAnsi="Arial" w:eastAsia="Arial" w:cs="B Nazanin" w:asciiTheme="minorBidi" w:hAnsiTheme="minorBidi"/>
          <w:color w:val="252525"/>
          <w:highlight w:val="yellow"/>
          <w:rtl w:val="true"/>
        </w:rPr>
        <w:t xml:space="preserve"> امکان پذیری یا امکان ناپذیری </w:t>
      </w:r>
      <w:r>
        <w:rPr>
          <w:rFonts w:ascii="Arial" w:hAnsi="Arial" w:eastAsia="Arial" w:hint="cs" w:cs="B Nazanin" w:asciiTheme="minorBidi" w:hAnsiTheme="minorBidi"/>
          <w:color w:val="252525"/>
          <w:highlight w:val="yellow"/>
          <w:rtl w:val="true"/>
        </w:rPr>
        <w:t>دانش عینی</w:t>
      </w:r>
      <w:r>
        <w:rPr>
          <w:rFonts w:ascii="Arial" w:hAnsi="Arial" w:eastAsia="Arial" w:cs="B Nazanin" w:asciiTheme="minorBidi" w:hAnsiTheme="minorBidi"/>
          <w:color w:val="252525"/>
          <w:highlight w:val="yellow"/>
          <w:rtl w:val="true"/>
        </w:rPr>
        <w:t xml:space="preserve"> از </w:t>
      </w:r>
      <w:r>
        <w:rPr>
          <w:rFonts w:ascii="Arial" w:hAnsi="Arial" w:eastAsia="Arial" w:hint="cs" w:cs="B Nazanin" w:asciiTheme="minorBidi" w:hAnsiTheme="minorBidi"/>
          <w:color w:val="252525"/>
          <w:highlight w:val="yellow"/>
          <w:rtl w:val="true"/>
        </w:rPr>
        <w:t>ابتدا بر تعریف نادرستی از مفهوم دانش استوار شده است</w:t>
      </w:r>
      <w:r>
        <w:rPr>
          <w:rFonts w:eastAsia="Arial" w:cs="B Nazanin" w:hint="cs" w:ascii="Arial" w:hAnsi="Arial" w:asciiTheme="minorBidi" w:hAnsiTheme="minorBidi"/>
          <w:color w:val="252525"/>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یک نتیجه گیری این قسمت از بحث انستکه ایده دانش به عنوان باور صحیح موجه در  عمل به نظریاتی در معرفت شناختی منتهی می شود که</w:t>
      </w:r>
      <w:r>
        <w:rPr>
          <w:rFonts w:ascii="Arial" w:hAnsi="Arial" w:eastAsia="Arial" w:cs="B Nazanin" w:asciiTheme="minorBidi" w:hAnsiTheme="minorBidi"/>
          <w:color w:val="252525"/>
          <w:rtl w:val="true"/>
        </w:rPr>
        <w:t xml:space="preserve"> </w:t>
      </w:r>
      <w:r>
        <w:rPr>
          <w:rFonts w:ascii="Arial" w:hAnsi="Arial" w:eastAsia="Arial" w:hint="cs" w:cs="B Nazanin" w:asciiTheme="minorBidi" w:hAnsiTheme="minorBidi"/>
          <w:color w:val="252525"/>
          <w:rtl w:val="true"/>
        </w:rPr>
        <w:t>نمی توانند توضیح یا پاسخ درستی برای مساله دانش عینی و نحوه توضیح ان ارایه کنند</w:t>
      </w:r>
      <w:r>
        <w:rPr>
          <w:rFonts w:eastAsia="Arial" w:cs="B Nazanin" w:hint="cs" w:ascii="Arial" w:hAnsi="Arial" w:asciiTheme="minorBidi" w:hAnsiTheme="minorBidi"/>
          <w:color w:val="252525"/>
          <w:rtl w:val="true"/>
        </w:rPr>
        <w:t>.</w:t>
      </w: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highlight w:val="yellow"/>
          <w:rtl w:val="true"/>
        </w:rPr>
        <w:t>مشکل اساسی</w:t>
      </w:r>
      <w:r>
        <w:rPr>
          <w:rFonts w:ascii="Arial" w:hAnsi="Arial" w:eastAsia="Arial" w:hint="cs" w:cs="B Nazanin" w:asciiTheme="minorBidi" w:hAnsiTheme="minorBidi"/>
          <w:color w:val="252525"/>
          <w:highlight w:val="yellow"/>
          <w:rtl w:val="true"/>
        </w:rPr>
        <w:t xml:space="preserve"> در</w:t>
      </w:r>
      <w:r>
        <w:rPr>
          <w:rFonts w:ascii="Arial" w:hAnsi="Arial" w:eastAsia="Arial" w:cs="B Nazanin" w:asciiTheme="minorBidi" w:hAnsiTheme="minorBidi"/>
          <w:color w:val="252525"/>
          <w:highlight w:val="yellow"/>
          <w:rtl w:val="true"/>
        </w:rPr>
        <w:t xml:space="preserve"> هر دو رویکرد جزم گرا و شک‌</w:t>
      </w:r>
      <w:r>
        <w:rPr>
          <w:rFonts w:ascii="Arial" w:hAnsi="Arial" w:eastAsia="Arial" w:hint="cs" w:cs="B Nazanin" w:asciiTheme="minorBidi" w:hAnsiTheme="minorBidi"/>
          <w:color w:val="252525"/>
          <w:highlight w:val="yellow"/>
          <w:rtl w:val="true"/>
        </w:rPr>
        <w:t xml:space="preserve"> </w:t>
      </w:r>
      <w:r>
        <w:rPr>
          <w:rFonts w:ascii="Arial" w:hAnsi="Arial" w:eastAsia="Arial" w:cs="B Nazanin" w:asciiTheme="minorBidi" w:hAnsiTheme="minorBidi"/>
          <w:color w:val="252525"/>
          <w:highlight w:val="yellow"/>
          <w:rtl w:val="true"/>
        </w:rPr>
        <w:t>گرا در</w:t>
      </w:r>
      <w:r>
        <w:rPr>
          <w:rFonts w:ascii="Arial" w:hAnsi="Arial" w:eastAsia="Arial" w:hint="cs" w:cs="B Nazanin" w:asciiTheme="minorBidi" w:hAnsiTheme="minorBidi"/>
          <w:color w:val="252525"/>
          <w:highlight w:val="yellow"/>
          <w:rtl w:val="true"/>
        </w:rPr>
        <w:t xml:space="preserve"> قالب</w:t>
      </w:r>
      <w:r>
        <w:rPr>
          <w:rFonts w:ascii="Arial" w:hAnsi="Arial" w:eastAsia="Arial" w:cs="B Nazanin" w:asciiTheme="minorBidi" w:hAnsiTheme="minorBidi"/>
          <w:color w:val="252525"/>
          <w:highlight w:val="yellow"/>
          <w:rtl w:val="true"/>
        </w:rPr>
        <w:t xml:space="preserve"> معرفت شناسی موجه گرا</w:t>
      </w:r>
      <w:r>
        <w:rPr>
          <w:rFonts w:ascii="Arial" w:hAnsi="Arial" w:eastAsia="Arial" w:hint="cs" w:cs="B Nazanin" w:asciiTheme="minorBidi" w:hAnsiTheme="minorBidi"/>
          <w:color w:val="252525"/>
          <w:highlight w:val="yellow"/>
          <w:rtl w:val="true"/>
        </w:rPr>
        <w:t xml:space="preserve"> انستکه ایده باور صحیح موجه به ناچار انها را وارد چرخه باطلل موجه گرایی کرده اند و از انجاییکه</w:t>
      </w:r>
      <w:r>
        <w:rPr>
          <w:rFonts w:ascii="Arial" w:hAnsi="Arial" w:eastAsia="Arial" w:cs="B Nazanin" w:asciiTheme="minorBidi" w:hAnsiTheme="minorBidi"/>
          <w:color w:val="252525"/>
          <w:highlight w:val="yellow"/>
          <w:rtl w:val="true"/>
        </w:rPr>
        <w:t xml:space="preserve"> در خواست موجه شدن یک ادعای</w:t>
      </w:r>
      <w:r>
        <w:rPr>
          <w:rFonts w:ascii="Arial" w:hAnsi="Arial" w:eastAsia="Arial" w:hint="cs" w:cs="B Nazanin" w:asciiTheme="minorBidi" w:hAnsiTheme="minorBidi"/>
          <w:color w:val="252525"/>
          <w:highlight w:val="yellow"/>
          <w:rtl w:val="true"/>
        </w:rPr>
        <w:t xml:space="preserve"> </w:t>
      </w:r>
      <w:r>
        <w:rPr>
          <w:rFonts w:ascii="Arial" w:hAnsi="Arial" w:eastAsia="Arial" w:cs="B Nazanin" w:asciiTheme="minorBidi" w:hAnsiTheme="minorBidi"/>
          <w:color w:val="252525"/>
          <w:highlight w:val="yellow"/>
          <w:rtl w:val="true"/>
        </w:rPr>
        <w:t>دانش با دلایل مثبت</w:t>
      </w:r>
      <w:r>
        <w:rPr>
          <w:rFonts w:ascii="Arial" w:hAnsi="Arial" w:eastAsia="Arial" w:hint="cs" w:cs="B Nazanin" w:asciiTheme="minorBidi" w:hAnsiTheme="minorBidi"/>
          <w:color w:val="252525"/>
          <w:highlight w:val="yellow"/>
          <w:rtl w:val="true"/>
        </w:rPr>
        <w:t xml:space="preserve"> قابل تحقق نیست</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تولید دانش نیز قابل توضیح نخواهد بود</w:t>
      </w:r>
      <w:r>
        <w:rPr>
          <w:rFonts w:eastAsia="Arial" w:cs="B Nazanin" w:hint="cs" w:ascii="Arial" w:hAnsi="Arial" w:asciiTheme="minorBidi" w:hAnsiTheme="minorBidi"/>
          <w:color w:val="252525"/>
          <w:rtl w:val="true"/>
        </w:rPr>
        <w:t>.</w:t>
      </w:r>
      <w:r>
        <w:rPr>
          <w:rStyle w:val="FootnoteReference"/>
          <w:rFonts w:eastAsia="Arial" w:cs="B Nazanin" w:ascii="Arial" w:hAnsi="Arial" w:asciiTheme="minorBidi" w:hAnsiTheme="minorBidi"/>
          <w:color w:val="252525"/>
          <w:rtl w:val="true"/>
        </w:rPr>
        <w:footnoteReference w:id="31"/>
      </w:r>
      <w:r>
        <w:rPr>
          <w:rFonts w:eastAsia="Arial" w:cs="B Nazanin" w:hint="cs" w:ascii="Arial" w:hAnsi="Arial" w:asciiTheme="minorBidi" w:hAnsiTheme="minorBidi"/>
          <w:color w:val="252525"/>
          <w:rtl w:val="true"/>
        </w:rPr>
        <w:t xml:space="preserve"> </w:t>
      </w:r>
      <w:r>
        <w:rPr>
          <w:rFonts w:ascii="Arial" w:hAnsi="Arial" w:eastAsia="Arial" w:cs="B Nazanin" w:asciiTheme="minorBidi" w:hAnsiTheme="minorBidi"/>
          <w:color w:val="252525"/>
          <w:rtl w:val="true"/>
        </w:rPr>
        <w:t>در ا</w:t>
      </w:r>
      <w:r>
        <w:rPr>
          <w:rFonts w:ascii="Arial" w:hAnsi="Arial" w:eastAsia="Arial" w:hint="cs" w:cs="B Nazanin" w:asciiTheme="minorBidi" w:hAnsiTheme="minorBidi"/>
          <w:color w:val="252525"/>
          <w:rtl w:val="true"/>
        </w:rPr>
        <w:t>ین مرحله</w:t>
      </w:r>
      <w:r>
        <w:rPr>
          <w:rFonts w:ascii="Arial" w:hAnsi="Arial" w:eastAsia="Arial" w:cs="B Nazanin" w:asciiTheme="minorBidi" w:hAnsiTheme="minorBidi"/>
          <w:color w:val="252525"/>
          <w:rtl w:val="true"/>
        </w:rPr>
        <w:t xml:space="preserve"> از بحث، </w:t>
      </w:r>
      <w:r>
        <w:rPr>
          <w:rFonts w:ascii="Arial" w:hAnsi="Arial" w:eastAsia="Arial" w:hint="cs" w:cs="B Nazanin" w:asciiTheme="minorBidi" w:hAnsiTheme="minorBidi"/>
          <w:color w:val="252525"/>
          <w:rtl w:val="true"/>
        </w:rPr>
        <w:t xml:space="preserve">زمینه برای </w:t>
      </w:r>
      <w:r>
        <w:rPr>
          <w:rFonts w:ascii="Arial" w:hAnsi="Arial" w:eastAsia="Arial" w:hint="cs" w:cs="B Nazanin" w:asciiTheme="minorBidi" w:hAnsiTheme="minorBidi"/>
          <w:b/>
          <w:b/>
          <w:bCs/>
          <w:color w:val="252525"/>
          <w:sz w:val="20"/>
          <w:szCs w:val="20"/>
          <w:u w:val="single"/>
          <w:rtl w:val="true"/>
        </w:rPr>
        <w:t>بررسی</w:t>
      </w:r>
      <w:r>
        <w:rPr>
          <w:rFonts w:ascii="Arial" w:hAnsi="Arial" w:eastAsia="Arial" w:cs="B Nazanin" w:asciiTheme="minorBidi" w:hAnsiTheme="minorBidi"/>
          <w:b/>
          <w:b/>
          <w:bCs/>
          <w:color w:val="252525"/>
          <w:sz w:val="20"/>
          <w:szCs w:val="20"/>
          <w:u w:val="single"/>
          <w:rtl w:val="true"/>
        </w:rPr>
        <w:t xml:space="preserve"> تقابل اساسی بین معرفت شناسی موجه گرا و نظریه های آن برای توضیح دانش عینی ، </w:t>
      </w:r>
      <w:r>
        <w:rPr>
          <w:rFonts w:ascii="Arial" w:hAnsi="Arial" w:eastAsia="Arial" w:hint="cs" w:cs="B Nazanin" w:asciiTheme="minorBidi" w:hAnsiTheme="minorBidi"/>
          <w:b/>
          <w:b/>
          <w:bCs/>
          <w:color w:val="252525"/>
          <w:sz w:val="20"/>
          <w:szCs w:val="20"/>
          <w:u w:val="single"/>
          <w:rtl w:val="true"/>
        </w:rPr>
        <w:t xml:space="preserve">از یکسو </w:t>
      </w:r>
      <w:r>
        <w:rPr>
          <w:rFonts w:ascii="Arial" w:hAnsi="Arial" w:eastAsia="Arial" w:cs="B Nazanin" w:asciiTheme="minorBidi" w:hAnsiTheme="minorBidi"/>
          <w:b/>
          <w:b/>
          <w:bCs/>
          <w:color w:val="252525"/>
          <w:sz w:val="20"/>
          <w:szCs w:val="20"/>
          <w:u w:val="single"/>
          <w:rtl w:val="true"/>
        </w:rPr>
        <w:t>، با معرفت شناسی ناموجه گرا و نظریه دانش</w:t>
      </w:r>
      <w:r>
        <w:rPr>
          <w:rFonts w:ascii="Arial" w:hAnsi="Arial" w:eastAsia="Arial" w:hint="cs" w:cs="B Nazanin" w:asciiTheme="minorBidi" w:hAnsiTheme="minorBidi"/>
          <w:b/>
          <w:b/>
          <w:bCs/>
          <w:color w:val="252525"/>
          <w:sz w:val="20"/>
          <w:szCs w:val="20"/>
          <w:u w:val="single"/>
          <w:rtl w:val="true"/>
        </w:rPr>
        <w:t xml:space="preserve"> </w:t>
      </w:r>
      <w:r>
        <w:rPr>
          <w:rFonts w:ascii="Arial" w:hAnsi="Arial" w:eastAsia="Arial" w:cs="B Nazanin" w:asciiTheme="minorBidi" w:hAnsiTheme="minorBidi"/>
          <w:b/>
          <w:b/>
          <w:bCs/>
          <w:color w:val="252525"/>
          <w:sz w:val="20"/>
          <w:szCs w:val="20"/>
          <w:u w:val="single"/>
          <w:rtl w:val="true"/>
        </w:rPr>
        <w:t xml:space="preserve"> برآمده از آن، </w:t>
      </w:r>
      <w:r>
        <w:rPr>
          <w:rFonts w:ascii="Arial" w:hAnsi="Arial" w:eastAsia="Arial" w:hint="cs" w:cs="B Nazanin" w:asciiTheme="minorBidi" w:hAnsiTheme="minorBidi"/>
          <w:b/>
          <w:b/>
          <w:bCs/>
          <w:color w:val="252525"/>
          <w:sz w:val="20"/>
          <w:szCs w:val="20"/>
          <w:u w:val="single"/>
          <w:rtl w:val="true"/>
        </w:rPr>
        <w:t>از سوی دیگر</w:t>
      </w:r>
      <w:r>
        <w:rPr>
          <w:rFonts w:ascii="Arial" w:hAnsi="Arial" w:eastAsia="Arial" w:cs="B Nazanin" w:asciiTheme="minorBidi" w:hAnsiTheme="minorBidi"/>
          <w:b/>
          <w:b/>
          <w:bCs/>
          <w:color w:val="252525"/>
          <w:sz w:val="20"/>
          <w:szCs w:val="20"/>
          <w:u w:val="single"/>
          <w:rtl w:val="true"/>
        </w:rPr>
        <w:t>،</w:t>
      </w:r>
      <w:r>
        <w:rPr>
          <w:rFonts w:ascii="Arial" w:hAnsi="Arial" w:eastAsia="Arial" w:cs="B Nazanin" w:asciiTheme="minorBidi" w:hAnsiTheme="minorBidi"/>
          <w:color w:val="252525"/>
          <w:rtl w:val="true"/>
        </w:rPr>
        <w:t xml:space="preserve">  </w:t>
      </w:r>
      <w:r>
        <w:rPr>
          <w:rFonts w:ascii="Arial" w:hAnsi="Arial" w:eastAsia="Arial" w:hint="cs" w:cs="B Nazanin" w:asciiTheme="minorBidi" w:hAnsiTheme="minorBidi"/>
          <w:color w:val="252525"/>
          <w:rtl w:val="true"/>
        </w:rPr>
        <w:t>فراهم آمده است</w:t>
      </w:r>
      <w:r>
        <w:rPr>
          <w:rFonts w:eastAsia="Arial" w:cs="B Nazanin" w:hint="cs" w:ascii="Arial" w:hAnsi="Arial" w:asciiTheme="minorBidi" w:hAnsiTheme="minorBidi"/>
          <w:color w:val="252525"/>
          <w:rtl w:val="true"/>
        </w:rPr>
        <w:t>.</w:t>
      </w:r>
    </w:p>
    <w:p>
      <w:pPr>
        <w:pStyle w:val="Normal"/>
        <w:bidi w:val="1"/>
        <w:spacing w:lineRule="auto" w:line="240" w:before="0" w:after="0"/>
        <w:jc w:val="both"/>
        <w:rPr>
          <w:rFonts w:ascii="Arial" w:hAnsi="Arial" w:eastAsia="Arial" w:cs="B Nazanin" w:asciiTheme="minorBidi" w:hAnsiTheme="minorBidi"/>
          <w:b/>
          <w:bCs/>
          <w:color w:val="252525"/>
        </w:rPr>
      </w:pPr>
      <w:r>
        <w:rPr>
          <w:rFonts w:eastAsia="Arial" w:cs="B Nazanin" w:ascii="Arial" w:hAnsi="Arial" w:asciiTheme="minorBidi" w:hAnsiTheme="minorBidi"/>
          <w:b/>
          <w:bCs/>
          <w:color w:val="252525"/>
          <w:rtl w:val="true"/>
        </w:rPr>
        <w:t xml:space="preserve"> </w:t>
      </w:r>
      <w:r>
        <w:rPr>
          <w:rFonts w:ascii="Arial" w:hAnsi="Arial" w:eastAsia="Arial" w:cs="B Nazanin" w:asciiTheme="minorBidi" w:hAnsiTheme="minorBidi"/>
          <w:b/>
          <w:b/>
          <w:bCs/>
          <w:color w:val="252525"/>
          <w:highlight w:val="yellow"/>
          <w:rtl w:val="true"/>
        </w:rPr>
        <w:t>معرفت شناسی ناموجه گرا</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rtl w:val="true"/>
        </w:rPr>
        <w:t xml:space="preserve"> </w:t>
      </w:r>
      <w:r>
        <w:rPr>
          <w:rFonts w:eastAsia="Arial" w:cs="B Nazanin" w:ascii="Arial" w:hAnsi="Arial" w:asciiTheme="minorBidi" w:hAnsiTheme="minorBidi"/>
          <w:color w:val="252525"/>
          <w:rtl w:val="true"/>
        </w:rPr>
        <w:t xml:space="preserve">  </w:t>
      </w:r>
      <w:r>
        <w:rPr>
          <w:rFonts w:ascii="Arial" w:hAnsi="Arial" w:eastAsia="Arial" w:cs="B Nazanin" w:asciiTheme="minorBidi" w:hAnsiTheme="minorBidi"/>
          <w:color w:val="252525"/>
          <w:rtl w:val="true"/>
        </w:rPr>
        <w:t>در این بخش از مباحث  معرفت شناسی  نشان داده</w:t>
      </w:r>
      <w:r>
        <w:rPr>
          <w:rFonts w:ascii="Arial" w:hAnsi="Arial" w:eastAsia="Arial" w:hint="cs" w:cs="B Nazanin" w:asciiTheme="minorBidi" w:hAnsiTheme="minorBidi"/>
          <w:color w:val="252525"/>
          <w:rtl w:val="true"/>
        </w:rPr>
        <w:t xml:space="preserve"> می </w:t>
      </w:r>
      <w:r>
        <w:rPr>
          <w:rFonts w:ascii="Arial" w:hAnsi="Arial" w:eastAsia="Arial" w:cs="B Nazanin" w:asciiTheme="minorBidi" w:hAnsiTheme="minorBidi"/>
          <w:color w:val="252525"/>
          <w:rtl w:val="true"/>
        </w:rPr>
        <w:t>شود چگونه در تقابلی بنیادی با نظریه</w:t>
      </w:r>
      <w:r>
        <w:rPr>
          <w:rFonts w:ascii="Arial" w:hAnsi="Arial" w:eastAsia="Arial" w:hint="cs" w:cs="B Nazanin" w:asciiTheme="minorBidi" w:hAnsiTheme="minorBidi"/>
          <w:color w:val="252525"/>
          <w:rtl w:val="true"/>
        </w:rPr>
        <w:t xml:space="preserve"> های</w:t>
      </w:r>
      <w:r>
        <w:rPr>
          <w:rFonts w:ascii="Arial" w:hAnsi="Arial" w:eastAsia="Arial" w:cs="B Nazanin" w:asciiTheme="minorBidi" w:hAnsiTheme="minorBidi"/>
          <w:color w:val="252525"/>
          <w:rtl w:val="true"/>
        </w:rPr>
        <w:t xml:space="preserve"> دانش موجه گرا، در اشکال عقلگرایانه و تجربه گرای ان، از یک سو، و</w:t>
      </w:r>
      <w:r>
        <w:rPr>
          <w:rFonts w:ascii="Arial" w:hAnsi="Arial" w:eastAsia="Arial" w:hint="cs" w:cs="B Nazanin" w:asciiTheme="minorBidi" w:hAnsiTheme="minorBidi"/>
          <w:color w:val="252525"/>
          <w:rtl w:val="true"/>
        </w:rPr>
        <w:t xml:space="preserve"> نیز</w:t>
      </w:r>
      <w:r>
        <w:rPr>
          <w:rFonts w:ascii="Arial" w:hAnsi="Arial" w:eastAsia="Arial" w:cs="B Nazanin" w:asciiTheme="minorBidi" w:hAnsiTheme="minorBidi"/>
          <w:color w:val="252525"/>
          <w:rtl w:val="true"/>
        </w:rPr>
        <w:t xml:space="preserve"> در تقابل با معرفت شناسی شک‌</w:t>
      </w:r>
      <w:r>
        <w:rPr>
          <w:rFonts w:ascii="Arial" w:hAnsi="Arial" w:eastAsia="Arial" w:hint="cs" w:cs="B Nazanin" w:asciiTheme="minorBidi" w:hAnsiTheme="minorBidi"/>
          <w:color w:val="252525"/>
          <w:rtl w:val="true"/>
        </w:rPr>
        <w:t xml:space="preserve"> </w:t>
      </w:r>
      <w:r>
        <w:rPr>
          <w:rFonts w:ascii="Arial" w:hAnsi="Arial" w:eastAsia="Arial" w:cs="B Nazanin" w:asciiTheme="minorBidi" w:hAnsiTheme="minorBidi"/>
          <w:color w:val="252525"/>
          <w:rtl w:val="true"/>
        </w:rPr>
        <w:t>گر</w:t>
      </w:r>
      <w:r>
        <w:rPr>
          <w:rFonts w:ascii="Arial" w:hAnsi="Arial" w:eastAsia="Arial" w:hint="cs" w:cs="B Nazanin" w:asciiTheme="minorBidi" w:hAnsiTheme="minorBidi"/>
          <w:color w:val="252525"/>
          <w:rtl w:val="true"/>
        </w:rPr>
        <w:t>ا</w:t>
      </w:r>
      <w:r>
        <w:rPr>
          <w:rFonts w:ascii="Arial" w:hAnsi="Arial" w:eastAsia="Arial" w:cs="B Nazanin" w:asciiTheme="minorBidi" w:hAnsiTheme="minorBidi"/>
          <w:color w:val="252525"/>
          <w:rtl w:val="true"/>
        </w:rPr>
        <w:t>، از سوی دیگر، معرفت شناسی</w:t>
      </w:r>
      <w:r>
        <w:rPr>
          <w:rFonts w:ascii="Arial" w:hAnsi="Arial" w:eastAsia="Arial" w:hint="cs" w:cs="B Nazanin" w:asciiTheme="minorBidi" w:hAnsiTheme="minorBidi"/>
          <w:color w:val="252525"/>
          <w:rtl w:val="true"/>
        </w:rPr>
        <w:t xml:space="preserve"> ناموجه گرا که اگرچه جزم گرا نیست</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اما</w:t>
      </w:r>
      <w:r>
        <w:rPr>
          <w:rFonts w:ascii="Arial" w:hAnsi="Arial" w:eastAsia="Arial" w:cs="B Nazanin" w:asciiTheme="minorBidi" w:hAnsiTheme="minorBidi"/>
          <w:color w:val="252525"/>
          <w:rtl w:val="true"/>
        </w:rPr>
        <w:t xml:space="preserve"> بر خلاف </w:t>
      </w:r>
      <w:r>
        <w:rPr>
          <w:rFonts w:ascii="Arial" w:hAnsi="Arial" w:eastAsia="Arial" w:hint="cs" w:cs="B Nazanin" w:asciiTheme="minorBidi" w:hAnsiTheme="minorBidi"/>
          <w:color w:val="252525"/>
          <w:rtl w:val="true"/>
        </w:rPr>
        <w:t>شک گرایان  دسترسی به دانش عینی راممکن می داند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بوجود امده است</w:t>
      </w:r>
      <w:r>
        <w:rPr>
          <w:rFonts w:eastAsia="Arial" w:cs="B Nazanin" w:hint="cs" w:ascii="Arial" w:hAnsi="Arial" w:asciiTheme="minorBidi" w:hAnsiTheme="minorBidi"/>
          <w:color w:val="252525"/>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rtl w:val="true"/>
        </w:rPr>
        <w:t xml:space="preserve">  </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گذار معرفت شناختی از جزم گرایی و شک گرایی چگونه تحقق یافته است؟</w:t>
      </w:r>
      <w:r>
        <w:rPr>
          <w:rFonts w:ascii="Arial" w:hAnsi="Arial" w:eastAsia="Arial" w:hint="cs" w:cs="B Nazanin" w:asciiTheme="minorBidi" w:hAnsiTheme="minorBidi"/>
          <w:color w:val="252525"/>
          <w:rtl w:val="true"/>
        </w:rPr>
        <w:t xml:space="preserve"> </w:t>
      </w:r>
      <w:r>
        <w:rPr>
          <w:rFonts w:ascii="Arial" w:hAnsi="Arial" w:eastAsia="Arial" w:hint="cs" w:cs="B Nazanin" w:asciiTheme="minorBidi" w:hAnsiTheme="minorBidi"/>
          <w:color w:val="252525"/>
          <w:highlight w:val="yellow"/>
          <w:rtl w:val="true"/>
        </w:rPr>
        <w:t>پاسخ انرا باید در چرخشی که معرفت شناسی ناموجه گرا در تعریف دانش ایجاد کرده جستجو کرد</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همانطوریکه کارل پوپر فلیسوف اتریشی در توضیح معرفت شناسی ناموجه گرا می گوید</w:t>
      </w:r>
      <w:r>
        <w:rPr>
          <w:rStyle w:val="FootnoteReference"/>
          <w:rFonts w:ascii="Arial" w:hAnsi="Arial" w:eastAsia="Arial" w:cs="B Nazanin" w:asciiTheme="minorBidi" w:hAnsiTheme="minorBidi"/>
          <w:color w:val="252525"/>
          <w:highlight w:val="yellow"/>
          <w:rtl w:val="true"/>
        </w:rPr>
        <w:footnoteReference w:id="32"/>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پاسخ درست به مساله دانش عینی را باید بر أساس تعریفی درست از مفهوم دانش عینی</w:t>
      </w:r>
      <w:r>
        <w:rPr>
          <w:rStyle w:val="FootnoteReference"/>
          <w:rFonts w:ascii="Arial" w:hAnsi="Arial" w:eastAsia="Arial" w:cs="B Nazanin" w:asciiTheme="minorBidi" w:hAnsiTheme="minorBidi"/>
          <w:color w:val="252525"/>
          <w:highlight w:val="yellow"/>
          <w:rtl w:val="true"/>
        </w:rPr>
        <w:footnoteReference w:id="33"/>
      </w:r>
      <w:r>
        <w:rPr>
          <w:rFonts w:ascii="Arial" w:hAnsi="Arial" w:eastAsia="Arial" w:hint="cs" w:cs="B Nazanin" w:asciiTheme="minorBidi" w:hAnsiTheme="minorBidi"/>
          <w:color w:val="252525"/>
          <w:highlight w:val="yellow"/>
          <w:rtl w:val="true"/>
        </w:rPr>
        <w:t xml:space="preserve"> ارایه کرد</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از دیدگاه او اگر نمی توان صحت یک باور یا ادعای دانش را با دلایل منطقی یا تجربی به اثبات رسانید</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چرا که تلاش برای موجه کردن ان ادعا</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همانطوریکه در مباحث قبلی امد</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دچار دور باطل ادله می گردد</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پس باید در چنان تعریفی از دانش</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که انرا عملا به امر دست نیافتنی می سازد</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تجدید نظر کرد</w:t>
      </w:r>
      <w:r>
        <w:rPr>
          <w:rFonts w:eastAsia="Arial" w:cs="B Nazanin" w:hint="cs" w:ascii="Arial" w:hAnsi="Arial" w:asciiTheme="minorBidi" w:hAnsiTheme="minorBidi"/>
          <w:color w:val="252525"/>
          <w:highlight w:val="yellow"/>
          <w:rtl w:val="true"/>
        </w:rPr>
        <w:t>.</w:t>
      </w:r>
    </w:p>
    <w:p>
      <w:pPr>
        <w:pStyle w:val="Normal"/>
        <w:bidi w:val="1"/>
        <w:spacing w:lineRule="auto" w:line="240" w:before="0" w:after="0"/>
        <w:jc w:val="both"/>
        <w:rPr>
          <w:rFonts w:ascii="Arial" w:hAnsi="Arial" w:eastAsia="Arial" w:cs="B Nazanin" w:asciiTheme="minorBidi" w:hAnsiTheme="minorBidi"/>
          <w:color w:val="252525"/>
          <w:lang w:bidi="fa-IR"/>
        </w:rPr>
      </w:pP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highlight w:val="yellow"/>
          <w:rtl w:val="true"/>
        </w:rPr>
        <w:t>با این استدلال پوپر مفهوم دانش حدسی</w:t>
      </w:r>
      <w:r>
        <w:rPr>
          <w:rStyle w:val="FootnoteReference"/>
          <w:rFonts w:ascii="Arial" w:hAnsi="Arial" w:eastAsia="Arial" w:cs="B Nazanin" w:asciiTheme="minorBidi" w:hAnsiTheme="minorBidi"/>
          <w:color w:val="252525"/>
          <w:highlight w:val="yellow"/>
          <w:rtl w:val="true"/>
        </w:rPr>
        <w:footnoteReference w:id="34"/>
      </w:r>
      <w:r>
        <w:rPr>
          <w:rFonts w:ascii="Arial" w:hAnsi="Arial" w:eastAsia="Arial" w:hint="cs" w:cs="B Nazanin" w:asciiTheme="minorBidi" w:hAnsiTheme="minorBidi"/>
          <w:color w:val="252525"/>
          <w:highlight w:val="yellow"/>
          <w:rtl w:val="true"/>
        </w:rPr>
        <w:t xml:space="preserve"> یا به تعبیر دقیقتر</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w:t>
      </w:r>
      <w:r>
        <w:rPr>
          <w:rFonts w:ascii="Arial" w:hAnsi="Arial" w:eastAsia="Arial" w:hint="cs" w:cs="B Nazanin" w:asciiTheme="minorBidi" w:hAnsiTheme="minorBidi"/>
          <w:b/>
          <w:b/>
          <w:bCs/>
          <w:color w:val="252525"/>
          <w:sz w:val="20"/>
          <w:szCs w:val="20"/>
          <w:highlight w:val="yellow"/>
          <w:u w:val="single"/>
          <w:rtl w:val="true"/>
        </w:rPr>
        <w:t>ایده دانش به عنوان حدس ابطال نشده</w:t>
      </w:r>
      <w:r>
        <w:rPr>
          <w:rStyle w:val="FootnoteReference"/>
          <w:rFonts w:ascii="Arial" w:hAnsi="Arial" w:eastAsia="Arial" w:cs="B Nazanin" w:asciiTheme="minorBidi" w:hAnsiTheme="minorBidi"/>
          <w:color w:val="252525"/>
          <w:highlight w:val="yellow"/>
          <w:rtl w:val="true"/>
        </w:rPr>
        <w:footnoteReference w:id="35"/>
      </w:r>
      <w:r>
        <w:rPr>
          <w:rFonts w:ascii="Arial" w:hAnsi="Arial" w:eastAsia="Arial" w:hint="cs" w:cs="B Nazanin" w:asciiTheme="minorBidi" w:hAnsiTheme="minorBidi"/>
          <w:color w:val="252525"/>
          <w:highlight w:val="yellow"/>
          <w:rtl w:val="true"/>
        </w:rPr>
        <w:t xml:space="preserve"> را جایگزین </w:t>
      </w:r>
      <w:r>
        <w:rPr>
          <w:rFonts w:ascii="Arial" w:hAnsi="Arial" w:eastAsia="Arial" w:hint="cs" w:cs="B Nazanin" w:asciiTheme="minorBidi" w:hAnsiTheme="minorBidi"/>
          <w:b/>
          <w:b/>
          <w:bCs/>
          <w:color w:val="252525"/>
          <w:sz w:val="20"/>
          <w:szCs w:val="20"/>
          <w:highlight w:val="yellow"/>
          <w:u w:val="single"/>
          <w:rtl w:val="true"/>
        </w:rPr>
        <w:t>ایده باور صحیح موجه</w:t>
      </w:r>
      <w:r>
        <w:rPr>
          <w:rFonts w:ascii="Arial" w:hAnsi="Arial" w:eastAsia="Arial" w:hint="cs" w:cs="B Nazanin" w:asciiTheme="minorBidi" w:hAnsiTheme="minorBidi"/>
          <w:color w:val="252525"/>
          <w:highlight w:val="yellow"/>
          <w:rtl w:val="true"/>
        </w:rPr>
        <w:t xml:space="preserve"> کرد</w:t>
      </w:r>
      <w:r>
        <w:rPr>
          <w:rFonts w:eastAsia="Arial" w:cs="B Nazanin" w:hint="cs" w:ascii="Arial" w:hAnsi="Arial" w:asciiTheme="minorBidi" w:hAnsiTheme="minorBidi"/>
          <w:color w:val="252525"/>
          <w:highlight w:val="yellow"/>
          <w:rtl w:val="true"/>
        </w:rPr>
        <w:t>.</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این تغییر بنیادی در تعریف دانش عینی</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که أساس تقابل ناموجه گرایی با موجه گرایی در معرفت شناسی مدرن قرار گرفته است</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w:t>
      </w:r>
      <w:r>
        <w:rPr>
          <w:rFonts w:ascii="Arial" w:hAnsi="Arial" w:eastAsia="Arial" w:hint="cs" w:cs="B Nazanin" w:asciiTheme="minorBidi" w:hAnsiTheme="minorBidi"/>
          <w:color w:val="252525"/>
          <w:highlight w:val="yellow"/>
          <w:rtl w:val="true"/>
        </w:rPr>
        <w:t>بر أساس این تعریف از دانش</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دیگر نیازی به موجه کردن یک ادعای دانش با دلایل مثبته خواه عقلی یا تجربی وجود ندارد</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بلکه در مقابل</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باید دید که ایا</w:t>
      </w:r>
      <w:r>
        <w:rPr>
          <w:rFonts w:ascii="Arial" w:hAnsi="Arial" w:eastAsia="Arial" w:cs="B Nazanin"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lang w:bidi="fa-IR"/>
        </w:rPr>
        <w:t xml:space="preserve"> می توان با دلیل تجربی یا عقلی</w:t>
      </w:r>
      <w:r>
        <w:rPr>
          <w:rFonts w:ascii="Arial" w:hAnsi="Arial" w:eastAsia="Arial" w:hint="cs" w:cs="B Nazanin" w:asciiTheme="minorBidi" w:hAnsiTheme="minorBidi"/>
          <w:color w:val="252525"/>
          <w:highlight w:val="yellow"/>
          <w:rtl w:val="true"/>
        </w:rPr>
        <w:t xml:space="preserve"> یک ادعای دانش</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به عنوان حدسی هوشمندانه برای توضیح واقعیت را می نادرست دانست</w:t>
      </w:r>
      <w:r>
        <w:rPr>
          <w:rFonts w:eastAsia="Arial" w:cs="B Nazanin" w:hint="cs" w:ascii="Arial" w:hAnsi="Arial" w:asciiTheme="minorBidi" w:hAnsiTheme="minorBidi"/>
          <w:color w:val="252525"/>
          <w:rtl w:val="true"/>
        </w:rPr>
        <w:t>.</w:t>
      </w:r>
      <w:r>
        <w:rPr>
          <w:rStyle w:val="FootnoteReference"/>
          <w:rFonts w:eastAsia="Arial" w:cs="B Nazanin" w:ascii="Arial" w:hAnsi="Arial" w:asciiTheme="minorBidi" w:hAnsiTheme="minorBidi"/>
          <w:color w:val="252525"/>
          <w:rtl w:val="true"/>
        </w:rPr>
        <w:footnoteReference w:id="36"/>
      </w:r>
      <w:r>
        <w:rPr>
          <w:rFonts w:eastAsia="Arial" w:cs="B Nazanin" w:hint="cs" w:ascii="Arial" w:hAnsi="Arial" w:asciiTheme="minorBidi" w:hAnsiTheme="minorBidi"/>
          <w:color w:val="252525"/>
          <w:rtl w:val="true"/>
        </w:rPr>
        <w:t xml:space="preserve"> </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پوپر استدلال می کند که اگر دانش را حدسی به شمار اوریم که ما انرا برای توضیح یک موضوع</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خواه واقعیت خارجی یا امر ذهنی و منطقی</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ارایه کرده ایم و انرا مواجه با ازمون منطقی یا تجربی ساخته ایم</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اما ان حدس در ان ازمون ها باطل نشده</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یعنی شواهدی برعلیه ان مشا هده نشده است ان حدس را می توان دانش نامید</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 xml:space="preserve">پس ایده </w:t>
      </w:r>
      <w:r>
        <w:rPr>
          <w:rFonts w:ascii="Arial" w:hAnsi="Arial" w:eastAsia="Arial" w:hint="cs" w:cs="B Nazanin" w:asciiTheme="minorBidi" w:hAnsiTheme="minorBidi"/>
          <w:color w:val="252525"/>
          <w:u w:val="single"/>
          <w:rtl w:val="true"/>
        </w:rPr>
        <w:t>دانش به عنوان حدس ابطال نشده</w:t>
      </w:r>
      <w:r>
        <w:rPr>
          <w:rFonts w:ascii="Arial" w:hAnsi="Arial" w:eastAsia="Arial" w:hint="cs" w:cs="B Nazanin" w:asciiTheme="minorBidi" w:hAnsiTheme="minorBidi"/>
          <w:color w:val="252525"/>
          <w:rtl w:val="true"/>
        </w:rPr>
        <w:t xml:space="preserve"> از این منطق درونی سرچشمه می گیرد که</w:t>
      </w:r>
      <w:r>
        <w:rPr>
          <w:rFonts w:eastAsia="Arial" w:cs="B Nazanin" w:hint="cs" w:ascii="Arial" w:hAnsi="Arial" w:asciiTheme="minorBidi" w:hAnsiTheme="minorBidi"/>
          <w:color w:val="252525"/>
          <w:rtl w:val="true"/>
        </w:rPr>
        <w:t>:</w:t>
      </w:r>
    </w:p>
    <w:p>
      <w:pPr>
        <w:pStyle w:val="Normal"/>
        <w:bidi w:val="1"/>
        <w:spacing w:lineRule="auto" w:line="240" w:before="0" w:after="0"/>
        <w:jc w:val="both"/>
        <w:rPr>
          <w:rFonts w:ascii="Arial" w:hAnsi="Arial" w:eastAsia="Arial" w:cs="B Nazanin" w:asciiTheme="minorBidi" w:hAnsiTheme="minorBidi"/>
          <w:b/>
          <w:bCs/>
          <w:color w:val="252525"/>
          <w:sz w:val="21"/>
          <w:szCs w:val="21"/>
          <w:u w:val="single"/>
        </w:rPr>
      </w:pP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b/>
          <w:b/>
          <w:bCs/>
          <w:color w:val="252525"/>
          <w:sz w:val="21"/>
          <w:szCs w:val="21"/>
          <w:highlight w:val="yellow"/>
          <w:u w:val="single"/>
          <w:rtl w:val="true"/>
        </w:rPr>
        <w:t>درحالیکه نمی توان یک ادعای جهانشمول</w:t>
      </w:r>
      <w:r>
        <w:rPr>
          <w:rFonts w:ascii="Arial" w:hAnsi="Arial" w:eastAsia="Arial" w:cs="B Nazanin" w:asciiTheme="minorBidi" w:hAnsiTheme="minorBidi"/>
          <w:b/>
          <w:b/>
          <w:bCs/>
          <w:color w:val="252525"/>
          <w:sz w:val="21"/>
          <w:szCs w:val="21"/>
          <w:highlight w:val="yellow"/>
          <w:u w:val="single"/>
          <w:rtl w:val="true"/>
        </w:rPr>
        <w:t>،</w:t>
      </w:r>
      <w:r>
        <w:rPr>
          <w:rFonts w:ascii="Arial" w:hAnsi="Arial" w:eastAsia="Arial" w:hint="cs" w:cs="B Nazanin" w:asciiTheme="minorBidi" w:hAnsiTheme="minorBidi"/>
          <w:b/>
          <w:b/>
          <w:bCs/>
          <w:color w:val="252525"/>
          <w:sz w:val="21"/>
          <w:szCs w:val="21"/>
          <w:highlight w:val="yellow"/>
          <w:u w:val="single"/>
          <w:rtl w:val="true"/>
        </w:rPr>
        <w:t xml:space="preserve"> که بر موضوعات نامحدودی دلالت می کند</w:t>
      </w:r>
      <w:r>
        <w:rPr>
          <w:rFonts w:ascii="Arial" w:hAnsi="Arial" w:eastAsia="Arial" w:cs="B Nazanin" w:asciiTheme="minorBidi" w:hAnsiTheme="minorBidi"/>
          <w:b/>
          <w:b/>
          <w:bCs/>
          <w:color w:val="252525"/>
          <w:sz w:val="21"/>
          <w:szCs w:val="21"/>
          <w:highlight w:val="yellow"/>
          <w:u w:val="single"/>
          <w:rtl w:val="true"/>
        </w:rPr>
        <w:t>،</w:t>
      </w:r>
      <w:r>
        <w:rPr>
          <w:rFonts w:ascii="Arial" w:hAnsi="Arial" w:eastAsia="Arial" w:hint="cs" w:cs="B Nazanin" w:asciiTheme="minorBidi" w:hAnsiTheme="minorBidi"/>
          <w:b/>
          <w:b/>
          <w:bCs/>
          <w:color w:val="252525"/>
          <w:sz w:val="21"/>
          <w:szCs w:val="21"/>
          <w:highlight w:val="yellow"/>
          <w:u w:val="single"/>
          <w:rtl w:val="true"/>
        </w:rPr>
        <w:t xml:space="preserve"> را با دلایل مثبته</w:t>
      </w:r>
      <w:r>
        <w:rPr>
          <w:rFonts w:ascii="Arial" w:hAnsi="Arial" w:eastAsia="Arial" w:cs="B Nazanin" w:asciiTheme="minorBidi" w:hAnsiTheme="minorBidi"/>
          <w:b/>
          <w:b/>
          <w:bCs/>
          <w:color w:val="252525"/>
          <w:sz w:val="21"/>
          <w:szCs w:val="21"/>
          <w:highlight w:val="yellow"/>
          <w:u w:val="single"/>
          <w:rtl w:val="true"/>
        </w:rPr>
        <w:t>،</w:t>
      </w:r>
      <w:r>
        <w:rPr>
          <w:rFonts w:ascii="Arial" w:hAnsi="Arial" w:eastAsia="Arial" w:hint="cs" w:cs="B Nazanin" w:asciiTheme="minorBidi" w:hAnsiTheme="minorBidi"/>
          <w:b/>
          <w:b/>
          <w:bCs/>
          <w:color w:val="252525"/>
          <w:sz w:val="21"/>
          <w:szCs w:val="21"/>
          <w:highlight w:val="yellow"/>
          <w:u w:val="single"/>
          <w:rtl w:val="true"/>
        </w:rPr>
        <w:t xml:space="preserve"> هرچند که ان دلایل زیاد هم باشند</w:t>
      </w:r>
      <w:r>
        <w:rPr>
          <w:rFonts w:ascii="Arial" w:hAnsi="Arial" w:eastAsia="Arial" w:cs="B Nazanin" w:asciiTheme="minorBidi" w:hAnsiTheme="minorBidi"/>
          <w:b/>
          <w:b/>
          <w:bCs/>
          <w:color w:val="252525"/>
          <w:sz w:val="21"/>
          <w:szCs w:val="21"/>
          <w:highlight w:val="yellow"/>
          <w:u w:val="single"/>
          <w:rtl w:val="true"/>
        </w:rPr>
        <w:t>،</w:t>
      </w:r>
      <w:r>
        <w:rPr>
          <w:rFonts w:ascii="Arial" w:hAnsi="Arial" w:eastAsia="Arial" w:hint="cs" w:cs="B Nazanin" w:asciiTheme="minorBidi" w:hAnsiTheme="minorBidi"/>
          <w:b/>
          <w:b/>
          <w:bCs/>
          <w:color w:val="252525"/>
          <w:sz w:val="21"/>
          <w:szCs w:val="21"/>
          <w:highlight w:val="yellow"/>
          <w:u w:val="single"/>
          <w:rtl w:val="true"/>
        </w:rPr>
        <w:t xml:space="preserve"> به اثبات رسانید</w:t>
      </w:r>
      <w:r>
        <w:rPr>
          <w:rFonts w:ascii="Arial" w:hAnsi="Arial" w:eastAsia="Arial" w:cs="B Nazanin" w:asciiTheme="minorBidi" w:hAnsiTheme="minorBidi"/>
          <w:b/>
          <w:b/>
          <w:bCs/>
          <w:color w:val="252525"/>
          <w:sz w:val="21"/>
          <w:szCs w:val="21"/>
          <w:highlight w:val="yellow"/>
          <w:u w:val="single"/>
          <w:rtl w:val="true"/>
        </w:rPr>
        <w:t>،</w:t>
      </w:r>
      <w:r>
        <w:rPr>
          <w:rFonts w:ascii="Arial" w:hAnsi="Arial" w:eastAsia="Arial" w:hint="cs" w:cs="B Nazanin" w:asciiTheme="minorBidi" w:hAnsiTheme="minorBidi"/>
          <w:b/>
          <w:b/>
          <w:bCs/>
          <w:color w:val="252525"/>
          <w:sz w:val="21"/>
          <w:szCs w:val="21"/>
          <w:highlight w:val="yellow"/>
          <w:u w:val="single"/>
          <w:rtl w:val="true"/>
        </w:rPr>
        <w:t xml:space="preserve"> در مقابل همان ادعای جهانشمول را می توان با ارایه یک دلیل منطقی یا تجربی که بیانگر ان باشد که ادعا با موضوعش تطبیق نمی کند</w:t>
      </w:r>
      <w:r>
        <w:rPr>
          <w:rFonts w:ascii="Arial" w:hAnsi="Arial" w:eastAsia="Arial" w:cs="B Nazanin" w:asciiTheme="minorBidi" w:hAnsiTheme="minorBidi"/>
          <w:b/>
          <w:b/>
          <w:bCs/>
          <w:color w:val="252525"/>
          <w:sz w:val="21"/>
          <w:szCs w:val="21"/>
          <w:highlight w:val="yellow"/>
          <w:u w:val="single"/>
          <w:rtl w:val="true"/>
        </w:rPr>
        <w:t>،</w:t>
      </w:r>
      <w:r>
        <w:rPr>
          <w:rFonts w:ascii="Arial" w:hAnsi="Arial" w:eastAsia="Arial" w:hint="cs" w:cs="B Nazanin" w:asciiTheme="minorBidi" w:hAnsiTheme="minorBidi"/>
          <w:b/>
          <w:b/>
          <w:bCs/>
          <w:color w:val="252525"/>
          <w:sz w:val="21"/>
          <w:szCs w:val="21"/>
          <w:highlight w:val="yellow"/>
          <w:u w:val="single"/>
          <w:rtl w:val="true"/>
        </w:rPr>
        <w:t xml:space="preserve"> مورد ابطال قرار داد</w:t>
      </w:r>
      <w:r>
        <w:rPr>
          <w:rFonts w:eastAsia="Arial" w:cs="B Nazanin" w:hint="cs" w:ascii="Arial" w:hAnsi="Arial" w:asciiTheme="minorBidi" w:hAnsiTheme="minorBidi"/>
          <w:b/>
          <w:bCs/>
          <w:color w:val="252525"/>
          <w:sz w:val="21"/>
          <w:szCs w:val="21"/>
          <w:highlight w:val="yellow"/>
          <w:u w:val="single"/>
          <w:rtl w:val="true"/>
        </w:rPr>
        <w:t>.</w:t>
      </w:r>
      <w:r>
        <w:rPr>
          <w:rFonts w:eastAsia="Arial" w:cs="B Nazanin" w:hint="cs" w:ascii="Arial" w:hAnsi="Arial" w:asciiTheme="minorBidi" w:hAnsiTheme="minorBidi"/>
          <w:b/>
          <w:bCs/>
          <w:color w:val="252525"/>
          <w:sz w:val="21"/>
          <w:szCs w:val="21"/>
          <w:u w:val="single"/>
          <w:rtl w:val="true"/>
        </w:rPr>
        <w:t xml:space="preserve">     </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وقتی که مفهوم دانش</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به عنوان حدسی که در مقابل باطل شدن مقاومت کرده</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اساس معرفت شناسی قرار گیرد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w:t>
      </w:r>
      <w:r>
        <w:rPr>
          <w:rFonts w:ascii="Arial" w:hAnsi="Arial" w:eastAsia="Arial" w:hint="cs" w:cs="B Nazanin" w:asciiTheme="minorBidi" w:hAnsiTheme="minorBidi"/>
          <w:color w:val="252525"/>
          <w:highlight w:val="yellow"/>
          <w:rtl w:val="true"/>
        </w:rPr>
        <w:t>می توان یک نظریه دانش تازه ای را جایگزین نظریه های جزم گرایان و شک گرایان کرد</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اما چگونه نظریه دانش جدید به سوال دوم معرفت شناسی پاسخ خواهد داد</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یعنی چگونه می توان در عمل حدس هوشمندانه ای که برای توضیح واقعیت زده شده را مورد ازمون ابطال گرایانه قرار داد؟</w:t>
      </w:r>
      <w:r>
        <w:rPr>
          <w:rFonts w:ascii="Arial" w:hAnsi="Arial" w:eastAsia="Arial" w:hint="cs" w:cs="B Nazanin" w:asciiTheme="minorBidi" w:hAnsiTheme="minorBidi"/>
          <w:color w:val="252525"/>
          <w:rtl w:val="true"/>
        </w:rPr>
        <w:t xml:space="preserve"> پاسخ با این سوال عملا معرفت شناسی ناموجه گرا را قادر می سازد که تا نظریه خود برای تولید دانش عینی را</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در مقابل نظریه های جزم گرایان و شک گرایان</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ارایه کرده و نشان دهد که علی رغم ان نظریه ها</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نظریه ناموجه گرای دانش دچار مساله دور باطل موجه گرایی نبوده و این خود باعث می شود که ان بتواند پاسخ درست تری به مساله دانش عینی در معرفت شناسی مدرن بدهد</w:t>
      </w:r>
      <w:r>
        <w:rPr>
          <w:rFonts w:eastAsia="Arial" w:cs="B Nazanin" w:hint="cs" w:ascii="Arial" w:hAnsi="Arial" w:asciiTheme="minorBidi" w:hAnsiTheme="minorBidi"/>
          <w:color w:val="252525"/>
          <w:rtl w:val="true"/>
        </w:rPr>
        <w:t xml:space="preserve">. </w:t>
      </w:r>
    </w:p>
    <w:p>
      <w:pPr>
        <w:pStyle w:val="Normal"/>
        <w:bidi w:val="1"/>
        <w:spacing w:lineRule="auto" w:line="240" w:before="0" w:after="0"/>
        <w:jc w:val="both"/>
        <w:rPr>
          <w:rFonts w:ascii="Arial" w:hAnsi="Arial" w:eastAsia="Arial" w:cs="B Nazanin" w:asciiTheme="minorBidi" w:hAnsiTheme="minorBidi"/>
          <w:b/>
          <w:bCs/>
          <w:color w:val="252525"/>
        </w:rPr>
      </w:pPr>
      <w:r>
        <w:rPr>
          <w:rFonts w:ascii="Arial" w:hAnsi="Arial" w:eastAsia="Arial" w:hint="cs" w:cs="B Nazanin" w:asciiTheme="minorBidi" w:hAnsiTheme="minorBidi"/>
          <w:b/>
          <w:b/>
          <w:bCs/>
          <w:color w:val="252525"/>
          <w:highlight w:val="yellow"/>
          <w:rtl w:val="true"/>
        </w:rPr>
        <w:t>جمعبندی</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اگر بخواهیم در یک جمعبندی ویژگی های معرفت شناسی ناموجه گرا را</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در مقایسه با معرفت شناسی موجه گرا به طور خلاصه معرفی کنیم</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می توانیم به موارد زیر اشاره کنیم</w:t>
      </w:r>
      <w:r>
        <w:rPr>
          <w:rFonts w:eastAsia="Arial" w:cs="B Nazanin" w:hint="cs" w:ascii="Arial" w:hAnsi="Arial" w:asciiTheme="minorBidi" w:hAnsiTheme="minorBidi"/>
          <w:color w:val="252525"/>
          <w:rtl w:val="true"/>
        </w:rPr>
        <w:t>:</w:t>
      </w:r>
    </w:p>
    <w:p>
      <w:pPr>
        <w:pStyle w:val="ListParagraph"/>
        <w:numPr>
          <w:ilvl w:val="0"/>
          <w:numId w:val="4"/>
        </w:numPr>
        <w:bidi w:val="1"/>
        <w:spacing w:lineRule="auto" w:line="240" w:before="0" w:after="0"/>
        <w:contextualSpacing/>
        <w:jc w:val="both"/>
        <w:rPr>
          <w:rFonts w:ascii="Arial" w:hAnsi="Arial" w:eastAsia="Arial" w:cs="B Nazanin" w:asciiTheme="minorBidi" w:hAnsiTheme="minorBidi"/>
          <w:color w:val="252525"/>
          <w:highlight w:val="yellow"/>
        </w:rPr>
      </w:pPr>
      <w:r>
        <w:rPr>
          <w:rFonts w:ascii="Arial" w:hAnsi="Arial" w:eastAsia="Arial" w:hint="cs" w:cs="B Nazanin" w:asciiTheme="minorBidi" w:hAnsiTheme="minorBidi"/>
          <w:color w:val="252525"/>
          <w:highlight w:val="yellow"/>
          <w:rtl w:val="true"/>
        </w:rPr>
        <w:t>معرفت شناسی ناموجه گرا برخلاف معرفت شناسی موجه گرا</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در پی اثبات یک ادعای دانش برای نشان دادن صحیح بودن ان نیست</w:t>
      </w:r>
      <w:r>
        <w:rPr>
          <w:rFonts w:eastAsia="Arial" w:cs="B Nazanin" w:hint="cs" w:ascii="Arial" w:hAnsi="Arial" w:asciiTheme="minorBidi" w:hAnsiTheme="minorBidi"/>
          <w:color w:val="252525"/>
          <w:highlight w:val="yellow"/>
          <w:rtl w:val="true"/>
        </w:rPr>
        <w:t>.</w:t>
      </w:r>
    </w:p>
    <w:p>
      <w:pPr>
        <w:pStyle w:val="ListParagraph"/>
        <w:numPr>
          <w:ilvl w:val="0"/>
          <w:numId w:val="4"/>
        </w:numPr>
        <w:bidi w:val="1"/>
        <w:spacing w:lineRule="auto" w:line="240" w:before="0" w:after="0"/>
        <w:contextualSpacing/>
        <w:jc w:val="both"/>
        <w:rPr>
          <w:rFonts w:ascii="Arial" w:hAnsi="Arial" w:eastAsia="Arial" w:cs="B Nazanin" w:asciiTheme="minorBidi" w:hAnsiTheme="minorBidi"/>
          <w:color w:val="252525"/>
          <w:highlight w:val="yellow"/>
        </w:rPr>
      </w:pPr>
      <w:r>
        <w:rPr>
          <w:rFonts w:ascii="Arial" w:hAnsi="Arial" w:eastAsia="Arial" w:hint="cs" w:cs="B Nazanin" w:asciiTheme="minorBidi" w:hAnsiTheme="minorBidi"/>
          <w:color w:val="252525"/>
          <w:highlight w:val="yellow"/>
          <w:rtl w:val="true"/>
        </w:rPr>
        <w:t>معرفت شناسی ناموجه گرا بر خلاف معرفت شناسی موجه گرا در پی نشان دادن انکه مقدمات استدلال عقلایی می توانند عاری از هر گونه خطایی باشند</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به تعبیر دیگر در پی ان نیست که دانش عینی را بر بدیهیات عقلی یا تجربیات خدشه ناپذیر حسی استوار سازد</w:t>
      </w:r>
      <w:r>
        <w:rPr>
          <w:rFonts w:eastAsia="Arial" w:cs="B Nazanin" w:hint="cs" w:ascii="Arial" w:hAnsi="Arial" w:asciiTheme="minorBidi" w:hAnsiTheme="minorBidi"/>
          <w:color w:val="252525"/>
          <w:highlight w:val="yellow"/>
          <w:rtl w:val="true"/>
        </w:rPr>
        <w:t>.</w:t>
      </w:r>
    </w:p>
    <w:p>
      <w:pPr>
        <w:pStyle w:val="ListParagraph"/>
        <w:numPr>
          <w:ilvl w:val="0"/>
          <w:numId w:val="4"/>
        </w:numPr>
        <w:bidi w:val="1"/>
        <w:spacing w:lineRule="auto" w:line="240" w:before="0" w:after="0"/>
        <w:contextualSpacing/>
        <w:jc w:val="both"/>
        <w:rPr>
          <w:rFonts w:ascii="Arial" w:hAnsi="Arial" w:eastAsia="Arial" w:cs="B Nazanin" w:asciiTheme="minorBidi" w:hAnsiTheme="minorBidi"/>
          <w:color w:val="252525"/>
          <w:highlight w:val="yellow"/>
        </w:rPr>
      </w:pPr>
      <w:r>
        <w:rPr>
          <w:rFonts w:ascii="Arial" w:hAnsi="Arial" w:eastAsia="Arial" w:hint="cs" w:cs="B Nazanin" w:asciiTheme="minorBidi" w:hAnsiTheme="minorBidi"/>
          <w:color w:val="252525"/>
          <w:highlight w:val="yellow"/>
          <w:rtl w:val="true"/>
        </w:rPr>
        <w:t>معرفت شناسی ناموجه گرا</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بر خلاف معرفت شناسی موجه گرا</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از روش استقرایی برای اثبات انکه شواهد محدودی می توانند با عث تایید یک ادعای جهانشمول شوند که بر موضوعات نا محدودی دلالت می کند</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استفاده نمی کند و در مقابل منطق قیاسی را به عنوان روشی که می تواند برای نقد و ازمون ابطال گرایانه یک ادعا یا فرضیه بکار گرفته شو</w:t>
      </w:r>
      <w:r>
        <w:rPr>
          <w:rFonts w:eastAsia="Arial" w:cs="B Nazanin" w:ascii="Arial" w:hAnsi="Arial" w:asciiTheme="minorBidi" w:hAnsiTheme="minorBidi"/>
          <w:color w:val="252525"/>
          <w:highlight w:val="yellow"/>
          <w:rtl w:val="true"/>
        </w:rPr>
        <w:t>.</w:t>
      </w:r>
    </w:p>
    <w:p>
      <w:pPr>
        <w:pStyle w:val="ListParagraph"/>
        <w:numPr>
          <w:ilvl w:val="0"/>
          <w:numId w:val="4"/>
        </w:numPr>
        <w:bidi w:val="1"/>
        <w:spacing w:lineRule="auto" w:line="240" w:before="0" w:after="0"/>
        <w:contextualSpacing/>
        <w:jc w:val="both"/>
        <w:rPr>
          <w:rFonts w:ascii="Arial" w:hAnsi="Arial" w:eastAsia="Arial" w:cs="B Nazanin" w:asciiTheme="minorBidi" w:hAnsiTheme="minorBidi"/>
          <w:color w:val="252525"/>
          <w:highlight w:val="yellow"/>
        </w:rPr>
      </w:pPr>
      <w:r>
        <w:rPr>
          <w:rFonts w:ascii="Arial" w:hAnsi="Arial" w:eastAsia="Arial" w:hint="cs" w:cs="B Nazanin" w:asciiTheme="minorBidi" w:hAnsiTheme="minorBidi"/>
          <w:color w:val="252525"/>
          <w:highlight w:val="yellow"/>
          <w:rtl w:val="true"/>
        </w:rPr>
        <w:t>معرفت شناسی ناموجه گرا برخلاف جزم گرایان</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دانش را باور صحیح موجه تعریف نمی کند بلکه انرا حدسی ابطال نشده می داند</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بدین ترتیب</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با دچار نشدن در دور باطل موجه گرایی این امکان را برای معرفت شناسی بوجود می أورد که امکان دستیابی به دانش عینی را توضیح دهد</w:t>
      </w:r>
      <w:r>
        <w:rPr>
          <w:rFonts w:eastAsia="Arial" w:cs="B Nazanin" w:hint="cs" w:ascii="Arial" w:hAnsi="Arial" w:asciiTheme="minorBidi" w:hAnsiTheme="minorBidi"/>
          <w:color w:val="252525"/>
          <w:highlight w:val="yellow"/>
          <w:rtl w:val="true"/>
        </w:rPr>
        <w:t>.</w:t>
      </w:r>
    </w:p>
    <w:p>
      <w:pPr>
        <w:pStyle w:val="ListParagraph"/>
        <w:numPr>
          <w:ilvl w:val="0"/>
          <w:numId w:val="4"/>
        </w:numPr>
        <w:bidi w:val="1"/>
        <w:spacing w:lineRule="auto" w:line="240" w:before="0" w:after="0"/>
        <w:contextualSpacing/>
        <w:jc w:val="both"/>
        <w:rPr>
          <w:rFonts w:ascii="Arial" w:hAnsi="Arial" w:eastAsia="Arial" w:cs="B Nazanin" w:asciiTheme="minorBidi" w:hAnsiTheme="minorBidi"/>
          <w:color w:val="252525"/>
          <w:highlight w:val="yellow"/>
        </w:rPr>
      </w:pPr>
      <w:r>
        <w:rPr>
          <w:rFonts w:ascii="Arial" w:hAnsi="Arial" w:eastAsia="Arial" w:hint="cs" w:cs="B Nazanin" w:asciiTheme="minorBidi" w:hAnsiTheme="minorBidi"/>
          <w:color w:val="252525"/>
          <w:highlight w:val="yellow"/>
          <w:rtl w:val="true"/>
        </w:rPr>
        <w:t>معرفت شناسی ناموجه گرا بر خلاف شک گرایان</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از عدم امکان دستیابی به دانش عینی سخن نمی گوید</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بلکه مدافع ایده دانش عینی است</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اما با طرح ایده دانش حدسی در مقابل باور صحیح موجه</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ان تفسیری تازه نه تنها از دانش انسانی بلکه از چگونگی تولید ان ارایه می کند</w:t>
      </w:r>
      <w:r>
        <w:rPr>
          <w:rFonts w:eastAsia="Arial" w:cs="B Nazanin" w:hint="cs" w:ascii="Arial" w:hAnsi="Arial" w:asciiTheme="minorBidi" w:hAnsiTheme="minorBidi"/>
          <w:color w:val="252525"/>
          <w:highlight w:val="yellow"/>
          <w:rtl w:val="true"/>
        </w:rPr>
        <w:t>.</w:t>
      </w:r>
    </w:p>
    <w:p>
      <w:pPr>
        <w:pStyle w:val="ListParagraph"/>
        <w:numPr>
          <w:ilvl w:val="0"/>
          <w:numId w:val="4"/>
        </w:numPr>
        <w:bidi w:val="1"/>
        <w:spacing w:lineRule="auto" w:line="240" w:before="0" w:after="0"/>
        <w:contextualSpacing/>
        <w:jc w:val="both"/>
        <w:rPr>
          <w:rFonts w:ascii="Arial" w:hAnsi="Arial" w:eastAsia="Arial" w:cs="B Nazanin" w:asciiTheme="minorBidi" w:hAnsiTheme="minorBidi"/>
          <w:color w:val="252525"/>
          <w:highlight w:val="yellow"/>
        </w:rPr>
      </w:pPr>
      <w:r>
        <w:rPr>
          <w:rFonts w:ascii="Arial" w:hAnsi="Arial" w:eastAsia="Arial" w:hint="cs" w:cs="B Nazanin" w:asciiTheme="minorBidi" w:hAnsiTheme="minorBidi"/>
          <w:color w:val="252525"/>
          <w:highlight w:val="yellow"/>
          <w:rtl w:val="true"/>
        </w:rPr>
        <w:t>بطور خلاصه</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معرفت شناسی ناموجه گرا اگرچه عقل گرااست اما این عقل گرایی را با جزمیت همراه نمی کند</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به عبارت دیگر</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نمی گوید یک ادعا را می توان بطور جزمی اثبات کرد</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همچنین</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معرفت شناسی ناموجه گرا اگر چه باز به نقد است</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یعنی أساسا نقد را چارچوبی برای داوری در مورد یک ادعای دانش می داند</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اما برخلاف شک گرایان نقد را وسیله ای برای نشان دادن انکه دستیابی به دانش عینی أساسا ممکن نیست قرار نمی دهد</w:t>
      </w:r>
      <w:r>
        <w:rPr>
          <w:rFonts w:eastAsia="Arial" w:cs="B Nazanin" w:hint="cs" w:ascii="Arial" w:hAnsi="Arial" w:asciiTheme="minorBidi" w:hAnsiTheme="minorBidi"/>
          <w:color w:val="252525"/>
          <w:highlight w:val="yellow"/>
          <w:rtl w:val="true"/>
        </w:rPr>
        <w:t>.</w:t>
      </w:r>
    </w:p>
    <w:p>
      <w:pPr>
        <w:pStyle w:val="ListParagraph"/>
        <w:numPr>
          <w:ilvl w:val="0"/>
          <w:numId w:val="4"/>
        </w:numPr>
        <w:bidi w:val="1"/>
        <w:spacing w:lineRule="auto" w:line="240" w:before="0" w:after="0"/>
        <w:contextualSpacing/>
        <w:jc w:val="both"/>
        <w:rPr>
          <w:rFonts w:ascii="Arial" w:hAnsi="Arial" w:eastAsia="Arial" w:cs="B Nazanin" w:asciiTheme="minorBidi" w:hAnsiTheme="minorBidi"/>
          <w:color w:val="252525"/>
          <w:highlight w:val="yellow"/>
        </w:rPr>
      </w:pP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نقش نقد در معرفت شناسی نا موجه گرا سازنده است و نه تخریبی</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بدان معنی که از نقد در معرفت شناسی ناموجه گرا برای نشان دادن انکه چه ادعایی می تواند غلط و چه ادعایی می تواند درست باشد</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استفاده بعمل می اید</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در یک کلام</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معرفت شناسی ناموجه گرا</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با نقد سازنده ای که بر معرفت شناسی موجه گرا در هر دو</w:t>
      </w:r>
    </w:p>
    <w:p>
      <w:pPr>
        <w:pStyle w:val="ListParagraph"/>
        <w:numPr>
          <w:ilvl w:val="0"/>
          <w:numId w:val="4"/>
        </w:numPr>
        <w:bidi w:val="1"/>
        <w:spacing w:lineRule="auto" w:line="240" w:before="0" w:after="0"/>
        <w:contextualSpacing/>
        <w:jc w:val="both"/>
        <w:rPr>
          <w:rFonts w:ascii="Arial" w:hAnsi="Arial" w:eastAsia="Arial" w:cs="B Nazanin" w:asciiTheme="minorBidi" w:hAnsiTheme="minorBidi"/>
          <w:color w:val="252525"/>
          <w:highlight w:val="yellow"/>
        </w:rPr>
      </w:pP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شکل جزم گرایانه و شک گرا یانه خود وارد اورده</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نشان داده که أولا برای انکه بتوان مساله دانش عینی را حل کرد باید تعریف صحیحی از دانش داشت و دوما برای تولید دانش باید از منطقی استفاده کند که فرایند تولید دانش را دچار دور باطل ادله نکند</w:t>
      </w:r>
      <w:r>
        <w:rPr>
          <w:rFonts w:eastAsia="Arial" w:cs="B Nazanin" w:hint="cs" w:ascii="Arial" w:hAnsi="Arial" w:asciiTheme="minorBidi" w:hAnsiTheme="minorBidi"/>
          <w:color w:val="252525"/>
          <w:highlight w:val="yellow"/>
          <w:rtl w:val="true"/>
        </w:rPr>
        <w:t xml:space="preserve">. </w:t>
      </w:r>
    </w:p>
    <w:p>
      <w:pPr>
        <w:pStyle w:val="ListParagraph"/>
        <w:numPr>
          <w:ilvl w:val="0"/>
          <w:numId w:val="4"/>
        </w:numPr>
        <w:bidi w:val="1"/>
        <w:spacing w:lineRule="auto" w:line="240" w:before="0" w:after="0"/>
        <w:contextualSpacing/>
        <w:jc w:val="both"/>
        <w:rPr>
          <w:rFonts w:ascii="Arial" w:hAnsi="Arial" w:cs="B Nazanin" w:asciiTheme="minorBidi" w:hAnsiTheme="minorBidi"/>
          <w:highlight w:val="yellow"/>
        </w:rPr>
      </w:pPr>
      <w:r>
        <w:rPr>
          <w:rFonts w:ascii="Arial" w:hAnsi="Arial" w:eastAsia="Arial" w:hint="cs" w:cs="B Nazanin" w:asciiTheme="minorBidi" w:hAnsiTheme="minorBidi"/>
          <w:color w:val="252525"/>
          <w:highlight w:val="yellow"/>
          <w:rtl w:val="true"/>
        </w:rPr>
        <w:t>همانطوریکه قبلا گفته شد</w:t>
      </w:r>
      <w:r>
        <w:rPr>
          <w:rFonts w:ascii="Arial" w:hAnsi="Arial" w:eastAsia="Arial" w:cs="B Nazanin" w:asciiTheme="minorBidi" w:hAnsiTheme="minorBidi"/>
          <w:color w:val="252525"/>
          <w:highlight w:val="yellow"/>
          <w:rtl w:val="true"/>
        </w:rPr>
        <w:t xml:space="preserve"> در کانون بحث معرفت شناسی ناموجه گرا این استدلال نهفته است که</w:t>
      </w:r>
      <w:r>
        <w:rPr>
          <w:rFonts w:eastAsia="Arial" w:cs="B Nazanin" w:ascii="Arial" w:hAnsi="Arial" w:asciiTheme="minorBidi" w:hAnsiTheme="minorBidi"/>
          <w:color w:val="252525"/>
          <w:highlight w:val="yellow"/>
          <w:rtl w:val="true"/>
        </w:rPr>
        <w:t xml:space="preserve">: </w:t>
      </w:r>
      <w:r>
        <w:rPr>
          <w:rFonts w:ascii="Arial" w:hAnsi="Arial" w:eastAsia="Arial" w:cs="B Nazanin" w:asciiTheme="minorBidi" w:hAnsiTheme="minorBidi"/>
          <w:color w:val="252525"/>
          <w:highlight w:val="yellow"/>
          <w:rtl w:val="true"/>
        </w:rPr>
        <w:t xml:space="preserve">اگر نمی توان </w:t>
      </w:r>
      <w:r>
        <w:rPr>
          <w:rFonts w:ascii="Arial" w:hAnsi="Arial" w:eastAsia="Arial" w:hint="cs" w:cs="B Nazanin" w:asciiTheme="minorBidi" w:hAnsiTheme="minorBidi"/>
          <w:color w:val="252525"/>
          <w:highlight w:val="yellow"/>
          <w:rtl w:val="true"/>
        </w:rPr>
        <w:t xml:space="preserve">تطابق </w:t>
      </w:r>
      <w:r>
        <w:rPr>
          <w:rFonts w:ascii="Arial" w:hAnsi="Arial" w:eastAsia="Arial" w:cs="B Nazanin" w:asciiTheme="minorBidi" w:hAnsiTheme="minorBidi"/>
          <w:color w:val="252525"/>
          <w:highlight w:val="yellow"/>
          <w:rtl w:val="true"/>
        </w:rPr>
        <w:t xml:space="preserve">یک ادعای دانش جهان شمول را با موضاعتش به کمک دلایل مثبته </w:t>
      </w:r>
      <w:r>
        <w:rPr>
          <w:rFonts w:ascii="Arial" w:hAnsi="Arial" w:eastAsia="Arial" w:hint="cs" w:cs="B Nazanin" w:asciiTheme="minorBidi" w:hAnsiTheme="minorBidi"/>
          <w:color w:val="252525"/>
          <w:highlight w:val="yellow"/>
          <w:rtl w:val="true"/>
        </w:rPr>
        <w:t>نشان داد</w:t>
      </w:r>
      <w:r>
        <w:rPr>
          <w:rFonts w:ascii="Arial" w:hAnsi="Arial" w:eastAsia="Arial" w:cs="B Nazanin" w:asciiTheme="minorBidi" w:hAnsiTheme="minorBidi"/>
          <w:color w:val="252525"/>
          <w:highlight w:val="yellow"/>
          <w:rtl w:val="true"/>
        </w:rPr>
        <w:t>، اما می توان نادرستی آن ادعا را به لحاظ عدم تطابق</w:t>
      </w:r>
      <w:r>
        <w:rPr>
          <w:rFonts w:ascii="Arial" w:hAnsi="Arial" w:eastAsia="Arial" w:hint="cs" w:cs="B Nazanin" w:asciiTheme="minorBidi" w:hAnsiTheme="minorBidi"/>
          <w:color w:val="252525"/>
          <w:highlight w:val="yellow"/>
          <w:rtl w:val="true"/>
        </w:rPr>
        <w:t xml:space="preserve"> ادعا</w:t>
      </w:r>
      <w:r>
        <w:rPr>
          <w:rFonts w:ascii="Arial" w:hAnsi="Arial" w:eastAsia="Arial" w:cs="B Nazanin" w:asciiTheme="minorBidi" w:hAnsiTheme="minorBidi"/>
          <w:color w:val="252525"/>
          <w:highlight w:val="yellow"/>
          <w:rtl w:val="true"/>
        </w:rPr>
        <w:t xml:space="preserve"> با یکی از موضوعاتش نشان  داد</w:t>
      </w:r>
      <w:r>
        <w:rPr>
          <w:rFonts w:eastAsia="Arial" w:cs="B Nazanin" w:ascii="Arial" w:hAnsi="Arial" w:asciiTheme="minorBidi" w:hAnsiTheme="minorBidi"/>
          <w:color w:val="252525"/>
          <w:highlight w:val="yellow"/>
          <w:rtl w:val="true"/>
        </w:rPr>
        <w:t xml:space="preserve">. </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rtl w:val="true"/>
        </w:rPr>
        <w:t xml:space="preserve">   </w:t>
      </w:r>
      <w:r>
        <w:rPr>
          <w:rFonts w:ascii="Arial" w:hAnsi="Arial" w:eastAsia="Arial" w:cs="B Nazanin" w:asciiTheme="minorBidi" w:hAnsiTheme="minorBidi"/>
          <w:color w:val="252525"/>
          <w:highlight w:val="yellow"/>
          <w:rtl w:val="true"/>
        </w:rPr>
        <w:t xml:space="preserve">نظریه دانش برآمده از این معرفت شناسی </w:t>
      </w:r>
      <w:r>
        <w:rPr>
          <w:rFonts w:ascii="Arial" w:hAnsi="Arial" w:eastAsia="Arial" w:hint="cs" w:cs="B Nazanin" w:asciiTheme="minorBidi" w:hAnsiTheme="minorBidi"/>
          <w:color w:val="252525"/>
          <w:highlight w:val="yellow"/>
          <w:rtl w:val="true"/>
        </w:rPr>
        <w:t>ناموجه گرا را</w:t>
      </w:r>
      <w:r>
        <w:rPr>
          <w:rFonts w:ascii="Arial" w:hAnsi="Arial" w:eastAsia="Arial" w:cs="B Nazanin" w:asciiTheme="minorBidi" w:hAnsiTheme="minorBidi"/>
          <w:color w:val="252525"/>
          <w:highlight w:val="yellow"/>
          <w:rtl w:val="true"/>
        </w:rPr>
        <w:t xml:space="preserve"> می توان در قالب مولفه</w:t>
      </w:r>
      <w:r>
        <w:rPr>
          <w:rFonts w:ascii="Arial" w:hAnsi="Arial" w:eastAsia="Arial" w:hint="cs" w:cs="B Nazanin" w:asciiTheme="minorBidi" w:hAnsiTheme="minorBidi"/>
          <w:color w:val="252525"/>
          <w:highlight w:val="yellow"/>
          <w:rtl w:val="true"/>
        </w:rPr>
        <w:t xml:space="preserve"> های</w:t>
      </w:r>
      <w:r>
        <w:rPr>
          <w:rFonts w:ascii="Arial" w:hAnsi="Arial" w:eastAsia="Arial" w:cs="B Nazanin" w:asciiTheme="minorBidi" w:hAnsiTheme="minorBidi"/>
          <w:color w:val="252525"/>
          <w:highlight w:val="yellow"/>
          <w:rtl w:val="true"/>
        </w:rPr>
        <w:t xml:space="preserve"> زیر</w:t>
      </w:r>
      <w:r>
        <w:rPr>
          <w:rFonts w:ascii="Arial" w:hAnsi="Arial" w:eastAsia="Arial" w:hint="cs" w:cs="B Nazanin" w:asciiTheme="minorBidi" w:hAnsiTheme="minorBidi"/>
          <w:color w:val="252525"/>
          <w:highlight w:val="yellow"/>
          <w:rtl w:val="true"/>
        </w:rPr>
        <w:t xml:space="preserve"> و نتیجه انها بطور خلاصه</w:t>
      </w:r>
      <w:r>
        <w:rPr>
          <w:rFonts w:ascii="Arial" w:hAnsi="Arial" w:eastAsia="Arial" w:cs="B Nazanin" w:asciiTheme="minorBidi" w:hAnsiTheme="minorBidi"/>
          <w:color w:val="252525"/>
          <w:highlight w:val="yellow"/>
          <w:rtl w:val="true"/>
        </w:rPr>
        <w:t xml:space="preserve"> معرفی کرد</w:t>
      </w:r>
      <w:r>
        <w:rPr>
          <w:rFonts w:eastAsia="Arial" w:cs="B Nazanin" w:ascii="Arial" w:hAnsi="Arial" w:asciiTheme="minorBidi" w:hAnsiTheme="minorBidi"/>
          <w:color w:val="252525"/>
          <w:highlight w:val="yellow"/>
          <w:rtl w:val="true"/>
        </w:rPr>
        <w:t>.</w:t>
      </w:r>
    </w:p>
    <w:p>
      <w:pPr>
        <w:pStyle w:val="ListParagraph"/>
        <w:numPr>
          <w:ilvl w:val="0"/>
          <w:numId w:val="3"/>
        </w:numPr>
        <w:bidi w:val="1"/>
        <w:spacing w:lineRule="auto" w:line="240" w:before="0" w:after="0"/>
        <w:contextualSpacing/>
        <w:jc w:val="both"/>
        <w:rPr>
          <w:rFonts w:ascii="Arial" w:hAnsi="Arial" w:eastAsia="Arial" w:cs="B Nazanin" w:asciiTheme="minorBidi" w:hAnsiTheme="minorBidi"/>
          <w:color w:val="252525"/>
          <w:highlight w:val="yellow"/>
        </w:rPr>
      </w:pPr>
      <w:r>
        <w:rPr>
          <w:rFonts w:ascii="Arial" w:hAnsi="Arial" w:eastAsia="Arial" w:hint="cs" w:cs="B Nazanin" w:asciiTheme="minorBidi" w:hAnsiTheme="minorBidi"/>
          <w:color w:val="252525"/>
          <w:highlight w:val="yellow"/>
          <w:rtl w:val="true"/>
        </w:rPr>
        <w:t xml:space="preserve">فرد </w:t>
      </w:r>
      <w:r>
        <w:rPr>
          <w:rFonts w:ascii="Arial" w:hAnsi="Arial" w:eastAsia="Arial" w:hint="cs" w:cs="B Nazanin" w:asciiTheme="minorBidi" w:hAnsiTheme="minorBidi"/>
          <w:b/>
          <w:b/>
          <w:bCs/>
          <w:color w:val="252525"/>
          <w:highlight w:val="yellow"/>
          <w:rtl w:val="true"/>
        </w:rPr>
        <w:t>الف</w:t>
      </w:r>
      <w:r>
        <w:rPr>
          <w:rFonts w:ascii="Arial" w:hAnsi="Arial" w:eastAsia="Arial" w:hint="cs" w:cs="B Nazanin" w:asciiTheme="minorBidi" w:hAnsiTheme="minorBidi"/>
          <w:color w:val="252525"/>
          <w:highlight w:val="yellow"/>
          <w:rtl w:val="true"/>
        </w:rPr>
        <w:t xml:space="preserve"> دارای باور </w:t>
      </w:r>
      <w:r>
        <w:rPr>
          <w:rFonts w:ascii="Arial" w:hAnsi="Arial" w:eastAsia="Arial" w:hint="cs" w:cs="B Nazanin" w:asciiTheme="minorBidi" w:hAnsiTheme="minorBidi"/>
          <w:b/>
          <w:b/>
          <w:bCs/>
          <w:color w:val="252525"/>
          <w:sz w:val="22"/>
          <w:szCs w:val="22"/>
          <w:highlight w:val="yellow"/>
          <w:rtl w:val="true"/>
        </w:rPr>
        <w:t>ب</w:t>
      </w:r>
      <w:r>
        <w:rPr>
          <w:rFonts w:ascii="Arial" w:hAnsi="Arial" w:eastAsia="Arial" w:hint="cs" w:cs="B Nazanin" w:asciiTheme="minorBidi" w:hAnsiTheme="minorBidi"/>
          <w:color w:val="252525"/>
          <w:highlight w:val="yellow"/>
          <w:rtl w:val="true"/>
        </w:rPr>
        <w:t xml:space="preserve"> است</w:t>
      </w:r>
      <w:r>
        <w:rPr>
          <w:rFonts w:eastAsia="Arial" w:cs="B Nazanin" w:hint="cs" w:ascii="Arial" w:hAnsi="Arial" w:asciiTheme="minorBidi" w:hAnsiTheme="minorBidi"/>
          <w:color w:val="252525"/>
          <w:highlight w:val="yellow"/>
          <w:rtl w:val="true"/>
        </w:rPr>
        <w:t>.</w:t>
      </w:r>
    </w:p>
    <w:p>
      <w:pPr>
        <w:pStyle w:val="ListParagraph"/>
        <w:numPr>
          <w:ilvl w:val="0"/>
          <w:numId w:val="3"/>
        </w:numPr>
        <w:bidi w:val="1"/>
        <w:spacing w:lineRule="auto" w:line="240" w:before="0" w:after="0"/>
        <w:contextualSpacing/>
        <w:jc w:val="both"/>
        <w:rPr>
          <w:rFonts w:ascii="Arial" w:hAnsi="Arial" w:cs="B Nazanin" w:asciiTheme="minorBidi" w:hAnsiTheme="minorBidi"/>
          <w:highlight w:val="yellow"/>
        </w:rPr>
      </w:pPr>
      <w:r>
        <w:rPr>
          <w:rFonts w:ascii="Arial" w:hAnsi="Arial" w:hint="cs" w:cs="B Nazanin" w:asciiTheme="minorBidi" w:hAnsiTheme="minorBidi"/>
          <w:highlight w:val="yellow"/>
          <w:rtl w:val="true"/>
        </w:rPr>
        <w:t xml:space="preserve">فرد </w:t>
      </w:r>
      <w:r>
        <w:rPr>
          <w:rFonts w:ascii="Arial" w:hAnsi="Arial" w:hint="cs" w:cs="B Nazanin" w:asciiTheme="minorBidi" w:hAnsiTheme="minorBidi"/>
          <w:b/>
          <w:b/>
          <w:bCs/>
          <w:sz w:val="22"/>
          <w:szCs w:val="22"/>
          <w:highlight w:val="yellow"/>
          <w:rtl w:val="true"/>
        </w:rPr>
        <w:t xml:space="preserve">الف </w:t>
      </w:r>
      <w:r>
        <w:rPr>
          <w:rFonts w:ascii="Arial" w:hAnsi="Arial" w:hint="cs" w:cs="B Nazanin" w:asciiTheme="minorBidi" w:hAnsiTheme="minorBidi"/>
          <w:highlight w:val="yellow"/>
          <w:rtl w:val="true"/>
        </w:rPr>
        <w:t xml:space="preserve">در جستجوی دلایل و شواهدی است که غلط بودن باور </w:t>
      </w:r>
      <w:r>
        <w:rPr>
          <w:rFonts w:ascii="Arial" w:hAnsi="Arial" w:hint="cs" w:cs="B Nazanin" w:asciiTheme="minorBidi" w:hAnsiTheme="minorBidi"/>
          <w:b/>
          <w:b/>
          <w:bCs/>
          <w:sz w:val="22"/>
          <w:szCs w:val="22"/>
          <w:highlight w:val="yellow"/>
          <w:rtl w:val="true"/>
        </w:rPr>
        <w:t>ب</w:t>
      </w:r>
      <w:r>
        <w:rPr>
          <w:rFonts w:ascii="Arial" w:hAnsi="Arial" w:hint="cs" w:cs="B Nazanin" w:asciiTheme="minorBidi" w:hAnsiTheme="minorBidi"/>
          <w:highlight w:val="yellow"/>
          <w:rtl w:val="true"/>
        </w:rPr>
        <w:t xml:space="preserve"> را نشان دهد</w:t>
      </w:r>
      <w:r>
        <w:rPr>
          <w:rFonts w:cs="B Nazanin" w:hint="cs" w:ascii="Arial" w:hAnsi="Arial" w:asciiTheme="minorBidi" w:hAnsiTheme="minorBidi"/>
          <w:highlight w:val="yellow"/>
          <w:rtl w:val="true"/>
        </w:rPr>
        <w:t>.</w:t>
      </w:r>
    </w:p>
    <w:p>
      <w:pPr>
        <w:pStyle w:val="ListParagraph"/>
        <w:numPr>
          <w:ilvl w:val="0"/>
          <w:numId w:val="3"/>
        </w:numPr>
        <w:bidi w:val="1"/>
        <w:spacing w:lineRule="auto" w:line="240" w:before="0" w:after="0"/>
        <w:contextualSpacing/>
        <w:jc w:val="both"/>
        <w:rPr>
          <w:rFonts w:ascii="Arial" w:hAnsi="Arial" w:cs="B Nazanin" w:asciiTheme="minorBidi" w:hAnsiTheme="minorBidi"/>
          <w:highlight w:val="yellow"/>
        </w:rPr>
      </w:pPr>
      <w:r>
        <w:rPr>
          <w:rFonts w:ascii="Arial" w:hAnsi="Arial" w:hint="cs" w:cs="B Nazanin" w:asciiTheme="minorBidi" w:hAnsiTheme="minorBidi"/>
          <w:highlight w:val="yellow"/>
          <w:rtl w:val="true"/>
        </w:rPr>
        <w:t xml:space="preserve">فرد </w:t>
      </w:r>
      <w:r>
        <w:rPr>
          <w:rFonts w:ascii="Arial" w:hAnsi="Arial" w:hint="cs" w:cs="B Nazanin" w:asciiTheme="minorBidi" w:hAnsiTheme="minorBidi"/>
          <w:b/>
          <w:b/>
          <w:bCs/>
          <w:highlight w:val="yellow"/>
          <w:rtl w:val="true"/>
        </w:rPr>
        <w:t>الف</w:t>
      </w:r>
      <w:r>
        <w:rPr>
          <w:rFonts w:ascii="Arial" w:hAnsi="Arial" w:hint="cs" w:cs="B Nazanin" w:asciiTheme="minorBidi" w:hAnsiTheme="minorBidi"/>
          <w:highlight w:val="yellow"/>
          <w:rtl w:val="true"/>
        </w:rPr>
        <w:t xml:space="preserve"> تاکنون دلیلی برای نادرست بودن باور </w:t>
      </w:r>
      <w:r>
        <w:rPr>
          <w:rFonts w:ascii="Arial" w:hAnsi="Arial" w:hint="cs" w:cs="B Nazanin" w:asciiTheme="minorBidi" w:hAnsiTheme="minorBidi"/>
          <w:b/>
          <w:b/>
          <w:bCs/>
          <w:highlight w:val="yellow"/>
          <w:rtl w:val="true"/>
        </w:rPr>
        <w:t>ب</w:t>
      </w:r>
      <w:r>
        <w:rPr>
          <w:rFonts w:ascii="Arial" w:hAnsi="Arial" w:hint="cs" w:cs="B Nazanin" w:asciiTheme="minorBidi" w:hAnsiTheme="minorBidi"/>
          <w:highlight w:val="yellow"/>
          <w:rtl w:val="true"/>
        </w:rPr>
        <w:t xml:space="preserve"> پیدا نکرده است</w:t>
      </w:r>
      <w:r>
        <w:rPr>
          <w:rFonts w:cs="B Nazanin" w:hint="cs" w:ascii="Arial" w:hAnsi="Arial" w:asciiTheme="minorBidi" w:hAnsiTheme="minorBidi"/>
          <w:highlight w:val="yellow"/>
          <w:rtl w:val="true"/>
        </w:rPr>
        <w:t>.</w:t>
      </w:r>
    </w:p>
    <w:p>
      <w:pPr>
        <w:pStyle w:val="ListParagraph"/>
        <w:numPr>
          <w:ilvl w:val="0"/>
          <w:numId w:val="3"/>
        </w:numPr>
        <w:bidi w:val="1"/>
        <w:spacing w:lineRule="auto" w:line="240" w:before="0" w:after="0"/>
        <w:contextualSpacing/>
        <w:jc w:val="both"/>
        <w:rPr>
          <w:rFonts w:ascii="Arial" w:hAnsi="Arial" w:cs="B Nazanin" w:asciiTheme="minorBidi" w:hAnsiTheme="minorBidi"/>
          <w:highlight w:val="yellow"/>
        </w:rPr>
      </w:pPr>
      <w:r>
        <w:rPr>
          <w:rFonts w:ascii="Arial" w:hAnsi="Arial" w:hint="cs" w:cs="B Nazanin" w:asciiTheme="minorBidi" w:hAnsiTheme="minorBidi"/>
          <w:highlight w:val="yellow"/>
          <w:rtl w:val="true"/>
        </w:rPr>
        <w:t xml:space="preserve">فرد </w:t>
      </w:r>
      <w:r>
        <w:rPr>
          <w:rFonts w:ascii="Arial" w:hAnsi="Arial" w:hint="cs" w:cs="B Nazanin" w:asciiTheme="minorBidi" w:hAnsiTheme="minorBidi"/>
          <w:b/>
          <w:b/>
          <w:bCs/>
          <w:sz w:val="22"/>
          <w:szCs w:val="22"/>
          <w:highlight w:val="yellow"/>
          <w:rtl w:val="true"/>
        </w:rPr>
        <w:t>الف</w:t>
      </w:r>
      <w:r>
        <w:rPr>
          <w:rFonts w:ascii="Arial" w:hAnsi="Arial" w:hint="cs" w:cs="B Nazanin" w:asciiTheme="minorBidi" w:hAnsiTheme="minorBidi"/>
          <w:highlight w:val="yellow"/>
          <w:rtl w:val="true"/>
        </w:rPr>
        <w:t xml:space="preserve"> باور </w:t>
      </w:r>
      <w:r>
        <w:rPr>
          <w:rFonts w:ascii="Arial" w:hAnsi="Arial" w:hint="cs" w:cs="B Nazanin" w:asciiTheme="minorBidi" w:hAnsiTheme="minorBidi"/>
          <w:b/>
          <w:b/>
          <w:bCs/>
          <w:sz w:val="22"/>
          <w:szCs w:val="22"/>
          <w:highlight w:val="yellow"/>
          <w:rtl w:val="true"/>
        </w:rPr>
        <w:t>ب</w:t>
      </w:r>
      <w:r>
        <w:rPr>
          <w:rFonts w:ascii="Arial" w:hAnsi="Arial" w:hint="cs" w:cs="B Nazanin" w:asciiTheme="minorBidi" w:hAnsiTheme="minorBidi"/>
          <w:highlight w:val="yellow"/>
          <w:rtl w:val="true"/>
        </w:rPr>
        <w:t xml:space="preserve"> را حدسی ابطال نشده تلقی می کند</w:t>
      </w:r>
      <w:r>
        <w:rPr>
          <w:rFonts w:cs="B Nazanin" w:hint="cs" w:ascii="Arial" w:hAnsi="Arial" w:asciiTheme="minorBidi" w:hAnsiTheme="minorBidi"/>
          <w:highlight w:val="yellow"/>
          <w:rtl w:val="true"/>
        </w:rPr>
        <w:t xml:space="preserve">. </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rtl w:val="true"/>
        </w:rPr>
        <w:t xml:space="preserve">  </w:t>
      </w:r>
      <w:r>
        <w:rPr>
          <w:rFonts w:ascii="Arial" w:hAnsi="Arial" w:eastAsia="Arial" w:cs="B Nazanin" w:asciiTheme="minorBidi" w:hAnsiTheme="minorBidi"/>
          <w:color w:val="252525"/>
          <w:rtl w:val="true"/>
        </w:rPr>
        <w:t>اکنون</w:t>
      </w:r>
      <w:r>
        <w:rPr>
          <w:rFonts w:ascii="Arial" w:hAnsi="Arial" w:eastAsia="Arial" w:hint="cs" w:cs="B Nazanin" w:asciiTheme="minorBidi" w:hAnsiTheme="minorBidi"/>
          <w:color w:val="252525"/>
          <w:rtl w:val="true"/>
        </w:rPr>
        <w:t xml:space="preserve"> که</w:t>
      </w:r>
      <w:r>
        <w:rPr>
          <w:rFonts w:ascii="Arial" w:hAnsi="Arial" w:eastAsia="Arial" w:cs="B Nazanin" w:asciiTheme="minorBidi" w:hAnsiTheme="minorBidi"/>
          <w:color w:val="252525"/>
          <w:rtl w:val="true"/>
        </w:rPr>
        <w:t xml:space="preserve"> تقابل اساسی بین معرفت شناسی موجه گرا </w:t>
      </w:r>
      <w:r>
        <w:rPr>
          <w:rFonts w:ascii="Arial" w:hAnsi="Arial" w:eastAsia="Arial" w:hint="cs" w:cs="B Nazanin" w:asciiTheme="minorBidi" w:hAnsiTheme="minorBidi"/>
          <w:color w:val="252525"/>
          <w:rtl w:val="true"/>
        </w:rPr>
        <w:t>و</w:t>
      </w:r>
      <w:r>
        <w:rPr>
          <w:rFonts w:ascii="Arial" w:hAnsi="Arial" w:eastAsia="Arial" w:cs="B Nazanin" w:asciiTheme="minorBidi" w:hAnsiTheme="minorBidi"/>
          <w:color w:val="252525"/>
          <w:rtl w:val="true"/>
        </w:rPr>
        <w:t xml:space="preserve"> معرفت شناسی ناموجه گرا</w:t>
      </w:r>
      <w:r>
        <w:rPr>
          <w:rFonts w:ascii="Arial" w:hAnsi="Arial" w:eastAsia="Arial" w:hint="cs" w:cs="B Nazanin" w:asciiTheme="minorBidi" w:hAnsiTheme="minorBidi"/>
          <w:color w:val="252525"/>
          <w:rtl w:val="true"/>
        </w:rPr>
        <w:t xml:space="preserve"> به اجمال بیان شده است</w:t>
      </w:r>
      <w:r>
        <w:rPr>
          <w:rFonts w:ascii="Arial" w:hAnsi="Arial" w:eastAsia="Arial" w:cs="B Nazanin" w:asciiTheme="minorBidi" w:hAnsiTheme="minorBidi"/>
          <w:color w:val="252525"/>
          <w:rtl w:val="true"/>
        </w:rPr>
        <w:t xml:space="preserve"> زمینه برای </w:t>
      </w:r>
      <w:r>
        <w:rPr>
          <w:rFonts w:ascii="Arial" w:hAnsi="Arial" w:eastAsia="Arial" w:hint="cs" w:cs="B Nazanin" w:asciiTheme="minorBidi" w:hAnsiTheme="minorBidi"/>
          <w:color w:val="252525"/>
          <w:rtl w:val="true"/>
        </w:rPr>
        <w:t>بررسی نقش</w:t>
      </w:r>
      <w:r>
        <w:rPr>
          <w:rFonts w:ascii="Arial" w:hAnsi="Arial" w:eastAsia="Arial" w:cs="B Nazanin" w:asciiTheme="minorBidi" w:hAnsiTheme="minorBidi"/>
          <w:color w:val="252525"/>
          <w:rtl w:val="true"/>
        </w:rPr>
        <w:t xml:space="preserve"> معرفت شناسی </w:t>
      </w:r>
      <w:r>
        <w:rPr>
          <w:rFonts w:ascii="Arial" w:hAnsi="Arial" w:eastAsia="Arial" w:hint="cs" w:cs="B Nazanin" w:asciiTheme="minorBidi" w:hAnsiTheme="minorBidi"/>
          <w:color w:val="252525"/>
          <w:rtl w:val="true"/>
        </w:rPr>
        <w:t>در شگل گیری</w:t>
      </w:r>
      <w:r>
        <w:rPr>
          <w:rFonts w:ascii="Arial" w:hAnsi="Arial" w:eastAsia="Arial" w:cs="B Nazanin" w:asciiTheme="minorBidi" w:hAnsiTheme="minorBidi"/>
          <w:color w:val="252525"/>
          <w:rtl w:val="true"/>
        </w:rPr>
        <w:t xml:space="preserve"> فلسفه علم یا منطق اکتشاف علمی </w:t>
      </w:r>
      <w:r>
        <w:rPr>
          <w:rFonts w:ascii="Arial" w:hAnsi="Arial" w:eastAsia="Arial" w:hint="cs" w:cs="B Nazanin" w:asciiTheme="minorBidi" w:hAnsiTheme="minorBidi"/>
          <w:color w:val="252525"/>
          <w:rtl w:val="true"/>
        </w:rPr>
        <w:t xml:space="preserve"> و البته کشف</w:t>
      </w:r>
      <w:r>
        <w:rPr>
          <w:rFonts w:ascii="Arial" w:hAnsi="Arial" w:eastAsia="Arial" w:cs="B Nazanin" w:asciiTheme="minorBidi" w:hAnsiTheme="minorBidi"/>
          <w:color w:val="252525"/>
          <w:rtl w:val="true"/>
        </w:rPr>
        <w:t xml:space="preserve"> پیامدهای</w:t>
      </w:r>
      <w:r>
        <w:rPr>
          <w:rFonts w:ascii="Arial" w:hAnsi="Arial" w:eastAsia="Arial" w:hint="cs" w:cs="B Nazanin" w:asciiTheme="minorBidi" w:hAnsiTheme="minorBidi"/>
          <w:color w:val="252525"/>
          <w:rtl w:val="true"/>
        </w:rPr>
        <w:t xml:space="preserve"> کهک</w:t>
      </w:r>
      <w:r>
        <w:rPr>
          <w:rFonts w:ascii="Arial" w:hAnsi="Arial" w:eastAsia="Arial" w:cs="B Nazanin" w:asciiTheme="minorBidi" w:hAnsiTheme="minorBidi"/>
          <w:color w:val="252525"/>
          <w:rtl w:val="true"/>
        </w:rPr>
        <w:t xml:space="preserve"> آن برای روش شناسی علم اقتصاد در قسمت های بعدی فراهم آمده است</w:t>
      </w:r>
      <w:r>
        <w:rPr>
          <w:rFonts w:eastAsia="Arial" w:cs="B Nazanin" w:ascii="Arial" w:hAnsi="Arial" w:asciiTheme="minorBidi" w:hAnsiTheme="minorBidi"/>
          <w:color w:val="252525"/>
          <w:rtl w:val="true"/>
        </w:rPr>
        <w:t>.</w:t>
      </w:r>
    </w:p>
    <w:p>
      <w:pPr>
        <w:pStyle w:val="Normal"/>
        <w:bidi w:val="1"/>
        <w:spacing w:lineRule="auto" w:line="240" w:before="0" w:after="0"/>
        <w:jc w:val="both"/>
        <w:rPr>
          <w:rFonts w:ascii="Arial" w:hAnsi="Arial" w:eastAsia="Arial" w:cs="B Nazanin" w:asciiTheme="minorBidi" w:hAnsiTheme="minorBidi"/>
          <w:b/>
          <w:bCs/>
          <w:color w:val="252525"/>
        </w:rPr>
      </w:pP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b/>
          <w:b/>
          <w:bCs/>
          <w:color w:val="252525"/>
          <w:highlight w:val="yellow"/>
          <w:rtl w:val="true"/>
        </w:rPr>
        <w:t>قسمت دوم</w:t>
      </w:r>
      <w:r>
        <w:rPr>
          <w:rFonts w:eastAsia="Arial" w:cs="B Nazanin" w:hint="cs" w:ascii="Arial" w:hAnsi="Arial" w:asciiTheme="minorBidi" w:hAnsiTheme="minorBidi"/>
          <w:b/>
          <w:bCs/>
          <w:color w:val="252525"/>
          <w:highlight w:val="yellow"/>
          <w:rtl w:val="true"/>
        </w:rPr>
        <w:t xml:space="preserve">: </w:t>
      </w:r>
      <w:r>
        <w:rPr>
          <w:rFonts w:ascii="Arial" w:hAnsi="Arial" w:eastAsia="Arial" w:hint="cs" w:cs="B Nazanin" w:asciiTheme="minorBidi" w:hAnsiTheme="minorBidi"/>
          <w:b/>
          <w:b/>
          <w:bCs/>
          <w:color w:val="252525"/>
          <w:highlight w:val="yellow"/>
          <w:rtl w:val="true"/>
        </w:rPr>
        <w:t>معرفت شناسی و منطق اکتشاف علمی</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b/>
          <w:bCs/>
          <w:color w:val="252525"/>
          <w:rtl w:val="true"/>
        </w:rPr>
        <w:t xml:space="preserve">   </w:t>
      </w:r>
      <w:r>
        <w:rPr>
          <w:rFonts w:ascii="Arial" w:hAnsi="Arial" w:eastAsia="Arial" w:hint="cs" w:cs="B Nazanin" w:asciiTheme="minorBidi" w:hAnsiTheme="minorBidi"/>
          <w:color w:val="252525"/>
          <w:rtl w:val="true"/>
        </w:rPr>
        <w:t>در قسمت دوم می خواهیم نشان دهیم که معرفت شناسی به عنوان نظریه ای عام درباره دانش انسانی وقتی در حوزه دانش علمی بکار می رود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دارای پیامد های اساسی است چون دانش علمی مصداقی از دانش عینی در حوزه علوم طبیعی و اجتماعی است</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برای توضیح پیامدهای تقابل معرفت شناسی ناموجه گرا با معرفت شناسی موجه گرا برای نظریه های دانش علمی</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که به نظریه های فلسفه علم معروف هستند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این قسمت از مباحث زیر تشکیل شده است</w:t>
      </w:r>
      <w:r>
        <w:rPr>
          <w:rFonts w:eastAsia="Arial" w:cs="B Nazanin" w:hint="cs" w:ascii="Arial" w:hAnsi="Arial" w:asciiTheme="minorBidi" w:hAnsiTheme="minorBidi"/>
          <w:color w:val="252525"/>
          <w:rtl w:val="true"/>
        </w:rPr>
        <w:t>.</w:t>
      </w:r>
    </w:p>
    <w:p>
      <w:pPr>
        <w:pStyle w:val="ListParagraph"/>
        <w:numPr>
          <w:ilvl w:val="0"/>
          <w:numId w:val="1"/>
        </w:numPr>
        <w:bidi w:val="1"/>
        <w:spacing w:lineRule="auto" w:line="240" w:before="0" w:after="0"/>
        <w:contextualSpacing/>
        <w:jc w:val="both"/>
        <w:rPr>
          <w:rFonts w:ascii="Arial" w:hAnsi="Arial" w:cs="B Nazanin" w:asciiTheme="minorBidi" w:hAnsiTheme="minorBidi"/>
          <w:b/>
          <w:bCs/>
          <w:sz w:val="20"/>
          <w:szCs w:val="20"/>
          <w:highlight w:val="yellow"/>
        </w:rPr>
      </w:pPr>
      <w:r>
        <w:rPr>
          <w:rFonts w:eastAsia="Arial" w:cs="B Nazanin" w:ascii="Arial" w:hAnsi="Arial" w:asciiTheme="minorBidi" w:hAnsiTheme="minorBidi"/>
          <w:b/>
          <w:bCs/>
          <w:color w:val="252525"/>
          <w:sz w:val="20"/>
          <w:szCs w:val="20"/>
          <w:rtl w:val="true"/>
        </w:rPr>
        <w:t xml:space="preserve"> </w:t>
      </w:r>
      <w:r>
        <w:rPr>
          <w:rFonts w:ascii="Arial" w:hAnsi="Arial" w:eastAsia="Arial" w:cs="B Nazanin" w:asciiTheme="minorBidi" w:hAnsiTheme="minorBidi"/>
          <w:b/>
          <w:b/>
          <w:bCs/>
          <w:color w:val="252525"/>
          <w:sz w:val="20"/>
          <w:szCs w:val="20"/>
          <w:highlight w:val="yellow"/>
          <w:rtl w:val="true"/>
        </w:rPr>
        <w:t>معرفت شناس</w:t>
      </w:r>
      <w:r>
        <w:rPr>
          <w:rFonts w:ascii="Arial" w:hAnsi="Arial" w:eastAsia="Arial" w:hint="cs" w:cs="B Nazanin" w:asciiTheme="minorBidi" w:hAnsiTheme="minorBidi"/>
          <w:b/>
          <w:b/>
          <w:bCs/>
          <w:color w:val="252525"/>
          <w:sz w:val="20"/>
          <w:szCs w:val="20"/>
          <w:highlight w:val="yellow"/>
          <w:rtl w:val="true"/>
        </w:rPr>
        <w:t>ی ونظریه منطق</w:t>
      </w:r>
      <w:r>
        <w:rPr>
          <w:rFonts w:ascii="Arial" w:hAnsi="Arial" w:eastAsia="Arial" w:cs="B Nazanin" w:asciiTheme="minorBidi" w:hAnsiTheme="minorBidi"/>
          <w:b/>
          <w:b/>
          <w:bCs/>
          <w:color w:val="252525"/>
          <w:sz w:val="20"/>
          <w:szCs w:val="20"/>
          <w:highlight w:val="yellow"/>
          <w:rtl w:val="true"/>
        </w:rPr>
        <w:t xml:space="preserve"> </w:t>
      </w:r>
    </w:p>
    <w:p>
      <w:pPr>
        <w:pStyle w:val="ListParagraph"/>
        <w:numPr>
          <w:ilvl w:val="0"/>
          <w:numId w:val="1"/>
        </w:numPr>
        <w:bidi w:val="1"/>
        <w:spacing w:lineRule="auto" w:line="240" w:before="0" w:after="0"/>
        <w:contextualSpacing/>
        <w:jc w:val="both"/>
        <w:rPr>
          <w:rFonts w:ascii="Arial" w:hAnsi="Arial" w:cs="B Nazanin" w:asciiTheme="minorBidi" w:hAnsiTheme="minorBidi"/>
          <w:b/>
          <w:bCs/>
          <w:sz w:val="20"/>
          <w:szCs w:val="20"/>
          <w:highlight w:val="yellow"/>
        </w:rPr>
      </w:pPr>
      <w:r>
        <w:rPr>
          <w:rFonts w:ascii="Arial" w:hAnsi="Arial" w:eastAsia="Arial" w:cs="B Nazanin" w:asciiTheme="minorBidi" w:hAnsiTheme="minorBidi"/>
          <w:b/>
          <w:b/>
          <w:bCs/>
          <w:color w:val="252525"/>
          <w:sz w:val="20"/>
          <w:szCs w:val="20"/>
          <w:highlight w:val="yellow"/>
          <w:rtl w:val="true"/>
        </w:rPr>
        <w:t>معرفت شناسی</w:t>
      </w:r>
      <w:r>
        <w:rPr>
          <w:rFonts w:ascii="Arial" w:hAnsi="Arial" w:eastAsia="Arial" w:hint="cs" w:cs="B Nazanin" w:asciiTheme="minorBidi" w:hAnsiTheme="minorBidi"/>
          <w:b/>
          <w:b/>
          <w:bCs/>
          <w:color w:val="252525"/>
          <w:sz w:val="20"/>
          <w:szCs w:val="20"/>
          <w:highlight w:val="yellow"/>
          <w:rtl w:val="true"/>
        </w:rPr>
        <w:t xml:space="preserve"> موجه گرا و کاربرد منطق استقرایی در روش شناسی علم</w:t>
      </w:r>
      <w:r>
        <w:rPr>
          <w:rFonts w:ascii="Arial" w:hAnsi="Arial" w:eastAsia="Arial" w:cs="B Nazanin" w:asciiTheme="minorBidi" w:hAnsiTheme="minorBidi"/>
          <w:b/>
          <w:b/>
          <w:bCs/>
          <w:color w:val="252525"/>
          <w:sz w:val="20"/>
          <w:szCs w:val="20"/>
          <w:highlight w:val="yellow"/>
          <w:rtl w:val="true"/>
        </w:rPr>
        <w:t xml:space="preserve"> </w:t>
      </w:r>
    </w:p>
    <w:p>
      <w:pPr>
        <w:pStyle w:val="ListParagraph"/>
        <w:numPr>
          <w:ilvl w:val="0"/>
          <w:numId w:val="1"/>
        </w:numPr>
        <w:bidi w:val="1"/>
        <w:spacing w:lineRule="auto" w:line="240" w:before="0" w:after="0"/>
        <w:contextualSpacing/>
        <w:jc w:val="both"/>
        <w:rPr>
          <w:rFonts w:ascii="Arial" w:hAnsi="Arial" w:cs="B Nazanin" w:asciiTheme="minorBidi" w:hAnsiTheme="minorBidi"/>
          <w:b/>
          <w:bCs/>
          <w:sz w:val="20"/>
          <w:szCs w:val="20"/>
          <w:highlight w:val="yellow"/>
          <w:lang w:bidi="fa-IR"/>
        </w:rPr>
      </w:pPr>
      <w:r>
        <w:rPr>
          <w:rFonts w:ascii="Arial" w:hAnsi="Arial" w:eastAsia="Arial" w:cs="B Nazanin" w:asciiTheme="minorBidi" w:hAnsiTheme="minorBidi"/>
          <w:b/>
          <w:b/>
          <w:bCs/>
          <w:color w:val="252525"/>
          <w:sz w:val="20"/>
          <w:szCs w:val="20"/>
          <w:highlight w:val="yellow"/>
          <w:rtl w:val="true"/>
        </w:rPr>
        <w:t>معرفت شناسی</w:t>
      </w:r>
      <w:r>
        <w:rPr>
          <w:rFonts w:ascii="Arial" w:hAnsi="Arial" w:eastAsia="Arial" w:hint="cs" w:cs="B Nazanin" w:asciiTheme="minorBidi" w:hAnsiTheme="minorBidi"/>
          <w:b/>
          <w:b/>
          <w:bCs/>
          <w:color w:val="252525"/>
          <w:sz w:val="20"/>
          <w:szCs w:val="20"/>
          <w:highlight w:val="yellow"/>
          <w:rtl w:val="true"/>
        </w:rPr>
        <w:t xml:space="preserve"> ناموجه گرا و کاربرد منطق قیاسی</w:t>
      </w:r>
      <w:r>
        <w:rPr>
          <w:rFonts w:ascii="Arial" w:hAnsi="Arial" w:eastAsia="Arial" w:cs="B Nazanin" w:asciiTheme="minorBidi" w:hAnsiTheme="minorBidi"/>
          <w:b/>
          <w:b/>
          <w:bCs/>
          <w:color w:val="252525"/>
          <w:sz w:val="20"/>
          <w:szCs w:val="20"/>
          <w:highlight w:val="yellow"/>
          <w:rtl w:val="true"/>
        </w:rPr>
        <w:t xml:space="preserve"> </w:t>
      </w:r>
      <w:r>
        <w:rPr>
          <w:rFonts w:ascii="Arial" w:hAnsi="Arial" w:eastAsia="Arial" w:hint="cs" w:cs="B Nazanin" w:asciiTheme="minorBidi" w:hAnsiTheme="minorBidi"/>
          <w:b/>
          <w:b/>
          <w:bCs/>
          <w:color w:val="252525"/>
          <w:sz w:val="20"/>
          <w:szCs w:val="20"/>
          <w:highlight w:val="yellow"/>
          <w:rtl w:val="true"/>
        </w:rPr>
        <w:t>در روش شناسی علم</w:t>
      </w:r>
    </w:p>
    <w:p>
      <w:pPr>
        <w:pStyle w:val="ListParagraph"/>
        <w:numPr>
          <w:ilvl w:val="0"/>
          <w:numId w:val="1"/>
        </w:numPr>
        <w:bidi w:val="1"/>
        <w:spacing w:lineRule="auto" w:line="240" w:before="0" w:after="0"/>
        <w:contextualSpacing/>
        <w:jc w:val="both"/>
        <w:rPr>
          <w:rFonts w:ascii="Arial" w:hAnsi="Arial" w:cs="B Nazanin" w:asciiTheme="minorBidi" w:hAnsiTheme="minorBidi"/>
          <w:b/>
          <w:bCs/>
          <w:sz w:val="20"/>
          <w:szCs w:val="20"/>
          <w:highlight w:val="yellow"/>
          <w:lang w:bidi="fa-IR"/>
        </w:rPr>
      </w:pPr>
      <w:r>
        <w:rPr>
          <w:rFonts w:ascii="Arial" w:hAnsi="Arial" w:eastAsia="Arial" w:hint="cs" w:cs="B Nazanin" w:asciiTheme="minorBidi" w:hAnsiTheme="minorBidi"/>
          <w:b/>
          <w:b/>
          <w:bCs/>
          <w:color w:val="252525"/>
          <w:sz w:val="20"/>
          <w:szCs w:val="20"/>
          <w:highlight w:val="yellow"/>
          <w:rtl w:val="true"/>
        </w:rPr>
        <w:t>معرفت شناسی و منطق اکتشاف علمی</w:t>
      </w:r>
      <w:r>
        <w:rPr>
          <w:rFonts w:eastAsia="Arial" w:cs="B Nazanin" w:hint="cs" w:ascii="Arial" w:hAnsi="Arial" w:asciiTheme="minorBidi" w:hAnsiTheme="minorBidi"/>
          <w:b/>
          <w:bCs/>
          <w:color w:val="252525"/>
          <w:sz w:val="20"/>
          <w:szCs w:val="20"/>
          <w:highlight w:val="yellow"/>
          <w:rtl w:val="true"/>
        </w:rPr>
        <w:t xml:space="preserve">: </w:t>
      </w:r>
      <w:r>
        <w:rPr>
          <w:rFonts w:ascii="Arial" w:hAnsi="Arial" w:eastAsia="Arial" w:hint="cs" w:cs="B Nazanin" w:asciiTheme="minorBidi" w:hAnsiTheme="minorBidi"/>
          <w:b/>
          <w:b/>
          <w:bCs/>
          <w:color w:val="252525"/>
          <w:sz w:val="20"/>
          <w:szCs w:val="20"/>
          <w:highlight w:val="yellow"/>
          <w:rtl w:val="true"/>
        </w:rPr>
        <w:t>یک جمعبندی</w:t>
      </w:r>
      <w:r>
        <w:rPr>
          <w:rFonts w:ascii="Arial" w:hAnsi="Arial" w:eastAsia="Arial" w:cs="B Nazanin" w:asciiTheme="minorBidi" w:hAnsiTheme="minorBidi"/>
          <w:b/>
          <w:b/>
          <w:bCs/>
          <w:color w:val="252525"/>
          <w:sz w:val="20"/>
          <w:szCs w:val="20"/>
          <w:highlight w:val="yellow"/>
          <w:rtl w:val="true"/>
        </w:rPr>
        <w:t xml:space="preserve"> </w:t>
      </w:r>
    </w:p>
    <w:p>
      <w:pPr>
        <w:pStyle w:val="Normal"/>
        <w:bidi w:val="1"/>
        <w:spacing w:lineRule="auto" w:line="240" w:before="0" w:after="0"/>
        <w:jc w:val="both"/>
        <w:rPr>
          <w:rFonts w:ascii="Arial" w:hAnsi="Arial" w:eastAsia="Arial" w:cs="B Nazanin" w:asciiTheme="minorBidi" w:hAnsiTheme="minorBidi"/>
          <w:b/>
          <w:bCs/>
          <w:color w:val="252525"/>
          <w:sz w:val="20"/>
          <w:szCs w:val="20"/>
        </w:rPr>
      </w:pPr>
      <w:r>
        <w:rPr>
          <w:rFonts w:ascii="Arial" w:hAnsi="Arial" w:eastAsia="Arial" w:cs="B Nazanin" w:asciiTheme="minorBidi" w:hAnsiTheme="minorBidi"/>
          <w:b/>
          <w:b/>
          <w:bCs/>
          <w:color w:val="252525"/>
          <w:sz w:val="20"/>
          <w:szCs w:val="20"/>
          <w:rtl w:val="true"/>
        </w:rPr>
        <w:t>معرفت شناس</w:t>
      </w:r>
      <w:r>
        <w:rPr>
          <w:rFonts w:ascii="Arial" w:hAnsi="Arial" w:eastAsia="Arial" w:hint="cs" w:cs="B Nazanin" w:asciiTheme="minorBidi" w:hAnsiTheme="minorBidi"/>
          <w:b/>
          <w:b/>
          <w:bCs/>
          <w:color w:val="252525"/>
          <w:sz w:val="20"/>
          <w:szCs w:val="20"/>
          <w:rtl w:val="true"/>
        </w:rPr>
        <w:t>ی ونظریه منطق</w:t>
      </w:r>
    </w:p>
    <w:p>
      <w:pPr>
        <w:pStyle w:val="Normal"/>
        <w:bidi w:val="1"/>
        <w:spacing w:lineRule="auto" w:line="240" w:before="0" w:after="0"/>
        <w:jc w:val="both"/>
        <w:rPr>
          <w:rFonts w:ascii="Arial" w:hAnsi="Arial" w:eastAsia="Arial" w:cs="B Nazanin" w:asciiTheme="minorBidi" w:hAnsiTheme="minorBidi"/>
          <w:color w:val="252525"/>
          <w:highlight w:val="yellow"/>
        </w:rPr>
      </w:pPr>
      <w:r>
        <w:rPr>
          <w:rFonts w:eastAsia="Arial" w:cs="B Nazanin" w:hint="cs" w:ascii="Arial" w:hAnsi="Arial" w:asciiTheme="minorBidi" w:hAnsiTheme="minorBidi"/>
          <w:b/>
          <w:bCs/>
          <w:color w:val="252525"/>
          <w:sz w:val="20"/>
          <w:szCs w:val="20"/>
          <w:rtl w:val="true"/>
        </w:rPr>
        <w:t xml:space="preserve">   </w:t>
      </w:r>
      <w:r>
        <w:rPr>
          <w:rFonts w:ascii="Arial" w:hAnsi="Arial" w:eastAsia="Arial" w:hint="cs" w:cs="B Nazanin" w:asciiTheme="minorBidi" w:hAnsiTheme="minorBidi"/>
          <w:color w:val="252525"/>
          <w:highlight w:val="yellow"/>
          <w:rtl w:val="true"/>
        </w:rPr>
        <w:t>تاثیر معرفت شناسی مدرن</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خواه موجه گرا یا ناموجه گرا</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بر منطق اکتشاف علمی را باید از طریق تاثیری که بر نظریه منطق دارد توضیح داده شود</w:t>
      </w:r>
      <w:r>
        <w:rPr>
          <w:rFonts w:eastAsia="Arial" w:cs="B Nazanin" w:hint="cs" w:ascii="Arial" w:hAnsi="Arial" w:asciiTheme="minorBidi" w:hAnsiTheme="minorBidi"/>
          <w:color w:val="252525"/>
          <w:highlight w:val="yellow"/>
          <w:rtl w:val="true"/>
        </w:rPr>
        <w:t>.</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اما چگونه می توان رابطه بین معرفت شناسی با انچه که نظریه منطق خوانده شده است</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را توضیح داد؟ اگرچه در مباحث قبلی تاحدودی در مورد این رابطه بحث شده</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اما در این بخش از قسمت دوم می خواهیم پاسخ دقیق تری به سوال یاد شده ارایه کنیم</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در حالیکه در پاسخ به این سوال که دانش عینی چگونه تولید می شود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نظریه های دانش موجه گرا و ناموجه گرا به نقش شیوه های منطقی استدلال قیاسی و استقرایی پرداخته اند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اما این مباحث را باید با رجوع به نظریه منطق بهتر توضیح داد</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با اشاره به انچه استدلال منطقی معتبر خوانده شده</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می توان به تعریفی از منطق و نظریه ای</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که فرایند استدلال منطقی را توضیح می دهد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بهتر آشکار می شود</w:t>
      </w:r>
      <w:r>
        <w:rPr>
          <w:rFonts w:eastAsia="Arial" w:cs="B Nazanin" w:hint="cs" w:ascii="Arial" w:hAnsi="Arial" w:asciiTheme="minorBidi" w:hAnsiTheme="minorBidi"/>
          <w:color w:val="252525"/>
          <w:rtl w:val="true"/>
        </w:rPr>
        <w:t>.</w:t>
      </w:r>
      <w:r>
        <w:rPr>
          <w:rFonts w:ascii="Arial" w:hAnsi="Arial" w:eastAsia="Arial" w:hint="cs" w:cs="B Nazanin" w:asciiTheme="minorBidi" w:hAnsiTheme="minorBidi"/>
          <w:color w:val="252525"/>
          <w:highlight w:val="yellow"/>
          <w:rtl w:val="true"/>
        </w:rPr>
        <w:t xml:space="preserve">استراسون </w:t>
      </w:r>
      <w:r>
        <w:rPr>
          <w:rFonts w:eastAsia="Arial" w:cs="B Nazanin" w:hint="cs" w:ascii="Arial" w:hAnsi="Arial" w:asciiTheme="minorBidi" w:hAnsiTheme="minorBidi"/>
          <w:color w:val="252525"/>
          <w:highlight w:val="yellow"/>
          <w:rtl w:val="true"/>
        </w:rPr>
        <w:t>(</w:t>
      </w:r>
      <w:r>
        <w:rPr>
          <w:rFonts w:ascii="Arial" w:hAnsi="Arial" w:eastAsia="Arial" w:hint="cs" w:cs="B Nazanin" w:asciiTheme="minorBidi" w:hAnsiTheme="minorBidi"/>
          <w:color w:val="252525"/>
          <w:highlight w:val="yellow"/>
        </w:rPr>
        <w:t>۲۰۱۱</w:t>
      </w:r>
      <w:r>
        <w:rPr>
          <w:rFonts w:eastAsia="Arial" w:cs="B Nazanin" w:hint="cs" w:ascii="Arial" w:hAnsi="Arial" w:asciiTheme="minorBidi" w:hAnsiTheme="minorBidi"/>
          <w:color w:val="252525"/>
          <w:highlight w:val="yellow"/>
        </w:rPr>
        <w:t>:</w:t>
      </w:r>
      <w:r>
        <w:rPr>
          <w:rFonts w:ascii="Arial" w:hAnsi="Arial" w:eastAsia="Arial" w:hint="cs" w:cs="B Nazanin" w:asciiTheme="minorBidi" w:hAnsiTheme="minorBidi"/>
          <w:color w:val="252525"/>
          <w:highlight w:val="yellow"/>
        </w:rPr>
        <w:t>۲</w:t>
      </w:r>
      <w:r>
        <w:rPr>
          <w:rStyle w:val="FootnoteReference"/>
          <w:rFonts w:ascii="Arial" w:hAnsi="Arial" w:eastAsia="Arial" w:cs="B Nazanin" w:asciiTheme="minorBidi" w:hAnsiTheme="minorBidi"/>
          <w:color w:val="252525"/>
          <w:highlight w:val="yellow"/>
          <w:rtl w:val="true"/>
        </w:rPr>
        <w:footnoteReference w:id="37"/>
      </w:r>
      <w:r>
        <w:rPr>
          <w:rFonts w:eastAsia="Arial" w:cs="B Nazanin" w:hint="cs" w:ascii="Arial" w:hAnsi="Arial" w:asciiTheme="minorBidi" w:hAnsiTheme="minorBidi"/>
          <w:color w:val="252525"/>
          <w:highlight w:val="yellow"/>
          <w:rtl w:val="true"/>
        </w:rPr>
        <w:t>)</w:t>
      </w:r>
      <w:r>
        <w:rPr>
          <w:rFonts w:eastAsia="Arial" w:cs="B Nazanin"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در تعریف</w:t>
      </w:r>
      <w:r>
        <w:rPr>
          <w:rFonts w:ascii="Arial" w:hAnsi="Arial" w:eastAsia="Arial" w:cs="B Nazanin"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 xml:space="preserve"> استدلال منطقی</w:t>
      </w:r>
      <w:r>
        <w:rPr>
          <w:rFonts w:ascii="Arial" w:hAnsi="Arial" w:eastAsia="Arial" w:cs="B Nazanin"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 xml:space="preserve"> معتبر</w:t>
      </w:r>
      <w:r>
        <w:rPr>
          <w:rFonts w:ascii="Arial" w:hAnsi="Arial" w:eastAsia="Arial" w:cs="B Nazanin"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 xml:space="preserve"> چنین می گوید</w:t>
      </w:r>
      <w:r>
        <w:rPr>
          <w:rFonts w:eastAsia="Arial" w:cs="B Nazanin" w:hint="cs" w:ascii="Arial" w:hAnsi="Arial" w:asciiTheme="minorBidi" w:hAnsiTheme="minorBidi"/>
          <w:color w:val="252525"/>
          <w:highlight w:val="yellow"/>
          <w:rtl w:val="true"/>
        </w:rPr>
        <w:t xml:space="preserve">: </w:t>
      </w:r>
    </w:p>
    <w:p>
      <w:pPr>
        <w:pStyle w:val="Normal"/>
        <w:bidi w:val="1"/>
        <w:spacing w:lineRule="auto" w:line="240" w:before="0" w:after="0"/>
        <w:jc w:val="both"/>
        <w:rPr>
          <w:rFonts w:ascii="Arial" w:hAnsi="Arial" w:eastAsia="Arial" w:cs="B Nazanin" w:asciiTheme="minorBidi" w:hAnsiTheme="minorBidi"/>
          <w:b/>
          <w:bCs/>
          <w:color w:val="252525"/>
          <w:sz w:val="21"/>
          <w:szCs w:val="21"/>
        </w:rPr>
      </w:pP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b/>
          <w:b/>
          <w:bCs/>
          <w:color w:val="252525"/>
          <w:sz w:val="21"/>
          <w:szCs w:val="21"/>
          <w:highlight w:val="yellow"/>
          <w:rtl w:val="true"/>
        </w:rPr>
        <w:t>یک استدلال فقط وقتی معتبر است که درون ناسازگار</w:t>
      </w:r>
      <w:r>
        <w:rPr>
          <w:rFonts w:eastAsia="Arial" w:cs="B Nazanin" w:hint="cs" w:ascii="Arial" w:hAnsi="Arial" w:asciiTheme="minorBidi" w:hAnsiTheme="minorBidi"/>
          <w:b/>
          <w:bCs/>
          <w:color w:val="252525"/>
          <w:sz w:val="21"/>
          <w:szCs w:val="21"/>
          <w:highlight w:val="yellow"/>
          <w:rtl w:val="true"/>
        </w:rPr>
        <w:t>(</w:t>
      </w:r>
      <w:r>
        <w:rPr>
          <w:rFonts w:ascii="Arial" w:hAnsi="Arial" w:eastAsia="Arial" w:hint="cs" w:cs="B Nazanin" w:asciiTheme="minorBidi" w:hAnsiTheme="minorBidi"/>
          <w:b/>
          <w:b/>
          <w:bCs/>
          <w:color w:val="252525"/>
          <w:sz w:val="21"/>
          <w:szCs w:val="21"/>
          <w:highlight w:val="yellow"/>
          <w:rtl w:val="true"/>
        </w:rPr>
        <w:t>متناقض</w:t>
      </w:r>
      <w:r>
        <w:rPr>
          <w:rFonts w:eastAsia="Arial" w:cs="B Nazanin" w:hint="cs" w:ascii="Arial" w:hAnsi="Arial" w:asciiTheme="minorBidi" w:hAnsiTheme="minorBidi"/>
          <w:b/>
          <w:bCs/>
          <w:color w:val="252525"/>
          <w:sz w:val="21"/>
          <w:szCs w:val="21"/>
          <w:highlight w:val="yellow"/>
          <w:rtl w:val="true"/>
        </w:rPr>
        <w:t>)</w:t>
      </w:r>
      <w:r>
        <w:rPr>
          <w:rStyle w:val="FootnoteReference"/>
          <w:rFonts w:eastAsia="Arial" w:cs="B Nazanin" w:ascii="Arial" w:hAnsi="Arial" w:asciiTheme="minorBidi" w:hAnsiTheme="minorBidi"/>
          <w:b/>
          <w:bCs/>
          <w:color w:val="252525"/>
          <w:sz w:val="21"/>
          <w:szCs w:val="21"/>
          <w:highlight w:val="yellow"/>
          <w:rtl w:val="true"/>
        </w:rPr>
        <w:footnoteReference w:id="38"/>
      </w:r>
      <w:r>
        <w:rPr>
          <w:rFonts w:eastAsia="Arial" w:cs="B Nazanin" w:ascii="Arial" w:hAnsi="Arial" w:asciiTheme="minorBidi" w:hAnsiTheme="minorBidi"/>
          <w:b/>
          <w:bCs/>
          <w:color w:val="252525"/>
          <w:sz w:val="21"/>
          <w:szCs w:val="21"/>
          <w:highlight w:val="yellow"/>
          <w:rtl w:val="true"/>
        </w:rPr>
        <w:t xml:space="preserve"> </w:t>
      </w:r>
      <w:r>
        <w:rPr>
          <w:rFonts w:ascii="Arial" w:hAnsi="Arial" w:eastAsia="Arial" w:hint="cs" w:cs="B Nazanin" w:asciiTheme="minorBidi" w:hAnsiTheme="minorBidi"/>
          <w:b/>
          <w:b/>
          <w:bCs/>
          <w:color w:val="252525"/>
          <w:sz w:val="21"/>
          <w:szCs w:val="21"/>
          <w:highlight w:val="yellow"/>
          <w:rtl w:val="true"/>
        </w:rPr>
        <w:t>نباشد</w:t>
      </w:r>
      <w:r>
        <w:rPr>
          <w:rFonts w:ascii="Arial" w:hAnsi="Arial" w:eastAsia="Arial" w:cs="B Nazanin" w:asciiTheme="minorBidi" w:hAnsiTheme="minorBidi"/>
          <w:b/>
          <w:b/>
          <w:bCs/>
          <w:color w:val="252525"/>
          <w:sz w:val="21"/>
          <w:szCs w:val="21"/>
          <w:highlight w:val="yellow"/>
          <w:rtl w:val="true"/>
        </w:rPr>
        <w:t>،</w:t>
      </w:r>
      <w:r>
        <w:rPr>
          <w:rFonts w:ascii="Arial" w:hAnsi="Arial" w:eastAsia="Arial" w:hint="cs" w:cs="B Nazanin" w:asciiTheme="minorBidi" w:hAnsiTheme="minorBidi"/>
          <w:b/>
          <w:b/>
          <w:bCs/>
          <w:color w:val="252525"/>
          <w:sz w:val="21"/>
          <w:szCs w:val="21"/>
          <w:highlight w:val="yellow"/>
          <w:rtl w:val="true"/>
        </w:rPr>
        <w:t xml:space="preserve"> یعنی اگر مقدمات آن درست باشد</w:t>
      </w:r>
      <w:r>
        <w:rPr>
          <w:rFonts w:ascii="Arial" w:hAnsi="Arial" w:eastAsia="Arial" w:cs="B Nazanin" w:asciiTheme="minorBidi" w:hAnsiTheme="minorBidi"/>
          <w:b/>
          <w:b/>
          <w:bCs/>
          <w:color w:val="252525"/>
          <w:sz w:val="21"/>
          <w:szCs w:val="21"/>
          <w:highlight w:val="yellow"/>
          <w:rtl w:val="true"/>
        </w:rPr>
        <w:t>،</w:t>
      </w:r>
      <w:r>
        <w:rPr>
          <w:rFonts w:ascii="Arial" w:hAnsi="Arial" w:eastAsia="Arial" w:hint="cs" w:cs="B Nazanin" w:asciiTheme="minorBidi" w:hAnsiTheme="minorBidi"/>
          <w:b/>
          <w:b/>
          <w:bCs/>
          <w:color w:val="252525"/>
          <w:sz w:val="21"/>
          <w:szCs w:val="21"/>
          <w:highlight w:val="yellow"/>
          <w:rtl w:val="true"/>
        </w:rPr>
        <w:t xml:space="preserve"> درستی نتیجه غیر قابل انکار باشد</w:t>
      </w:r>
      <w:r>
        <w:rPr>
          <w:rFonts w:eastAsia="Arial" w:cs="B Nazanin" w:hint="cs" w:ascii="Arial" w:hAnsi="Arial" w:asciiTheme="minorBidi" w:hAnsiTheme="minorBidi"/>
          <w:b/>
          <w:bCs/>
          <w:color w:val="252525"/>
          <w:sz w:val="21"/>
          <w:szCs w:val="21"/>
          <w:highlight w:val="yellow"/>
          <w:rtl w:val="true"/>
        </w:rPr>
        <w:t xml:space="preserve">. </w:t>
      </w:r>
      <w:r>
        <w:rPr>
          <w:rFonts w:ascii="Arial" w:hAnsi="Arial" w:eastAsia="Arial" w:hint="cs" w:cs="B Nazanin" w:asciiTheme="minorBidi" w:hAnsiTheme="minorBidi"/>
          <w:b/>
          <w:b/>
          <w:bCs/>
          <w:color w:val="252525"/>
          <w:sz w:val="21"/>
          <w:szCs w:val="21"/>
          <w:highlight w:val="yellow"/>
          <w:rtl w:val="true"/>
        </w:rPr>
        <w:t>به عبارت دیگر</w:t>
      </w:r>
      <w:r>
        <w:rPr>
          <w:rFonts w:ascii="Arial" w:hAnsi="Arial" w:eastAsia="Arial" w:cs="B Nazanin" w:asciiTheme="minorBidi" w:hAnsiTheme="minorBidi"/>
          <w:b/>
          <w:b/>
          <w:bCs/>
          <w:color w:val="252525"/>
          <w:sz w:val="21"/>
          <w:szCs w:val="21"/>
          <w:highlight w:val="yellow"/>
          <w:rtl w:val="true"/>
        </w:rPr>
        <w:t>،</w:t>
      </w:r>
      <w:r>
        <w:rPr>
          <w:rFonts w:ascii="Arial" w:hAnsi="Arial" w:eastAsia="Arial" w:hint="cs" w:cs="B Nazanin" w:asciiTheme="minorBidi" w:hAnsiTheme="minorBidi"/>
          <w:b/>
          <w:b/>
          <w:bCs/>
          <w:color w:val="252525"/>
          <w:sz w:val="21"/>
          <w:szCs w:val="21"/>
          <w:highlight w:val="yellow"/>
          <w:rtl w:val="true"/>
        </w:rPr>
        <w:t xml:space="preserve"> وقتی که مقدمات درست و نتیجه غلط باشد آن استدلال درون ناسازگار خواهد بود</w:t>
      </w:r>
      <w:r>
        <w:rPr>
          <w:rFonts w:eastAsia="Arial" w:cs="B Nazanin" w:hint="cs" w:ascii="Arial" w:hAnsi="Arial" w:asciiTheme="minorBidi" w:hAnsiTheme="minorBidi"/>
          <w:b/>
          <w:bCs/>
          <w:color w:val="252525"/>
          <w:sz w:val="21"/>
          <w:szCs w:val="21"/>
          <w:highlight w:val="yellow"/>
          <w:rtl w:val="true"/>
        </w:rPr>
        <w:t xml:space="preserve">.  </w:t>
      </w:r>
      <w:r>
        <w:rPr>
          <w:rFonts w:ascii="Arial" w:hAnsi="Arial" w:eastAsia="Arial" w:hint="cs" w:cs="B Nazanin" w:asciiTheme="minorBidi" w:hAnsiTheme="minorBidi"/>
          <w:b/>
          <w:b/>
          <w:bCs/>
          <w:color w:val="252525"/>
          <w:sz w:val="21"/>
          <w:szCs w:val="21"/>
          <w:highlight w:val="yellow"/>
          <w:rtl w:val="true"/>
        </w:rPr>
        <w:t>یک استدلال قیاسی به گونه ای تنظیم می شود که استدلال کننده را مواجه با یک دو راهی می کند</w:t>
      </w:r>
      <w:r>
        <w:rPr>
          <w:rFonts w:eastAsia="Arial" w:cs="B Nazanin" w:hint="cs" w:ascii="Arial" w:hAnsi="Arial" w:asciiTheme="minorBidi" w:hAnsiTheme="minorBidi"/>
          <w:b/>
          <w:bCs/>
          <w:color w:val="252525"/>
          <w:sz w:val="21"/>
          <w:szCs w:val="21"/>
          <w:highlight w:val="yellow"/>
          <w:rtl w:val="true"/>
        </w:rPr>
        <w:t>: (</w:t>
      </w:r>
      <w:r>
        <w:rPr>
          <w:rFonts w:ascii="Arial" w:hAnsi="Arial" w:eastAsia="Arial" w:hint="cs" w:cs="B Nazanin" w:asciiTheme="minorBidi" w:hAnsiTheme="minorBidi"/>
          <w:b/>
          <w:b/>
          <w:bCs/>
          <w:color w:val="252525"/>
          <w:sz w:val="21"/>
          <w:szCs w:val="21"/>
          <w:highlight w:val="yellow"/>
        </w:rPr>
        <w:t>۱</w:t>
      </w:r>
      <w:r>
        <w:rPr>
          <w:rFonts w:eastAsia="Arial" w:cs="B Nazanin" w:hint="cs" w:ascii="Arial" w:hAnsi="Arial" w:asciiTheme="minorBidi" w:hAnsiTheme="minorBidi"/>
          <w:b/>
          <w:bCs/>
          <w:color w:val="252525"/>
          <w:sz w:val="21"/>
          <w:szCs w:val="21"/>
          <w:highlight w:val="yellow"/>
          <w:rtl w:val="true"/>
        </w:rPr>
        <w:t xml:space="preserve">) </w:t>
      </w:r>
      <w:r>
        <w:rPr>
          <w:rFonts w:ascii="Arial" w:hAnsi="Arial" w:eastAsia="Arial" w:hint="cs" w:cs="B Nazanin" w:asciiTheme="minorBidi" w:hAnsiTheme="minorBidi"/>
          <w:b/>
          <w:b/>
          <w:bCs/>
          <w:color w:val="252525"/>
          <w:sz w:val="21"/>
          <w:szCs w:val="21"/>
          <w:highlight w:val="yellow"/>
          <w:rtl w:val="true"/>
        </w:rPr>
        <w:t>یا او پذیرفته که مقدمات استدلالش درست هستند</w:t>
      </w:r>
      <w:r>
        <w:rPr>
          <w:rFonts w:ascii="Arial" w:hAnsi="Arial" w:eastAsia="Arial" w:cs="B Nazanin" w:asciiTheme="minorBidi" w:hAnsiTheme="minorBidi"/>
          <w:b/>
          <w:b/>
          <w:bCs/>
          <w:color w:val="252525"/>
          <w:sz w:val="21"/>
          <w:szCs w:val="21"/>
          <w:highlight w:val="yellow"/>
          <w:rtl w:val="true"/>
        </w:rPr>
        <w:t>،</w:t>
      </w:r>
      <w:r>
        <w:rPr>
          <w:rFonts w:ascii="Arial" w:hAnsi="Arial" w:eastAsia="Arial" w:hint="cs" w:cs="B Nazanin" w:asciiTheme="minorBidi" w:hAnsiTheme="minorBidi"/>
          <w:b/>
          <w:b/>
          <w:bCs/>
          <w:color w:val="252525"/>
          <w:sz w:val="21"/>
          <w:szCs w:val="21"/>
          <w:highlight w:val="yellow"/>
          <w:rtl w:val="true"/>
        </w:rPr>
        <w:t xml:space="preserve"> پس باید بپذیرد که نتیجه استدلالش هم ضرورتا درست است</w:t>
      </w:r>
      <w:r>
        <w:rPr>
          <w:rFonts w:ascii="Arial" w:hAnsi="Arial" w:eastAsia="Arial" w:cs="B Nazanin" w:asciiTheme="minorBidi" w:hAnsiTheme="minorBidi"/>
          <w:b/>
          <w:b/>
          <w:bCs/>
          <w:color w:val="252525"/>
          <w:sz w:val="21"/>
          <w:szCs w:val="21"/>
          <w:highlight w:val="yellow"/>
          <w:rtl w:val="true"/>
        </w:rPr>
        <w:t>،</w:t>
      </w:r>
      <w:r>
        <w:rPr>
          <w:rFonts w:ascii="Arial" w:hAnsi="Arial" w:eastAsia="Arial" w:hint="cs" w:cs="B Nazanin" w:asciiTheme="minorBidi" w:hAnsiTheme="minorBidi"/>
          <w:b/>
          <w:b/>
          <w:bCs/>
          <w:color w:val="252525"/>
          <w:sz w:val="21"/>
          <w:szCs w:val="21"/>
          <w:highlight w:val="yellow"/>
          <w:rtl w:val="true"/>
        </w:rPr>
        <w:t xml:space="preserve"> </w:t>
      </w:r>
      <w:r>
        <w:rPr>
          <w:rFonts w:eastAsia="Arial" w:cs="B Nazanin" w:hint="cs" w:ascii="Arial" w:hAnsi="Arial" w:asciiTheme="minorBidi" w:hAnsiTheme="minorBidi"/>
          <w:b/>
          <w:bCs/>
          <w:color w:val="252525"/>
          <w:sz w:val="21"/>
          <w:szCs w:val="21"/>
          <w:highlight w:val="yellow"/>
          <w:rtl w:val="true"/>
        </w:rPr>
        <w:t>(</w:t>
      </w:r>
      <w:r>
        <w:rPr>
          <w:rFonts w:ascii="Arial" w:hAnsi="Arial" w:eastAsia="Arial" w:hint="cs" w:cs="B Nazanin" w:asciiTheme="minorBidi" w:hAnsiTheme="minorBidi"/>
          <w:b/>
          <w:b/>
          <w:bCs/>
          <w:color w:val="252525"/>
          <w:sz w:val="21"/>
          <w:szCs w:val="21"/>
          <w:highlight w:val="yellow"/>
        </w:rPr>
        <w:t>۲</w:t>
      </w:r>
      <w:r>
        <w:rPr>
          <w:rFonts w:eastAsia="Arial" w:cs="B Nazanin" w:hint="cs" w:ascii="Arial" w:hAnsi="Arial" w:asciiTheme="minorBidi" w:hAnsiTheme="minorBidi"/>
          <w:b/>
          <w:bCs/>
          <w:color w:val="252525"/>
          <w:sz w:val="21"/>
          <w:szCs w:val="21"/>
          <w:highlight w:val="yellow"/>
          <w:rtl w:val="true"/>
        </w:rPr>
        <w:t>)</w:t>
      </w:r>
      <w:r>
        <w:rPr>
          <w:rFonts w:ascii="Arial" w:hAnsi="Arial" w:eastAsia="Arial" w:hint="cs" w:cs="B Nazanin" w:asciiTheme="minorBidi" w:hAnsiTheme="minorBidi"/>
          <w:b/>
          <w:b/>
          <w:bCs/>
          <w:color w:val="252525"/>
          <w:sz w:val="21"/>
          <w:szCs w:val="21"/>
          <w:highlight w:val="yellow"/>
          <w:rtl w:val="true"/>
        </w:rPr>
        <w:t>یا اینکه بپذیرد که در حالی که مقدمات درست هستند نتیجه غلط است و او دچار تناقض گویی خواهد شد</w:t>
      </w:r>
      <w:r>
        <w:rPr>
          <w:rFonts w:eastAsia="Arial" w:cs="B Nazanin" w:hint="cs" w:ascii="Arial" w:hAnsi="Arial" w:asciiTheme="minorBidi" w:hAnsiTheme="minorBidi"/>
          <w:b/>
          <w:bCs/>
          <w:color w:val="252525"/>
          <w:sz w:val="21"/>
          <w:szCs w:val="21"/>
          <w:highlight w:val="yellow"/>
          <w:rtl w:val="true"/>
        </w:rPr>
        <w:t>.</w:t>
      </w:r>
      <w:r>
        <w:rPr>
          <w:rFonts w:eastAsia="Arial" w:cs="B Nazanin" w:hint="cs" w:ascii="Arial" w:hAnsi="Arial" w:asciiTheme="minorBidi" w:hAnsiTheme="minorBidi"/>
          <w:b/>
          <w:bCs/>
          <w:color w:val="252525"/>
          <w:sz w:val="21"/>
          <w:szCs w:val="21"/>
          <w:rtl w:val="true"/>
        </w:rPr>
        <w:t xml:space="preserve">  </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b/>
          <w:bCs/>
          <w:color w:val="252525"/>
          <w:sz w:val="21"/>
          <w:szCs w:val="21"/>
          <w:rtl w:val="true"/>
        </w:rPr>
        <w:t xml:space="preserve">     </w:t>
      </w:r>
      <w:r>
        <w:rPr>
          <w:rFonts w:ascii="Arial" w:hAnsi="Arial" w:eastAsia="Arial" w:hint="cs" w:cs="B Nazanin" w:asciiTheme="minorBidi" w:hAnsiTheme="minorBidi"/>
          <w:color w:val="252525"/>
          <w:rtl w:val="true"/>
        </w:rPr>
        <w:t xml:space="preserve">برای درک اهمیت نظریه منطق برای شناخت فرایند تولید دانش باید پارگراف فوق را بیشتر توضیح داد و </w:t>
      </w:r>
      <w:r>
        <w:rPr>
          <w:rFonts w:ascii="Arial" w:hAnsi="Arial" w:eastAsia="Arial" w:hint="cs" w:cs="B Nazanin" w:asciiTheme="minorBidi" w:hAnsiTheme="minorBidi"/>
          <w:color w:val="252525"/>
          <w:highlight w:val="yellow"/>
          <w:rtl w:val="true"/>
        </w:rPr>
        <w:t>نشان داد که چرا در حالیکه یک استدلال قیاسی معتبر می تواند صحت مقدمات را ضرورتا به نتیجه تعمیم دهد</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یک استدلال استقرایی چنان کاری را نمی تواند انجام دهد</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b/>
          <w:b/>
          <w:bCs/>
          <w:color w:val="252525"/>
          <w:sz w:val="21"/>
          <w:szCs w:val="21"/>
          <w:highlight w:val="yellow"/>
          <w:rtl w:val="true"/>
        </w:rPr>
        <w:t>چرا که حتی اگر همه مقدمات درست باشند</w:t>
      </w:r>
      <w:r>
        <w:rPr>
          <w:rFonts w:ascii="Arial" w:hAnsi="Arial" w:eastAsia="Arial" w:cs="B Nazanin" w:asciiTheme="minorBidi" w:hAnsiTheme="minorBidi"/>
          <w:b/>
          <w:b/>
          <w:bCs/>
          <w:color w:val="252525"/>
          <w:sz w:val="21"/>
          <w:szCs w:val="21"/>
          <w:highlight w:val="yellow"/>
          <w:rtl w:val="true"/>
        </w:rPr>
        <w:t>،</w:t>
      </w:r>
      <w:r>
        <w:rPr>
          <w:rFonts w:ascii="Arial" w:hAnsi="Arial" w:eastAsia="Arial" w:hint="cs" w:cs="B Nazanin" w:asciiTheme="minorBidi" w:hAnsiTheme="minorBidi"/>
          <w:b/>
          <w:b/>
          <w:bCs/>
          <w:color w:val="252525"/>
          <w:sz w:val="21"/>
          <w:szCs w:val="21"/>
          <w:highlight w:val="yellow"/>
          <w:rtl w:val="true"/>
        </w:rPr>
        <w:t xml:space="preserve"> باز هم این امکان وجود دارد که نتیجه استدلال نادرست باشد</w:t>
      </w:r>
      <w:r>
        <w:rPr>
          <w:rFonts w:eastAsia="Arial" w:cs="B Nazanin" w:hint="cs" w:ascii="Arial" w:hAnsi="Arial" w:asciiTheme="minorBidi" w:hAnsiTheme="minorBidi"/>
          <w:b/>
          <w:bCs/>
          <w:color w:val="252525"/>
          <w:sz w:val="21"/>
          <w:szCs w:val="21"/>
          <w:rtl w:val="true"/>
        </w:rPr>
        <w:t>.</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rtl w:val="true"/>
        </w:rPr>
        <w:t>در واقع کارکرد عمده نظریه منطق انستکه که ما می گوید در فرایند صورتبندی یک استدلال عقلایی</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rtl w:val="true"/>
        </w:rPr>
        <w:t xml:space="preserve"> که همان فرایند تولید دانش عینی است</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rtl w:val="true"/>
        </w:rPr>
        <w:t xml:space="preserve"> چه نوع ارتباطی بین مقدمات استدلال و نتیجه ان ارتباطی منطقی و معتبر است و در مقابل چه نوع ارتباطی غیر منطقی و نامعتبر است</w:t>
      </w:r>
      <w:r>
        <w:rPr>
          <w:rFonts w:eastAsia="Arial" w:cs="B Nazanin" w:hint="cs" w:ascii="Arial" w:hAnsi="Arial" w:asciiTheme="minorBidi" w:hAnsiTheme="minorBidi"/>
          <w:rtl w:val="true"/>
        </w:rPr>
        <w:t xml:space="preserve">. </w:t>
      </w:r>
      <w:r>
        <w:rPr>
          <w:rFonts w:ascii="Arial" w:hAnsi="Arial" w:eastAsia="Arial" w:hint="cs" w:cs="B Nazanin" w:asciiTheme="minorBidi" w:hAnsiTheme="minorBidi"/>
          <w:rtl w:val="true"/>
        </w:rPr>
        <w:t>این فرم ارتباط صحیح بین مقدمات و نتیجه است که می تواند نتیجه را پیامد اجتناب ناپذیر درستی همه مقدمات ضرورتا سازد</w:t>
      </w:r>
      <w:r>
        <w:rPr>
          <w:rFonts w:eastAsia="Arial" w:cs="B Nazanin" w:hint="cs" w:ascii="Arial" w:hAnsi="Arial" w:asciiTheme="minorBidi" w:hAnsiTheme="minorBidi"/>
          <w:rtl w:val="true"/>
        </w:rPr>
        <w:t xml:space="preserve">. </w:t>
      </w:r>
      <w:r>
        <w:rPr>
          <w:rFonts w:ascii="Arial" w:hAnsi="Arial" w:eastAsia="Arial" w:hint="cs" w:cs="B Nazanin" w:asciiTheme="minorBidi" w:hAnsiTheme="minorBidi"/>
          <w:highlight w:val="yellow"/>
          <w:rtl w:val="true"/>
        </w:rPr>
        <w:t>برتری اساسی منطق قیاسی بر منطق استقرایی در ان است که در اولی نوع ارتباط بین مقدمات به گونه ای شکل گرفته است که اگر همه مقدمات درست باشد</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دران صورت استدلال مذکور درون متناقض خواهد بود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اگر که مقدمات انرا را درست بدانیم و نتیجه انرا را نپذیریم</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در منطق استقرایی یک چنان تناظری بین درستی همه مقدمات و نتیجه استدلال وجود ندارد</w:t>
      </w:r>
      <w:r>
        <w:rPr>
          <w:rFonts w:eastAsia="Arial" w:cs="B Nazanin" w:hint="cs" w:ascii="Arial" w:hAnsi="Arial" w:asciiTheme="minorBidi" w:hAnsiTheme="minorBidi"/>
          <w:color w:val="252525"/>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ascii="Arial" w:hAnsi="Arial" w:asciiTheme="minorBidi" w:hAnsiTheme="minorBidi"/>
          <w:color w:val="252525"/>
          <w:rtl w:val="true"/>
        </w:rPr>
        <w:t xml:space="preserve"> </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در واقع</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باید گفت نوع نادرست ارتباطی که بین مقدمات در استدلال استقرایی بر قرار می گردد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باعث شود که این امکان در استدلال استقرایی بوجود اید تا علی رغم اینکه همه مقدمات درست هستند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نتیجه آن نادرست باشد</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و دقیقا این ویژگی استدلال استقرایی است که انرا</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در مقایسه با استدلال قیاسی</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نامعتبر می سازد</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در ادامه مباحث این قسمت و نیز در قسمت سوم از مباحث درس</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خواهیم دید که عدم توجه کافی به تفاوتهای مهم بین منطق قیاسی و منطق استقرایی چه پیامدهای مهمی برای دو رویکرد عمده در فلسفه علم</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یکی اثبات گرا و دیگری ابطال گرا</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و نیز برای کاربرد این رویکرد ها به فلسفه علم برای روش شناسی علم اقتصاد داشته است</w:t>
      </w:r>
      <w:r>
        <w:rPr>
          <w:rFonts w:eastAsia="Arial" w:cs="B Nazanin" w:hint="cs" w:ascii="Arial" w:hAnsi="Arial" w:asciiTheme="minorBidi" w:hAnsiTheme="minorBidi"/>
          <w:color w:val="252525"/>
          <w:rtl w:val="true"/>
        </w:rPr>
        <w:t xml:space="preserve">. </w:t>
      </w:r>
    </w:p>
    <w:p>
      <w:pPr>
        <w:pStyle w:val="Normal"/>
        <w:bidi w:val="1"/>
        <w:spacing w:lineRule="auto" w:line="240" w:before="0" w:after="0"/>
        <w:jc w:val="both"/>
        <w:rPr>
          <w:rFonts w:ascii="Arial" w:hAnsi="Arial" w:eastAsia="Arial" w:cs="B Nazanin" w:asciiTheme="minorBidi" w:hAnsiTheme="minorBidi"/>
          <w:color w:val="252525"/>
        </w:rPr>
      </w:pPr>
      <w:r>
        <w:rPr>
          <w:rFonts w:ascii="Arial" w:hAnsi="Arial" w:eastAsia="Arial" w:hint="cs" w:cs="B Nazanin" w:asciiTheme="minorBidi" w:hAnsiTheme="minorBidi"/>
          <w:color w:val="252525"/>
          <w:highlight w:val="yellow"/>
          <w:rtl w:val="true"/>
        </w:rPr>
        <w:t>برای درک بهتر نقش نظریه منطق برای منطق اکتشاف علمی باید به دو قانون یا اصل اساسی علم منطق اشاره کنیم</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الف</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 xml:space="preserve">قانون امتناع اجتماع نقیضین </w:t>
      </w:r>
      <w:r>
        <w:rPr>
          <w:rStyle w:val="FootnoteReference"/>
          <w:rFonts w:ascii="Arial" w:hAnsi="Arial" w:eastAsia="Arial" w:cs="B Nazanin" w:asciiTheme="minorBidi" w:hAnsiTheme="minorBidi"/>
          <w:color w:val="252525"/>
          <w:highlight w:val="yellow"/>
          <w:rtl w:val="true"/>
        </w:rPr>
        <w:footnoteReference w:id="39"/>
      </w:r>
      <w:r>
        <w:rPr>
          <w:rFonts w:ascii="Arial" w:hAnsi="Arial" w:eastAsia="Arial" w:hint="cs" w:cs="B Nazanin" w:asciiTheme="minorBidi" w:hAnsiTheme="minorBidi"/>
          <w:color w:val="252525"/>
          <w:highlight w:val="yellow"/>
          <w:rtl w:val="true"/>
        </w:rPr>
        <w:t xml:space="preserve"> و ب</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قانون طرد شق ثالث</w:t>
      </w:r>
      <w:r>
        <w:rPr>
          <w:rStyle w:val="FootnoteReference"/>
          <w:rFonts w:ascii="Arial" w:hAnsi="Arial" w:eastAsia="Arial" w:cs="B Nazanin" w:asciiTheme="minorBidi" w:hAnsiTheme="minorBidi"/>
          <w:color w:val="252525"/>
          <w:rtl w:val="true"/>
        </w:rPr>
        <w:footnoteReference w:id="40"/>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اجازه دهید این دو قانون اساسی منطق را به اجمال توضیح دهیم</w:t>
      </w:r>
      <w:r>
        <w:rPr>
          <w:rFonts w:eastAsia="Arial" w:cs="B Nazanin" w:hint="cs" w:ascii="Arial" w:hAnsi="Arial" w:asciiTheme="minorBidi" w:hAnsiTheme="minorBidi"/>
          <w:color w:val="252525"/>
          <w:rtl w:val="true"/>
        </w:rPr>
        <w:t>.</w:t>
      </w:r>
    </w:p>
    <w:p>
      <w:pPr>
        <w:pStyle w:val="Normal"/>
        <w:bidi w:val="1"/>
        <w:spacing w:lineRule="auto" w:line="240" w:before="0" w:after="0"/>
        <w:jc w:val="both"/>
        <w:rPr>
          <w:rFonts w:ascii="Arial" w:hAnsi="Arial" w:eastAsia="Arial" w:cs="B Nazanin" w:asciiTheme="minorBidi" w:hAnsiTheme="minorBidi"/>
          <w:color w:val="252525"/>
          <w:highlight w:val="yellow"/>
          <w:u w:val="single"/>
        </w:rPr>
      </w:pP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highlight w:val="yellow"/>
          <w:u w:val="single"/>
          <w:rtl w:val="true"/>
        </w:rPr>
        <w:t>الف</w:t>
      </w:r>
      <w:r>
        <w:rPr>
          <w:rFonts w:eastAsia="Arial" w:cs="B Nazanin" w:hint="cs" w:ascii="Arial" w:hAnsi="Arial" w:asciiTheme="minorBidi" w:hAnsiTheme="minorBidi"/>
          <w:color w:val="252525"/>
          <w:highlight w:val="yellow"/>
          <w:u w:val="single"/>
          <w:rtl w:val="true"/>
        </w:rPr>
        <w:t xml:space="preserve">) </w:t>
      </w:r>
      <w:r>
        <w:rPr>
          <w:rFonts w:ascii="Arial" w:hAnsi="Arial" w:eastAsia="Arial" w:hint="cs" w:cs="B Nazanin" w:asciiTheme="minorBidi" w:hAnsiTheme="minorBidi"/>
          <w:color w:val="252525"/>
          <w:highlight w:val="yellow"/>
          <w:u w:val="single"/>
          <w:rtl w:val="true"/>
        </w:rPr>
        <w:t>امتناع اجتماع نقیضین</w:t>
      </w:r>
      <w:r>
        <w:rPr>
          <w:rFonts w:eastAsia="Arial" w:cs="B Nazanin" w:hint="cs" w:ascii="Arial" w:hAnsi="Arial" w:asciiTheme="minorBidi" w:hAnsiTheme="minorBidi"/>
          <w:color w:val="252525"/>
          <w:highlight w:val="yellow"/>
          <w:u w:val="single"/>
          <w:rtl w:val="true"/>
        </w:rPr>
        <w:t>:</w:t>
      </w:r>
    </w:p>
    <w:p>
      <w:pPr>
        <w:pStyle w:val="Normal"/>
        <w:bidi w:val="1"/>
        <w:spacing w:lineRule="auto" w:line="240" w:before="0" w:after="0"/>
        <w:jc w:val="both"/>
        <w:rPr>
          <w:rFonts w:ascii="Arial" w:hAnsi="Arial" w:eastAsia="Arial" w:cs="B Nazanin" w:asciiTheme="minorBidi" w:hAnsiTheme="minorBidi"/>
          <w:color w:val="252525"/>
          <w:highlight w:val="yellow"/>
          <w:lang w:bidi="fa-IR"/>
        </w:rPr>
      </w:pP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 xml:space="preserve">این </w:t>
      </w:r>
      <w:r>
        <w:rPr>
          <w:rFonts w:ascii="Arial" w:hAnsi="Arial" w:eastAsia="Arial" w:hint="cs" w:cs="B Nazanin" w:asciiTheme="minorBidi" w:hAnsiTheme="minorBidi"/>
          <w:color w:val="252525"/>
          <w:highlight w:val="yellow"/>
          <w:rtl w:val="true"/>
          <w:lang w:bidi="fa-IR"/>
        </w:rPr>
        <w:t>قانون می گوید که یک گزاره نمی تواند هم درست باشد و هم نادرست</w:t>
      </w:r>
      <w:r>
        <w:rPr>
          <w:rFonts w:eastAsia="Arial" w:cs="B Nazanin" w:hint="cs" w:ascii="Arial" w:hAnsi="Arial" w:asciiTheme="minorBidi" w:hAnsiTheme="minorBidi"/>
          <w:color w:val="252525"/>
          <w:highlight w:val="yellow"/>
          <w:rtl w:val="true"/>
          <w:lang w:bidi="fa-IR"/>
        </w:rPr>
        <w:t>.</w:t>
      </w:r>
    </w:p>
    <w:p>
      <w:pPr>
        <w:pStyle w:val="Normal"/>
        <w:bidi w:val="1"/>
        <w:spacing w:lineRule="auto" w:line="240" w:before="0" w:after="0"/>
        <w:jc w:val="both"/>
        <w:rPr>
          <w:rFonts w:ascii="Arial" w:hAnsi="Arial" w:eastAsia="Arial" w:cs="B Nazanin" w:asciiTheme="minorBidi" w:hAnsiTheme="minorBidi"/>
          <w:color w:val="252525"/>
          <w:highlight w:val="yellow"/>
          <w:u w:val="single"/>
        </w:rPr>
      </w:pP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u w:val="single"/>
          <w:rtl w:val="true"/>
        </w:rPr>
        <w:t>ب</w:t>
      </w:r>
      <w:r>
        <w:rPr>
          <w:rFonts w:eastAsia="Arial" w:cs="B Nazanin" w:hint="cs" w:ascii="Arial" w:hAnsi="Arial" w:asciiTheme="minorBidi" w:hAnsiTheme="minorBidi"/>
          <w:color w:val="252525"/>
          <w:highlight w:val="yellow"/>
          <w:u w:val="single"/>
          <w:rtl w:val="true"/>
        </w:rPr>
        <w:t xml:space="preserve">) </w:t>
      </w:r>
      <w:r>
        <w:rPr>
          <w:rFonts w:ascii="Arial" w:hAnsi="Arial" w:eastAsia="Arial" w:hint="cs" w:cs="B Nazanin" w:asciiTheme="minorBidi" w:hAnsiTheme="minorBidi"/>
          <w:color w:val="252525"/>
          <w:highlight w:val="yellow"/>
          <w:u w:val="single"/>
          <w:rtl w:val="true"/>
        </w:rPr>
        <w:t>طرد شق ثالث</w:t>
      </w:r>
      <w:r>
        <w:rPr>
          <w:rFonts w:eastAsia="Arial" w:cs="B Nazanin" w:hint="cs" w:ascii="Arial" w:hAnsi="Arial" w:asciiTheme="minorBidi" w:hAnsiTheme="minorBidi"/>
          <w:color w:val="252525"/>
          <w:highlight w:val="yellow"/>
          <w:u w:val="single"/>
          <w:rtl w:val="true"/>
        </w:rPr>
        <w:t xml:space="preserve">: </w:t>
      </w:r>
    </w:p>
    <w:p>
      <w:pPr>
        <w:pStyle w:val="Normal"/>
        <w:bidi w:val="1"/>
        <w:spacing w:lineRule="auto" w:line="240" w:before="0" w:after="0"/>
        <w:jc w:val="both"/>
        <w:rPr>
          <w:rFonts w:ascii="Arial" w:hAnsi="Arial" w:eastAsia="Arial" w:cs="B Nazanin" w:asciiTheme="minorBidi" w:hAnsiTheme="minorBidi"/>
        </w:rPr>
      </w:pP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این قانون</w:t>
      </w:r>
      <w:r>
        <w:rPr>
          <w:rFonts w:ascii="Arial" w:hAnsi="Arial" w:eastAsia="Arial" w:hint="cs" w:cs="B Nazanin" w:asciiTheme="minorBidi" w:hAnsiTheme="minorBidi"/>
          <w:highlight w:val="yellow"/>
          <w:rtl w:val="true"/>
        </w:rPr>
        <w:t xml:space="preserve"> می گوید که یک گزاره نمی تواند هم غلط باشد و هم غلط نباشد</w:t>
      </w:r>
      <w:r>
        <w:rPr>
          <w:rFonts w:eastAsia="Arial" w:cs="B Nazanin" w:hint="cs" w:ascii="Arial" w:hAnsi="Arial" w:asciiTheme="minorBidi" w:hAnsiTheme="minorBidi"/>
          <w:highlight w:val="yellow"/>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rtl w:val="true"/>
        </w:rPr>
        <w:t xml:space="preserve">   </w:t>
      </w:r>
      <w:r>
        <w:rPr>
          <w:rFonts w:ascii="Arial" w:hAnsi="Arial" w:eastAsia="Arial" w:hint="cs" w:cs="B Nazanin" w:asciiTheme="minorBidi" w:hAnsiTheme="minorBidi"/>
          <w:rtl w:val="true"/>
        </w:rPr>
        <w:t>وقتی در یک استدلال این دو قانون یا اصل در مورد مقدمات و نیز فرم تسری صحت مقدمات به نتیجه به کار گرفته می شود به نتایج مهمی را بهمراه خود دارد</w:t>
      </w:r>
      <w:r>
        <w:rPr>
          <w:rFonts w:eastAsia="Arial" w:cs="B Nazanin" w:hint="cs" w:ascii="Arial" w:hAnsi="Arial" w:asciiTheme="minorBidi" w:hAnsiTheme="minorBidi"/>
          <w:rtl w:val="true"/>
        </w:rPr>
        <w:t xml:space="preserve">: </w:t>
      </w:r>
      <w:r>
        <w:rPr>
          <w:rFonts w:ascii="Arial" w:hAnsi="Arial" w:eastAsia="Arial" w:hint="cs" w:cs="B Nazanin" w:asciiTheme="minorBidi" w:hAnsiTheme="minorBidi"/>
          <w:highlight w:val="yellow"/>
          <w:rtl w:val="true"/>
        </w:rPr>
        <w:t>بکارگیری اصل اول در سطح مقدمات باعث می شود که نتوان از مقدماتی برای ارایه یک استدلال استفاده که که همزمان گزاره هایی باشند که هم درست هستند و هم نادرست</w:t>
      </w:r>
      <w:r>
        <w:rPr>
          <w:rFonts w:eastAsia="Arial" w:cs="B Nazanin" w:hint="cs" w:ascii="Arial" w:hAnsi="Arial" w:asciiTheme="minorBidi" w:hAnsiTheme="minorBidi"/>
          <w:highlight w:val="yellow"/>
          <w:rtl w:val="true"/>
        </w:rPr>
        <w:t xml:space="preserve">. </w:t>
      </w:r>
      <w:r>
        <w:rPr>
          <w:rFonts w:ascii="Arial" w:hAnsi="Arial" w:eastAsia="Arial" w:hint="cs" w:cs="B Nazanin" w:asciiTheme="minorBidi" w:hAnsiTheme="minorBidi"/>
          <w:highlight w:val="yellow"/>
          <w:rtl w:val="true"/>
        </w:rPr>
        <w:t>درواقع</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رعایت اصل اول این امکان را بوجود می آورد که شرط درست بودن همه مقدمات در یک استدلال قیاسی معتبر تامین شود</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بعلاوه</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رعایت این اصل باعث می شود که شیوه تسری درستی مقدمات به نتیجه خودش درست باشد</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چرا که رعایت اصل امتناع تناقض در مورد رابطه بین مقدمات و نتیجه در استدلال بدان معنی است که وقتی همه مقدمات درست هستند</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نتیجه نمی تواند غلط است مگر انگه خطر استدلال درون متناقض را بپذیریم</w:t>
      </w:r>
      <w:r>
        <w:rPr>
          <w:rFonts w:eastAsia="Arial" w:cs="B Nazanin" w:hint="cs" w:ascii="Arial" w:hAnsi="Arial" w:asciiTheme="minorBidi" w:hAnsiTheme="minorBidi"/>
          <w:color w:val="252525"/>
          <w:highlight w:val="yellow"/>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با توجه به مباحث قبلی اگراستدلال قیاسی معتبر و استدلال استقرایی نامعتبر است</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دلیل ان است که در اولی وقتی همه مقدمات درست باشند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غلط دانستن نتیجه</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با فرض صحت همه مقدمات</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مستلزم عدم رعایت اصل اول منطق گردد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یعنی استدلال مذکور درون متناقض شود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ولی در دومی غلط دانستن نتیجه</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حتی با فرض صحت مقدمات</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مستلزم غلط دانستن نتیجه نمی گردد</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بنابراین</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استدلال استقرایی عملا اجازه بروز تناقض در استدلال را داده و در نتیجه انرا به لحاظ منطقی به استدلالی نا معتبر تبدیل می سازد</w:t>
      </w:r>
      <w:r>
        <w:rPr>
          <w:rFonts w:eastAsia="Arial" w:cs="B Nazanin" w:hint="cs" w:ascii="Arial" w:hAnsi="Arial" w:asciiTheme="minorBidi" w:hAnsiTheme="minorBidi"/>
          <w:color w:val="252525"/>
          <w:rtl w:val="true"/>
        </w:rPr>
        <w:t xml:space="preserve">. </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 xml:space="preserve">اما </w:t>
      </w:r>
      <w:r>
        <w:rPr>
          <w:rFonts w:ascii="Arial" w:hAnsi="Arial" w:eastAsia="Arial" w:hint="cs" w:cs="B Nazanin" w:asciiTheme="minorBidi" w:hAnsiTheme="minorBidi"/>
          <w:color w:val="252525"/>
          <w:highlight w:val="yellow"/>
          <w:rtl w:val="true"/>
        </w:rPr>
        <w:t xml:space="preserve">در مورد نقش اصل دوم </w:t>
      </w:r>
      <w:r>
        <w:rPr>
          <w:rFonts w:eastAsia="Arial" w:cs="B Nazanin" w:hint="cs" w:ascii="Arial" w:hAnsi="Arial"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طرد شق ثالث</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در فرم منطقی یک استدلال باید گفت ک با رعایت این اصل این امکان دو مقدمه یا رابطه انها برای نتیجه گیری به گونه ای شکل گیرد</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که اجازه دهد مقدماتی مورد استفاده قرار گیرند که هم غلط باشند و هم غلط نباشند</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در اینجا اصل دوم هم به گونه ای کمک می کند که در استدلال قیاسی معتبر نتوان از مقدماتی بهره گرفت که هم غلط با شند و هم درست</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معنای طرد شق ثالث انستکه که مقدمات یا باید درست باشند و یا غلط</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شق سومی بین این دو حالت نمیتواند در نظر گرفته شود</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اصل طرد شق ثالت همچنین باعث می شود که بتوان گفت در استدلال قیاسی امکان ندارد که همه مقدمات درست باشند اما نتیجه غلط</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این درحالی است که در استدلال استقرایی اصل شق ثالت رعایت نشده و این امکان بوجود می اید که همه مقدمات درست باشند اما نتیجه بتواند غلط باشد</w:t>
      </w:r>
      <w:r>
        <w:rPr>
          <w:rFonts w:eastAsia="Arial" w:cs="B Nazanin" w:hint="cs" w:ascii="Arial" w:hAnsi="Arial" w:asciiTheme="minorBidi" w:hAnsiTheme="minorBidi"/>
          <w:color w:val="252525"/>
          <w:highlight w:val="yellow"/>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اکنون که با دو قانون اساسی علم منطق صوری آشنا شدیم</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نوبت بدان می رسد با مثالهای ملموس نشان دهیم که أولا چرا استدلال قیاسی</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در مقایسه با استدلال استقرایی</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شیوه درستی برای توضیح منطق اکتشاف علمی است</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دوما</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با تفکیک دو نوع استدلال قیاسی از یکدیگر</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نشان داد که فقط استفاده از نوع خاصی از این استدلال با معرفت شناسی ناموجه گرا سازگاری دارد</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و این نکته زمینه را برای درک بهتر قسمت سوم فراهم می أورد که چرا به جای فلسفه علم اثبات گرا باید از فلسفه علم ابطال گرا در روش شناسی علم استفاده به عمل آورد</w:t>
      </w:r>
      <w:r>
        <w:rPr>
          <w:rFonts w:eastAsia="Arial" w:cs="B Nazanin" w:hint="cs" w:ascii="Arial" w:hAnsi="Arial" w:asciiTheme="minorBidi" w:hAnsiTheme="minorBidi"/>
          <w:color w:val="252525"/>
          <w:rtl w:val="true"/>
        </w:rPr>
        <w:t>.</w:t>
      </w:r>
    </w:p>
    <w:p>
      <w:pPr>
        <w:pStyle w:val="Normal"/>
        <w:bidi w:val="1"/>
        <w:spacing w:lineRule="auto" w:line="240" w:before="0" w:after="0"/>
        <w:jc w:val="both"/>
        <w:rPr>
          <w:rFonts w:ascii="Arial" w:hAnsi="Arial" w:eastAsia="Arial" w:cs="B Nazanin" w:asciiTheme="minorBidi" w:hAnsiTheme="minorBidi"/>
          <w:color w:val="252525"/>
          <w:highlight w:val="yellow"/>
        </w:rPr>
      </w:pP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highlight w:val="yellow"/>
          <w:rtl w:val="true"/>
        </w:rPr>
        <w:t>در مورد استدلال استقرایی مثال زیر قابل توجه خواهد بود</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می توان مقدمات را در این استدلال به ترتیب زیر ارایه کرد</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سپس در مورد صحت و سقم نتیجه ان قضاوت کرد</w:t>
      </w:r>
      <w:r>
        <w:rPr>
          <w:rFonts w:eastAsia="Arial" w:cs="B Nazanin" w:hint="cs" w:ascii="Arial" w:hAnsi="Arial" w:asciiTheme="minorBidi" w:hAnsiTheme="minorBidi"/>
          <w:color w:val="252525"/>
          <w:highlight w:val="yellow"/>
          <w:rtl w:val="true"/>
        </w:rPr>
        <w:t>.</w:t>
      </w:r>
    </w:p>
    <w:p>
      <w:pPr>
        <w:pStyle w:val="Normal"/>
        <w:bidi w:val="1"/>
        <w:spacing w:lineRule="auto" w:line="240" w:before="0" w:after="0"/>
        <w:jc w:val="both"/>
        <w:rPr>
          <w:rFonts w:ascii="Arial" w:hAnsi="Arial" w:eastAsia="Arial" w:cs="B Nazanin" w:asciiTheme="minorBidi" w:hAnsiTheme="minorBidi"/>
          <w:color w:val="252525"/>
          <w:highlight w:val="yellow"/>
        </w:rPr>
      </w:pP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مقدمه اول</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b/>
          <w:b/>
          <w:bCs/>
          <w:color w:val="252525"/>
          <w:sz w:val="22"/>
          <w:szCs w:val="22"/>
          <w:highlight w:val="yellow"/>
          <w:rtl w:val="true"/>
        </w:rPr>
        <w:t>برخی</w:t>
      </w:r>
      <w:r>
        <w:rPr>
          <w:rFonts w:ascii="Arial" w:hAnsi="Arial" w:eastAsia="Arial" w:hint="cs" w:cs="B Nazanin" w:asciiTheme="minorBidi" w:hAnsiTheme="minorBidi"/>
          <w:color w:val="252525"/>
          <w:highlight w:val="yellow"/>
          <w:rtl w:val="true"/>
        </w:rPr>
        <w:t xml:space="preserve"> از ایرانی ها نوروز را دوست دارند</w:t>
      </w:r>
      <w:r>
        <w:rPr>
          <w:rFonts w:eastAsia="Arial" w:cs="B Nazanin" w:hint="cs" w:ascii="Arial" w:hAnsi="Arial" w:asciiTheme="minorBidi" w:hAnsiTheme="minorBidi"/>
          <w:color w:val="252525"/>
          <w:highlight w:val="yellow"/>
          <w:rtl w:val="true"/>
        </w:rPr>
        <w:t>.</w:t>
      </w:r>
    </w:p>
    <w:p>
      <w:pPr>
        <w:pStyle w:val="Normal"/>
        <w:bidi w:val="1"/>
        <w:spacing w:lineRule="auto" w:line="240" w:before="0" w:after="0"/>
        <w:jc w:val="both"/>
        <w:rPr>
          <w:rFonts w:ascii="Arial" w:hAnsi="Arial" w:eastAsia="Arial" w:cs="B Nazanin" w:asciiTheme="minorBidi" w:hAnsiTheme="minorBidi"/>
          <w:color w:val="252525"/>
          <w:highlight w:val="yellow"/>
        </w:rPr>
      </w:pP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مقدمه دوم</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احمد ایرانی است</w:t>
      </w:r>
      <w:r>
        <w:rPr>
          <w:rFonts w:eastAsia="Arial" w:cs="B Nazanin" w:hint="cs" w:ascii="Arial" w:hAnsi="Arial" w:asciiTheme="minorBidi" w:hAnsiTheme="minorBidi"/>
          <w:color w:val="252525"/>
          <w:highlight w:val="yellow"/>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نتیجه</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احمد نوروز را دوست دارد</w:t>
      </w:r>
      <w:r>
        <w:rPr>
          <w:rFonts w:eastAsia="Arial" w:cs="B Nazanin" w:hint="cs" w:ascii="Arial" w:hAnsi="Arial" w:asciiTheme="minorBidi" w:hAnsiTheme="minorBidi"/>
          <w:color w:val="252525"/>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مثال فوق نمونه ای ساده برای یک استدلال استقرایی است</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این استدلال نامعتبر است</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چرا که بر أساس آن این امکان وجود دارد که مقدمات درست باشند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اما نتیجه غلط باشد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چرا در حالیکه مقدمه اول </w:t>
      </w:r>
      <w:r>
        <w:rPr>
          <w:rFonts w:eastAsia="Arial" w:cs="B Nazanin" w:hint="cs" w:ascii="Arial" w:hAnsi="Arial" w:asciiTheme="minorBidi" w:hAnsiTheme="minorBidi"/>
          <w:color w:val="252525"/>
          <w:rtl w:val="true"/>
        </w:rPr>
        <w:t>(</w:t>
      </w:r>
      <w:r>
        <w:rPr>
          <w:rFonts w:ascii="Arial" w:hAnsi="Arial" w:eastAsia="Arial" w:hint="cs" w:cs="B Nazanin" w:asciiTheme="minorBidi" w:hAnsiTheme="minorBidi"/>
          <w:color w:val="252525"/>
          <w:rtl w:val="true"/>
        </w:rPr>
        <w:t>برخی از ایرانی ها نوروز را دوست دارند</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مقدمه نادرستی نیست اما ناظر بر این امر نیست که همه ایرانی ها نوروز را دوست دارند</w:t>
      </w:r>
      <w:r>
        <w:rPr>
          <w:rFonts w:eastAsia="Arial" w:cs="B Nazanin" w:hint="cs" w:ascii="Arial" w:hAnsi="Arial" w:asciiTheme="minorBidi" w:hAnsiTheme="minorBidi"/>
          <w:color w:val="252525"/>
          <w:rtl w:val="true"/>
        </w:rPr>
        <w:t>.</w:t>
      </w:r>
      <w:r>
        <w:rPr>
          <w:rFonts w:eastAsia="Arial" w:cs="B Nazanin"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در این شرایط حتمی اگر مقدمه دوم هم درست باشند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در مورد نتیجه می توان گفت از مقدمات یاده شده ضرورتا این نتیجه بدست نمی اید که احمد نوروز را دوست دارد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چرا که ممکن است احمد جز ان دسته از ایرانی ها باید که مقدمه اول در مورد انها صادق نیست جاییکه ان فقط می گوید برخی از ایرانی ها </w:t>
      </w:r>
      <w:r>
        <w:rPr>
          <w:rFonts w:eastAsia="Arial" w:cs="B Nazanin" w:hint="cs" w:ascii="Arial" w:hAnsi="Arial" w:asciiTheme="minorBidi" w:hAnsiTheme="minorBidi"/>
          <w:color w:val="252525"/>
          <w:rtl w:val="true"/>
        </w:rPr>
        <w:t>(</w:t>
      </w:r>
      <w:r>
        <w:rPr>
          <w:rFonts w:ascii="Arial" w:hAnsi="Arial" w:eastAsia="Arial" w:hint="cs" w:cs="B Nazanin" w:asciiTheme="minorBidi" w:hAnsiTheme="minorBidi"/>
          <w:color w:val="252525"/>
          <w:rtl w:val="true"/>
        </w:rPr>
        <w:t>نه همه آنها</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نوروز را دوست دارند</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بطور خلاصه</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استدلال فوق به لحاظ منطقی نامعتبراست چرا که ان مقدماتش نمی تواند این استنتاج را بعمل آورد که نتیجه ضرورتا درست است</w:t>
      </w:r>
      <w:r>
        <w:rPr>
          <w:rFonts w:eastAsia="Arial" w:cs="B Nazanin" w:hint="cs" w:ascii="Arial" w:hAnsi="Arial" w:asciiTheme="minorBidi" w:hAnsiTheme="minorBidi"/>
          <w:color w:val="252525"/>
          <w:rtl w:val="true"/>
        </w:rPr>
        <w:t xml:space="preserve">. </w:t>
      </w:r>
    </w:p>
    <w:p>
      <w:pPr>
        <w:pStyle w:val="Normal"/>
        <w:bidi w:val="1"/>
        <w:spacing w:lineRule="auto" w:line="240" w:before="0" w:after="0"/>
        <w:jc w:val="both"/>
        <w:rPr>
          <w:rFonts w:ascii="Arial" w:hAnsi="Arial" w:eastAsia="Arial" w:cs="B Nazanin" w:asciiTheme="minorBidi" w:hAnsiTheme="minorBidi"/>
          <w:color w:val="252525"/>
          <w:highlight w:val="yellow"/>
        </w:rPr>
      </w:pP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highlight w:val="yellow"/>
          <w:rtl w:val="true"/>
        </w:rPr>
        <w:t>حال می توان در همین مورد یک استدلال قیاسی ارایه کرد</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به گونه ای که اگر فرض کنیم که مقدمات آن درست هستند</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یا غلط نیستند</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سپس نمی توان گفت نتیجه نادرست است مگر انکه خطر فرو رفتن در استدلالی درون متناقض را بپذیریم</w:t>
      </w:r>
      <w:r>
        <w:rPr>
          <w:rFonts w:eastAsia="Arial" w:cs="B Nazanin" w:hint="cs" w:ascii="Arial" w:hAnsi="Arial" w:asciiTheme="minorBidi" w:hAnsiTheme="minorBidi"/>
          <w:color w:val="252525"/>
          <w:highlight w:val="yellow"/>
          <w:rtl w:val="true"/>
        </w:rPr>
        <w:t>.</w:t>
      </w:r>
    </w:p>
    <w:p>
      <w:pPr>
        <w:pStyle w:val="Normal"/>
        <w:bidi w:val="1"/>
        <w:spacing w:lineRule="auto" w:line="240" w:before="0" w:after="0"/>
        <w:jc w:val="both"/>
        <w:rPr>
          <w:rFonts w:ascii="Arial" w:hAnsi="Arial" w:eastAsia="Arial" w:cs="B Nazanin" w:asciiTheme="minorBidi" w:hAnsiTheme="minorBidi"/>
          <w:color w:val="252525"/>
          <w:highlight w:val="yellow"/>
        </w:rPr>
      </w:pP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مقدمه اول</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b/>
          <w:b/>
          <w:bCs/>
          <w:color w:val="252525"/>
          <w:sz w:val="22"/>
          <w:szCs w:val="22"/>
          <w:highlight w:val="yellow"/>
          <w:rtl w:val="true"/>
        </w:rPr>
        <w:t>همه</w:t>
      </w:r>
      <w:r>
        <w:rPr>
          <w:rFonts w:ascii="Arial" w:hAnsi="Arial" w:eastAsia="Arial" w:hint="cs" w:cs="B Nazanin" w:asciiTheme="minorBidi" w:hAnsiTheme="minorBidi"/>
          <w:color w:val="252525"/>
          <w:highlight w:val="yellow"/>
          <w:rtl w:val="true"/>
        </w:rPr>
        <w:t xml:space="preserve"> ایرانی ها نوروز را دوست دارند</w:t>
      </w:r>
      <w:r>
        <w:rPr>
          <w:rFonts w:eastAsia="Arial" w:cs="B Nazanin" w:hint="cs" w:ascii="Arial" w:hAnsi="Arial" w:asciiTheme="minorBidi" w:hAnsiTheme="minorBidi"/>
          <w:color w:val="252525"/>
          <w:highlight w:val="yellow"/>
          <w:rtl w:val="true"/>
        </w:rPr>
        <w:t>.</w:t>
      </w:r>
    </w:p>
    <w:p>
      <w:pPr>
        <w:pStyle w:val="Normal"/>
        <w:bidi w:val="1"/>
        <w:spacing w:lineRule="auto" w:line="240" w:before="0" w:after="0"/>
        <w:jc w:val="both"/>
        <w:rPr>
          <w:rFonts w:ascii="Arial" w:hAnsi="Arial" w:eastAsia="Arial" w:cs="B Nazanin" w:asciiTheme="minorBidi" w:hAnsiTheme="minorBidi"/>
          <w:color w:val="252525"/>
          <w:highlight w:val="yellow"/>
        </w:rPr>
      </w:pP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مقدمه دوم</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احمد ایرانی است</w:t>
      </w:r>
      <w:r>
        <w:rPr>
          <w:rFonts w:eastAsia="Arial" w:cs="B Nazanin" w:hint="cs" w:ascii="Arial" w:hAnsi="Arial" w:asciiTheme="minorBidi" w:hAnsiTheme="minorBidi"/>
          <w:color w:val="252525"/>
          <w:highlight w:val="yellow"/>
          <w:rtl w:val="true"/>
        </w:rPr>
        <w:t>.</w:t>
      </w:r>
    </w:p>
    <w:p>
      <w:pPr>
        <w:pStyle w:val="Normal"/>
        <w:bidi w:val="1"/>
        <w:spacing w:lineRule="auto" w:line="240" w:before="0" w:after="0"/>
        <w:jc w:val="both"/>
        <w:rPr>
          <w:rFonts w:ascii="Arial" w:hAnsi="Arial" w:eastAsia="Arial" w:cs="B Nazanin" w:asciiTheme="minorBidi" w:hAnsiTheme="minorBidi"/>
          <w:color w:val="252525"/>
          <w:highlight w:val="yellow"/>
        </w:rPr>
      </w:pP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نتیجه</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احمد نوروز را دوست دارد</w:t>
      </w:r>
      <w:r>
        <w:rPr>
          <w:rFonts w:eastAsia="Arial" w:cs="B Nazanin" w:hint="cs" w:ascii="Arial" w:hAnsi="Arial" w:asciiTheme="minorBidi" w:hAnsiTheme="minorBidi"/>
          <w:color w:val="252525"/>
          <w:highlight w:val="yellow"/>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در این استدلال قیاسی وقتی دو مقدمه اول درست باشند</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یا غلط نباشند</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انگاه نتیجه ضرورتا درست خواهد بود مگر انکه بخواهیم تناقض گویی کنیم</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اما چرا چنین رابطه ای بین مقدمات و نتیجه برقرار شده است؟</w:t>
      </w:r>
      <w:r>
        <w:rPr>
          <w:rFonts w:ascii="Arial" w:hAnsi="Arial" w:eastAsia="Arial" w:hint="cs" w:cs="B Nazanin" w:asciiTheme="minorBidi" w:hAnsiTheme="minorBidi"/>
          <w:color w:val="252525"/>
          <w:rtl w:val="true"/>
        </w:rPr>
        <w:t xml:space="preserve"> پاسخ انستکه در ان دو قانون اساسی منطق رعایت شده است</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 xml:space="preserve">أولا وقتی می توان گفت نتیجه یاده شده </w:t>
      </w:r>
      <w:r>
        <w:rPr>
          <w:rFonts w:eastAsia="Arial" w:cs="B Nazanin" w:hint="cs" w:ascii="Arial" w:hAnsi="Arial" w:asciiTheme="minorBidi" w:hAnsiTheme="minorBidi"/>
          <w:color w:val="252525"/>
          <w:rtl w:val="true"/>
        </w:rPr>
        <w:t>(</w:t>
      </w:r>
      <w:r>
        <w:rPr>
          <w:rFonts w:ascii="Arial" w:hAnsi="Arial" w:eastAsia="Arial" w:hint="cs" w:cs="B Nazanin" w:asciiTheme="minorBidi" w:hAnsiTheme="minorBidi"/>
          <w:color w:val="252525"/>
          <w:rtl w:val="true"/>
        </w:rPr>
        <w:t>احمد نوروز را دوست دارد</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 xml:space="preserve">که مقدمه اول بگوید که همه ایرانی ها </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و نقط برخی از آنها</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نوروز را دوست دارند</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با این نحوه ارایه مقدمه اول</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این امکان از بقیه استدلال گرفته می شود که اگر مقدمه دوم هم </w:t>
      </w:r>
      <w:r>
        <w:rPr>
          <w:rFonts w:eastAsia="Arial" w:cs="B Nazanin" w:hint="cs" w:ascii="Arial" w:hAnsi="Arial" w:asciiTheme="minorBidi" w:hAnsiTheme="minorBidi"/>
          <w:color w:val="252525"/>
          <w:rtl w:val="true"/>
        </w:rPr>
        <w:t>(</w:t>
      </w:r>
      <w:r>
        <w:rPr>
          <w:rFonts w:ascii="Arial" w:hAnsi="Arial" w:eastAsia="Arial" w:hint="cs" w:cs="B Nazanin" w:asciiTheme="minorBidi" w:hAnsiTheme="minorBidi"/>
          <w:color w:val="252525"/>
          <w:rtl w:val="true"/>
        </w:rPr>
        <w:t>احمد ایرانی است</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درست باشد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بتوان حالتی را پیدا کرد که احمد ایرانی باشد ولی نوروز را دوست نداشته باشد </w:t>
      </w:r>
      <w:r>
        <w:rPr>
          <w:rFonts w:eastAsia="Arial" w:cs="B Nazanin" w:hint="cs" w:ascii="Arial" w:hAnsi="Arial" w:asciiTheme="minorBidi" w:hAnsiTheme="minorBidi"/>
          <w:color w:val="252525"/>
          <w:rtl w:val="true"/>
        </w:rPr>
        <w:t>(</w:t>
      </w:r>
      <w:r>
        <w:rPr>
          <w:rFonts w:ascii="Arial" w:hAnsi="Arial" w:eastAsia="Arial" w:hint="cs" w:cs="B Nazanin" w:asciiTheme="minorBidi" w:hAnsiTheme="minorBidi"/>
          <w:color w:val="252525"/>
          <w:rtl w:val="true"/>
        </w:rPr>
        <w:t>حالتی که در استدلال استقرایی مصداق پیدا می کند</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در این شرایط می توان گفت که در یک استدلال قیاسی معتبر</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وقتی همه مقدمات درست</w:t>
      </w:r>
      <w:r>
        <w:rPr>
          <w:rFonts w:ascii="Arial" w:hAnsi="Arial" w:eastAsia="Arial" w:cs="B Nazanin" w:asciiTheme="minorBidi" w:hAnsiTheme="minorBidi"/>
          <w:color w:val="252525"/>
          <w:rtl w:val="true"/>
        </w:rPr>
        <w:t xml:space="preserve"> </w:t>
      </w:r>
      <w:r>
        <w:rPr>
          <w:rFonts w:ascii="Arial" w:hAnsi="Arial" w:eastAsia="Arial" w:hint="cs" w:cs="B Nazanin" w:asciiTheme="minorBidi" w:hAnsiTheme="minorBidi"/>
          <w:color w:val="252525"/>
          <w:rtl w:val="true"/>
        </w:rPr>
        <w:t>هستند و ارتباط انها با یکدیگر نیز به گونه ای است از ترکیب آنها نتیجه ای بدست خواهد امد دیگر نمیتواند غلط فرض شود مگر که استدلال کننده دچار تناقض گویی شود</w:t>
      </w:r>
      <w:r>
        <w:rPr>
          <w:rFonts w:eastAsia="Arial" w:cs="B Nazanin" w:hint="cs" w:ascii="Arial" w:hAnsi="Arial" w:asciiTheme="minorBidi" w:hAnsiTheme="minorBidi"/>
          <w:color w:val="252525"/>
          <w:rtl w:val="true"/>
        </w:rPr>
        <w:t xml:space="preserve">. </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highlight w:val="yellow"/>
          <w:rtl w:val="true"/>
        </w:rPr>
        <w:t>اما این استدلال معتبر قیاسی را می توان در دو فرم زیر ارایه کرد که هر دو معتبر هستند اما برای مقاصد مختلفی</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یکی در فلسفه و دیگری در علم تجربی بکار می روند</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 xml:space="preserve">نوع اول این قیاس </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قیاس اقترانی</w:t>
      </w:r>
      <w:r>
        <w:rPr>
          <w:rStyle w:val="FootnoteReference"/>
          <w:rFonts w:ascii="Arial" w:hAnsi="Arial" w:eastAsia="Arial" w:cs="B Nazanin" w:asciiTheme="minorBidi" w:hAnsiTheme="minorBidi"/>
          <w:color w:val="252525"/>
          <w:highlight w:val="yellow"/>
          <w:rtl w:val="true"/>
        </w:rPr>
        <w:footnoteReference w:id="41"/>
      </w:r>
      <w:r>
        <w:rPr>
          <w:rFonts w:ascii="Arial" w:hAnsi="Arial" w:eastAsia="Arial" w:hint="cs" w:cs="B Nazanin" w:asciiTheme="minorBidi" w:hAnsiTheme="minorBidi"/>
          <w:color w:val="252525"/>
          <w:highlight w:val="yellow"/>
          <w:rtl w:val="true"/>
        </w:rPr>
        <w:t xml:space="preserve"> نامید می شود که عملا در قالب مثال فوق ظاهر می شود و نوع دیگر قیاس استثنایی با رفع تالی</w:t>
      </w:r>
      <w:r>
        <w:rPr>
          <w:rStyle w:val="FootnoteReference"/>
          <w:rFonts w:ascii="Arial" w:hAnsi="Arial" w:eastAsia="Arial" w:cs="B Nazanin" w:asciiTheme="minorBidi" w:hAnsiTheme="minorBidi"/>
          <w:color w:val="252525"/>
          <w:highlight w:val="yellow"/>
          <w:rtl w:val="true"/>
        </w:rPr>
        <w:footnoteReference w:id="42"/>
      </w:r>
      <w:r>
        <w:rPr>
          <w:rFonts w:ascii="Arial" w:hAnsi="Arial" w:eastAsia="Arial" w:hint="cs" w:cs="B Nazanin" w:asciiTheme="minorBidi" w:hAnsiTheme="minorBidi"/>
          <w:color w:val="252525"/>
          <w:highlight w:val="yellow"/>
          <w:rtl w:val="true"/>
        </w:rPr>
        <w:t xml:space="preserve"> نامیده می شود که همه ایرانی ها نوروز را دوست دارند همانطوریکه در ادامه خواهیم دید</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برای منطق اکتشاف علمی مناسب است</w:t>
      </w:r>
      <w:r>
        <w:rPr>
          <w:rFonts w:eastAsia="Arial" w:cs="B Nazanin" w:hint="cs" w:ascii="Arial" w:hAnsi="Arial" w:asciiTheme="minorBidi" w:hAnsiTheme="minorBidi"/>
          <w:color w:val="252525"/>
          <w:highlight w:val="yellow"/>
          <w:rtl w:val="true"/>
        </w:rPr>
        <w:t>.</w:t>
      </w:r>
      <w:r>
        <w:rPr>
          <w:rFonts w:eastAsia="Arial" w:cs="B Nazanin" w:hint="cs" w:ascii="Arial" w:hAnsi="Arial" w:asciiTheme="minorBidi" w:hAnsiTheme="minorBidi"/>
          <w:color w:val="252525"/>
          <w:rtl w:val="true"/>
        </w:rPr>
        <w:t xml:space="preserve"> </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برای قیاس استثنایی که می تواند برای منطق اکتشاف علمی مورد استفاده قرار گیرد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می توان مثال زیر را آورد</w:t>
      </w:r>
      <w:r>
        <w:rPr>
          <w:rFonts w:eastAsia="Arial" w:cs="B Nazanin" w:hint="cs" w:ascii="Arial" w:hAnsi="Arial" w:asciiTheme="minorBidi" w:hAnsiTheme="minorBidi"/>
          <w:color w:val="252525"/>
          <w:rtl w:val="true"/>
        </w:rPr>
        <w:t xml:space="preserve">: </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مقدمه اول</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b/>
          <w:b/>
          <w:bCs/>
          <w:color w:val="252525"/>
          <w:sz w:val="22"/>
          <w:szCs w:val="22"/>
          <w:rtl w:val="true"/>
        </w:rPr>
        <w:t>اگر</w:t>
      </w:r>
      <w:r>
        <w:rPr>
          <w:rFonts w:ascii="Arial" w:hAnsi="Arial" w:eastAsia="Arial" w:hint="cs" w:cs="B Nazanin" w:asciiTheme="minorBidi" w:hAnsiTheme="minorBidi"/>
          <w:color w:val="252525"/>
          <w:rtl w:val="true"/>
        </w:rPr>
        <w:t xml:space="preserve"> همه ایرانی ها نوروز را دوست دارند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احمد نوروز را دوست دارد</w:t>
      </w:r>
      <w:r>
        <w:rPr>
          <w:rFonts w:eastAsia="Arial" w:cs="B Nazanin" w:hint="cs" w:ascii="Arial" w:hAnsi="Arial" w:asciiTheme="minorBidi" w:hAnsiTheme="minorBidi"/>
          <w:color w:val="252525"/>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مقدمه دوم</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احمد ایرانی است</w:t>
      </w:r>
      <w:r>
        <w:rPr>
          <w:rFonts w:eastAsia="Arial" w:cs="B Nazanin" w:hint="cs" w:ascii="Arial" w:hAnsi="Arial" w:asciiTheme="minorBidi" w:hAnsiTheme="minorBidi"/>
          <w:color w:val="252525"/>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نتیجه</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پس احمد نوروز را دوست دارد</w:t>
      </w:r>
      <w:r>
        <w:rPr>
          <w:rFonts w:eastAsia="Arial" w:cs="B Nazanin" w:hint="cs" w:ascii="Arial" w:hAnsi="Arial" w:asciiTheme="minorBidi" w:hAnsiTheme="minorBidi"/>
          <w:color w:val="252525"/>
          <w:rtl w:val="true"/>
        </w:rPr>
        <w:t xml:space="preserve">. </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به بیان دیگر</w:t>
      </w:r>
      <w:r>
        <w:rPr>
          <w:rFonts w:eastAsia="Arial" w:cs="B Nazanin" w:hint="cs" w:ascii="Arial" w:hAnsi="Arial" w:asciiTheme="minorBidi" w:hAnsiTheme="minorBidi"/>
          <w:color w:val="252525"/>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اگر تجربه نشان دهد که احمد نوروز را دوست ندارد</w:t>
      </w:r>
      <w:r>
        <w:rPr>
          <w:rFonts w:eastAsia="Arial" w:cs="B Nazanin" w:hint="cs" w:ascii="Arial" w:hAnsi="Arial" w:asciiTheme="minorBidi" w:hAnsiTheme="minorBidi"/>
          <w:color w:val="252525"/>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 xml:space="preserve">یا مقدمه </w:t>
      </w:r>
      <w:r>
        <w:rPr>
          <w:rFonts w:eastAsia="Arial" w:cs="B Nazanin" w:hint="cs" w:ascii="Arial" w:hAnsi="Arial" w:asciiTheme="minorBidi" w:hAnsiTheme="minorBidi"/>
          <w:color w:val="252525"/>
          <w:rtl w:val="true"/>
        </w:rPr>
        <w:t>(</w:t>
      </w:r>
      <w:r>
        <w:rPr>
          <w:rFonts w:ascii="Arial" w:hAnsi="Arial" w:eastAsia="Arial" w:hint="cs" w:cs="B Nazanin" w:asciiTheme="minorBidi" w:hAnsiTheme="minorBidi"/>
          <w:color w:val="252525"/>
          <w:rtl w:val="true"/>
        </w:rPr>
        <w:t>اول</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که همه ایرانی ها نوروز را دوست دارند غلط است</w:t>
      </w:r>
      <w:r>
        <w:rPr>
          <w:rFonts w:eastAsia="Arial" w:cs="B Nazanin" w:hint="cs" w:ascii="Arial" w:hAnsi="Arial" w:asciiTheme="minorBidi" w:hAnsiTheme="minorBidi"/>
          <w:color w:val="252525"/>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 xml:space="preserve">یا مقدمه </w:t>
      </w:r>
      <w:r>
        <w:rPr>
          <w:rFonts w:eastAsia="Arial" w:cs="B Nazanin" w:hint="cs" w:ascii="Arial" w:hAnsi="Arial" w:asciiTheme="minorBidi" w:hAnsiTheme="minorBidi"/>
          <w:color w:val="252525"/>
          <w:rtl w:val="true"/>
        </w:rPr>
        <w:t>(</w:t>
      </w:r>
      <w:r>
        <w:rPr>
          <w:rFonts w:ascii="Arial" w:hAnsi="Arial" w:eastAsia="Arial" w:hint="cs" w:cs="B Nazanin" w:asciiTheme="minorBidi" w:hAnsiTheme="minorBidi"/>
          <w:color w:val="252525"/>
          <w:rtl w:val="true"/>
        </w:rPr>
        <w:t>دوم</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که احمد ایرانی است غلط است</w:t>
      </w:r>
      <w:r>
        <w:rPr>
          <w:rFonts w:eastAsia="Arial" w:cs="B Nazanin" w:hint="cs" w:ascii="Arial" w:hAnsi="Arial" w:asciiTheme="minorBidi" w:hAnsiTheme="minorBidi"/>
          <w:color w:val="252525"/>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 xml:space="preserve">پس اگر تجربه به ما نشان داد که احمد نوروز را دوست ندارد </w:t>
      </w:r>
      <w:r>
        <w:rPr>
          <w:rFonts w:eastAsia="Arial" w:cs="B Nazanin" w:hint="cs" w:ascii="Arial" w:hAnsi="Arial" w:asciiTheme="minorBidi" w:hAnsiTheme="minorBidi"/>
          <w:color w:val="252525"/>
          <w:rtl w:val="true"/>
        </w:rPr>
        <w:t>(</w:t>
      </w:r>
      <w:r>
        <w:rPr>
          <w:rFonts w:ascii="Arial" w:hAnsi="Arial" w:eastAsia="Arial" w:hint="cs" w:cs="B Nazanin" w:asciiTheme="minorBidi" w:hAnsiTheme="minorBidi"/>
          <w:color w:val="252525"/>
          <w:rtl w:val="true"/>
        </w:rPr>
        <w:t>غلط بودن نتیجه استدلال</w:t>
      </w:r>
      <w:r>
        <w:rPr>
          <w:rFonts w:eastAsia="Arial" w:cs="B Nazanin" w:hint="cs" w:ascii="Arial" w:hAnsi="Arial" w:asciiTheme="minorBidi" w:hAnsiTheme="minorBidi"/>
          <w:color w:val="252525"/>
          <w:rtl w:val="true"/>
        </w:rPr>
        <w:t>)</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نادرستی نتیجه را می توان به غلط بودن حداقل یکی از دو مقدمه نسبت داد</w:t>
      </w:r>
      <w:r>
        <w:rPr>
          <w:rFonts w:eastAsia="Arial" w:cs="B Nazanin" w:hint="cs" w:ascii="Arial" w:hAnsi="Arial" w:asciiTheme="minorBidi" w:hAnsiTheme="minorBidi"/>
          <w:color w:val="252525"/>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highlight w:val="yellow"/>
          <w:rtl w:val="true"/>
        </w:rPr>
        <w:t>پس برای ازمون فرضیه ای که باید برای ابطال پذیر بودن بشکل جهانشمول صورتبندی شود</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آن فرضیه را در مقدمه کلی استلالال قیاسی از نوع فوق قرار می دهیم</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یعنی فرضیه ای که همه ایرانی ها نوروز را دوست دارند</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سپس نتیجه یا پیش بینی استدلال را با تجربه بررسی می کنیم</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یعنی ملاحظه می کنیم که ایا احمد</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به عنوان یک موضوع آن فرضیه کلی که مطابق مقدمه دوم ایرانی هم هست</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نوروز را دوست دارد؟</w:t>
      </w:r>
      <w:r>
        <w:rPr>
          <w:rFonts w:ascii="Arial" w:hAnsi="Arial" w:eastAsia="Arial" w:hint="cs" w:cs="B Nazanin" w:asciiTheme="minorBidi" w:hAnsiTheme="minorBidi"/>
          <w:color w:val="252525"/>
          <w:rtl w:val="true"/>
        </w:rPr>
        <w:t xml:space="preserve"> به کمک این نوع قیاس می توان گفت که اگر نشان داده شد که احمد به عنوان یکی از مصادیق ادعای جهان شمول همه ایرانی ها نوروز را دوست دارند آنرا رد می کند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پس ادعای جهان شمول مورد نظر به کمک تجربه اما در چارچوب منطقی قیاس مورد آزمون قرار گرفته است</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به عبارت دیگر</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همانطوریکه در شکل اقترانی استدلال قیاسی اگر</w:t>
      </w:r>
      <w:r>
        <w:rPr>
          <w:rFonts w:ascii="Arial" w:hAnsi="Arial" w:eastAsia="Arial" w:hint="cs" w:cs="B Nazanin" w:asciiTheme="minorBidi" w:hAnsiTheme="minorBidi"/>
          <w:color w:val="252525"/>
          <w:rtl w:val="true"/>
          <w:lang w:bidi="fa-IR"/>
        </w:rPr>
        <w:t xml:space="preserve"> </w:t>
      </w:r>
      <w:r>
        <w:rPr>
          <w:rFonts w:ascii="Arial" w:hAnsi="Arial" w:eastAsia="Arial" w:hint="cs" w:cs="B Nazanin" w:asciiTheme="minorBidi" w:hAnsiTheme="minorBidi"/>
          <w:color w:val="252525"/>
          <w:rtl w:val="true"/>
        </w:rPr>
        <w:t>همه مقدمات درست باشند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نتیجه ضرورتا درست است</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در شکل استثنایی قیاس اگر نتیجه غلط باشد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حتما باید یکی از مقدمات </w:t>
      </w:r>
      <w:r>
        <w:rPr>
          <w:rFonts w:eastAsia="Arial" w:cs="B Nazanin" w:hint="cs" w:ascii="Arial" w:hAnsi="Arial" w:asciiTheme="minorBidi" w:hAnsiTheme="minorBidi"/>
          <w:color w:val="252525"/>
          <w:rtl w:val="true"/>
        </w:rPr>
        <w:t>--</w:t>
      </w:r>
      <w:r>
        <w:rPr>
          <w:rFonts w:ascii="Arial" w:hAnsi="Arial" w:eastAsia="Arial" w:hint="cs" w:cs="B Nazanin" w:asciiTheme="minorBidi" w:hAnsiTheme="minorBidi"/>
          <w:color w:val="252525"/>
          <w:rtl w:val="true"/>
        </w:rPr>
        <w:t xml:space="preserve">مانند فرضیه جهان شمول یاد شده </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نیز نادرست باشند</w:t>
      </w:r>
      <w:r>
        <w:rPr>
          <w:rFonts w:eastAsia="Arial" w:cs="B Nazanin" w:hint="cs" w:ascii="Arial" w:hAnsi="Arial" w:asciiTheme="minorBidi" w:hAnsiTheme="minorBidi"/>
          <w:color w:val="252525"/>
          <w:rtl w:val="true"/>
        </w:rPr>
        <w:t xml:space="preserve">.   </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rtl w:val="true"/>
        </w:rPr>
        <w:t xml:space="preserve"> </w:t>
      </w:r>
      <w:r>
        <w:rPr>
          <w:rFonts w:eastAsia="Arial" w:cs="B Nazanin" w:hint="cs" w:ascii="Arial" w:hAnsi="Arial" w:asciiTheme="minorBidi" w:hAnsiTheme="minorBidi"/>
          <w:b/>
          <w:bCs/>
          <w:color w:val="252525"/>
          <w:sz w:val="20"/>
          <w:szCs w:val="20"/>
          <w:rtl w:val="true"/>
        </w:rPr>
        <w:t xml:space="preserve"> </w:t>
      </w:r>
      <w:r>
        <w:rPr>
          <w:rFonts w:ascii="Arial" w:hAnsi="Arial" w:eastAsia="Arial" w:cs="B Nazanin" w:asciiTheme="minorBidi" w:hAnsiTheme="minorBidi"/>
          <w:b/>
          <w:b/>
          <w:bCs/>
          <w:color w:val="252525"/>
          <w:sz w:val="20"/>
          <w:szCs w:val="20"/>
          <w:rtl w:val="true"/>
        </w:rPr>
        <w:t>معرفت شناسی</w:t>
      </w:r>
      <w:r>
        <w:rPr>
          <w:rFonts w:ascii="Arial" w:hAnsi="Arial" w:eastAsia="Arial" w:hint="cs" w:cs="B Nazanin" w:asciiTheme="minorBidi" w:hAnsiTheme="minorBidi"/>
          <w:b/>
          <w:b/>
          <w:bCs/>
          <w:color w:val="252525"/>
          <w:sz w:val="20"/>
          <w:szCs w:val="20"/>
          <w:rtl w:val="true"/>
        </w:rPr>
        <w:t xml:space="preserve"> موجه گرا و کاربرد منطق استقرایی در روش شناسی علم</w:t>
      </w:r>
      <w:r>
        <w:rPr>
          <w:rFonts w:ascii="Arial" w:hAnsi="Arial" w:eastAsia="Arial" w:cs="B Nazanin" w:asciiTheme="minorBidi" w:hAnsiTheme="minorBidi"/>
          <w:b/>
          <w:b/>
          <w:bCs/>
          <w:color w:val="252525"/>
          <w:sz w:val="20"/>
          <w:szCs w:val="20"/>
          <w:rtl w:val="true"/>
        </w:rPr>
        <w:t xml:space="preserve"> </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در این مرحله از بحث  می توان به رابطه بین معرفت شناسی و کاربرد منطق استقرایی در روش شناسی علم</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از طریق نقشی که آن در استفاده از منطق هایی قیاسی و استقرایی در این زمینه دارند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اشاره کرد</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اینجا به تاثیر معرفت شناسی موجه گرا بر استفاده از منطق استقرایی در روش شناسی علم اشاره می کنیم</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در قسمت بعدی به نقش معرفت شناسی ناموجه گرا در استفاده ازمنطق قیاسی </w:t>
      </w:r>
      <w:r>
        <w:rPr>
          <w:rFonts w:eastAsia="Arial" w:cs="B Nazanin" w:hint="cs" w:ascii="Arial" w:hAnsi="Arial" w:asciiTheme="minorBidi" w:hAnsiTheme="minorBidi"/>
          <w:color w:val="252525"/>
          <w:rtl w:val="true"/>
        </w:rPr>
        <w:t>(</w:t>
      </w:r>
      <w:r>
        <w:rPr>
          <w:rFonts w:ascii="Arial" w:hAnsi="Arial" w:eastAsia="Arial" w:hint="cs" w:cs="B Nazanin" w:asciiTheme="minorBidi" w:hAnsiTheme="minorBidi"/>
          <w:color w:val="252525"/>
          <w:rtl w:val="true"/>
        </w:rPr>
        <w:t>البته شکل استثنایی ان</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در روش شناسی علم می پردازیم</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بدین ترتیب</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تاثیر مهم تقابل بین موجه گرایی و ناموجه گرایی بر شکل گیری رویکرد های مختلف به منطق</w:t>
      </w:r>
    </w:p>
    <w:p>
      <w:pPr>
        <w:pStyle w:val="Normal"/>
        <w:bidi w:val="1"/>
        <w:spacing w:lineRule="auto" w:line="240" w:before="0" w:after="0"/>
        <w:jc w:val="both"/>
        <w:rPr>
          <w:rFonts w:ascii="Arial" w:hAnsi="Arial" w:eastAsia="Arial" w:cs="B Nazanin" w:asciiTheme="minorBidi" w:hAnsiTheme="minorBidi"/>
          <w:color w:val="252525"/>
        </w:rPr>
      </w:pPr>
      <w:r>
        <w:rPr>
          <w:rFonts w:ascii="Arial" w:hAnsi="Arial" w:eastAsia="Arial" w:hint="cs" w:cs="B Nazanin" w:asciiTheme="minorBidi" w:hAnsiTheme="minorBidi"/>
          <w:color w:val="252525"/>
          <w:rtl w:val="true"/>
        </w:rPr>
        <w:t>اکتشاف علمی اشکار می گردد و نیز می توان استدلال کرد که چرا یک منطق اکتشاف ابطال گرا بر منطق اکتشاف اثبات گرا برتری دارد</w:t>
      </w:r>
      <w:r>
        <w:rPr>
          <w:rFonts w:eastAsia="Arial" w:cs="B Nazanin" w:hint="cs" w:ascii="Arial" w:hAnsi="Arial" w:asciiTheme="minorBidi" w:hAnsiTheme="minorBidi"/>
          <w:color w:val="252525"/>
          <w:rtl w:val="true"/>
        </w:rPr>
        <w:t>.</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 xml:space="preserve">از مباحث ارایه شده درباره تعریف معرفت شناسی موجه گرا می دانیم که براساس ان برای دستیابی به دانش عینی </w:t>
      </w:r>
      <w:r>
        <w:rPr>
          <w:rFonts w:eastAsia="Arial" w:cs="B Nazanin" w:hint="cs" w:ascii="Arial" w:hAnsi="Arial" w:asciiTheme="minorBidi" w:hAnsiTheme="minorBidi"/>
          <w:color w:val="252525"/>
          <w:rtl w:val="true"/>
        </w:rPr>
        <w:t>(</w:t>
      </w:r>
      <w:r>
        <w:rPr>
          <w:rFonts w:ascii="Arial" w:hAnsi="Arial" w:eastAsia="Arial" w:hint="cs" w:cs="B Nazanin" w:asciiTheme="minorBidi" w:hAnsiTheme="minorBidi"/>
          <w:color w:val="252525"/>
          <w:rtl w:val="true"/>
        </w:rPr>
        <w:t>باور صحیح موجه</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باید از مقدمات صحیحی</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که در نهایت یا باعقل و یا با تجربه درستی انها ثابت می شود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استفاده کرد و با کمک یک قیاس معتبر اقترانی نشان داده که نتیجه </w:t>
      </w:r>
      <w:r>
        <w:rPr>
          <w:rFonts w:eastAsia="Arial" w:cs="B Nazanin" w:hint="cs" w:ascii="Arial" w:hAnsi="Arial" w:asciiTheme="minorBidi" w:hAnsiTheme="minorBidi"/>
          <w:color w:val="252525"/>
          <w:rtl w:val="true"/>
        </w:rPr>
        <w:t>(</w:t>
      </w:r>
      <w:r>
        <w:rPr>
          <w:rFonts w:ascii="Arial" w:hAnsi="Arial" w:eastAsia="Arial" w:hint="cs" w:cs="B Nazanin" w:asciiTheme="minorBidi" w:hAnsiTheme="minorBidi"/>
          <w:color w:val="252525"/>
          <w:rtl w:val="true"/>
        </w:rPr>
        <w:t>همان باوری که صحت ان با مقدمات موجه شده</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درست است چون مقدمات درست هستند</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highlight w:val="yellow"/>
          <w:rtl w:val="true"/>
        </w:rPr>
        <w:t>اما سوال مهم اینجا آنستکه که ایا می توان در منطق اکتشاف علم تجربی با استفاده از شواهد محدودی نشان داد که مقدمات و در نتیجه محصول آنها هم درست هستند؟</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در پاسخ باید گفت</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با توجه به معرفت شناسی موجه گرا</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در حالیکه از قیاس اقترانی نمی توان به عنوان منطق اکتشاف در علم تجربی استفاده کرد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چرا که صحت مقدمات را در این نوع استدلال نمی توان با رجوع به تجربیات محدود نشان داد</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در مقابل</w:t>
      </w:r>
      <w:r>
        <w:rPr>
          <w:rFonts w:ascii="Arial" w:hAnsi="Arial" w:eastAsia="Arial" w:cs="B Nazanin" w:asciiTheme="minorBidi" w:hAnsiTheme="minorBidi"/>
          <w:b/>
          <w:b/>
          <w:bCs/>
          <w:color w:val="252525"/>
          <w:sz w:val="20"/>
          <w:szCs w:val="20"/>
          <w:rtl w:val="true"/>
        </w:rPr>
        <w:t xml:space="preserve"> معرفت شناسی</w:t>
      </w:r>
      <w:r>
        <w:rPr>
          <w:rFonts w:ascii="Arial" w:hAnsi="Arial" w:eastAsia="Arial" w:hint="cs" w:cs="B Nazanin" w:asciiTheme="minorBidi" w:hAnsiTheme="minorBidi"/>
          <w:b/>
          <w:b/>
          <w:bCs/>
          <w:color w:val="252525"/>
          <w:sz w:val="20"/>
          <w:szCs w:val="20"/>
          <w:rtl w:val="true"/>
        </w:rPr>
        <w:t xml:space="preserve"> موجه گرا و کاربرد منطق استقرایی در روش شناسی علم</w:t>
      </w:r>
      <w:r>
        <w:rPr>
          <w:rFonts w:ascii="Arial" w:hAnsi="Arial" w:eastAsia="Arial" w:hint="cs" w:cs="B Nazanin" w:asciiTheme="minorBidi" w:hAnsiTheme="minorBidi"/>
          <w:color w:val="252525"/>
          <w:rtl w:val="true"/>
        </w:rPr>
        <w:t xml:space="preserve"> تنها راه چاره استفاده از منطق استقرایی است</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چون با این شیوه ظاهرا می توان نشان داده که اگر از تعدادی قابل توجه از مقدمات اثبات شده توسط تجربه بتوان استفاده کرد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با ترکیب ان شواهد تجربی می توان یک درستی فرضیه علمی جهان شمول را اثبات کرد</w:t>
      </w:r>
      <w:r>
        <w:rPr>
          <w:rFonts w:eastAsia="Arial" w:cs="B Nazanin" w:hint="cs" w:ascii="Arial" w:hAnsi="Arial" w:asciiTheme="minorBidi" w:hAnsiTheme="minorBidi"/>
          <w:color w:val="252525"/>
          <w:rtl w:val="true"/>
        </w:rPr>
        <w:t xml:space="preserve">. </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اما</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همانطوریکه قبلا دیدیم استدلال استقرایی نامعتبر است</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چرا اگر همه مقدمات آن درست باشد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یعنی همه شواهد تجربی استفاده شده برای اثبات یک فرضیه هم درست باشند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نمی توان از درستی آن فرضیه از طریق تجمیع آن شواهد تجربی اطمینان حاصل کرد</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در این صورت</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نمی توان از منطق استقرایی برای صورتبندی وآزمون درستی فرضیه ها در علوم تجربی استفاده بعمل أورد</w:t>
      </w:r>
      <w:r>
        <w:rPr>
          <w:rFonts w:eastAsia="Arial" w:cs="B Nazanin" w:hint="cs" w:ascii="Arial" w:hAnsi="Arial" w:asciiTheme="minorBidi" w:hAnsiTheme="minorBidi"/>
          <w:color w:val="252525"/>
          <w:rtl w:val="true"/>
        </w:rPr>
        <w:t xml:space="preserve">.  </w:t>
      </w:r>
    </w:p>
    <w:p>
      <w:pPr>
        <w:pStyle w:val="Normal"/>
        <w:bidi w:val="1"/>
        <w:spacing w:lineRule="auto" w:line="240" w:before="0" w:after="0"/>
        <w:jc w:val="both"/>
        <w:rPr>
          <w:rFonts w:ascii="Arial" w:hAnsi="Arial" w:eastAsia="Arial" w:cs="B Nazanin" w:asciiTheme="minorBidi" w:hAnsiTheme="minorBidi"/>
        </w:rPr>
      </w:pPr>
      <w:r>
        <w:rPr>
          <w:rFonts w:eastAsia="Arial" w:cs="B Nazanin" w:hint="cs" w:ascii="Arial" w:hAnsi="Arial" w:asciiTheme="minorBidi" w:hAnsiTheme="minorBidi"/>
          <w:color w:val="252525"/>
          <w:rtl w:val="true"/>
        </w:rPr>
        <w:t xml:space="preserve"> </w:t>
      </w:r>
      <w:r>
        <w:rPr>
          <w:rFonts w:eastAsia="Arial" w:cs="B Nazanin" w:hint="cs" w:ascii="Arial" w:hAnsi="Arial" w:asciiTheme="minorBidi" w:hAnsiTheme="minorBidi"/>
          <w:rtl w:val="true"/>
        </w:rPr>
        <w:t xml:space="preserve"> </w:t>
      </w:r>
      <w:r>
        <w:rPr>
          <w:rFonts w:ascii="Arial" w:hAnsi="Arial" w:eastAsia="Arial" w:cs="B Nazanin" w:asciiTheme="minorBidi" w:hAnsiTheme="minorBidi"/>
          <w:b/>
          <w:b/>
          <w:bCs/>
          <w:color w:val="252525"/>
          <w:sz w:val="20"/>
          <w:szCs w:val="20"/>
          <w:highlight w:val="yellow"/>
          <w:rtl w:val="true"/>
        </w:rPr>
        <w:t>معرفت شناسی</w:t>
      </w:r>
      <w:r>
        <w:rPr>
          <w:rFonts w:ascii="Arial" w:hAnsi="Arial" w:eastAsia="Arial" w:hint="cs" w:cs="B Nazanin" w:asciiTheme="minorBidi" w:hAnsiTheme="minorBidi"/>
          <w:b/>
          <w:b/>
          <w:bCs/>
          <w:color w:val="252525"/>
          <w:sz w:val="20"/>
          <w:szCs w:val="20"/>
          <w:highlight w:val="yellow"/>
          <w:rtl w:val="true"/>
        </w:rPr>
        <w:t xml:space="preserve"> نا موجه گرا و کاربرد منطق قیاسی در روش شناسی علم</w:t>
      </w:r>
      <w:r>
        <w:rPr>
          <w:rFonts w:ascii="Arial" w:hAnsi="Arial" w:eastAsia="Arial" w:hint="cs" w:cs="B Nazanin" w:asciiTheme="minorBidi" w:hAnsiTheme="minorBidi"/>
          <w:rtl w:val="true"/>
        </w:rPr>
        <w:t xml:space="preserve"> </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rtl w:val="true"/>
        </w:rPr>
        <w:t xml:space="preserve">   </w:t>
      </w:r>
      <w:r>
        <w:rPr>
          <w:rFonts w:ascii="Arial" w:hAnsi="Arial" w:eastAsia="Arial" w:hint="cs" w:cs="B Nazanin" w:asciiTheme="minorBidi" w:hAnsiTheme="minorBidi"/>
          <w:rtl w:val="true"/>
        </w:rPr>
        <w:t>در مقابل</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وقتی از معرفت شناسی ناموجه گرا استفاده کنیم</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می توان دید که چگونه می توان از نوع خاصی از استدلال قیاس </w:t>
      </w:r>
      <w:r>
        <w:rPr>
          <w:rFonts w:eastAsia="Arial" w:cs="B Nazanin" w:hint="cs" w:ascii="Arial" w:hAnsi="Arial" w:asciiTheme="minorBidi" w:hAnsiTheme="minorBidi"/>
          <w:color w:val="252525"/>
          <w:rtl w:val="true"/>
        </w:rPr>
        <w:t>(</w:t>
      </w:r>
      <w:r>
        <w:rPr>
          <w:rFonts w:ascii="Arial" w:hAnsi="Arial" w:eastAsia="Arial" w:hint="cs" w:cs="B Nazanin" w:asciiTheme="minorBidi" w:hAnsiTheme="minorBidi"/>
          <w:color w:val="252525"/>
          <w:rtl w:val="true"/>
        </w:rPr>
        <w:t>قیاس استثنایی با رفع تالی</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برای تعریف منطق اکتشاف علمی استفاده بعمل آورد</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بدین منظور</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ابتدا باید به رابطه معرفت شناسی ناموجه گرا و شیوه استدلال قیاسی اشاره کرد</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highlight w:val="yellow"/>
          <w:rtl w:val="true"/>
        </w:rPr>
        <w:t>برخلاف معرفت شناسی موجه گرا</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که دانش را باور صحیح موجه تعریف می کند</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بر اساس معرفت شناسی ناموجه گرا دانش حدس ابطال نشده دانسته می شود</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با این تعریف از دانش برای انکه بدانیم که ایا یک حدس ابطال شده یا نشده</w:t>
      </w:r>
      <w:r>
        <w:rPr>
          <w:rFonts w:ascii="Arial" w:hAnsi="Arial" w:eastAsia="Arial" w:cs="B Nazanin" w:asciiTheme="minorBidi" w:hAnsiTheme="minorBidi"/>
          <w:color w:val="252525"/>
          <w:highlight w:val="yellow"/>
          <w:rtl w:val="true"/>
        </w:rPr>
        <w:t>،</w:t>
      </w:r>
      <w:r>
        <w:rPr>
          <w:rFonts w:ascii="Arial" w:hAnsi="Arial" w:eastAsia="Arial" w:hint="cs" w:cs="B Nazanin" w:asciiTheme="minorBidi" w:hAnsiTheme="minorBidi"/>
          <w:color w:val="252525"/>
          <w:highlight w:val="yellow"/>
          <w:rtl w:val="true"/>
        </w:rPr>
        <w:t xml:space="preserve"> باید انرا به نقد منطقی یا تجربی باز نگاه داشته و سپس بررسی کنیم که ایا دلایلی منطقی یا تجربی برای ابطال ان حدس وجود دارد یا نه؟</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با در نظر گرفتن این توضیحات</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در حالی که شیوه استدلال استقرایی بواسطه نامعتبر بوده ان نمی تواند به ما بگوید که منطق چگونه در خدمت ازمون تجربی یک فرضیه علمی قرار می گیرد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شیوه استدلال قیاسی</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بواسطه اعتبار ان</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می تواند چنان نقشی را ایفا کند</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اما باید در نظر داشت که استدلال قیاسی از نوع اقترانی ان می تواند در بررسی ادعاهای فلسفی مورد استفاده قرار گیرد</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همانطوریکه در قسمت اتی به تفصیل توضیح داده خواهد شد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این کارل پوپر بود که برای اولی بار نشان داد که بجای قیاس اقترانی باید از قیاس استثنایی به عنوان چارچوب منطقی ازمون فرضیه های علمی استفاده کرد</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 xml:space="preserve">این نوع قیاس این امکان منطقی را برای شیوه اکتشاف علمی فراهم می آورد تا فرضیه علمی مورد نظر در یکی از مقدمات استدلال قیاسی قرار دارد و سپس پیش بینی ان فرضیه را </w:t>
      </w:r>
      <w:r>
        <w:rPr>
          <w:rFonts w:eastAsia="Arial" w:cs="B Nazanin" w:hint="cs" w:ascii="Arial" w:hAnsi="Arial" w:asciiTheme="minorBidi" w:hAnsiTheme="minorBidi"/>
          <w:color w:val="252525"/>
          <w:rtl w:val="true"/>
        </w:rPr>
        <w:t>(</w:t>
      </w:r>
      <w:r>
        <w:rPr>
          <w:rFonts w:ascii="Arial" w:hAnsi="Arial" w:eastAsia="Arial" w:hint="cs" w:cs="B Nazanin" w:asciiTheme="minorBidi" w:hAnsiTheme="minorBidi"/>
          <w:color w:val="252525"/>
          <w:rtl w:val="true"/>
        </w:rPr>
        <w:t>به عنوان نتیجه استدلال</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مورد ازمون تجربی قرار داد</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اگر یک مشاهده تجربی وجود داشت که نشان دهد پیش بینی مذکور نادرست است</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انگه می توان گفت که فرضیه </w:t>
      </w:r>
      <w:r>
        <w:rPr>
          <w:rFonts w:eastAsia="Arial" w:cs="B Nazanin" w:hint="cs" w:ascii="Arial" w:hAnsi="Arial" w:asciiTheme="minorBidi" w:hAnsiTheme="minorBidi"/>
          <w:color w:val="252525"/>
          <w:rtl w:val="true"/>
        </w:rPr>
        <w:t>(</w:t>
      </w:r>
      <w:r>
        <w:rPr>
          <w:rFonts w:ascii="Arial" w:hAnsi="Arial" w:eastAsia="Arial" w:hint="cs" w:cs="B Nazanin" w:asciiTheme="minorBidi" w:hAnsiTheme="minorBidi"/>
          <w:color w:val="252525"/>
          <w:rtl w:val="true"/>
        </w:rPr>
        <w:t>یا حدس ارایه شده</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به عنوان یکی از مقدمات استدلال قیاسی بکار رفته</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ابطال شده است</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این ابطال ناموجه گرا است</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 xml:space="preserve">یعنی هدف آن از ابتدا این نیست که نشان دهد فرضیه </w:t>
      </w:r>
      <w:r>
        <w:rPr>
          <w:rFonts w:eastAsia="Arial" w:cs="B Nazanin" w:hint="cs" w:ascii="Arial" w:hAnsi="Arial" w:asciiTheme="minorBidi" w:hAnsiTheme="minorBidi"/>
          <w:color w:val="252525"/>
          <w:rtl w:val="true"/>
        </w:rPr>
        <w:t>(</w:t>
      </w:r>
      <w:r>
        <w:rPr>
          <w:rFonts w:ascii="Arial" w:hAnsi="Arial" w:eastAsia="Arial" w:hint="cs" w:cs="B Nazanin" w:asciiTheme="minorBidi" w:hAnsiTheme="minorBidi"/>
          <w:color w:val="252525"/>
          <w:rtl w:val="true"/>
        </w:rPr>
        <w:t>حدس</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مورد نظر درست است</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بلکه هدف ان انستکه نشان دهد که ایا فرضیه </w:t>
      </w:r>
      <w:r>
        <w:rPr>
          <w:rFonts w:eastAsia="Arial" w:cs="B Nazanin" w:hint="cs" w:ascii="Arial" w:hAnsi="Arial" w:asciiTheme="minorBidi" w:hAnsiTheme="minorBidi"/>
          <w:color w:val="252525"/>
          <w:rtl w:val="true"/>
        </w:rPr>
        <w:t>(</w:t>
      </w:r>
      <w:r>
        <w:rPr>
          <w:rFonts w:ascii="Arial" w:hAnsi="Arial" w:eastAsia="Arial" w:hint="cs" w:cs="B Nazanin" w:asciiTheme="minorBidi" w:hAnsiTheme="minorBidi"/>
          <w:color w:val="252525"/>
          <w:rtl w:val="true"/>
        </w:rPr>
        <w:t>حدس</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 xml:space="preserve">مورد نظر غلط هست یا نه؟ </w:t>
      </w:r>
    </w:p>
    <w:p>
      <w:pPr>
        <w:pStyle w:val="Normal"/>
        <w:bidi w:val="1"/>
        <w:spacing w:lineRule="auto" w:line="240" w:before="0" w:after="0"/>
        <w:jc w:val="both"/>
        <w:rPr>
          <w:rFonts w:ascii="Arial" w:hAnsi="Arial" w:eastAsia="Arial" w:cs="B Nazanin" w:asciiTheme="minorBidi" w:hAnsiTheme="minorBidi"/>
          <w:b/>
          <w:bCs/>
          <w:color w:val="252525"/>
          <w:sz w:val="20"/>
          <w:szCs w:val="20"/>
        </w:rPr>
      </w:pPr>
      <w:r>
        <w:rPr>
          <w:rFonts w:eastAsia="Arial" w:cs="B Nazanin" w:hint="cs" w:ascii="Arial" w:hAnsi="Arial" w:asciiTheme="minorBidi" w:hAnsiTheme="minorBidi"/>
          <w:b/>
          <w:bCs/>
          <w:color w:val="252525"/>
          <w:sz w:val="20"/>
          <w:szCs w:val="20"/>
          <w:rtl w:val="true"/>
        </w:rPr>
        <w:t xml:space="preserve">   </w:t>
      </w:r>
      <w:r>
        <w:rPr>
          <w:rFonts w:ascii="Arial" w:hAnsi="Arial" w:eastAsia="Arial" w:hint="cs" w:cs="B Nazanin" w:asciiTheme="minorBidi" w:hAnsiTheme="minorBidi"/>
          <w:b/>
          <w:b/>
          <w:bCs/>
          <w:color w:val="252525"/>
          <w:sz w:val="20"/>
          <w:szCs w:val="20"/>
          <w:highlight w:val="yellow"/>
          <w:rtl w:val="true"/>
        </w:rPr>
        <w:t>معرفت شناسی و منطق اکتشاف علمی</w:t>
      </w:r>
      <w:r>
        <w:rPr>
          <w:rFonts w:eastAsia="Arial" w:cs="B Nazanin" w:hint="cs" w:ascii="Arial" w:hAnsi="Arial" w:asciiTheme="minorBidi" w:hAnsiTheme="minorBidi"/>
          <w:b/>
          <w:bCs/>
          <w:color w:val="252525"/>
          <w:sz w:val="20"/>
          <w:szCs w:val="20"/>
          <w:highlight w:val="yellow"/>
          <w:rtl w:val="true"/>
        </w:rPr>
        <w:t xml:space="preserve">: </w:t>
      </w:r>
      <w:r>
        <w:rPr>
          <w:rFonts w:ascii="Arial" w:hAnsi="Arial" w:eastAsia="Arial" w:hint="cs" w:cs="B Nazanin" w:asciiTheme="minorBidi" w:hAnsiTheme="minorBidi"/>
          <w:b/>
          <w:b/>
          <w:bCs/>
          <w:color w:val="252525"/>
          <w:sz w:val="20"/>
          <w:szCs w:val="20"/>
          <w:highlight w:val="yellow"/>
          <w:rtl w:val="true"/>
        </w:rPr>
        <w:t>یک جمعبندی</w:t>
      </w:r>
      <w:r>
        <w:rPr>
          <w:rFonts w:ascii="Arial" w:hAnsi="Arial" w:eastAsia="Arial" w:cs="B Nazanin" w:asciiTheme="minorBidi" w:hAnsiTheme="minorBidi"/>
          <w:b/>
          <w:b/>
          <w:bCs/>
          <w:color w:val="252525"/>
          <w:sz w:val="20"/>
          <w:szCs w:val="20"/>
          <w:rtl w:val="true"/>
        </w:rPr>
        <w:t xml:space="preserve"> </w:t>
      </w:r>
    </w:p>
    <w:p>
      <w:pPr>
        <w:pStyle w:val="Normal"/>
        <w:bidi w:val="1"/>
        <w:spacing w:lineRule="auto" w:line="240" w:before="0" w:after="0"/>
        <w:jc w:val="both"/>
        <w:rPr>
          <w:rFonts w:ascii="Arial" w:hAnsi="Arial" w:eastAsia="Arial" w:cs="B Nazanin" w:asciiTheme="minorBidi" w:hAnsiTheme="minorBidi"/>
          <w:color w:val="252525"/>
        </w:rPr>
      </w:pPr>
      <w:r>
        <w:rPr>
          <w:rFonts w:eastAsia="Arial" w:cs="B Nazanin" w:hint="cs" w:ascii="Arial" w:hAnsi="Arial" w:asciiTheme="minorBidi" w:hAnsiTheme="minorBidi"/>
          <w:b/>
          <w:bCs/>
          <w:color w:val="252525"/>
          <w:sz w:val="20"/>
          <w:szCs w:val="20"/>
          <w:rtl w:val="true"/>
        </w:rPr>
        <w:t xml:space="preserve">   </w:t>
      </w:r>
      <w:r>
        <w:rPr>
          <w:rFonts w:ascii="Arial" w:hAnsi="Arial" w:eastAsia="Arial" w:hint="cs" w:cs="B Nazanin" w:asciiTheme="minorBidi" w:hAnsiTheme="minorBidi"/>
          <w:color w:val="252525"/>
          <w:highlight w:val="yellow"/>
          <w:rtl w:val="true"/>
        </w:rPr>
        <w:t>در جمعبندی این قسمت درباره رابطه بین معرفت شناسی و منطق اکتشاف علمی باید گفت که تقابل بین معرفت شناسی موجه گرا و معرفت شناسی ناموجه گرا خودش را در قالب دو رویکرد به منطق اکتشاف علمی نشان می دهد</w:t>
      </w:r>
      <w:r>
        <w:rPr>
          <w:rFonts w:eastAsia="Arial" w:cs="B Nazanin" w:hint="cs" w:ascii="Arial" w:hAnsi="Arial" w:asciiTheme="minorBidi" w:hAnsiTheme="minorBidi"/>
          <w:color w:val="252525"/>
          <w:highlight w:val="yellow"/>
          <w:rtl w:val="true"/>
        </w:rPr>
        <w:t xml:space="preserve">: </w:t>
      </w:r>
      <w:r>
        <w:rPr>
          <w:rFonts w:ascii="Arial" w:hAnsi="Arial" w:eastAsia="Arial" w:hint="cs" w:cs="B Nazanin" w:asciiTheme="minorBidi" w:hAnsiTheme="minorBidi"/>
          <w:color w:val="252525"/>
          <w:highlight w:val="yellow"/>
          <w:rtl w:val="true"/>
        </w:rPr>
        <w:t>یکی کاربرد روش استقرایی در فلسفه علم اثبات گرا و دیگری کاربرد روش قیاسی در فصل علم ابطال گرا</w:t>
      </w:r>
      <w:r>
        <w:rPr>
          <w:rFonts w:eastAsia="Arial" w:cs="B Nazanin" w:hint="cs" w:ascii="Arial" w:hAnsi="Arial" w:asciiTheme="minorBidi" w:hAnsiTheme="minorBidi"/>
          <w:color w:val="252525"/>
          <w:highlight w:val="yellow"/>
          <w:rtl w:val="true"/>
        </w:rPr>
        <w:t>.</w:t>
      </w:r>
    </w:p>
    <w:p>
      <w:pPr>
        <w:pStyle w:val="Normal"/>
        <w:bidi w:val="1"/>
        <w:spacing w:lineRule="auto" w:line="240" w:before="0" w:after="0"/>
        <w:jc w:val="both"/>
        <w:rPr>
          <w:rFonts w:ascii="Arial" w:hAnsi="Arial" w:cs="B Nazanin" w:asciiTheme="minorBidi" w:hAnsiTheme="minorBidi"/>
          <w:lang w:bidi="fa-IR"/>
        </w:rPr>
      </w:pP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همچنین</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با توجه به فقدان اعتبار منطقی استدلال استقرایی</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که در چارچوب ان این امکان وجود دارد که از مقدمات ظاهرا درست نتیجه ای غلط گرفت</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می توان گفت منطق اکتشاف علمی را نمی توان بر پایه استدلال استقرایی بنا نهاد</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برعکس</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از انجاییکه در استدلال قیاسی</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وقتی همه مقدمات درست هستند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نتیجه ضرورتا درست خواهد بود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و یا به عبارت دیگر</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وقتی نتیجه غلط است حتما یکی از مقدمات باید غلط باشد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می توان از قیاس استثنایی برای ازمون ابطال گرایانه یک فرضیه علمی استفاده کرد</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اگر چه در قسمت بعد توضیحات بیشتری در این خصوص خواهد آمد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در اینجا کافی است که بگوییم که در چارچوب این نوع ازمون می توان بررسی کرد که ایا فرضیه مورد نظر با شواهد تجربی رد می شود یا نه؟ اگر فرضیه در مقابل شواهد تجربی مقاومت کرد</w:t>
      </w:r>
      <w:r>
        <w:rPr>
          <w:rFonts w:ascii="Arial" w:hAnsi="Arial" w:eastAsia="Arial" w:cs="B Nazanin" w:asciiTheme="minorBidi" w:hAnsiTheme="minorBidi"/>
          <w:color w:val="252525"/>
          <w:rtl w:val="true"/>
        </w:rPr>
        <w:t>،</w:t>
      </w:r>
      <w:r>
        <w:rPr>
          <w:rFonts w:ascii="Arial" w:hAnsi="Arial" w:eastAsia="Arial" w:hint="cs" w:cs="B Nazanin" w:asciiTheme="minorBidi" w:hAnsiTheme="minorBidi"/>
          <w:color w:val="252525"/>
          <w:rtl w:val="true"/>
        </w:rPr>
        <w:t xml:space="preserve"> می توان انرا حدسی ابطال نشده تلقی کرد</w:t>
      </w:r>
      <w:r>
        <w:rPr>
          <w:rFonts w:eastAsia="Arial" w:cs="B Nazanin" w:hint="cs" w:ascii="Arial" w:hAnsi="Arial" w:asciiTheme="minorBidi" w:hAnsiTheme="minorBidi"/>
          <w:color w:val="252525"/>
          <w:rtl w:val="true"/>
        </w:rPr>
        <w:t xml:space="preserve">. </w:t>
      </w:r>
      <w:r>
        <w:rPr>
          <w:rFonts w:ascii="Arial" w:hAnsi="Arial" w:eastAsia="Arial" w:hint="cs" w:cs="B Nazanin" w:asciiTheme="minorBidi" w:hAnsiTheme="minorBidi"/>
          <w:color w:val="252525"/>
          <w:rtl w:val="true"/>
        </w:rPr>
        <w:t>البته باید ان فرضیه تایید شده بایستی باز به نقد نگاه داشته شود تا امکان بررسی مجدد آن با شواهد تجربی جدید وجود داشته است</w:t>
      </w:r>
      <w:r>
        <w:rPr>
          <w:rFonts w:eastAsia="Arial" w:cs="B Nazanin" w:hint="cs" w:ascii="Arial" w:hAnsi="Arial" w:asciiTheme="minorBidi" w:hAnsiTheme="minorBidi"/>
          <w:color w:val="252525"/>
          <w:rtl w:val="true"/>
        </w:rPr>
        <w:t xml:space="preserve">.  </w:t>
      </w:r>
    </w:p>
    <w:sectPr>
      <w:footerReference w:type="even" r:id="rId2"/>
      <w:footerReference w:type="default" r:id="rId3"/>
      <w:footerReference w:type="first" r:id="rId4"/>
      <w:footnotePr>
        <w:numFmt w:val="decimal"/>
      </w:footnotePr>
      <w:type w:val="nextPage"/>
      <w:pgSz w:w="11906" w:h="16838"/>
      <w:pgMar w:left="375" w:right="375" w:gutter="0" w:header="0" w:top="0" w:footer="720" w:bottom="77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Liberation Sans">
    <w:altName w:val="Arial"/>
    <w:charset w:val="01"/>
    <w:family w:val="swiss"/>
    <w:pitch w:val="variable"/>
  </w:font>
  <w:font w:name="Arial">
    <w:charset w:val="01"/>
    <w:family w:val="swiss"/>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41488087"/>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9</w:t>
        </w:r>
        <w:r>
          <w:rPr/>
          <w:fldChar w:fldCharType="end"/>
        </w:r>
      </w:p>
    </w:sdtContent>
  </w:sdt>
  <w:p>
    <w:pPr>
      <w:pStyle w:val="Footer"/>
      <w:rPr>
        <w:lang w:bidi="fa-IR"/>
      </w:rPr>
    </w:pPr>
    <w:r>
      <w:rPr>
        <w:lang w:bidi="fa-I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41488087"/>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9</w:t>
        </w:r>
        <w:r>
          <w:rPr/>
          <w:fldChar w:fldCharType="end"/>
        </w:r>
      </w:p>
    </w:sdtContent>
  </w:sdt>
  <w:p>
    <w:pPr>
      <w:pStyle w:val="Footer"/>
      <w:rPr>
        <w:lang w:bidi="fa-IR"/>
      </w:rPr>
    </w:pPr>
    <w:r>
      <w:rPr>
        <w:lang w:bidi="fa-I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sz w:val="18"/>
          <w:szCs w:val="18"/>
          <w:lang w:bidi="fa-IR"/>
        </w:rPr>
      </w:pPr>
      <w:r>
        <w:rPr>
          <w:rStyle w:val="FootnoteCharacters"/>
        </w:rPr>
        <w:footnoteRef/>
      </w:r>
      <w:r>
        <w:rPr/>
        <w:t xml:space="preserve"> </w:t>
      </w:r>
      <w:r>
        <w:rPr>
          <w:sz w:val="18"/>
          <w:szCs w:val="18"/>
          <w:lang w:bidi="fa-IR"/>
        </w:rPr>
        <w:t>Epistemology</w:t>
      </w:r>
    </w:p>
  </w:footnote>
  <w:footnote w:id="3">
    <w:p>
      <w:pPr>
        <w:pStyle w:val="FootnoteText"/>
        <w:rPr>
          <w:lang w:bidi="fa-IR"/>
        </w:rPr>
      </w:pPr>
      <w:r>
        <w:rPr>
          <w:rStyle w:val="FootnoteCharacters"/>
        </w:rPr>
        <w:footnoteRef/>
      </w:r>
      <w:r>
        <w:rPr/>
        <w:t xml:space="preserve"> </w:t>
      </w:r>
      <w:r>
        <w:rPr>
          <w:sz w:val="18"/>
          <w:szCs w:val="18"/>
          <w:lang w:bidi="fa-IR"/>
        </w:rPr>
        <w:t>The Theory of Knowledge</w:t>
      </w:r>
    </w:p>
  </w:footnote>
  <w:footnote w:id="4">
    <w:p>
      <w:pPr>
        <w:pStyle w:val="FootnoteText"/>
        <w:rPr>
          <w:sz w:val="18"/>
          <w:szCs w:val="18"/>
          <w:lang w:bidi="fa-IR"/>
        </w:rPr>
      </w:pPr>
      <w:r>
        <w:rPr>
          <w:rStyle w:val="FootnoteCharacters"/>
        </w:rPr>
        <w:footnoteRef/>
      </w:r>
      <w:r>
        <w:rPr/>
        <w:t xml:space="preserve"> </w:t>
      </w:r>
      <w:r>
        <w:rPr>
          <w:sz w:val="18"/>
          <w:szCs w:val="18"/>
          <w:lang w:bidi="fa-IR"/>
        </w:rPr>
        <w:t>Judtificationist Epistemology</w:t>
      </w:r>
    </w:p>
  </w:footnote>
  <w:footnote w:id="5">
    <w:p>
      <w:pPr>
        <w:pStyle w:val="FootnoteText"/>
        <w:rPr>
          <w:sz w:val="18"/>
          <w:szCs w:val="18"/>
          <w:lang w:bidi="fa-IR"/>
        </w:rPr>
      </w:pPr>
      <w:r>
        <w:rPr>
          <w:rStyle w:val="FootnoteCharacters"/>
        </w:rPr>
        <w:footnoteRef/>
      </w:r>
      <w:r>
        <w:rPr>
          <w:sz w:val="18"/>
          <w:szCs w:val="18"/>
        </w:rPr>
        <w:t xml:space="preserve">  </w:t>
      </w:r>
      <w:r>
        <w:rPr>
          <w:sz w:val="18"/>
          <w:szCs w:val="18"/>
          <w:lang w:bidi="fa-IR"/>
        </w:rPr>
        <w:t>Non-Justificationist Epistemology</w:t>
      </w:r>
    </w:p>
  </w:footnote>
  <w:footnote w:id="6">
    <w:p>
      <w:pPr>
        <w:pStyle w:val="FootnoteText"/>
        <w:rPr>
          <w:sz w:val="18"/>
          <w:szCs w:val="18"/>
          <w:lang w:bidi="fa-IR"/>
        </w:rPr>
      </w:pPr>
      <w:r>
        <w:rPr>
          <w:rStyle w:val="FootnoteCharacters"/>
        </w:rPr>
        <w:footnoteRef/>
      </w:r>
      <w:r>
        <w:rPr/>
        <w:t xml:space="preserve"> </w:t>
      </w:r>
      <w:r>
        <w:rPr>
          <w:sz w:val="18"/>
          <w:szCs w:val="18"/>
          <w:lang w:bidi="fa-IR"/>
        </w:rPr>
        <w:t>See:</w:t>
      </w:r>
      <w:r>
        <w:rPr>
          <w:lang w:bidi="fa-IR"/>
        </w:rPr>
        <w:t xml:space="preserve"> </w:t>
      </w:r>
      <w:r>
        <w:rPr>
          <w:sz w:val="18"/>
          <w:szCs w:val="18"/>
          <w:lang w:bidi="fa-IR"/>
        </w:rPr>
        <w:t xml:space="preserve">Ott, A. (2013) </w:t>
      </w:r>
      <w:r>
        <w:rPr>
          <w:i/>
          <w:iCs/>
          <w:sz w:val="18"/>
          <w:szCs w:val="18"/>
          <w:lang w:bidi="fa-IR"/>
        </w:rPr>
        <w:t>Modern Philosophy</w:t>
      </w:r>
      <w:r>
        <w:rPr>
          <w:sz w:val="18"/>
          <w:szCs w:val="18"/>
          <w:lang w:bidi="fa-IR"/>
        </w:rPr>
        <w:t xml:space="preserve"> (USA: University of Virginia)</w:t>
      </w:r>
    </w:p>
  </w:footnote>
  <w:footnote w:id="7">
    <w:p>
      <w:pPr>
        <w:pStyle w:val="FootnoteText"/>
        <w:rPr>
          <w:lang w:bidi="fa-IR"/>
        </w:rPr>
      </w:pPr>
      <w:r>
        <w:rPr>
          <w:rStyle w:val="FootnoteCharacters"/>
        </w:rPr>
        <w:footnoteRef/>
      </w:r>
      <w:r>
        <w:rPr/>
        <w:t xml:space="preserve"> </w:t>
      </w:r>
      <w:r>
        <w:rPr>
          <w:sz w:val="18"/>
          <w:szCs w:val="18"/>
          <w:lang w:bidi="fa-IR"/>
        </w:rPr>
        <w:t>The Enlightenment Age</w:t>
      </w:r>
    </w:p>
  </w:footnote>
  <w:footnote w:id="8">
    <w:p>
      <w:pPr>
        <w:pStyle w:val="FootnoteText"/>
        <w:rPr>
          <w:sz w:val="18"/>
          <w:szCs w:val="18"/>
          <w:lang w:bidi="fa-IR"/>
        </w:rPr>
      </w:pPr>
      <w:r>
        <w:rPr>
          <w:rStyle w:val="FootnoteCharacters"/>
        </w:rPr>
        <w:footnoteRef/>
      </w:r>
      <w:r>
        <w:rPr/>
        <w:t xml:space="preserve"> </w:t>
      </w:r>
      <w:r>
        <w:rPr>
          <w:sz w:val="18"/>
          <w:szCs w:val="18"/>
          <w:lang w:bidi="fa-IR"/>
        </w:rPr>
        <w:t xml:space="preserve">See: Descartes, R. (1984) </w:t>
      </w:r>
      <w:r>
        <w:rPr>
          <w:i/>
          <w:iCs/>
          <w:sz w:val="18"/>
          <w:szCs w:val="18"/>
          <w:lang w:bidi="fa-IR"/>
        </w:rPr>
        <w:t>The Philosophical Writings of Descartes</w:t>
      </w:r>
      <w:r>
        <w:rPr>
          <w:sz w:val="18"/>
          <w:szCs w:val="18"/>
          <w:lang w:bidi="fa-IR"/>
        </w:rPr>
        <w:t>, vol. I (Cambreidge, Cambridge University Press).</w:t>
      </w:r>
    </w:p>
  </w:footnote>
  <w:footnote w:id="9">
    <w:p>
      <w:pPr>
        <w:pStyle w:val="FootnoteText"/>
        <w:rPr>
          <w:sz w:val="18"/>
          <w:szCs w:val="18"/>
          <w:lang w:bidi="fa-IR"/>
        </w:rPr>
      </w:pPr>
      <w:r>
        <w:rPr>
          <w:rStyle w:val="FootnoteCharacters"/>
        </w:rPr>
        <w:footnoteRef/>
      </w:r>
      <w:r>
        <w:rPr>
          <w:sz w:val="18"/>
          <w:szCs w:val="18"/>
        </w:rPr>
        <w:t xml:space="preserve"> </w:t>
      </w:r>
      <w:r>
        <w:rPr>
          <w:sz w:val="18"/>
          <w:szCs w:val="18"/>
          <w:lang w:bidi="fa-IR"/>
        </w:rPr>
        <w:t xml:space="preserve">See: Locke. J. (1960 [1659]) </w:t>
      </w:r>
      <w:r>
        <w:rPr>
          <w:i/>
          <w:iCs/>
          <w:sz w:val="18"/>
          <w:szCs w:val="18"/>
          <w:lang w:bidi="fa-IR"/>
        </w:rPr>
        <w:t>An Essay Concerning Human Understanding</w:t>
      </w:r>
      <w:r>
        <w:rPr>
          <w:sz w:val="18"/>
          <w:szCs w:val="18"/>
          <w:lang w:bidi="fa-IR"/>
        </w:rPr>
        <w:t>, (New York: Dover)</w:t>
      </w:r>
    </w:p>
  </w:footnote>
  <w:footnote w:id="10">
    <w:p>
      <w:pPr>
        <w:pStyle w:val="FootnoteText"/>
        <w:rPr>
          <w:sz w:val="18"/>
          <w:szCs w:val="18"/>
          <w:lang w:bidi="fa-IR"/>
        </w:rPr>
      </w:pPr>
      <w:r>
        <w:rPr>
          <w:rStyle w:val="FootnoteCharacters"/>
        </w:rPr>
        <w:footnoteRef/>
      </w:r>
      <w:r>
        <w:rPr/>
        <w:t xml:space="preserve"> </w:t>
      </w:r>
      <w:r>
        <w:rPr>
          <w:sz w:val="18"/>
          <w:szCs w:val="18"/>
          <w:lang w:bidi="fa-IR"/>
        </w:rPr>
        <w:t>See</w:t>
      </w:r>
      <w:r>
        <w:rPr>
          <w:lang w:bidi="fa-IR"/>
        </w:rPr>
        <w:t xml:space="preserve">: </w:t>
      </w:r>
      <w:r>
        <w:rPr>
          <w:sz w:val="18"/>
          <w:szCs w:val="18"/>
          <w:lang w:bidi="fa-IR"/>
        </w:rPr>
        <w:t xml:space="preserve">Kant, I ( 1855 [1781]) </w:t>
      </w:r>
      <w:r>
        <w:rPr>
          <w:i/>
          <w:iCs/>
          <w:sz w:val="18"/>
          <w:szCs w:val="18"/>
          <w:lang w:bidi="fa-IR"/>
        </w:rPr>
        <w:t>Critique of Pure Reason</w:t>
      </w:r>
      <w:r>
        <w:rPr>
          <w:sz w:val="18"/>
          <w:szCs w:val="18"/>
          <w:lang w:bidi="fa-IR"/>
        </w:rPr>
        <w:t xml:space="preserve">, (USA, Gutenberg) </w:t>
      </w:r>
    </w:p>
  </w:footnote>
  <w:footnote w:id="11">
    <w:p>
      <w:pPr>
        <w:pStyle w:val="FootnoteText"/>
        <w:rPr>
          <w:sz w:val="18"/>
          <w:szCs w:val="18"/>
          <w:lang w:bidi="fa-IR"/>
        </w:rPr>
      </w:pPr>
      <w:r>
        <w:rPr>
          <w:rStyle w:val="FootnoteCharacters"/>
        </w:rPr>
        <w:footnoteRef/>
      </w:r>
      <w:r>
        <w:rPr/>
        <w:t xml:space="preserve"> </w:t>
      </w:r>
      <w:r>
        <w:rPr>
          <w:sz w:val="18"/>
          <w:szCs w:val="18"/>
          <w:lang w:bidi="fa-IR"/>
        </w:rPr>
        <w:t xml:space="preserve">Knowledge as "Justified True Belief", See: Gettier, E. L. (1963) “Is Justified True Belief Knowledge?”, </w:t>
      </w:r>
      <w:r>
        <w:rPr>
          <w:i/>
          <w:iCs/>
          <w:sz w:val="18"/>
          <w:szCs w:val="18"/>
          <w:lang w:bidi="fa-IR"/>
        </w:rPr>
        <w:t>Analysis</w:t>
      </w:r>
      <w:r>
        <w:rPr>
          <w:sz w:val="18"/>
          <w:szCs w:val="18"/>
          <w:lang w:bidi="fa-IR"/>
        </w:rPr>
        <w:t>, 23 (6), pp.121-123.</w:t>
      </w:r>
    </w:p>
  </w:footnote>
  <w:footnote w:id="12">
    <w:p>
      <w:pPr>
        <w:pStyle w:val="FootnoteText"/>
        <w:rPr>
          <w:lang w:bidi="fa-IR"/>
        </w:rPr>
      </w:pPr>
      <w:r>
        <w:rPr>
          <w:rStyle w:val="FootnoteCharacters"/>
        </w:rPr>
        <w:footnoteRef/>
      </w:r>
      <w:r>
        <w:rPr/>
        <w:t xml:space="preserve"> </w:t>
      </w:r>
      <w:r>
        <w:rPr>
          <w:sz w:val="18"/>
          <w:szCs w:val="18"/>
          <w:lang w:bidi="fa-IR"/>
        </w:rPr>
        <w:t>Knowledge Claim</w:t>
      </w:r>
    </w:p>
  </w:footnote>
  <w:footnote w:id="13">
    <w:p>
      <w:pPr>
        <w:pStyle w:val="FootnoteText"/>
        <w:rPr>
          <w:sz w:val="18"/>
          <w:szCs w:val="18"/>
        </w:rPr>
      </w:pPr>
      <w:r>
        <w:rPr>
          <w:rStyle w:val="FootnoteCharacters"/>
        </w:rPr>
        <w:footnoteRef/>
      </w:r>
      <w:r>
        <w:rPr/>
        <w:t xml:space="preserve"> </w:t>
      </w:r>
      <w:r>
        <w:rPr>
          <w:sz w:val="18"/>
          <w:szCs w:val="18"/>
        </w:rPr>
        <w:t xml:space="preserve">Correspondence </w:t>
      </w:r>
    </w:p>
  </w:footnote>
  <w:footnote w:id="14">
    <w:p>
      <w:pPr>
        <w:pStyle w:val="FootnoteText"/>
        <w:rPr/>
      </w:pPr>
      <w:r>
        <w:rPr>
          <w:rStyle w:val="FootnoteCharacters"/>
        </w:rPr>
        <w:footnoteRef/>
      </w:r>
      <w:r>
        <w:rPr/>
        <w:t xml:space="preserve"> </w:t>
      </w:r>
      <w:r>
        <w:rPr>
          <w:sz w:val="18"/>
          <w:szCs w:val="18"/>
        </w:rPr>
        <w:t>Object of Thought</w:t>
      </w:r>
    </w:p>
  </w:footnote>
  <w:footnote w:id="15">
    <w:p>
      <w:pPr>
        <w:pStyle w:val="FootnoteText"/>
        <w:rPr>
          <w:lang w:bidi="fa-IR"/>
        </w:rPr>
      </w:pPr>
      <w:r>
        <w:rPr>
          <w:rStyle w:val="FootnoteCharacters"/>
        </w:rPr>
        <w:footnoteRef/>
      </w:r>
      <w:r>
        <w:rPr/>
        <w:t xml:space="preserve"> </w:t>
      </w:r>
      <w:r>
        <w:rPr>
          <w:lang w:bidi="fa-IR"/>
        </w:rPr>
        <w:t>Justificationism</w:t>
      </w:r>
    </w:p>
  </w:footnote>
  <w:footnote w:id="16">
    <w:p>
      <w:pPr>
        <w:pStyle w:val="FootnoteText"/>
        <w:rPr>
          <w:lang w:bidi="fa-IR"/>
        </w:rPr>
      </w:pPr>
      <w:r>
        <w:rPr>
          <w:rStyle w:val="FootnoteCharacters"/>
        </w:rPr>
        <w:footnoteRef/>
      </w:r>
      <w:r>
        <w:rPr/>
        <w:t xml:space="preserve"> </w:t>
      </w:r>
      <w:r>
        <w:rPr/>
        <w:t xml:space="preserve">Dogmatisim </w:t>
      </w:r>
    </w:p>
  </w:footnote>
  <w:footnote w:id="17">
    <w:p>
      <w:pPr>
        <w:pStyle w:val="FootnoteText"/>
        <w:rPr>
          <w:lang w:bidi="fa-IR"/>
        </w:rPr>
      </w:pPr>
      <w:r>
        <w:rPr>
          <w:rStyle w:val="FootnoteCharacters"/>
        </w:rPr>
        <w:footnoteRef/>
      </w:r>
      <w:r>
        <w:rPr/>
        <w:t xml:space="preserve"> </w:t>
      </w:r>
      <w:r>
        <w:rPr>
          <w:lang w:bidi="fa-IR"/>
        </w:rPr>
        <w:t>Intellectualism</w:t>
      </w:r>
    </w:p>
  </w:footnote>
  <w:footnote w:id="18">
    <w:p>
      <w:pPr>
        <w:pStyle w:val="FootnoteText"/>
        <w:rPr/>
      </w:pPr>
      <w:r>
        <w:rPr>
          <w:rStyle w:val="FootnoteCharacters"/>
        </w:rPr>
        <w:footnoteRef/>
      </w:r>
      <w:r>
        <w:rPr/>
        <w:t xml:space="preserve"> </w:t>
      </w:r>
      <w:r>
        <w:rPr/>
        <w:t xml:space="preserve">Empiricism </w:t>
      </w:r>
    </w:p>
  </w:footnote>
  <w:footnote w:id="19">
    <w:p>
      <w:pPr>
        <w:pStyle w:val="FootnoteText"/>
        <w:rPr/>
      </w:pPr>
      <w:r>
        <w:rPr>
          <w:rStyle w:val="FootnoteCharacters"/>
        </w:rPr>
        <w:footnoteRef/>
      </w:r>
      <w:r>
        <w:rPr/>
        <w:t xml:space="preserve"> </w:t>
      </w:r>
      <w:r>
        <w:rPr/>
        <w:t xml:space="preserve">See: BonJour, R. (2010) </w:t>
      </w:r>
      <w:r>
        <w:rPr>
          <w:i/>
          <w:iCs/>
        </w:rPr>
        <w:t>Epistemology: Classic Problems and Contemporary Response</w:t>
      </w:r>
      <w:r>
        <w:rPr/>
        <w:t xml:space="preserve"> (Lanham, Rowman &amp; Littlefield).</w:t>
      </w:r>
    </w:p>
  </w:footnote>
  <w:footnote w:id="20">
    <w:p>
      <w:pPr>
        <w:pStyle w:val="FootnoteText"/>
        <w:rPr>
          <w:lang w:bidi="fa-IR"/>
        </w:rPr>
      </w:pPr>
      <w:r>
        <w:rPr>
          <w:rStyle w:val="FootnoteCharacters"/>
        </w:rPr>
        <w:footnoteRef/>
      </w:r>
      <w:r>
        <w:rPr/>
        <w:t xml:space="preserve"> </w:t>
      </w:r>
      <w:r>
        <w:rPr>
          <w:lang w:bidi="fa-IR"/>
        </w:rPr>
        <w:t>Decartes, R. Op. Cit.</w:t>
      </w:r>
    </w:p>
  </w:footnote>
  <w:footnote w:id="21">
    <w:p>
      <w:pPr>
        <w:pStyle w:val="FootnoteText"/>
        <w:rPr>
          <w:lang w:bidi="fa-IR"/>
        </w:rPr>
      </w:pPr>
      <w:r>
        <w:rPr>
          <w:rStyle w:val="FootnoteCharacters"/>
        </w:rPr>
        <w:footnoteRef/>
      </w:r>
      <w:r>
        <w:rPr/>
        <w:t xml:space="preserve"> </w:t>
      </w:r>
      <w:r>
        <w:rPr>
          <w:lang w:bidi="fa-IR"/>
        </w:rPr>
        <w:t xml:space="preserve">See: Bartley III, W. (1984) </w:t>
      </w:r>
      <w:r>
        <w:rPr>
          <w:i/>
          <w:iCs/>
          <w:lang w:bidi="fa-IR"/>
        </w:rPr>
        <w:t>The Retreat to Commitment</w:t>
      </w:r>
      <w:r>
        <w:rPr>
          <w:lang w:bidi="fa-IR"/>
        </w:rPr>
        <w:t xml:space="preserve"> (Chicago, Open Court)  </w:t>
      </w:r>
    </w:p>
  </w:footnote>
  <w:footnote w:id="22">
    <w:p>
      <w:pPr>
        <w:pStyle w:val="FootnoteText"/>
        <w:bidi w:val="1"/>
        <w:jc w:val="start"/>
        <w:rPr>
          <w:lang w:bidi="fa-IR"/>
        </w:rPr>
      </w:pPr>
      <w:r>
        <w:rPr>
          <w:rStyle w:val="FootnoteCharacters"/>
        </w:rPr>
        <w:footnoteRef/>
      </w:r>
      <w:r>
        <w:rPr>
          <w:rtl w:val="true"/>
        </w:rPr>
        <w:t xml:space="preserve"> </w:t>
      </w:r>
      <w:r>
        <w:rPr>
          <w:rFonts w:hint="cs"/>
          <w:rtl w:val="true"/>
          <w:lang w:bidi="fa-IR"/>
        </w:rPr>
        <w:t xml:space="preserve"> </w:t>
      </w:r>
      <w:r>
        <w:rPr>
          <w:rFonts w:hint="cs"/>
          <w:rtl w:val="true"/>
          <w:lang w:bidi="fa-IR"/>
        </w:rPr>
        <w:t>باید یاد آوری کرد که برخی محققین لاک را نیز عقل گرا می دانند برای مثال نگاه کنید به</w:t>
      </w:r>
      <w:r>
        <w:rPr>
          <w:rFonts w:hint="cs"/>
          <w:rtl w:val="true"/>
          <w:lang w:bidi="fa-IR"/>
        </w:rPr>
        <w:t>:</w:t>
      </w:r>
    </w:p>
    <w:p>
      <w:pPr>
        <w:pStyle w:val="FootnoteText"/>
        <w:bidi w:val="1"/>
        <w:jc w:val="end"/>
        <w:rPr>
          <w:lang w:bidi="fa-IR"/>
        </w:rPr>
      </w:pPr>
      <w:r>
        <w:rPr>
          <w:lang w:bidi="fa-IR"/>
        </w:rPr>
        <w:t>Nicholas Wolterstroff (1996) John Locke and the Ethics of Belief (Cambridge: Cambridge University Press)</w:t>
      </w:r>
      <w:r>
        <w:rPr>
          <w:rtl w:val="true"/>
          <w:lang w:bidi="fa-IR"/>
        </w:rPr>
        <w:t xml:space="preserve">.      </w:t>
      </w:r>
    </w:p>
  </w:footnote>
  <w:footnote w:id="23">
    <w:p>
      <w:pPr>
        <w:pStyle w:val="FootnoteText"/>
        <w:rPr>
          <w:lang w:bidi="fa-IR"/>
        </w:rPr>
      </w:pPr>
      <w:r>
        <w:rPr>
          <w:rStyle w:val="FootnoteCharacters"/>
        </w:rPr>
        <w:footnoteRef/>
      </w:r>
      <w:r>
        <w:rPr/>
        <w:t xml:space="preserve"> </w:t>
      </w:r>
      <w:r>
        <w:rPr>
          <w:lang w:bidi="fa-IR"/>
        </w:rPr>
        <w:t>See: Locke, Op. Cit.</w:t>
      </w:r>
    </w:p>
  </w:footnote>
  <w:footnote w:id="24">
    <w:p>
      <w:pPr>
        <w:pStyle w:val="FootnoteText"/>
        <w:rPr>
          <w:lang w:bidi="fa-IR"/>
        </w:rPr>
      </w:pPr>
      <w:r>
        <w:rPr>
          <w:rStyle w:val="FootnoteCharacters"/>
        </w:rPr>
        <w:footnoteRef/>
      </w:r>
      <w:r>
        <w:rPr/>
        <w:t xml:space="preserve"> </w:t>
      </w:r>
      <w:r>
        <w:rPr>
          <w:lang w:bidi="fa-IR"/>
        </w:rPr>
        <w:t>David Hume</w:t>
      </w:r>
    </w:p>
  </w:footnote>
  <w:footnote w:id="25">
    <w:p>
      <w:pPr>
        <w:pStyle w:val="FootnoteText"/>
        <w:rPr/>
      </w:pPr>
      <w:r>
        <w:rPr>
          <w:rStyle w:val="FootnoteCharacters"/>
        </w:rPr>
        <w:footnoteRef/>
      </w:r>
      <w:r>
        <w:rPr/>
        <w:t xml:space="preserve"> </w:t>
      </w:r>
      <w:r>
        <w:rPr/>
        <w:t xml:space="preserve">On the Problem of Induction see: Marc Lange (2011) “Hume and the Problem of Induction”, </w:t>
      </w:r>
      <w:r>
        <w:rPr>
          <w:i/>
          <w:iCs/>
        </w:rPr>
        <w:t>Handbook of the History of</w:t>
      </w:r>
      <w:r>
        <w:rPr/>
        <w:t xml:space="preserve"> </w:t>
      </w:r>
      <w:r>
        <w:rPr>
          <w:i/>
          <w:iCs/>
        </w:rPr>
        <w:t>Logic</w:t>
      </w:r>
      <w:r>
        <w:rPr/>
        <w:t>, volume 10: pp.43-91.</w:t>
      </w:r>
    </w:p>
  </w:footnote>
  <w:footnote w:id="26">
    <w:p>
      <w:pPr>
        <w:pStyle w:val="FootnoteText"/>
        <w:rPr>
          <w:lang w:bidi="fa-IR"/>
        </w:rPr>
      </w:pPr>
      <w:r>
        <w:rPr>
          <w:rStyle w:val="FootnoteCharacters"/>
        </w:rPr>
        <w:footnoteRef/>
      </w:r>
      <w:r>
        <w:rPr/>
        <w:t xml:space="preserve"> </w:t>
      </w:r>
      <w:r>
        <w:rPr>
          <w:lang w:bidi="fa-IR"/>
        </w:rPr>
        <w:t>See: Bartley, Op.cit</w:t>
      </w:r>
    </w:p>
  </w:footnote>
  <w:footnote w:id="27">
    <w:p>
      <w:pPr>
        <w:pStyle w:val="FootnoteText"/>
        <w:rPr>
          <w:lang w:bidi="fa-IR"/>
        </w:rPr>
      </w:pPr>
      <w:r>
        <w:rPr>
          <w:rStyle w:val="FootnoteCharacters"/>
        </w:rPr>
        <w:footnoteRef/>
      </w:r>
      <w:r>
        <w:rPr/>
        <w:t xml:space="preserve"> </w:t>
      </w:r>
      <w:r>
        <w:rPr>
          <w:lang w:bidi="fa-IR"/>
        </w:rPr>
        <w:t xml:space="preserve">See: Strawson, P.F. (2011) </w:t>
      </w:r>
      <w:r>
        <w:rPr>
          <w:i/>
          <w:iCs/>
          <w:lang w:bidi="fa-IR"/>
        </w:rPr>
        <w:t>Introduction to Logical Theory</w:t>
      </w:r>
      <w:r>
        <w:rPr>
          <w:lang w:bidi="fa-IR"/>
        </w:rPr>
        <w:t xml:space="preserve"> (London. Routledge)</w:t>
      </w:r>
    </w:p>
  </w:footnote>
  <w:footnote w:id="28">
    <w:p>
      <w:pPr>
        <w:pStyle w:val="FootnoteText"/>
        <w:rPr>
          <w:lang w:bidi="fa-IR"/>
        </w:rPr>
      </w:pPr>
      <w:r>
        <w:rPr>
          <w:rStyle w:val="FootnoteCharacters"/>
        </w:rPr>
        <w:footnoteRef/>
      </w:r>
      <w:r>
        <w:rPr/>
        <w:t xml:space="preserve"> </w:t>
      </w:r>
      <w:r>
        <w:rPr>
          <w:lang w:bidi="fa-IR"/>
        </w:rPr>
        <w:t xml:space="preserve">See: Hazlett, A. (2014) </w:t>
      </w:r>
      <w:r>
        <w:rPr>
          <w:i/>
          <w:iCs/>
          <w:lang w:bidi="fa-IR"/>
        </w:rPr>
        <w:t>A Critical Introduction to Skepticism</w:t>
      </w:r>
      <w:r>
        <w:rPr>
          <w:lang w:bidi="fa-IR"/>
        </w:rPr>
        <w:t xml:space="preserve"> (London: Bloomsbury)</w:t>
      </w:r>
    </w:p>
  </w:footnote>
  <w:footnote w:id="29">
    <w:p>
      <w:pPr>
        <w:pStyle w:val="FootnoteText"/>
        <w:rPr/>
      </w:pPr>
      <w:r>
        <w:rPr>
          <w:rStyle w:val="FootnoteCharacters"/>
        </w:rPr>
        <w:footnoteRef/>
      </w:r>
      <w:r>
        <w:rPr/>
        <w:t xml:space="preserve"> </w:t>
      </w:r>
      <w:r>
        <w:rPr/>
        <w:t>Infinit Regress of Proofs</w:t>
      </w:r>
    </w:p>
  </w:footnote>
  <w:footnote w:id="30">
    <w:p>
      <w:pPr>
        <w:pStyle w:val="FootnoteText"/>
        <w:rPr>
          <w:lang w:bidi="fa-IR"/>
        </w:rPr>
      </w:pPr>
      <w:r>
        <w:rPr>
          <w:rStyle w:val="FootnoteCharacters"/>
        </w:rPr>
        <w:footnoteRef/>
      </w:r>
      <w:r>
        <w:rPr/>
        <w:t xml:space="preserve"> </w:t>
      </w:r>
      <w:r>
        <w:rPr>
          <w:rFonts w:hint="cs"/>
          <w:lang w:bidi="fa-IR"/>
        </w:rPr>
        <w:t xml:space="preserve"> </w:t>
      </w:r>
      <w:r>
        <w:rPr>
          <w:lang w:bidi="fa-IR"/>
        </w:rPr>
        <w:t>Locke, Op.Cit.</w:t>
      </w:r>
    </w:p>
  </w:footnote>
  <w:footnote w:id="31">
    <w:p>
      <w:pPr>
        <w:pStyle w:val="FootnoteText"/>
        <w:rPr>
          <w:lang w:bidi="fa-IR"/>
        </w:rPr>
      </w:pPr>
      <w:r>
        <w:rPr>
          <w:rStyle w:val="FootnoteCharacters"/>
        </w:rPr>
        <w:footnoteRef/>
      </w:r>
      <w:r>
        <w:rPr/>
        <w:t xml:space="preserve"> </w:t>
      </w:r>
      <w:r>
        <w:rPr>
          <w:lang w:bidi="fa-IR"/>
        </w:rPr>
        <w:t xml:space="preserve">See: Bartley (1984) </w:t>
      </w:r>
      <w:r>
        <w:rPr>
          <w:i/>
          <w:iCs/>
          <w:lang w:bidi="fa-IR"/>
        </w:rPr>
        <w:t>The Retreat to Commitment.</w:t>
      </w:r>
    </w:p>
  </w:footnote>
  <w:footnote w:id="32">
    <w:p>
      <w:pPr>
        <w:pStyle w:val="FootnoteText"/>
        <w:rPr>
          <w:lang w:bidi="fa-IR"/>
        </w:rPr>
      </w:pPr>
      <w:r>
        <w:rPr>
          <w:rStyle w:val="FootnoteCharacters"/>
        </w:rPr>
        <w:footnoteRef/>
      </w:r>
      <w:r>
        <w:rPr/>
        <w:t xml:space="preserve"> </w:t>
      </w:r>
      <w:r>
        <w:rPr>
          <w:lang w:bidi="fa-IR"/>
        </w:rPr>
        <w:t xml:space="preserve">Popper, K.R. (1963) “Optimist, Pessimist and Pragmatist Views of Scientific Knowledge”, in: Shearmur, J. &amp; Turner, P.N. (eds.) </w:t>
      </w:r>
      <w:r>
        <w:rPr>
          <w:i/>
          <w:iCs/>
          <w:lang w:bidi="fa-IR"/>
        </w:rPr>
        <w:t>Karl Popper, After The Open Society, Selected Social and Political Writings</w:t>
      </w:r>
      <w:r>
        <w:rPr>
          <w:lang w:bidi="fa-IR"/>
        </w:rPr>
        <w:t xml:space="preserve"> (London: Routledge, pp.3-10.</w:t>
      </w:r>
    </w:p>
  </w:footnote>
  <w:footnote w:id="33">
    <w:p>
      <w:pPr>
        <w:pStyle w:val="FootnoteText"/>
        <w:rPr>
          <w:lang w:bidi="fa-IR"/>
        </w:rPr>
      </w:pPr>
      <w:r>
        <w:rPr>
          <w:rStyle w:val="FootnoteCharacters"/>
        </w:rPr>
        <w:footnoteRef/>
      </w:r>
      <w:r>
        <w:rPr/>
        <w:t xml:space="preserve"> </w:t>
      </w:r>
      <w:r>
        <w:rPr/>
        <w:t xml:space="preserve">The Concept of Objective Knowledge </w:t>
      </w:r>
    </w:p>
  </w:footnote>
  <w:footnote w:id="34">
    <w:p>
      <w:pPr>
        <w:pStyle w:val="FootnoteText"/>
        <w:rPr>
          <w:lang w:bidi="fa-IR"/>
        </w:rPr>
      </w:pPr>
      <w:r>
        <w:rPr>
          <w:rStyle w:val="FootnoteCharacters"/>
        </w:rPr>
        <w:footnoteRef/>
      </w:r>
      <w:r>
        <w:rPr/>
        <w:t xml:space="preserve"> </w:t>
      </w:r>
      <w:r>
        <w:rPr/>
        <w:t>Conjectural Knowlede</w:t>
      </w:r>
    </w:p>
  </w:footnote>
  <w:footnote w:id="35">
    <w:p>
      <w:pPr>
        <w:pStyle w:val="FootnoteText"/>
        <w:rPr>
          <w:lang w:bidi="fa-IR"/>
        </w:rPr>
      </w:pPr>
      <w:r>
        <w:rPr>
          <w:rStyle w:val="FootnoteCharacters"/>
        </w:rPr>
        <w:footnoteRef/>
      </w:r>
      <w:r>
        <w:rPr/>
        <w:t xml:space="preserve"> </w:t>
      </w:r>
      <w:r>
        <w:rPr/>
        <w:t>Knowledge as Unfalsified Conjecture</w:t>
      </w:r>
    </w:p>
  </w:footnote>
  <w:footnote w:id="36">
    <w:p>
      <w:pPr>
        <w:pStyle w:val="FootnoteText"/>
        <w:rPr>
          <w:lang w:bidi="fa-IR"/>
        </w:rPr>
      </w:pPr>
      <w:r>
        <w:rPr>
          <w:rStyle w:val="FootnoteCharacters"/>
        </w:rPr>
        <w:footnoteRef/>
      </w:r>
      <w:r>
        <w:rPr/>
        <w:t xml:space="preserve"> </w:t>
      </w:r>
      <w:r>
        <w:rPr>
          <w:lang w:bidi="fa-IR"/>
        </w:rPr>
        <w:t>Ibid.</w:t>
      </w:r>
    </w:p>
  </w:footnote>
  <w:footnote w:id="37">
    <w:p>
      <w:pPr>
        <w:pStyle w:val="FootnoteText"/>
        <w:rPr>
          <w:sz w:val="18"/>
          <w:szCs w:val="18"/>
          <w:lang w:bidi="fa-IR"/>
        </w:rPr>
      </w:pPr>
      <w:r>
        <w:rPr>
          <w:rStyle w:val="FootnoteCharacters"/>
        </w:rPr>
        <w:footnoteRef/>
      </w:r>
      <w:r>
        <w:rPr/>
        <w:t xml:space="preserve"> </w:t>
      </w:r>
      <w:r>
        <w:rPr>
          <w:sz w:val="18"/>
          <w:szCs w:val="18"/>
          <w:lang w:bidi="fa-IR"/>
        </w:rPr>
        <w:t>See: Strawson, Op. Cit. (</w:t>
      </w:r>
      <w:r>
        <w:rPr>
          <w:i/>
          <w:iCs/>
          <w:sz w:val="18"/>
          <w:szCs w:val="18"/>
          <w:lang w:bidi="fa-IR"/>
        </w:rPr>
        <w:t>Introduction to Logical Theory</w:t>
      </w:r>
      <w:r>
        <w:rPr>
          <w:sz w:val="18"/>
          <w:szCs w:val="18"/>
          <w:lang w:bidi="fa-IR"/>
        </w:rPr>
        <w:t xml:space="preserve">) </w:t>
      </w:r>
    </w:p>
  </w:footnote>
  <w:footnote w:id="38">
    <w:p>
      <w:pPr>
        <w:pStyle w:val="FootnoteText"/>
        <w:rPr>
          <w:lang w:bidi="fa-IR"/>
        </w:rPr>
      </w:pPr>
      <w:r>
        <w:rPr>
          <w:rStyle w:val="FootnoteCharacters"/>
        </w:rPr>
        <w:footnoteRef/>
      </w:r>
      <w:r>
        <w:rPr>
          <w:sz w:val="18"/>
          <w:szCs w:val="18"/>
        </w:rPr>
        <w:t xml:space="preserve"> </w:t>
      </w:r>
      <w:r>
        <w:rPr>
          <w:sz w:val="18"/>
          <w:szCs w:val="18"/>
          <w:lang w:bidi="fa-IR"/>
        </w:rPr>
        <w:t>Self-Contradictory</w:t>
      </w:r>
    </w:p>
  </w:footnote>
  <w:footnote w:id="39">
    <w:p>
      <w:pPr>
        <w:pStyle w:val="FootnoteText"/>
        <w:rPr>
          <w:lang w:bidi="fa-IR"/>
        </w:rPr>
      </w:pPr>
      <w:r>
        <w:rPr>
          <w:rStyle w:val="FootnoteCharacters"/>
        </w:rPr>
        <w:footnoteRef/>
      </w:r>
      <w:r>
        <w:rPr/>
        <w:t xml:space="preserve"> </w:t>
      </w:r>
      <w:r>
        <w:rPr>
          <w:lang w:bidi="fa-IR"/>
        </w:rPr>
        <w:t>The Law of Self-Contradiction</w:t>
      </w:r>
    </w:p>
  </w:footnote>
  <w:footnote w:id="40">
    <w:p>
      <w:pPr>
        <w:pStyle w:val="FootnoteText"/>
        <w:rPr>
          <w:lang w:bidi="fa-IR"/>
        </w:rPr>
      </w:pPr>
      <w:r>
        <w:rPr>
          <w:rStyle w:val="FootnoteCharacters"/>
        </w:rPr>
        <w:footnoteRef/>
      </w:r>
      <w:r>
        <w:rPr/>
        <w:t xml:space="preserve"> </w:t>
      </w:r>
      <w:r>
        <w:rPr/>
        <w:t xml:space="preserve">The Law of Excluded Middele </w:t>
      </w:r>
    </w:p>
  </w:footnote>
  <w:footnote w:id="41">
    <w:p>
      <w:pPr>
        <w:pStyle w:val="FootnoteText"/>
        <w:rPr>
          <w:lang w:bidi="fa-IR"/>
        </w:rPr>
      </w:pPr>
      <w:r>
        <w:rPr>
          <w:rStyle w:val="FootnoteCharacters"/>
        </w:rPr>
        <w:footnoteRef/>
      </w:r>
      <w:r>
        <w:rPr/>
        <w:t xml:space="preserve"> </w:t>
      </w:r>
      <w:r>
        <w:rPr>
          <w:lang w:bidi="fa-IR"/>
        </w:rPr>
        <w:t>Modus Ponens</w:t>
      </w:r>
    </w:p>
  </w:footnote>
  <w:footnote w:id="42">
    <w:p>
      <w:pPr>
        <w:pStyle w:val="FootnoteText"/>
        <w:rPr/>
      </w:pPr>
      <w:r>
        <w:rPr>
          <w:rStyle w:val="FootnoteCharacters"/>
        </w:rPr>
        <w:footnoteRef/>
      </w:r>
      <w:r>
        <w:rPr/>
        <w:t xml:space="preserve"> </w:t>
      </w:r>
      <w:r>
        <w:rPr/>
        <w:t>Modus Tollens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FullWidth"/>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FullWidth"/>
      <w:lvlText w:val="%1)"/>
      <w:lvlJc w:val="start"/>
      <w:pPr>
        <w:tabs>
          <w:tab w:val="num" w:pos="0"/>
        </w:tabs>
        <w:ind w:start="1980" w:hanging="360"/>
      </w:pPr>
      <w:rPr/>
    </w:lvl>
    <w:lvl w:ilvl="1">
      <w:start w:val="1"/>
      <w:numFmt w:val="lowerLetter"/>
      <w:lvlText w:val="%2."/>
      <w:lvlJc w:val="start"/>
      <w:pPr>
        <w:tabs>
          <w:tab w:val="num" w:pos="0"/>
        </w:tabs>
        <w:ind w:start="2700" w:hanging="360"/>
      </w:pPr>
      <w:rPr/>
    </w:lvl>
    <w:lvl w:ilvl="2">
      <w:start w:val="1"/>
      <w:numFmt w:val="lowerRoman"/>
      <w:lvlText w:val="%3."/>
      <w:lvlJc w:val="end"/>
      <w:pPr>
        <w:tabs>
          <w:tab w:val="num" w:pos="0"/>
        </w:tabs>
        <w:ind w:start="3420" w:hanging="180"/>
      </w:pPr>
      <w:rPr/>
    </w:lvl>
    <w:lvl w:ilvl="3">
      <w:start w:val="1"/>
      <w:numFmt w:val="decimal"/>
      <w:lvlText w:val="%4."/>
      <w:lvlJc w:val="start"/>
      <w:pPr>
        <w:tabs>
          <w:tab w:val="num" w:pos="0"/>
        </w:tabs>
        <w:ind w:start="4140" w:hanging="360"/>
      </w:pPr>
      <w:rPr/>
    </w:lvl>
    <w:lvl w:ilvl="4">
      <w:start w:val="1"/>
      <w:numFmt w:val="lowerLetter"/>
      <w:lvlText w:val="%5."/>
      <w:lvlJc w:val="start"/>
      <w:pPr>
        <w:tabs>
          <w:tab w:val="num" w:pos="0"/>
        </w:tabs>
        <w:ind w:start="4860" w:hanging="360"/>
      </w:pPr>
      <w:rPr/>
    </w:lvl>
    <w:lvl w:ilvl="5">
      <w:start w:val="1"/>
      <w:numFmt w:val="lowerRoman"/>
      <w:lvlText w:val="%6."/>
      <w:lvlJc w:val="end"/>
      <w:pPr>
        <w:tabs>
          <w:tab w:val="num" w:pos="0"/>
        </w:tabs>
        <w:ind w:start="5580" w:hanging="180"/>
      </w:pPr>
      <w:rPr/>
    </w:lvl>
    <w:lvl w:ilvl="6">
      <w:start w:val="1"/>
      <w:numFmt w:val="decimal"/>
      <w:lvlText w:val="%7."/>
      <w:lvlJc w:val="start"/>
      <w:pPr>
        <w:tabs>
          <w:tab w:val="num" w:pos="0"/>
        </w:tabs>
        <w:ind w:start="6300" w:hanging="360"/>
      </w:pPr>
      <w:rPr/>
    </w:lvl>
    <w:lvl w:ilvl="7">
      <w:start w:val="1"/>
      <w:numFmt w:val="lowerLetter"/>
      <w:lvlText w:val="%8."/>
      <w:lvlJc w:val="start"/>
      <w:pPr>
        <w:tabs>
          <w:tab w:val="num" w:pos="0"/>
        </w:tabs>
        <w:ind w:start="7020" w:hanging="360"/>
      </w:pPr>
      <w:rPr/>
    </w:lvl>
    <w:lvl w:ilvl="8">
      <w:start w:val="1"/>
      <w:numFmt w:val="lowerRoman"/>
      <w:lvlText w:val="%9."/>
      <w:lvlJc w:val="end"/>
      <w:pPr>
        <w:tabs>
          <w:tab w:val="num" w:pos="0"/>
        </w:tabs>
        <w:ind w:start="7740" w:hanging="18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520" w:hanging="360"/>
      </w:pPr>
      <w:rPr>
        <w:rFonts w:ascii="Courier New" w:hAnsi="Courier New" w:cs="Courier New" w:hint="default"/>
      </w:rPr>
    </w:lvl>
    <w:lvl w:ilvl="2">
      <w:start w:val="1"/>
      <w:numFmt w:val="bullet"/>
      <w:lvlText w:val=""/>
      <w:lvlJc w:val="start"/>
      <w:pPr>
        <w:tabs>
          <w:tab w:val="num" w:pos="0"/>
        </w:tabs>
        <w:ind w:start="2240" w:hanging="360"/>
      </w:pPr>
      <w:rPr>
        <w:rFonts w:ascii="Wingdings" w:hAnsi="Wingdings" w:cs="Wingdings" w:hint="default"/>
      </w:rPr>
    </w:lvl>
    <w:lvl w:ilvl="3">
      <w:start w:val="1"/>
      <w:numFmt w:val="bullet"/>
      <w:lvlText w:val=""/>
      <w:lvlJc w:val="start"/>
      <w:pPr>
        <w:tabs>
          <w:tab w:val="num" w:pos="0"/>
        </w:tabs>
        <w:ind w:start="2960" w:hanging="360"/>
      </w:pPr>
      <w:rPr>
        <w:rFonts w:ascii="Symbol" w:hAnsi="Symbol" w:cs="Symbol" w:hint="default"/>
      </w:rPr>
    </w:lvl>
    <w:lvl w:ilvl="4">
      <w:start w:val="1"/>
      <w:numFmt w:val="bullet"/>
      <w:lvlText w:val="o"/>
      <w:lvlJc w:val="start"/>
      <w:pPr>
        <w:tabs>
          <w:tab w:val="num" w:pos="0"/>
        </w:tabs>
        <w:ind w:start="3680" w:hanging="360"/>
      </w:pPr>
      <w:rPr>
        <w:rFonts w:ascii="Courier New" w:hAnsi="Courier New" w:cs="Courier New" w:hint="default"/>
      </w:rPr>
    </w:lvl>
    <w:lvl w:ilvl="5">
      <w:start w:val="1"/>
      <w:numFmt w:val="bullet"/>
      <w:lvlText w:val=""/>
      <w:lvlJc w:val="start"/>
      <w:pPr>
        <w:tabs>
          <w:tab w:val="num" w:pos="0"/>
        </w:tabs>
        <w:ind w:start="4400" w:hanging="360"/>
      </w:pPr>
      <w:rPr>
        <w:rFonts w:ascii="Wingdings" w:hAnsi="Wingdings" w:cs="Wingdings" w:hint="default"/>
      </w:rPr>
    </w:lvl>
    <w:lvl w:ilvl="6">
      <w:start w:val="1"/>
      <w:numFmt w:val="bullet"/>
      <w:lvlText w:val=""/>
      <w:lvlJc w:val="start"/>
      <w:pPr>
        <w:tabs>
          <w:tab w:val="num" w:pos="0"/>
        </w:tabs>
        <w:ind w:start="5120" w:hanging="360"/>
      </w:pPr>
      <w:rPr>
        <w:rFonts w:ascii="Symbol" w:hAnsi="Symbol" w:cs="Symbol" w:hint="default"/>
      </w:rPr>
    </w:lvl>
    <w:lvl w:ilvl="7">
      <w:start w:val="1"/>
      <w:numFmt w:val="bullet"/>
      <w:lvlText w:val="o"/>
      <w:lvlJc w:val="start"/>
      <w:pPr>
        <w:tabs>
          <w:tab w:val="num" w:pos="0"/>
        </w:tabs>
        <w:ind w:start="5840" w:hanging="360"/>
      </w:pPr>
      <w:rPr>
        <w:rFonts w:ascii="Courier New" w:hAnsi="Courier New" w:cs="Courier New" w:hint="default"/>
      </w:rPr>
    </w:lvl>
    <w:lvl w:ilvl="8">
      <w:start w:val="1"/>
      <w:numFmt w:val="bullet"/>
      <w:lvlText w:val=""/>
      <w:lvlJc w:val="start"/>
      <w:pPr>
        <w:tabs>
          <w:tab w:val="num" w:pos="0"/>
        </w:tabs>
        <w:ind w:start="6560"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Arial" w:asciiTheme="minorHAnsi" w:cstheme="minorBidi" w:eastAsiaTheme="minorEastAsia"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pPr>
      <w:widowControl/>
      <w:bidi w:val="0"/>
      <w:spacing w:lineRule="auto" w:line="278" w:before="0" w:after="160"/>
      <w:jc w:val="start"/>
    </w:pPr>
    <w:rPr>
      <w:rFonts w:ascii="Aptos" w:hAnsi="Aptos" w:eastAsia="" w:cs="Arial" w:asciiTheme="minorHAnsi" w:cstheme="minorBidi" w:eastAsiaTheme="minorEastAsia" w:hAnsiTheme="minorHAnsi"/>
      <w:color w:val="auto"/>
      <w:kern w:val="2"/>
      <w:sz w:val="24"/>
      <w:szCs w:val="24"/>
      <w:lang w:val="en-US" w:eastAsia="en-US" w:bidi="ar-SA"/>
      <w14:ligatures w14:val="standardContextual"/>
    </w:rPr>
  </w:style>
  <w:style w:type="character" w:styleId="DefaultParagraphFont" w:default="1">
    <w:name w:val="Default Paragraph Font"/>
    <w:uiPriority w:val="1"/>
    <w:semiHidden/>
    <w:unhideWhenUsed/>
    <w:rPr/>
  </w:style>
  <w:style w:type="character" w:styleId="HeaderChar" w:customStyle="1">
    <w:name w:val="Header Char"/>
    <w:basedOn w:val="DefaultParagraphFont"/>
    <w:link w:val="Header"/>
    <w:uiPriority w:val="99"/>
    <w:rsid w:val="00140a8e"/>
    <w:rPr/>
  </w:style>
  <w:style w:type="character" w:styleId="FooterChar" w:customStyle="1">
    <w:name w:val="Footer Char"/>
    <w:basedOn w:val="DefaultParagraphFont"/>
    <w:link w:val="Footer"/>
    <w:uiPriority w:val="99"/>
    <w:rsid w:val="00140a8e"/>
    <w:rPr/>
  </w:style>
  <w:style w:type="character" w:styleId="FootnoteTextChar" w:customStyle="1">
    <w:name w:val="Footnote Text Char"/>
    <w:basedOn w:val="DefaultParagraphFont"/>
    <w:link w:val="FootnoteText"/>
    <w:uiPriority w:val="99"/>
    <w:rsid w:val="00140a8e"/>
    <w:rPr>
      <w:sz w:val="20"/>
      <w:szCs w:val="20"/>
    </w:rPr>
  </w:style>
  <w:style w:type="character" w:styleId="FootnoteCharacters">
    <w:name w:val="Footnote Characters"/>
    <w:basedOn w:val="DefaultParagraphFont"/>
    <w:uiPriority w:val="99"/>
    <w:unhideWhenUsed/>
    <w:rsid w:val="00140a8e"/>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rPr/>
  </w:style>
  <w:style w:type="paragraph" w:styleId="Heading">
    <w:name w:val="Heading"/>
    <w:basedOn w:val="Normal"/>
    <w:next w:val="BodyText"/>
    <w:pPr>
      <w:keepNext w:val="true"/>
      <w:spacing w:before="240" w:after="120"/>
    </w:pPr>
    <w:rPr>
      <w:rFonts w:ascii="Liberation Sans" w:hAnsi="Liberation Sans" w:eastAsia="Noto Sans CJK SC" w:cs="XB Roy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pPr>
      <w:suppressLineNumbers/>
      <w:spacing w:before="120" w:after="120"/>
    </w:pPr>
    <w:rPr>
      <w:rFonts w:cs="Droid Sans Devanagari"/>
      <w:i/>
      <w:iCs/>
      <w:sz w:val="24"/>
      <w:szCs w:val="24"/>
    </w:rPr>
  </w:style>
  <w:style w:type="paragraph" w:styleId="Index">
    <w:name w:val="Index"/>
    <w:basedOn w:val="Normal"/>
    <w:pPr>
      <w:suppressLineNumbers/>
    </w:pPr>
    <w:rPr>
      <w:rFonts w:cs="Droid Sans Devanagari"/>
    </w:rPr>
  </w:style>
  <w:style w:type="paragraph" w:styleId="HeaderandFooter">
    <w:name w:val="Header and Footer"/>
    <w:basedOn w:val="Normal"/>
    <w:pPr/>
    <w:rPr/>
  </w:style>
  <w:style w:type="paragraph" w:styleId="Header">
    <w:name w:val="header"/>
    <w:basedOn w:val="Normal"/>
    <w:link w:val="HeaderChar"/>
    <w:uiPriority w:val="99"/>
    <w:unhideWhenUsed/>
    <w:rsid w:val="00140a8e"/>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140a8e"/>
    <w:pPr>
      <w:tabs>
        <w:tab w:val="clear" w:pos="720"/>
        <w:tab w:val="center" w:pos="4513" w:leader="none"/>
        <w:tab w:val="right" w:pos="9026" w:leader="none"/>
      </w:tabs>
      <w:spacing w:lineRule="auto" w:line="240" w:before="0" w:after="0"/>
    </w:pPr>
    <w:rPr/>
  </w:style>
  <w:style w:type="paragraph" w:styleId="FootnoteText">
    <w:name w:val="footnote text"/>
    <w:basedOn w:val="Normal"/>
    <w:link w:val="FootnoteTextChar"/>
    <w:uiPriority w:val="99"/>
    <w:unhideWhenUsed/>
    <w:rsid w:val="00140a8e"/>
    <w:pPr>
      <w:spacing w:lineRule="auto" w:line="240" w:before="0" w:after="0"/>
    </w:pPr>
    <w:rPr>
      <w:sz w:val="20"/>
      <w:szCs w:val="20"/>
    </w:rPr>
  </w:style>
  <w:style w:type="paragraph" w:styleId="ListParagraph">
    <w:name w:val="List Paragraph"/>
    <w:basedOn w:val="Normal"/>
    <w:uiPriority w:val="34"/>
    <w:qFormat/>
    <w:rsid w:val="00406bb7"/>
    <w:pPr>
      <w:spacing w:before="0" w:after="160"/>
      <w:ind w:start="720"/>
      <w:contextualSpacing/>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D4BE70-AAC2-8C41-99C9-0FF074F46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806</TotalTime>
  <Application>LibreOffice/26.8.0.3$Linux_X86_64 LibreOffice_project/680$Build-3</Application>
  <AppVersion>15.0000</AppVersion>
  <Pages>9</Pages>
  <Words>7640</Words>
  <Characters>30330</Characters>
  <CharactersWithSpaces>38315</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2025-10-18T07:36:00Z</dcterms:created>
  <dc:creator>Apache POI</dc:creator>
  <dc:description/>
  <dc:language>en-US</dc:language>
  <cp:lastModifiedBy/>
  <cp:lastPrinted>2025-10-25T09:27:00Z</cp:lastPrinted>
  <dcterms:modified xsi:type="dcterms:W3CDTF">2026-10-04T22:22:31Z</dcterms:modified>
  <cp:revision>71</cp:revision>
  <dc:subject/>
  <dc:title/>
</cp:coreProperties>
</file>

<file path=docProps/custom.xml><?xml version="1.0" encoding="utf-8"?>
<Properties xmlns="http://schemas.openxmlformats.org/officeDocument/2006/custom-properties" xmlns:vt="http://schemas.openxmlformats.org/officeDocument/2006/docPropsVTypes"/>
</file>