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5A341676" w:rsidR="00F8298B" w:rsidRDefault="009820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4.1</w:t>
      </w:r>
      <w:r>
        <w:rPr>
          <w:rFonts w:ascii="Transliteration" w:hAnsi="Transliteration" w:cs="Times New Roman"/>
          <w:b/>
          <w:bCs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</w:t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54B96494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16CAA8C" w14:textId="37A819F0" w:rsidR="008748F4" w:rsidRDefault="00F8298B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</w:p>
    <w:p w14:paraId="6E201972" w14:textId="46F7E1FB" w:rsidR="00FD0DD1" w:rsidRDefault="00FD0DD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g</w:t>
      </w:r>
      <w:r w:rsidR="00F8298B"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 w:rsidR="00F8298B">
        <w:rPr>
          <w:rFonts w:ascii="Transliteration" w:hAnsi="Transliteration" w:cs="Times New Roman"/>
          <w:szCs w:val="24"/>
        </w:rPr>
        <w:t xml:space="preserve"> iw nA</w:t>
      </w:r>
    </w:p>
    <w:p w14:paraId="0FD3BD26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A950F93" w14:textId="2EA53333" w:rsidR="002C5A35" w:rsidRDefault="003468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30502B62" w:rsidR="00F8298B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F8298B" w:rsidRPr="009820EA">
        <w:rPr>
          <w:rFonts w:cs="Times New Roman"/>
          <w:b/>
          <w:bCs/>
          <w:szCs w:val="24"/>
        </w:rPr>
        <w:t>4.1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>
        <w:rPr>
          <w:rFonts w:cs="Times New Roman"/>
          <w:szCs w:val="24"/>
        </w:rPr>
        <w:t>[…] bewitched</w:t>
      </w:r>
      <w:r w:rsidR="00F8298B">
        <w:rPr>
          <w:rFonts w:cs="Times New Roman"/>
          <w:szCs w:val="24"/>
        </w:rPr>
        <w:t xml:space="preserve"> the sky,</w:t>
      </w: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B454DCC" w14:textId="0E9D0F0B" w:rsidR="008748F4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</w:p>
    <w:p w14:paraId="73F6049C" w14:textId="3A56D491" w:rsidR="00F8298B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have found [IND] that which the</w:t>
      </w:r>
    </w:p>
    <w:p w14:paraId="315A2256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6BDF6FF7" w14:textId="302581AA" w:rsidR="00085F41" w:rsidRDefault="003468E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,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4256EB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</w:t>
      </w:r>
    </w:p>
    <w:p w14:paraId="53D37196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aS=i ky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4.2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</w:p>
    <w:p w14:paraId="5BB18DF8" w14:textId="01EF4916" w:rsidR="007B6268" w:rsidRDefault="00E82BB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nw-i r</w:t>
      </w:r>
    </w:p>
    <w:p w14:paraId="459FA1BC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081725" w14:textId="77777777" w:rsidR="009820EA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Ra iw=f xa.w n tA p.t irm tAy=f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</w:t>
      </w:r>
    </w:p>
    <w:p w14:paraId="49A8A592" w14:textId="6FEC01A5" w:rsidR="00A22896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</w:t>
      </w:r>
    </w:p>
    <w:p w14:paraId="73FADA55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A28E423" w14:textId="6D6CB830" w:rsidR="00A22896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aH iw=f wbn irm nA siw.w n tA p.t</w:t>
      </w:r>
    </w:p>
    <w:p w14:paraId="2B585C0A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52F1948" w14:textId="77777777" w:rsidR="009820EA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dr.w irm pAy=w gy</w:t>
      </w:r>
    </w:p>
    <w:p w14:paraId="742AA4BD" w14:textId="0A0C1390" w:rsidR="009C5F41" w:rsidRPr="00E86DC0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 r nA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="006F6DE8" w:rsidRPr="009820EA">
        <w:rPr>
          <w:rFonts w:ascii="Transliteration" w:hAnsi="Transliteration" w:cs="Times New Roman"/>
          <w:b/>
          <w:bCs/>
          <w:szCs w:val="24"/>
        </w:rPr>
        <w:t>4.3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r</w:t>
      </w:r>
      <w:r>
        <w:rPr>
          <w:rFonts w:ascii="Transliteration" w:hAnsi="Transliteration" w:cs="Times New Roman"/>
          <w:szCs w:val="24"/>
        </w:rPr>
        <w:t>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7743FF37" w14:textId="77777777" w:rsidR="009820EA" w:rsidRDefault="0032085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said, to its limit [“to” + mediated object].</w:t>
      </w:r>
    </w:p>
    <w:p w14:paraId="68DB75A0" w14:textId="08A1AE39" w:rsidR="009820EA" w:rsidRDefault="003B361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recite another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E86DC0" w:rsidRPr="009820EA">
        <w:rPr>
          <w:rFonts w:cs="Times New Roman"/>
          <w:b/>
          <w:bCs/>
          <w:szCs w:val="24"/>
        </w:rPr>
        <w:t>4.</w:t>
      </w:r>
      <w:r w:rsidR="002C5A35" w:rsidRPr="009820EA">
        <w:rPr>
          <w:rFonts w:cs="Times New Roman"/>
          <w:b/>
          <w:bCs/>
          <w:szCs w:val="24"/>
        </w:rPr>
        <w:t>2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szCs w:val="24"/>
        </w:rPr>
        <w:t xml:space="preserve"> </w:t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>.</w:t>
      </w:r>
    </w:p>
    <w:p w14:paraId="2F9B7621" w14:textId="3DA57755" w:rsidR="008748F4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</w:p>
    <w:p w14:paraId="438057E1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21EA6792" w14:textId="77777777" w:rsidR="009820EA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>
        <w:rPr>
          <w:rFonts w:cs="Times New Roman"/>
          <w:szCs w:val="24"/>
        </w:rPr>
        <w:t xml:space="preserve"> the sky with his Ennead.</w:t>
      </w:r>
    </w:p>
    <w:p w14:paraId="2EC69F0C" w14:textId="4E6F6109" w:rsidR="002C5A35" w:rsidRDefault="005D6C3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</w:t>
      </w:r>
    </w:p>
    <w:p w14:paraId="557CA3B9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49941106" w14:textId="38940296" w:rsidR="0027316E" w:rsidRDefault="008748F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 </w:t>
      </w:r>
      <w:r w:rsidR="0027316E">
        <w:rPr>
          <w:rFonts w:cs="Times New Roman"/>
          <w:szCs w:val="24"/>
        </w:rPr>
        <w:t>I</w:t>
      </w:r>
      <w:r w:rsidR="00702B3B">
        <w:rPr>
          <w:rFonts w:cs="Times New Roman"/>
          <w:szCs w:val="24"/>
        </w:rPr>
        <w:t>a</w:t>
      </w:r>
      <w:r w:rsidR="0027316E"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 w:rsidR="0027316E"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 w:rsidR="0027316E"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 w:rsidR="0027316E"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3CC92964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F388397" w14:textId="77777777" w:rsidR="009820EA" w:rsidRDefault="00AA01A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entire, with their totality [G, 83].</w:t>
      </w:r>
    </w:p>
    <w:p w14:paraId="6911BA0B" w14:textId="6D1B7C98" w:rsidR="00BF4F44" w:rsidRDefault="00774BE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have </w:t>
      </w:r>
      <w:r w:rsidR="00E9292C">
        <w:rPr>
          <w:rFonts w:cs="Times New Roman"/>
          <w:szCs w:val="24"/>
        </w:rPr>
        <w:t>gazed at</w:t>
      </w:r>
      <w:r>
        <w:rPr>
          <w:rFonts w:cs="Times New Roman"/>
          <w:szCs w:val="24"/>
        </w:rPr>
        <w:t xml:space="preserve"> the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BF4F44" w:rsidRPr="009820EA">
        <w:rPr>
          <w:rFonts w:cs="Times New Roman"/>
          <w:b/>
          <w:bCs/>
          <w:szCs w:val="24"/>
        </w:rPr>
        <w:t>4.3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b/>
          <w:bCs/>
          <w:szCs w:val="24"/>
        </w:rPr>
        <w:t xml:space="preserve"> </w:t>
      </w:r>
      <w:r w:rsidR="00BF4F44">
        <w:rPr>
          <w:rFonts w:cs="Times New Roman"/>
          <w:szCs w:val="24"/>
        </w:rPr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59165264" w:rsidR="006F6DE8" w:rsidRDefault="006D19B6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tAy.w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953E1C9" w14:textId="77777777" w:rsidR="00050441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nA.w</w:t>
      </w:r>
    </w:p>
    <w:p w14:paraId="7235B67A" w14:textId="3B182BC4" w:rsidR="00050441" w:rsidRDefault="00587DA2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3789F67F" w14:textId="77777777" w:rsidR="00050441" w:rsidRDefault="00050441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96CC665" w14:textId="77777777" w:rsidR="00050441" w:rsidRDefault="00816073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rm.t rx m-Ss pAy</w:t>
      </w:r>
    </w:p>
    <w:p w14:paraId="29170564" w14:textId="591CA1DC" w:rsidR="00A8128D" w:rsidRPr="006D19B6" w:rsidRDefault="00AE3940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</w:t>
      </w:r>
      <w:r w:rsidR="007E4A62">
        <w:rPr>
          <w:rFonts w:ascii="Transliteration" w:hAnsi="Transliteration" w:cs="Times New Roman"/>
          <w:szCs w:val="24"/>
        </w:rPr>
        <w:t>*</w:t>
      </w:r>
      <w:r w:rsidR="00816073">
        <w:rPr>
          <w:rFonts w:ascii="Transliteration" w:hAnsi="Transliteration" w:cs="Times New Roman"/>
          <w:szCs w:val="24"/>
        </w:rPr>
        <w:t>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12099EDC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03F21B51" w14:textId="77777777" w:rsidR="00050441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>
        <w:rPr>
          <w:rFonts w:cs="Times New Roman"/>
          <w:szCs w:val="24"/>
        </w:rPr>
        <w:t>,</w:t>
      </w:r>
    </w:p>
    <w:p w14:paraId="4BE186D2" w14:textId="56CCA566" w:rsidR="006A6603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sp</w:t>
      </w:r>
      <w:r w:rsidR="006462AD">
        <w:rPr>
          <w:rFonts w:cs="Times New Roman"/>
          <w:szCs w:val="24"/>
        </w:rPr>
        <w:t>oke</w:t>
      </w:r>
      <w:r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676AC62C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06417AA7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2F2D4E9" w:rsidR="00A84885" w:rsidRDefault="00DC138B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="009F7DA6" w:rsidRPr="00DC138B">
        <w:rPr>
          <w:rFonts w:ascii="Transliteration" w:hAnsi="Transliteration" w:cs="Times New Roman"/>
          <w:b/>
          <w:bCs/>
          <w:szCs w:val="24"/>
        </w:rPr>
        <w:t>4.4</w:t>
      </w:r>
      <w:r>
        <w:rPr>
          <w:rFonts w:ascii="Transliteration" w:hAnsi="Transliteration" w:cs="Times New Roman"/>
          <w:b/>
          <w:bCs/>
          <w:szCs w:val="24"/>
        </w:rPr>
        <w:t xml:space="preserve">) </w:t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58DEBA65" w:rsidR="009F7DA6" w:rsidRDefault="00486E13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6723EDB" w14:textId="73A1A70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209B7C8B" w14:textId="52FE9887" w:rsidR="00656D5A" w:rsidRDefault="00E60A95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</w:t>
      </w:r>
      <w:r w:rsidR="007E68D1"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 w:rsidR="007E68D1"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 w:rsidR="007E68D1"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 w:rsidR="007E68D1">
        <w:rPr>
          <w:rFonts w:ascii="Transliteration" w:hAnsi="Transliteration" w:cs="Times New Roman"/>
          <w:szCs w:val="24"/>
        </w:rPr>
        <w:t>.t</w:t>
      </w:r>
      <w:r w:rsidR="00DC138B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A2CF503" w14:textId="6044966E" w:rsidR="00656D5A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 Hr mw</w:t>
      </w:r>
    </w:p>
    <w:p w14:paraId="71AF0AA9" w14:textId="424BE748" w:rsidR="000F5EBE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74F48F84" w:rsidR="00FF7400" w:rsidRDefault="008C1E74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591F35A" w:rsidR="009F20B9" w:rsidRDefault="00DC138B" w:rsidP="00C85C74">
      <w:pPr>
        <w:spacing w:after="0" w:line="240" w:lineRule="auto"/>
        <w:rPr>
          <w:rFonts w:cs="Times New Roman"/>
          <w:szCs w:val="24"/>
        </w:rPr>
      </w:pPr>
      <w:r w:rsidRPr="00DC138B">
        <w:rPr>
          <w:rFonts w:cs="Times New Roman"/>
          <w:b/>
          <w:bCs/>
          <w:szCs w:val="24"/>
        </w:rPr>
        <w:t>(</w:t>
      </w:r>
      <w:r w:rsidR="009F20B9" w:rsidRPr="00DC138B">
        <w:rPr>
          <w:rFonts w:cs="Times New Roman"/>
          <w:b/>
          <w:bCs/>
          <w:szCs w:val="24"/>
        </w:rPr>
        <w:t>4.4</w:t>
      </w:r>
      <w:r w:rsidRPr="00DC138B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2B31BFA1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2E914799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papyrus before him, entire.</w:t>
      </w:r>
    </w:p>
    <w:p w14:paraId="65BD5694" w14:textId="53DA5344" w:rsidR="00E60A95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  <w:r w:rsidR="00DC138B">
        <w:rPr>
          <w:rFonts w:cs="Times New Roman"/>
          <w:szCs w:val="24"/>
        </w:rPr>
        <w:t xml:space="preserve"> </w:t>
      </w:r>
      <w:r w:rsidR="007574C6">
        <w:rPr>
          <w:rFonts w:cs="Times New Roman"/>
          <w:szCs w:val="24"/>
        </w:rPr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0C2E477E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in [“upon”] water.</w:t>
      </w:r>
    </w:p>
    <w:p w14:paraId="2B86AACF" w14:textId="66795515" w:rsidR="00A95C2A" w:rsidRDefault="006B3E2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57C1FC31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6126A45" w:rsidR="0001611F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BDF16C" wp14:editId="73B77CFB">
            <wp:extent cx="4398264" cy="365760"/>
            <wp:effectExtent l="0" t="0" r="2540" b="0"/>
            <wp:docPr id="151046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5F6" w14:textId="799125E4" w:rsidR="001E3439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E1D860" wp14:editId="3175151B">
            <wp:extent cx="4398264" cy="365760"/>
            <wp:effectExtent l="0" t="0" r="2540" b="0"/>
            <wp:docPr id="28803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106" w14:textId="73902449" w:rsidR="00222E7B" w:rsidRDefault="00222E7B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1C512CB" wp14:editId="018900CC">
            <wp:extent cx="4398264" cy="365760"/>
            <wp:effectExtent l="0" t="0" r="2540" b="0"/>
            <wp:docPr id="40453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E697" w14:textId="5286FDED" w:rsidR="00661004" w:rsidRDefault="00661004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551ECC" wp14:editId="12DA4923">
            <wp:extent cx="4398264" cy="365760"/>
            <wp:effectExtent l="0" t="0" r="2540" b="0"/>
            <wp:docPr id="853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FA9" w14:textId="77777777" w:rsidR="00222E7B" w:rsidRDefault="00222E7B" w:rsidP="00C85C74">
      <w:pPr>
        <w:spacing w:after="0" w:line="240" w:lineRule="auto"/>
        <w:rPr>
          <w:rFonts w:cs="Times New Roman"/>
          <w:szCs w:val="24"/>
        </w:rPr>
      </w:pPr>
    </w:p>
    <w:p w14:paraId="2152C347" w14:textId="77777777" w:rsidR="00E702C6" w:rsidRDefault="006245B3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 pAy wn nA.w iw=f n im=f</w:t>
      </w:r>
    </w:p>
    <w:p w14:paraId="53ED6DF4" w14:textId="06DE82F6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02C6">
        <w:rPr>
          <w:rFonts w:ascii="Transliteration" w:hAnsi="Transliteration" w:cs="Times New Roman"/>
          <w:b/>
          <w:bCs/>
          <w:szCs w:val="24"/>
        </w:rPr>
        <w:t>(</w:t>
      </w:r>
      <w:r w:rsidR="006245B3" w:rsidRPr="00E702C6">
        <w:rPr>
          <w:rFonts w:ascii="Transliteration" w:hAnsi="Transliteration" w:cs="Times New Roman"/>
          <w:b/>
          <w:bCs/>
          <w:szCs w:val="24"/>
        </w:rPr>
        <w:t>4.</w:t>
      </w:r>
      <w:r w:rsidRPr="00E702C6">
        <w:rPr>
          <w:rFonts w:ascii="Transliteration" w:hAnsi="Transliteration" w:cs="Times New Roman"/>
          <w:b/>
          <w:bCs/>
          <w:szCs w:val="24"/>
        </w:rPr>
        <w:t>5)</w:t>
      </w:r>
      <w:r>
        <w:rPr>
          <w:rFonts w:ascii="Transliteration" w:hAnsi="Transliteration" w:cs="Times New Roman"/>
          <w:szCs w:val="24"/>
        </w:rPr>
        <w:t xml:space="preserve"> stA*=n r Qb* n pA hrw</w:t>
      </w:r>
    </w:p>
    <w:p w14:paraId="52B282DD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2B4C2F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 rn=f</w:t>
      </w:r>
    </w:p>
    <w:p w14:paraId="244DEDAF" w14:textId="6A5CA68E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 n hrw nfr m bAH Is n Qb* @r-pA-Xrd.*</w:t>
      </w:r>
    </w:p>
    <w:p w14:paraId="4DC636F7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5D9A848" w14:textId="396AD74E" w:rsidR="00E702C6" w:rsidRDefault="007E4A62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al</w:t>
      </w:r>
      <w:r w:rsidR="00E702C6">
        <w:rPr>
          <w:rFonts w:ascii="Transliteration" w:hAnsi="Transliteration" w:cs="Times New Roman"/>
          <w:szCs w:val="24"/>
        </w:rPr>
        <w:t>=n r mr.t</w:t>
      </w:r>
    </w:p>
    <w:p w14:paraId="73EB027E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Xty=n pH=n pr mH.* n Qb* n</w:t>
      </w:r>
    </w:p>
    <w:p w14:paraId="30CD12C8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FEB8570" w14:textId="77777777" w:rsidR="0030615B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Ar 1</w:t>
      </w:r>
    </w:p>
    <w:p w14:paraId="58DB47F5" w14:textId="05D7DBE5" w:rsidR="00E702C6" w:rsidRDefault="0011786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E702C6">
        <w:rPr>
          <w:rFonts w:ascii="Transliteration" w:hAnsi="Transliteration" w:cs="Times New Roman"/>
          <w:szCs w:val="24"/>
        </w:rPr>
        <w:t xml:space="preserve">s[?] wAH _Hwty gm md nb </w:t>
      </w:r>
      <w:r w:rsidR="00661004">
        <w:rPr>
          <w:rFonts w:ascii="Transliteration" w:hAnsi="Transliteration" w:cs="Times New Roman"/>
          <w:szCs w:val="24"/>
        </w:rPr>
        <w:t>&lt;i&gt;</w:t>
      </w:r>
      <w:r w:rsidR="00E702C6">
        <w:rPr>
          <w:rFonts w:ascii="Transliteration" w:hAnsi="Transliteration" w:cs="Times New Roman"/>
          <w:szCs w:val="24"/>
        </w:rPr>
        <w:t xml:space="preserve">ir xpr n </w:t>
      </w:r>
      <w:r w:rsidR="00E702C6" w:rsidRPr="00E702C6">
        <w:rPr>
          <w:rFonts w:ascii="Transliteration" w:hAnsi="Transliteration" w:cs="Times New Roman"/>
          <w:b/>
          <w:bCs/>
          <w:szCs w:val="24"/>
        </w:rPr>
        <w:t>(4.6)</w:t>
      </w:r>
      <w:r w:rsidR="00E702C6">
        <w:rPr>
          <w:rFonts w:ascii="Transliteration" w:hAnsi="Transliteration" w:cs="Times New Roman"/>
          <w:szCs w:val="24"/>
        </w:rPr>
        <w:t xml:space="preserve"> N.</w:t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07D58679" w:rsidR="006245B3" w:rsidRDefault="007224E8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that which [“it”] was within it.</w:t>
      </w:r>
    </w:p>
    <w:p w14:paraId="4BF8BF5C" w14:textId="77777777" w:rsidR="007E4A62" w:rsidRDefault="0031430E" w:rsidP="00C85C74">
      <w:pPr>
        <w:spacing w:after="0" w:line="240" w:lineRule="auto"/>
        <w:rPr>
          <w:rFonts w:cs="Times New Roman"/>
          <w:szCs w:val="24"/>
        </w:rPr>
      </w:pPr>
      <w:r w:rsidRPr="0031430E">
        <w:rPr>
          <w:rFonts w:cs="Times New Roman"/>
          <w:b/>
          <w:bCs/>
          <w:szCs w:val="24"/>
        </w:rPr>
        <w:t>(</w:t>
      </w:r>
      <w:r w:rsidR="006245B3" w:rsidRPr="0031430E">
        <w:rPr>
          <w:rFonts w:cs="Times New Roman"/>
          <w:b/>
          <w:bCs/>
          <w:szCs w:val="24"/>
        </w:rPr>
        <w:t>4.5</w:t>
      </w:r>
      <w:r w:rsidRPr="0031430E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7E4A62" w:rsidRPr="007E4A62">
        <w:rPr>
          <w:rFonts w:cs="Times New Roman"/>
          <w:szCs w:val="24"/>
        </w:rPr>
        <w:t>We</w:t>
      </w:r>
      <w:r w:rsidR="007E4A62">
        <w:rPr>
          <w:rFonts w:cs="Times New Roman"/>
          <w:szCs w:val="24"/>
        </w:rPr>
        <w:t xml:space="preserve"> returned to Koptos on the named</w:t>
      </w:r>
    </w:p>
    <w:p w14:paraId="35A2DA5D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50A7EF3" w14:textId="20D20F54" w:rsidR="007E4A62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[“the day of its name”].</w:t>
      </w:r>
    </w:p>
    <w:p w14:paraId="2EB03008" w14:textId="5889722E" w:rsidR="006245B3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observed [“made”] the holiday of Isis-of-Koptos and Harpocrates.</w:t>
      </w:r>
    </w:p>
    <w:p w14:paraId="4B288718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31E90E67" w14:textId="43B3DE95" w:rsidR="007212E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came onboard.</w:t>
      </w:r>
    </w:p>
    <w:p w14:paraId="44CF98DD" w14:textId="77777777" w:rsidR="0030615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went down to north of Koptos</w:t>
      </w:r>
      <w:r w:rsidR="0030615B">
        <w:rPr>
          <w:rFonts w:cs="Times New Roman"/>
          <w:szCs w:val="24"/>
        </w:rPr>
        <w:t>,</w:t>
      </w:r>
    </w:p>
    <w:p w14:paraId="7DA605FF" w14:textId="77777777" w:rsidR="0030615B" w:rsidRDefault="0030615B" w:rsidP="00C85C74">
      <w:pPr>
        <w:spacing w:after="0" w:line="240" w:lineRule="auto"/>
        <w:rPr>
          <w:rFonts w:cs="Times New Roman"/>
          <w:szCs w:val="24"/>
        </w:rPr>
      </w:pPr>
    </w:p>
    <w:p w14:paraId="468FAE34" w14:textId="6B2821D0" w:rsidR="007E4A62" w:rsidRDefault="0030615B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[“at”] 1 </w:t>
      </w:r>
      <w:r w:rsidRPr="0030615B">
        <w:rPr>
          <w:rFonts w:cs="Times New Roman"/>
          <w:i/>
          <w:iCs/>
          <w:szCs w:val="24"/>
        </w:rPr>
        <w:t>ar</w:t>
      </w:r>
      <w:r>
        <w:rPr>
          <w:rFonts w:cs="Times New Roman"/>
          <w:szCs w:val="24"/>
        </w:rPr>
        <w:t xml:space="preserve"> away.</w:t>
      </w:r>
    </w:p>
    <w:p w14:paraId="08023572" w14:textId="174BF4FA" w:rsidR="0030615B" w:rsidRDefault="0011786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[But look], it happened </w:t>
      </w:r>
      <w:r w:rsidR="00067E54">
        <w:rPr>
          <w:rFonts w:cs="Times New Roman"/>
          <w:szCs w:val="24"/>
        </w:rPr>
        <w:t xml:space="preserve">[PERF] </w:t>
      </w:r>
      <w:r>
        <w:rPr>
          <w:rFonts w:cs="Times New Roman"/>
          <w:szCs w:val="24"/>
        </w:rPr>
        <w:t xml:space="preserve">that Thoth found [out] all things </w:t>
      </w:r>
      <w:r w:rsidR="00B85E0E">
        <w:rPr>
          <w:rFonts w:cs="Times New Roman"/>
          <w:szCs w:val="24"/>
        </w:rPr>
        <w:t xml:space="preserve">made </w:t>
      </w:r>
      <w:r w:rsidR="00661004">
        <w:rPr>
          <w:rFonts w:cs="Times New Roman"/>
          <w:szCs w:val="24"/>
        </w:rPr>
        <w:t>[participle, following G</w:t>
      </w:r>
      <w:r w:rsidR="008E75F4">
        <w:rPr>
          <w:rFonts w:cs="Times New Roman"/>
          <w:szCs w:val="24"/>
        </w:rPr>
        <w:t>, 12</w:t>
      </w:r>
      <w:r w:rsidR="00661004">
        <w:rPr>
          <w:rFonts w:cs="Times New Roman"/>
          <w:szCs w:val="24"/>
        </w:rPr>
        <w:t xml:space="preserve">] </w:t>
      </w:r>
      <w:r w:rsidR="00B85E0E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happen to </w:t>
      </w:r>
      <w:r w:rsidR="00967F93">
        <w:rPr>
          <w:rFonts w:cs="Times New Roman"/>
          <w:szCs w:val="24"/>
        </w:rPr>
        <w:t>Naneferkaptah</w:t>
      </w:r>
    </w:p>
    <w:p w14:paraId="58046E6F" w14:textId="77777777" w:rsidR="007E4A62" w:rsidRP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817FD90" w14:textId="77777777" w:rsidR="007212EB" w:rsidRPr="007E4A62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6EEC02F" w14:textId="423C8CD7" w:rsidR="007212EB" w:rsidRDefault="007212EB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7212EB">
        <w:rPr>
          <w:rFonts w:cs="Times New Roman"/>
          <w:b/>
          <w:bCs/>
          <w:szCs w:val="24"/>
        </w:rPr>
        <w:t>10/13/24</w:t>
      </w:r>
    </w:p>
    <w:p w14:paraId="53A032B9" w14:textId="77777777" w:rsidR="007212EB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CC1EAD7" w14:textId="77777777" w:rsidR="007212EB" w:rsidRPr="007212EB" w:rsidRDefault="007212EB" w:rsidP="00C85C74">
      <w:pPr>
        <w:spacing w:after="0" w:line="240" w:lineRule="auto"/>
        <w:rPr>
          <w:rFonts w:cs="Times New Roman"/>
          <w:szCs w:val="24"/>
        </w:rPr>
      </w:pPr>
    </w:p>
    <w:sectPr w:rsidR="007212EB" w:rsidRPr="007212EB" w:rsidSect="007D694B">
      <w:headerReference w:type="default" r:id="rId24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CFEE9" w14:textId="77777777" w:rsidR="00ED6BB8" w:rsidRDefault="00ED6BB8" w:rsidP="00454B75">
      <w:pPr>
        <w:spacing w:after="0" w:line="240" w:lineRule="auto"/>
      </w:pPr>
      <w:r>
        <w:separator/>
      </w:r>
    </w:p>
  </w:endnote>
  <w:endnote w:type="continuationSeparator" w:id="0">
    <w:p w14:paraId="1CEFF523" w14:textId="77777777" w:rsidR="00ED6BB8" w:rsidRDefault="00ED6BB8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77F46" w14:textId="77777777" w:rsidR="00ED6BB8" w:rsidRDefault="00ED6BB8" w:rsidP="00454B75">
      <w:pPr>
        <w:spacing w:after="0" w:line="240" w:lineRule="auto"/>
      </w:pPr>
      <w:r>
        <w:separator/>
      </w:r>
    </w:p>
  </w:footnote>
  <w:footnote w:type="continuationSeparator" w:id="0">
    <w:p w14:paraId="130AD70C" w14:textId="77777777" w:rsidR="00ED6BB8" w:rsidRDefault="00ED6BB8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2D72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891"/>
    <w:rsid w:val="00105B8A"/>
    <w:rsid w:val="001061A7"/>
    <w:rsid w:val="00106816"/>
    <w:rsid w:val="00106966"/>
    <w:rsid w:val="00106C78"/>
    <w:rsid w:val="00106E9B"/>
    <w:rsid w:val="001071F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CF"/>
    <w:rsid w:val="00121A3C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922"/>
    <w:rsid w:val="002C5A35"/>
    <w:rsid w:val="002C5B3B"/>
    <w:rsid w:val="002C5C1F"/>
    <w:rsid w:val="002C63AA"/>
    <w:rsid w:val="002C724E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E89"/>
    <w:rsid w:val="00364126"/>
    <w:rsid w:val="0036414A"/>
    <w:rsid w:val="00364167"/>
    <w:rsid w:val="0036436C"/>
    <w:rsid w:val="0036460B"/>
    <w:rsid w:val="003651AF"/>
    <w:rsid w:val="0036771A"/>
    <w:rsid w:val="00367889"/>
    <w:rsid w:val="00367D92"/>
    <w:rsid w:val="00370258"/>
    <w:rsid w:val="00370539"/>
    <w:rsid w:val="003708B5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860"/>
    <w:rsid w:val="003D014A"/>
    <w:rsid w:val="003D01EE"/>
    <w:rsid w:val="003D06A1"/>
    <w:rsid w:val="003D06B4"/>
    <w:rsid w:val="003D1BF4"/>
    <w:rsid w:val="003D1F5B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1237"/>
    <w:rsid w:val="005315F0"/>
    <w:rsid w:val="005326C0"/>
    <w:rsid w:val="00532B74"/>
    <w:rsid w:val="00533572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CC4"/>
    <w:rsid w:val="005A7E54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9E0"/>
    <w:rsid w:val="00732D3D"/>
    <w:rsid w:val="007334EA"/>
    <w:rsid w:val="007348EA"/>
    <w:rsid w:val="00734E01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88D"/>
    <w:rsid w:val="007D5C31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701C1"/>
    <w:rsid w:val="0087024A"/>
    <w:rsid w:val="00870980"/>
    <w:rsid w:val="00870EC3"/>
    <w:rsid w:val="00871843"/>
    <w:rsid w:val="008718D8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7C3"/>
    <w:rsid w:val="00890771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EC4"/>
    <w:rsid w:val="008C4EEA"/>
    <w:rsid w:val="008C53F9"/>
    <w:rsid w:val="008C56E3"/>
    <w:rsid w:val="008C5778"/>
    <w:rsid w:val="008C608F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44B"/>
    <w:rsid w:val="00921AA7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FD"/>
    <w:rsid w:val="00A26671"/>
    <w:rsid w:val="00A269A5"/>
    <w:rsid w:val="00A2724B"/>
    <w:rsid w:val="00A27AEB"/>
    <w:rsid w:val="00A27F03"/>
    <w:rsid w:val="00A30692"/>
    <w:rsid w:val="00A30699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52E6"/>
    <w:rsid w:val="00A8558D"/>
    <w:rsid w:val="00A86785"/>
    <w:rsid w:val="00A87B8F"/>
    <w:rsid w:val="00A87BED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E54"/>
    <w:rsid w:val="00B52172"/>
    <w:rsid w:val="00B5271F"/>
    <w:rsid w:val="00B54CDF"/>
    <w:rsid w:val="00B5757B"/>
    <w:rsid w:val="00B60A2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21E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9B1"/>
    <w:rsid w:val="00CF5E3D"/>
    <w:rsid w:val="00CF606F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D5B"/>
    <w:rsid w:val="00D101FB"/>
    <w:rsid w:val="00D1047E"/>
    <w:rsid w:val="00D105D0"/>
    <w:rsid w:val="00D10C5C"/>
    <w:rsid w:val="00D10CC2"/>
    <w:rsid w:val="00D1195D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36"/>
    <w:rsid w:val="00DD6637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D3B"/>
    <w:rsid w:val="00EA5DE6"/>
    <w:rsid w:val="00EA726A"/>
    <w:rsid w:val="00EA7CA0"/>
    <w:rsid w:val="00EB1413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129</cp:revision>
  <cp:lastPrinted>2024-02-25T21:51:00Z</cp:lastPrinted>
  <dcterms:created xsi:type="dcterms:W3CDTF">2024-08-15T17:05:00Z</dcterms:created>
  <dcterms:modified xsi:type="dcterms:W3CDTF">2024-10-06T20:54:00Z</dcterms:modified>
</cp:coreProperties>
</file>