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9180A" w14:textId="77777777" w:rsidR="006B7236" w:rsidRDefault="0053059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3AC203C" w14:textId="77777777" w:rsidR="006B7236" w:rsidRDefault="005305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D5D6726" w14:textId="77777777" w:rsidR="006B7236" w:rsidRDefault="0053059D">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334B1657" w14:textId="77777777" w:rsidR="006B7236" w:rsidRDefault="0053059D">
      <w:pPr>
        <w:rPr>
          <w:rFonts w:ascii="Times New Roman" w:eastAsia="Times New Roman" w:hAnsi="Times New Roman" w:cs="Times New Roman"/>
          <w:kern w:val="1"/>
          <w:sz w:val="24"/>
          <w:szCs w:val="24"/>
          <w:lang w:val="kk-KZ"/>
        </w:rPr>
      </w:pPr>
      <w:r w:rsidRPr="0053059D">
        <w:rPr>
          <w:rFonts w:ascii="Times New Roman" w:eastAsia="Times New Roman" w:hAnsi="Times New Roman" w:cs="Times New Roman"/>
          <w:b/>
          <w:kern w:val="1"/>
          <w:sz w:val="24"/>
          <w:szCs w:val="24"/>
          <w:lang w:val="kk-KZ"/>
        </w:rPr>
        <w:t>Топ:</w:t>
      </w:r>
      <w:r w:rsidRPr="0053059D">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62A4D30E" w14:textId="77777777" w:rsidR="006B7236" w:rsidRDefault="0053059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6841BCEA" w14:textId="77777777" w:rsidR="006B7236" w:rsidRDefault="0053059D">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25.03 - 29.03.2024ж.</w:t>
      </w:r>
    </w:p>
    <w:p w14:paraId="3CF94E60" w14:textId="77777777" w:rsidR="006B7236" w:rsidRDefault="006B7236">
      <w:pPr>
        <w:rPr>
          <w:lang w:val="kk-KZ"/>
        </w:rPr>
      </w:pPr>
    </w:p>
    <w:tbl>
      <w:tblPr>
        <w:tblStyle w:val="a9"/>
        <w:tblW w:w="16160" w:type="dxa"/>
        <w:tblInd w:w="-152" w:type="dxa"/>
        <w:tblLook w:val="0600" w:firstRow="0" w:lastRow="0" w:firstColumn="0" w:lastColumn="0" w:noHBand="1" w:noVBand="1"/>
      </w:tblPr>
      <w:tblGrid>
        <w:gridCol w:w="2477"/>
        <w:gridCol w:w="2627"/>
        <w:gridCol w:w="2976"/>
        <w:gridCol w:w="2835"/>
        <w:gridCol w:w="2694"/>
        <w:gridCol w:w="2551"/>
      </w:tblGrid>
      <w:tr w:rsidR="006B7236" w14:paraId="0108BE11"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3408BE5" w14:textId="77777777" w:rsidR="006B7236" w:rsidRDefault="0053059D">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E43B3EC" w14:textId="77777777" w:rsidR="006B7236" w:rsidRDefault="0053059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97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65A3582" w14:textId="77777777" w:rsidR="006B7236" w:rsidRDefault="0053059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DC38EB8" w14:textId="77777777" w:rsidR="006B7236" w:rsidRDefault="0053059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2472887" w14:textId="77777777" w:rsidR="006B7236" w:rsidRDefault="0053059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EEA63EF" w14:textId="77777777" w:rsidR="006B7236" w:rsidRDefault="0053059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6B7236" w14:paraId="53D5CF3C"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7704E7E" w14:textId="77777777" w:rsidR="006B7236" w:rsidRDefault="006B7236">
            <w:pPr>
              <w:widowControl w:val="0"/>
              <w:spacing w:line="240" w:lineRule="auto"/>
              <w:rPr>
                <w:rFonts w:ascii="Times New Roman" w:eastAsia="Times New Roman" w:hAnsi="Times New Roman" w:cs="Times New Roman"/>
                <w:sz w:val="24"/>
                <w:szCs w:val="24"/>
              </w:rPr>
            </w:pPr>
          </w:p>
        </w:tc>
        <w:tc>
          <w:tcPr>
            <w:tcW w:w="2627"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3A801A15"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F75628E" w14:textId="77777777" w:rsidR="006B7236" w:rsidRDefault="006B7236">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52D401" w14:textId="77777777" w:rsidR="006B7236" w:rsidRDefault="006B7236">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59BEBDA" w14:textId="77777777" w:rsidR="006B7236" w:rsidRDefault="006B7236">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B3DA99" w14:textId="77777777" w:rsidR="006B7236" w:rsidRDefault="006B7236">
            <w:pPr>
              <w:widowControl w:val="0"/>
              <w:spacing w:line="240" w:lineRule="auto"/>
              <w:rPr>
                <w:rFonts w:ascii="Times New Roman" w:eastAsia="Times New Roman" w:hAnsi="Times New Roman" w:cs="Times New Roman"/>
                <w:sz w:val="24"/>
                <w:szCs w:val="24"/>
              </w:rPr>
            </w:pPr>
          </w:p>
        </w:tc>
      </w:tr>
      <w:tr w:rsidR="006B7236" w14:paraId="30FCAB8F"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4C7C1EB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B33E3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97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767188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25BF2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2209A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CD98CD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6B7236" w14:paraId="715B5DAC"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84E612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F28EC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w:t>
            </w:r>
            <w:r>
              <w:rPr>
                <w:rFonts w:ascii="Times New Roman" w:eastAsia="Times New Roman" w:hAnsi="Times New Roman" w:cs="Times New Roman"/>
                <w:sz w:val="24"/>
                <w:szCs w:val="24"/>
              </w:rPr>
              <w:t xml:space="preserve">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6B7236" w14:paraId="5ECB990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258E56"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0D26704"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72C6BBE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23504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қабілеті жайлы әңгімелесу.</w:t>
            </w:r>
          </w:p>
        </w:tc>
      </w:tr>
      <w:tr w:rsidR="006B7236" w14:paraId="22E78B14"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BA3DDE"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AE43A73"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r>
              <w:rPr>
                <w:rFonts w:ascii="Times New Roman" w:eastAsia="Times New Roman" w:hAnsi="Times New Roman" w:cs="Times New Roman"/>
                <w:b/>
                <w:sz w:val="24"/>
                <w:szCs w:val="24"/>
              </w:rPr>
              <w:t>қимылды, үстел үсті</w:t>
            </w:r>
          </w:p>
          <w:p w14:paraId="00A32E9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F3EFE0C"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EA4C5C2"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243A00C"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5FB244"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46C69A"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5F3DCB0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балалардың жапырақтарға ылғал қажет деген түсінігін бекіту; </w:t>
            </w:r>
            <w:r>
              <w:rPr>
                <w:rFonts w:ascii="Times New Roman" w:eastAsia="Times New Roman" w:hAnsi="Times New Roman" w:cs="Times New Roman"/>
                <w:sz w:val="24"/>
                <w:szCs w:val="24"/>
              </w:rPr>
              <w:t>өсімдіктерге ұқыпты қарауды тәрбиелеу. Балаларды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60A19CA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03DB2F"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35FC611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w:t>
            </w:r>
            <w:r>
              <w:rPr>
                <w:rFonts w:ascii="Times New Roman" w:eastAsia="Times New Roman" w:hAnsi="Times New Roman" w:cs="Times New Roman"/>
                <w:sz w:val="24"/>
                <w:szCs w:val="24"/>
              </w:rPr>
              <w:t>ақсат-міндеттер: балаларды өз төсек-орындарын ажыратуға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2E262A2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2B7F0C"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4B5AC4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w:t>
            </w:r>
            <w:r>
              <w:rPr>
                <w:rFonts w:ascii="Times New Roman" w:eastAsia="Times New Roman" w:hAnsi="Times New Roman" w:cs="Times New Roman"/>
                <w:sz w:val="24"/>
                <w:szCs w:val="24"/>
              </w:rPr>
              <w:t>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w:t>
            </w:r>
            <w:r>
              <w:rPr>
                <w:rFonts w:ascii="Times New Roman" w:eastAsia="Times New Roman" w:hAnsi="Times New Roman" w:cs="Times New Roman"/>
                <w:sz w:val="24"/>
                <w:szCs w:val="24"/>
              </w:rPr>
              <w:t>ардың еңбегін құрметтеуге тәрбиелеу.</w:t>
            </w:r>
          </w:p>
          <w:p w14:paraId="289EED1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FB831E"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12E2135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сумен жұмыс кезінде келесі ережелерді сақтауға үйрету: жеңдерді орап, </w:t>
            </w:r>
            <w:r>
              <w:rPr>
                <w:rFonts w:ascii="Times New Roman" w:eastAsia="Times New Roman" w:hAnsi="Times New Roman" w:cs="Times New Roman"/>
                <w:sz w:val="24"/>
                <w:szCs w:val="24"/>
              </w:rPr>
              <w:t>шүберекті сулаңыз және құрғатып сығыңыз, ластанған кезде оны сумен шайыңыз.</w:t>
            </w:r>
          </w:p>
          <w:p w14:paraId="060C5A0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6B7236" w14:paraId="71BCFE30"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CF3664" w14:textId="77777777" w:rsidR="006B7236" w:rsidRDefault="006B7236"/>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664FAD"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0B864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302B10E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7F3385B0"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69CBE19" w14:textId="77777777" w:rsidR="006B7236" w:rsidRDefault="006B7236">
            <w:pPr>
              <w:widowControl w:val="0"/>
              <w:spacing w:line="240" w:lineRule="auto"/>
              <w:rPr>
                <w:rFonts w:ascii="Times New Roman" w:eastAsia="Times New Roman" w:hAnsi="Times New Roman" w:cs="Times New Roman"/>
                <w:b/>
                <w:sz w:val="24"/>
                <w:szCs w:val="24"/>
              </w:rPr>
            </w:pPr>
          </w:p>
          <w:p w14:paraId="7635CD60"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0914C54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алды - қызыл тіл".</w:t>
            </w:r>
          </w:p>
          <w:p w14:paraId="7CE1E45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жаңылтпаштармен таныстыра отырып, бар ықыластарымен түсініп, тыңдауға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013DB1"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ою-өрнектерінің орнын тап" дидактикалық ойыны.</w:t>
            </w:r>
          </w:p>
          <w:p w14:paraId="27A8546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FBA56C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қазақтың ою-өрнектерін ажыратып, кез келген кескіннің (тақия, етік, </w:t>
            </w:r>
            <w:r>
              <w:rPr>
                <w:rFonts w:ascii="Times New Roman" w:eastAsia="Times New Roman" w:hAnsi="Times New Roman" w:cs="Times New Roman"/>
                <w:sz w:val="24"/>
                <w:szCs w:val="24"/>
              </w:rPr>
              <w:t>ыдыс, белдік, кілемше) бетіне дұрыс таңдап, орналастырып, безендіруге ынталандыру; қолдың ұсақ моторикасын, ойлау қабілетін дамыту, қазақ ұлттық қолөнеріне қызығушылықты арттыру.</w:t>
            </w:r>
          </w:p>
          <w:p w14:paraId="2AA0A69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024B6D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әрқайсына тақия, етік, ыдыс, белдік, кілемше кескін</w:t>
            </w:r>
            <w:r>
              <w:rPr>
                <w:rFonts w:ascii="Times New Roman" w:eastAsia="Times New Roman" w:hAnsi="Times New Roman" w:cs="Times New Roman"/>
                <w:sz w:val="24"/>
                <w:szCs w:val="24"/>
              </w:rPr>
              <w:t>ін және түрлі оюлардың үлестірмелі жинақтарын табақшаларға салып ұсынады.</w:t>
            </w:r>
          </w:p>
          <w:p w14:paraId="4B864B5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7A051328" w14:textId="77777777" w:rsidR="006B7236" w:rsidRDefault="006B7236">
            <w:pPr>
              <w:widowControl w:val="0"/>
              <w:spacing w:line="240" w:lineRule="auto"/>
              <w:rPr>
                <w:rFonts w:ascii="Times New Roman" w:eastAsia="Times New Roman" w:hAnsi="Times New Roman" w:cs="Times New Roman"/>
                <w:b/>
                <w:sz w:val="24"/>
                <w:szCs w:val="24"/>
              </w:rPr>
            </w:pPr>
          </w:p>
          <w:p w14:paraId="2FBCDB7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7B3C60D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"Кебежені безендіру".</w:t>
            </w:r>
          </w:p>
          <w:p w14:paraId="565BCE3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кебеже сұлбасын қазақтың оюларының элементтерімен безендіруге үйрету; тіктөртб</w:t>
            </w:r>
            <w:r>
              <w:rPr>
                <w:rFonts w:ascii="Times New Roman" w:eastAsia="Times New Roman" w:hAnsi="Times New Roman" w:cs="Times New Roman"/>
                <w:sz w:val="24"/>
                <w:szCs w:val="24"/>
              </w:rPr>
              <w:t xml:space="preserve">ұрышты ортасына "тышқан ізін", </w:t>
            </w:r>
            <w:r>
              <w:rPr>
                <w:rFonts w:ascii="Times New Roman" w:eastAsia="Times New Roman" w:hAnsi="Times New Roman" w:cs="Times New Roman"/>
                <w:sz w:val="24"/>
                <w:szCs w:val="24"/>
              </w:rPr>
              <w:lastRenderedPageBreak/>
              <w:t>бұрыштарына "балтаны", шеттеріне "ботакөзді" салу және орналастыру техникасын қалыптастыру.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02806D"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 "Дойбы".</w:t>
            </w:r>
          </w:p>
          <w:p w14:paraId="4A059FC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қабілетін, зейінін дамытады. Зеректікке баулиды.</w:t>
            </w:r>
          </w:p>
          <w:p w14:paraId="54CF686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w:t>
            </w:r>
          </w:p>
          <w:p w14:paraId="33E488A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Қарсы</w:t>
            </w:r>
            <w:r>
              <w:rPr>
                <w:rFonts w:ascii="Times New Roman" w:eastAsia="Times New Roman" w:hAnsi="Times New Roman" w:cs="Times New Roman"/>
                <w:sz w:val="24"/>
                <w:szCs w:val="24"/>
              </w:rPr>
              <w:t>ласының тастарын түгел жою немесе жүріс жолдарын бөгеп тастау.</w:t>
            </w:r>
          </w:p>
          <w:p w14:paraId="615BAE6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153EC505" w14:textId="77777777" w:rsidR="006B7236" w:rsidRDefault="006B7236">
            <w:pPr>
              <w:widowControl w:val="0"/>
              <w:spacing w:line="240" w:lineRule="auto"/>
              <w:rPr>
                <w:rFonts w:ascii="Times New Roman" w:eastAsia="Times New Roman" w:hAnsi="Times New Roman" w:cs="Times New Roman"/>
                <w:b/>
                <w:sz w:val="24"/>
                <w:szCs w:val="24"/>
              </w:rPr>
            </w:pP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190040"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6E2B49E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"Оюлы текемет".</w:t>
            </w:r>
          </w:p>
          <w:p w14:paraId="0DBEF4A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дайын тіктөртбұрыш, қошқар мүйіз дайындамасын қағаз бетіне оюлы текемет бейнесін құрастырып, </w:t>
            </w:r>
            <w:r>
              <w:rPr>
                <w:rFonts w:ascii="Times New Roman" w:eastAsia="Times New Roman" w:hAnsi="Times New Roman" w:cs="Times New Roman"/>
                <w:sz w:val="24"/>
                <w:szCs w:val="24"/>
              </w:rPr>
              <w:t>желімнің көмегімен текеметтің сол жағына, ортасына және оң жағына оюды жапсыруға үйрету.</w:t>
            </w:r>
          </w:p>
        </w:tc>
      </w:tr>
      <w:tr w:rsidR="006B7236" w14:paraId="6D8F952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706ED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5A4F8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11A9EB4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3EB2BDB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секіртпені жоғары көтеру; 2 - бастапқы қалыпқа келу. Жаттығуды сол аяқпен қайталау. Жаттығу 6 рет қайталанады.</w:t>
            </w:r>
          </w:p>
          <w:p w14:paraId="6A2593B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3EA092B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w:t>
            </w:r>
            <w:r>
              <w:rPr>
                <w:rFonts w:ascii="Times New Roman" w:eastAsia="Times New Roman" w:hAnsi="Times New Roman" w:cs="Times New Roman"/>
                <w:sz w:val="24"/>
                <w:szCs w:val="24"/>
              </w:rPr>
              <w:t>телу; 4 - бастапқы қалыпқа келу. Осы жаттығуды сол жаққа қайталау. Жаттығу 6 рет қайталанады.</w:t>
            </w:r>
          </w:p>
          <w:p w14:paraId="3129825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207B551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w:t>
            </w:r>
            <w:r>
              <w:rPr>
                <w:rFonts w:ascii="Times New Roman" w:eastAsia="Times New Roman" w:hAnsi="Times New Roman" w:cs="Times New Roman"/>
                <w:sz w:val="24"/>
                <w:szCs w:val="24"/>
              </w:rPr>
              <w:t>айталанады.</w:t>
            </w:r>
          </w:p>
          <w:p w14:paraId="367B763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397324A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1151DA2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секіртпені ұстап, алдына қою.</w:t>
            </w:r>
          </w:p>
          <w:p w14:paraId="0C2A1E6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бастапқы қалыпқа келу. Жаттығу 6 рет қайталанады.</w:t>
            </w:r>
          </w:p>
          <w:p w14:paraId="46DDE76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r>
              <w:rPr>
                <w:rFonts w:ascii="Times New Roman" w:eastAsia="Times New Roman" w:hAnsi="Times New Roman" w:cs="Times New Roman"/>
                <w:sz w:val="24"/>
                <w:szCs w:val="24"/>
              </w:rPr>
              <w:t>.</w:t>
            </w:r>
          </w:p>
          <w:p w14:paraId="4A044AC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Секіртпемен айналып секіру. Жаттығуды 8-10 рет қайталау.</w:t>
            </w:r>
          </w:p>
          <w:p w14:paraId="21B518F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3B8ACA4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w:t>
            </w:r>
            <w:r>
              <w:rPr>
                <w:rFonts w:ascii="Times New Roman" w:eastAsia="Times New Roman" w:hAnsi="Times New Roman" w:cs="Times New Roman"/>
                <w:sz w:val="24"/>
                <w:szCs w:val="24"/>
              </w:rPr>
              <w:t>ланады. Жаттығу 6 рет қайталанады.</w:t>
            </w:r>
          </w:p>
          <w:p w14:paraId="567F529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6B7236" w14:paraId="73FB2B97"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3859415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2CC0E2"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6F077D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w:t>
            </w:r>
            <w:r>
              <w:rPr>
                <w:rFonts w:ascii="Times New Roman" w:eastAsia="Times New Roman" w:hAnsi="Times New Roman" w:cs="Times New Roman"/>
                <w:sz w:val="24"/>
                <w:szCs w:val="24"/>
              </w:rPr>
              <w:t>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02334A5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w:t>
            </w:r>
            <w:r>
              <w:rPr>
                <w:rFonts w:ascii="Times New Roman" w:eastAsia="Times New Roman" w:hAnsi="Times New Roman" w:cs="Times New Roman"/>
                <w:sz w:val="24"/>
                <w:szCs w:val="24"/>
              </w:rPr>
              <w:t>шқыны, майлықты дұрыс қолдану; нанды үгітпеу, тамақты ауызды жауып, шайнау, ауызды толтырып сөйлемеу.</w:t>
            </w:r>
          </w:p>
          <w:p w14:paraId="04B83C49" w14:textId="77777777" w:rsidR="006B7236" w:rsidRDefault="0053059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AED6AF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712DDAF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073624B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қалды балақан.</w:t>
            </w:r>
          </w:p>
          <w:p w14:paraId="432C313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1168DA8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7E954FA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Қарады да сосын ол: (екі қолдың алақандарын ашу)</w:t>
            </w:r>
          </w:p>
          <w:p w14:paraId="411E94B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4D3CD7E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32345A9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алақанды үйкелеу)</w:t>
            </w:r>
          </w:p>
          <w:p w14:paraId="1D84353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6B7236" w14:paraId="25EFFCA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C4362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35EE244"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1B31F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туралы тақпақтар жаттау, өнерлерін көрсету.</w:t>
            </w:r>
          </w:p>
          <w:p w14:paraId="0058430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0FE78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атақты тұлғалар жайлы әңгімелесу.</w:t>
            </w:r>
          </w:p>
          <w:p w14:paraId="5E317E7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CE208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туралы мақал-мәтелдер жаттау.</w:t>
            </w:r>
          </w:p>
          <w:p w14:paraId="1DC1DD5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r>
              <w:rPr>
                <w:rFonts w:ascii="Times New Roman" w:eastAsia="Times New Roman" w:hAnsi="Times New Roman" w:cs="Times New Roman"/>
                <w:b/>
                <w:sz w:val="24"/>
                <w:szCs w:val="24"/>
              </w:rPr>
              <w:t xml:space="preserve">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5427D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өрге жүзер" тақырыбында әңгімелесу.</w:t>
            </w:r>
          </w:p>
          <w:p w14:paraId="048964E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6B7236" w14:paraId="3F3B5FB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BC889C"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5D1786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004D5F3"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4907D2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1F2680"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14DFC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FD9C8F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"Музыкалық аспаптар шеберханасы. Наурыз мерекесі."</w:t>
            </w:r>
          </w:p>
          <w:p w14:paraId="2100306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Наурыз мерекесі туралы түсініктерін дамыту, Қазақстан халықтарының ұлттық музыкалық аспаптары туралы түсініктерін қалыптастыру; қазақтың ұлттық аспаптары: домбыра, қобыз, сырнаймен таныстыруды жалғастыру; балалайка, </w:t>
            </w:r>
            <w:r>
              <w:rPr>
                <w:rFonts w:ascii="Times New Roman" w:eastAsia="Times New Roman" w:hAnsi="Times New Roman" w:cs="Times New Roman"/>
                <w:sz w:val="24"/>
                <w:szCs w:val="24"/>
              </w:rPr>
              <w:t>дутар жайлы түсінік беру; музыкалық аспаптар шеберінің еңбегі жайлы білімдерін қалыптастыру. Қазақтың ұлттық аспаптары мен Қазақстанда тұратын өзге ұлт аспаптарының атауларын еске сақтауды үйрету; ұлттық музыкалық аспаптарға, қазақтың ұлттық мәдениетіне де</w:t>
            </w:r>
            <w:r>
              <w:rPr>
                <w:rFonts w:ascii="Times New Roman" w:eastAsia="Times New Roman" w:hAnsi="Times New Roman" w:cs="Times New Roman"/>
                <w:sz w:val="24"/>
                <w:szCs w:val="24"/>
              </w:rPr>
              <w:t xml:space="preserve">ген қызығушылықтарын </w:t>
            </w:r>
            <w:r>
              <w:rPr>
                <w:rFonts w:ascii="Times New Roman" w:eastAsia="Times New Roman" w:hAnsi="Times New Roman" w:cs="Times New Roman"/>
                <w:sz w:val="24"/>
                <w:szCs w:val="24"/>
              </w:rPr>
              <w:lastRenderedPageBreak/>
              <w:t>дамыту; аспаптардың шығаратын үндерін дыбыстау арқылы артикуляцияларын дамыту; еске сақтау қабілетін, ой-өрістерін дамыту. Қазақстан халықтарының ұлттық мәдениетіне деген достық қарым-қатынасқа, үлкендердің еңбегіне құрметпен қарауға т</w:t>
            </w:r>
            <w:r>
              <w:rPr>
                <w:rFonts w:ascii="Times New Roman" w:eastAsia="Times New Roman" w:hAnsi="Times New Roman" w:cs="Times New Roman"/>
                <w:sz w:val="24"/>
                <w:szCs w:val="24"/>
              </w:rPr>
              <w:t>әрбиелеу.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4DDCDA"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091E4D3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 (пысықтау)</w:t>
            </w:r>
          </w:p>
          <w:p w14:paraId="6A8535C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домбыра туралы түсініктерін кеңейту; домбыраның дыбысын ажырата білу қабілеттерін қалыптастыру; ырғақты қимылдарды орындай білу іскерліктерін жетілдіру.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6C3A35"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A01B7D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"Кімді мерген деп </w:t>
            </w:r>
            <w:r>
              <w:rPr>
                <w:rFonts w:ascii="Times New Roman" w:eastAsia="Times New Roman" w:hAnsi="Times New Roman" w:cs="Times New Roman"/>
                <w:sz w:val="24"/>
                <w:szCs w:val="24"/>
              </w:rPr>
              <w:t>санаймыз?"</w:t>
            </w:r>
          </w:p>
          <w:p w14:paraId="6EF713A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жұппен түрлі бағытта жүгіру; заттарды алысқа дәлдеп сол қолмен лақтыруға ( 3,5–6,5 метрден кем емес) үйрету.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BA4910"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091984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"Топқа ұпай жинайық".</w:t>
            </w:r>
          </w:p>
          <w:p w14:paraId="4C8C58E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жетекшінің ауысуымен жүгіру; гимнастикалық </w:t>
            </w:r>
            <w:r>
              <w:rPr>
                <w:rFonts w:ascii="Times New Roman" w:eastAsia="Times New Roman" w:hAnsi="Times New Roman" w:cs="Times New Roman"/>
                <w:sz w:val="24"/>
                <w:szCs w:val="24"/>
              </w:rPr>
              <w:t>қабырға бойынша жоғары-төмен кезектескен қадаммен өрмелеуге үйрету.</w:t>
            </w:r>
          </w:p>
        </w:tc>
      </w:tr>
      <w:tr w:rsidR="006B7236" w14:paraId="74C0EEF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D412D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E3019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6B7236" w14:paraId="67E2D10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9D911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D4F5B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w:t>
            </w:r>
            <w:r>
              <w:rPr>
                <w:rFonts w:ascii="Times New Roman" w:eastAsia="Times New Roman" w:hAnsi="Times New Roman" w:cs="Times New Roman"/>
                <w:sz w:val="24"/>
                <w:szCs w:val="24"/>
              </w:rPr>
              <w:t>шкафын таңбалауыш арқылы табуға үйрету.</w:t>
            </w:r>
          </w:p>
        </w:tc>
      </w:tr>
      <w:tr w:rsidR="006B7236" w14:paraId="777ACDE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7912A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6CDF4E6"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390009"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Аққайыңның шырын бөлген уақытын бақылау. (қоршаған ортамен танысу, сөйлеуді дамыту және көркем әдебиет)</w:t>
            </w:r>
          </w:p>
          <w:p w14:paraId="43C3230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302286A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37946B5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53E7BF8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7CAC6C3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7DC0A50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Балалардың назарын ақ қайыңға аудару. Көктем келісімен ағаштардың шырындық қозғалысы болатынын атап өту. Бұл жағдай көктемде еріген қардың суын тамыры арқылы жұтып, шырын бөліндісі содан пайда болатынын түсіндіру. Ол қыс бойғы өсімдіктердің тағамд</w:t>
            </w:r>
            <w:r>
              <w:rPr>
                <w:rFonts w:ascii="Times New Roman" w:eastAsia="Times New Roman" w:hAnsi="Times New Roman" w:cs="Times New Roman"/>
                <w:sz w:val="24"/>
                <w:szCs w:val="24"/>
              </w:rPr>
              <w:t xml:space="preserve">ық қорының еруінен пайда болатын ерітінді. </w:t>
            </w:r>
            <w:r>
              <w:rPr>
                <w:rFonts w:ascii="Times New Roman" w:eastAsia="Times New Roman" w:hAnsi="Times New Roman" w:cs="Times New Roman"/>
                <w:sz w:val="24"/>
                <w:szCs w:val="24"/>
              </w:rPr>
              <w:lastRenderedPageBreak/>
              <w:t>Балалардың қызуғышылығы мен қабілетін дамыту. Табиғатқа деген сүйіспеншілігін ояту.</w:t>
            </w:r>
          </w:p>
          <w:p w14:paraId="628864D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«Орман дақтары». (дене шынықтыру)</w:t>
            </w:r>
          </w:p>
          <w:p w14:paraId="2591A82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өз бетінше ойынды ұйымдастыра білуін дамыту. Ойын шарты бойынша. Ағашқ</w:t>
            </w:r>
            <w:r>
              <w:rPr>
                <w:rFonts w:ascii="Times New Roman" w:eastAsia="Times New Roman" w:hAnsi="Times New Roman" w:cs="Times New Roman"/>
                <w:sz w:val="24"/>
                <w:szCs w:val="24"/>
              </w:rPr>
              <w:t>а арқасын беріп тұрған, қос қолымен ұстасып тұрған баланы қозғауға болмайтынын айту. Ойынға деген қызығушылықты арттыру.</w:t>
            </w:r>
          </w:p>
          <w:p w14:paraId="5FEDD443"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Ағаштың жан-жағын дөңгелетіп қопсыту, еңбекке тәрбиелеу. Жалпы пайда үшін еңбектенуге үйрету. </w:t>
            </w:r>
            <w:r>
              <w:rPr>
                <w:rFonts w:ascii="Times New Roman" w:eastAsia="Times New Roman" w:hAnsi="Times New Roman" w:cs="Times New Roman"/>
                <w:b/>
                <w:sz w:val="24"/>
                <w:szCs w:val="24"/>
              </w:rPr>
              <w:t>(еңбек дағдылары)</w:t>
            </w:r>
          </w:p>
          <w:p w14:paraId="41F4E93A"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w:t>
            </w:r>
            <w:r>
              <w:rPr>
                <w:rFonts w:ascii="Times New Roman" w:eastAsia="Times New Roman" w:hAnsi="Times New Roman" w:cs="Times New Roman"/>
                <w:b/>
                <w:sz w:val="24"/>
                <w:szCs w:val="24"/>
              </w:rPr>
              <w:t>ар. (дене шынықтыру)</w:t>
            </w:r>
          </w:p>
          <w:p w14:paraId="6BA43C9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Бірлескен іс-әрекет барысында ереже мен тәртіп нормаларын белсенді қолдана білуге ынталандыру.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B4997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Ағаштардың гүлденуін бақылау. (қоршаған ортамен танысу, сөйлеуді дамыту және көркем әдебиет)</w:t>
            </w:r>
          </w:p>
          <w:p w14:paraId="2970176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4C3F054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28BAC22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Саясында ән </w:t>
            </w:r>
            <w:r>
              <w:rPr>
                <w:rFonts w:ascii="Times New Roman" w:eastAsia="Times New Roman" w:hAnsi="Times New Roman" w:cs="Times New Roman"/>
                <w:sz w:val="24"/>
                <w:szCs w:val="24"/>
              </w:rPr>
              <w:t>салып,</w:t>
            </w:r>
          </w:p>
          <w:p w14:paraId="1FB7E71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w:t>
            </w:r>
          </w:p>
          <w:p w14:paraId="6D29B77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не?</w:t>
            </w:r>
          </w:p>
          <w:p w14:paraId="74706D6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w:t>
            </w:r>
          </w:p>
          <w:p w14:paraId="1822F21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жатсаң – көлеңкесіне алады,</w:t>
            </w:r>
          </w:p>
          <w:p w14:paraId="0FAE7A8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жатсаң – жаның рахат табады. (Ағаш)</w:t>
            </w:r>
          </w:p>
          <w:p w14:paraId="339F77E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Ағаштар бүр жарды, одан кейін жапырақ шықты, кейін гүлдеді. Басқа гүлдеген ағаштардың гүлімен салыстыру. Балаларды табиғатты қо</w:t>
            </w:r>
            <w:r>
              <w:rPr>
                <w:rFonts w:ascii="Times New Roman" w:eastAsia="Times New Roman" w:hAnsi="Times New Roman" w:cs="Times New Roman"/>
                <w:sz w:val="24"/>
                <w:szCs w:val="24"/>
              </w:rPr>
              <w:t xml:space="preserve">рғауға тәрбиелеу арқылы </w:t>
            </w:r>
            <w:r>
              <w:rPr>
                <w:rFonts w:ascii="Times New Roman" w:eastAsia="Times New Roman" w:hAnsi="Times New Roman" w:cs="Times New Roman"/>
                <w:sz w:val="24"/>
                <w:szCs w:val="24"/>
              </w:rPr>
              <w:lastRenderedPageBreak/>
              <w:t>олардың әдемілігіне сүйсіндіру.</w:t>
            </w:r>
          </w:p>
          <w:p w14:paraId="07C7406C"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«Домалақты жерге түсіріп алма». (дене шынықтыру)</w:t>
            </w:r>
          </w:p>
          <w:p w14:paraId="01FF138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дыбыс бойынша қасықты қолына алады. Қасыққа кішкентай домалақ шарды салып түсірмей берілген жерге жеткізу, ептілікке баулу.</w:t>
            </w:r>
          </w:p>
          <w:p w14:paraId="319BEC0B"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w:t>
            </w:r>
            <w:r>
              <w:rPr>
                <w:rFonts w:ascii="Times New Roman" w:eastAsia="Times New Roman" w:hAnsi="Times New Roman" w:cs="Times New Roman"/>
                <w:b/>
                <w:sz w:val="24"/>
                <w:szCs w:val="24"/>
              </w:rPr>
              <w:t xml:space="preserve">к. </w:t>
            </w:r>
            <w:r>
              <w:rPr>
                <w:rFonts w:ascii="Times New Roman" w:eastAsia="Times New Roman" w:hAnsi="Times New Roman" w:cs="Times New Roman"/>
                <w:sz w:val="24"/>
                <w:szCs w:val="24"/>
              </w:rPr>
              <w:t xml:space="preserve">Алаңдағы жұмыстар. Жасаған құс ұясын ағашқа орнату. </w:t>
            </w:r>
            <w:r>
              <w:rPr>
                <w:rFonts w:ascii="Times New Roman" w:eastAsia="Times New Roman" w:hAnsi="Times New Roman" w:cs="Times New Roman"/>
                <w:b/>
                <w:sz w:val="24"/>
                <w:szCs w:val="24"/>
              </w:rPr>
              <w:t>(еңбек дағдылары)</w:t>
            </w:r>
          </w:p>
          <w:p w14:paraId="45BB33F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39C596F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ойнаймыз».</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3E8FAC"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Қылқанды ағаштарды бақылау (қарағай, шырша). (қоршаған ортамен танысу, сөйлеуді дамыту және көркем әдебиет)</w:t>
            </w:r>
          </w:p>
          <w:p w14:paraId="371AADE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58F1B1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су болы</w:t>
            </w:r>
            <w:r>
              <w:rPr>
                <w:rFonts w:ascii="Times New Roman" w:eastAsia="Times New Roman" w:hAnsi="Times New Roman" w:cs="Times New Roman"/>
                <w:sz w:val="24"/>
                <w:szCs w:val="24"/>
              </w:rPr>
              <w:t>п жөнелді,</w:t>
            </w:r>
          </w:p>
          <w:p w14:paraId="2E0E16F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дала жалаңаш.</w:t>
            </w:r>
          </w:p>
          <w:p w14:paraId="6D93FFF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нұрына кеңелді,</w:t>
            </w:r>
          </w:p>
          <w:p w14:paraId="61D042D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Бүршік атып бар ... (Ағаш)</w:t>
            </w:r>
          </w:p>
          <w:p w14:paraId="0DA1C35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11D0D80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Алма ағаштың құшағы –</w:t>
            </w:r>
          </w:p>
          <w:p w14:paraId="13FB2C3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жайған бұтағы.</w:t>
            </w:r>
          </w:p>
          <w:p w14:paraId="25DC77B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Жапырағы жүрегі,</w:t>
            </w:r>
          </w:p>
          <w:p w14:paraId="15E8E49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Бұтақтары білегі.</w:t>
            </w:r>
          </w:p>
          <w:p w14:paraId="22958703"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5D694CF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қылқанды ағаштарды білуге үйрету. Балабақша аймағындағы өсіп жатқан </w:t>
            </w:r>
            <w:r>
              <w:rPr>
                <w:rFonts w:ascii="Times New Roman" w:eastAsia="Times New Roman" w:hAnsi="Times New Roman" w:cs="Times New Roman"/>
                <w:sz w:val="24"/>
                <w:szCs w:val="24"/>
              </w:rPr>
              <w:t xml:space="preserve">екі түрлі </w:t>
            </w:r>
            <w:r>
              <w:rPr>
                <w:rFonts w:ascii="Times New Roman" w:eastAsia="Times New Roman" w:hAnsi="Times New Roman" w:cs="Times New Roman"/>
                <w:sz w:val="24"/>
                <w:szCs w:val="24"/>
              </w:rPr>
              <w:lastRenderedPageBreak/>
              <w:t>қылқанды ағашты, сыртқы белгілерінен білу. Басқа ағаштардан ерекшеліктерін көру, оларды атау. Ағаштарды қастерлеп, оларды күтуге тәрбиелеу.</w:t>
            </w:r>
          </w:p>
          <w:p w14:paraId="2BBB6A04"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«Жіпті көтеру». (дене шынықтыру)</w:t>
            </w:r>
          </w:p>
          <w:p w14:paraId="4FDEE8B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Жіпті бекітіп, белгі бойынша жүгіріп келу. Кім бірінші болы</w:t>
            </w:r>
            <w:r>
              <w:rPr>
                <w:rFonts w:ascii="Times New Roman" w:eastAsia="Times New Roman" w:hAnsi="Times New Roman" w:cs="Times New Roman"/>
                <w:sz w:val="24"/>
                <w:szCs w:val="24"/>
              </w:rPr>
              <w:t>п мәреге келіп, жіпті бірінші болып тартып алса, сол жеңімпаз. Баланың шапшаңдығы мен ептілігін дамыту.</w:t>
            </w:r>
          </w:p>
          <w:p w14:paraId="359225A5"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42BB062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бұрышындағы жұмыс. Гүлдерді отырғызу.</w:t>
            </w:r>
          </w:p>
          <w:p w14:paraId="1BE6FC0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жерді қопсытып, суаруға үйрету. Үлкендерге көмек көрсетуге тәрбиелеу.</w:t>
            </w:r>
          </w:p>
          <w:p w14:paraId="075E67F1"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w:t>
            </w:r>
            <w:r>
              <w:rPr>
                <w:rFonts w:ascii="Times New Roman" w:eastAsia="Times New Roman" w:hAnsi="Times New Roman" w:cs="Times New Roman"/>
                <w:b/>
                <w:sz w:val="24"/>
                <w:szCs w:val="24"/>
              </w:rPr>
              <w:t>з бетімен ойындар. (дене шынықтыру)</w:t>
            </w:r>
          </w:p>
          <w:p w14:paraId="4BC6372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бір-бірімен қарым-қатынас жасап, өз ойларын ортаға салып, құрдастарының шешіміне келіспеушілік білдіре білу, рөлдерге бөлу, ойыншықты бөлісе білуге дағдыландыру.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3ED2A0"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Теректі бақылау. (қоршаған ортамен танысу, </w:t>
            </w:r>
            <w:r>
              <w:rPr>
                <w:rFonts w:ascii="Times New Roman" w:eastAsia="Times New Roman" w:hAnsi="Times New Roman" w:cs="Times New Roman"/>
                <w:b/>
                <w:sz w:val="24"/>
                <w:szCs w:val="24"/>
              </w:rPr>
              <w:t>сөйлеуді дамыту және көркем әдебиет)</w:t>
            </w:r>
          </w:p>
          <w:p w14:paraId="1B22F67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2756828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Гүлдерге толы ауламыз,</w:t>
            </w:r>
          </w:p>
          <w:p w14:paraId="3CDB726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өсеміз, толамыз.</w:t>
            </w:r>
          </w:p>
          <w:p w14:paraId="49C1AE9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Бәріміз де ер жетіп,</w:t>
            </w:r>
          </w:p>
          <w:p w14:paraId="2652CAE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жігіт боламыз.</w:t>
            </w:r>
          </w:p>
          <w:p w14:paraId="513E5AFA"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603513F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Терек – ағаштардың бір түрі екені туралы түсінік беру, табиғатқа сүйсінуге тәрбиелеу.</w:t>
            </w:r>
          </w:p>
          <w:p w14:paraId="6F4BE131"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«Түйілген орамал</w:t>
            </w:r>
            <w:r>
              <w:rPr>
                <w:rFonts w:ascii="Times New Roman" w:eastAsia="Times New Roman" w:hAnsi="Times New Roman" w:cs="Times New Roman"/>
                <w:b/>
                <w:sz w:val="24"/>
                <w:szCs w:val="24"/>
              </w:rPr>
              <w:t>». (дене шынықтыру)</w:t>
            </w:r>
          </w:p>
          <w:p w14:paraId="4D0AF54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Шеңберге тұрып, екі қолмен түйілген орамалды қағып алу, икемділіктерін </w:t>
            </w:r>
            <w:r>
              <w:rPr>
                <w:rFonts w:ascii="Times New Roman" w:eastAsia="Times New Roman" w:hAnsi="Times New Roman" w:cs="Times New Roman"/>
                <w:sz w:val="24"/>
                <w:szCs w:val="24"/>
              </w:rPr>
              <w:lastRenderedPageBreak/>
              <w:t>арттыру. Ойын барысында достық және құрдастар арасында қарым-қатынасты, ойын шартын сақтауға үйрету.</w:t>
            </w:r>
          </w:p>
          <w:p w14:paraId="3871AFB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Табиғат бұрышындағы жұмыс. Көшетті суару. Су бұрқақпен жа</w:t>
            </w:r>
            <w:r>
              <w:rPr>
                <w:rFonts w:ascii="Times New Roman" w:eastAsia="Times New Roman" w:hAnsi="Times New Roman" w:cs="Times New Roman"/>
                <w:sz w:val="24"/>
                <w:szCs w:val="24"/>
              </w:rPr>
              <w:t>пырақтарға су себелеу.</w:t>
            </w:r>
          </w:p>
          <w:p w14:paraId="7C6FCFE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табиғат бұрышындағы гүлдерді суарту, бүркіп шашу әдісін үйрету. Үлкендерге көмек көрсеткеніне риза болып, мадақтау. Еңбек етуге деген оңды қатынасқа тәрбиелеу. </w:t>
            </w:r>
            <w:r>
              <w:rPr>
                <w:rFonts w:ascii="Times New Roman" w:eastAsia="Times New Roman" w:hAnsi="Times New Roman" w:cs="Times New Roman"/>
                <w:b/>
                <w:sz w:val="24"/>
                <w:szCs w:val="24"/>
              </w:rPr>
              <w:t>(еңбек дағдылары)</w:t>
            </w:r>
          </w:p>
          <w:p w14:paraId="6887E6D9"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40AFFE8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ойын тақырыбын</w:t>
            </w:r>
            <w:r>
              <w:rPr>
                <w:rFonts w:ascii="Times New Roman" w:eastAsia="Times New Roman" w:hAnsi="Times New Roman" w:cs="Times New Roman"/>
                <w:sz w:val="24"/>
                <w:szCs w:val="24"/>
              </w:rPr>
              <w:t xml:space="preserve"> өз бетінше таңдап алуы, шығармашылық қаблеттерін, қимыл-әрекеттерін дамыту.</w:t>
            </w:r>
          </w:p>
          <w:p w14:paraId="3AC37561"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r>
      <w:tr w:rsidR="006B7236" w14:paraId="4A0853B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D39CB3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35F51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w:t>
            </w:r>
            <w:r>
              <w:rPr>
                <w:rFonts w:ascii="Times New Roman" w:eastAsia="Times New Roman" w:hAnsi="Times New Roman" w:cs="Times New Roman"/>
                <w:sz w:val="24"/>
                <w:szCs w:val="24"/>
              </w:rPr>
              <w:t>оларды тазалау, құрғату. Бейнелеу әрекетінен соң құтыларды, қылқаламдарды жуу, үстелді сүрту.</w:t>
            </w:r>
          </w:p>
        </w:tc>
      </w:tr>
      <w:tr w:rsidR="006B7236" w14:paraId="7CB735F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805DB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98CF5D"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857E30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w:t>
            </w:r>
            <w:r>
              <w:rPr>
                <w:rFonts w:ascii="Times New Roman" w:eastAsia="Times New Roman" w:hAnsi="Times New Roman" w:cs="Times New Roman"/>
                <w:sz w:val="24"/>
                <w:szCs w:val="24"/>
              </w:rPr>
              <w:t>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1EAC440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w:t>
            </w:r>
            <w:r>
              <w:rPr>
                <w:rFonts w:ascii="Times New Roman" w:eastAsia="Times New Roman" w:hAnsi="Times New Roman" w:cs="Times New Roman"/>
                <w:sz w:val="24"/>
                <w:szCs w:val="24"/>
              </w:rPr>
              <w:t>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1BA8FE4" w14:textId="77777777" w:rsidR="006B7236" w:rsidRDefault="0053059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D2F056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0FEE352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4078F33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Келе қалды </w:t>
            </w:r>
            <w:r>
              <w:rPr>
                <w:rFonts w:ascii="Times New Roman" w:eastAsia="Times New Roman" w:hAnsi="Times New Roman" w:cs="Times New Roman"/>
                <w:sz w:val="24"/>
                <w:szCs w:val="24"/>
              </w:rPr>
              <w:t>балақан.</w:t>
            </w:r>
          </w:p>
          <w:p w14:paraId="7B16DEE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3772ACB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4558F67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да сосын ол: (екі қолдың алақандарын ашу)</w:t>
            </w:r>
          </w:p>
          <w:p w14:paraId="00F43B7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34998D2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01C9245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алақанды үйке</w:t>
            </w:r>
            <w:r>
              <w:rPr>
                <w:rFonts w:ascii="Times New Roman" w:eastAsia="Times New Roman" w:hAnsi="Times New Roman" w:cs="Times New Roman"/>
                <w:sz w:val="24"/>
                <w:szCs w:val="24"/>
              </w:rPr>
              <w:t>леу)</w:t>
            </w:r>
          </w:p>
          <w:p w14:paraId="1C8385F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6B7236" w14:paraId="5FC87CC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9DA2F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821E1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«Ақылды егінші» ертегісін оқып беріп, балаларды ұйықтату. </w:t>
            </w:r>
            <w:r>
              <w:rPr>
                <w:rFonts w:ascii="Times New Roman" w:eastAsia="Times New Roman" w:hAnsi="Times New Roman" w:cs="Times New Roman"/>
                <w:b/>
                <w:sz w:val="24"/>
                <w:szCs w:val="24"/>
              </w:rPr>
              <w:t>(көркем әдебиет)</w:t>
            </w:r>
          </w:p>
        </w:tc>
      </w:tr>
      <w:tr w:rsidR="006B7236" w14:paraId="0F64B18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6852EF"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24276D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AD5CBA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F3A72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оянғаннан кейін, бірден төсекте жаттығу жасау; төсектерінен тұрып, </w:t>
            </w:r>
            <w:r>
              <w:rPr>
                <w:rFonts w:ascii="Times New Roman" w:eastAsia="Times New Roman" w:hAnsi="Times New Roman" w:cs="Times New Roman"/>
                <w:sz w:val="24"/>
                <w:szCs w:val="24"/>
              </w:rPr>
              <w:t>көрпелерін кері лақтырмай жатып жатқан күйінде балалар жалпы дамыту жаттығуларының аз мөлшерін орындайды; (2-3 минут төсекте жатып жасалған гимнастика балалардың ұйқыдан ояу күйіне біртіндеп ауысуына бағытталған. Оянған балалармен өткізген дұрыс, қалғандар</w:t>
            </w:r>
            <w:r>
              <w:rPr>
                <w:rFonts w:ascii="Times New Roman" w:eastAsia="Times New Roman" w:hAnsi="Times New Roman" w:cs="Times New Roman"/>
                <w:sz w:val="24"/>
                <w:szCs w:val="24"/>
              </w:rPr>
              <w:t>ы оянған кезде қосылады).</w:t>
            </w:r>
          </w:p>
          <w:p w14:paraId="6C6168F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700418E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683D369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6B7236" w14:paraId="5141E4B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FC2E8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912B9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және ұқыпты тамақтану. Тамақтану мәде</w:t>
            </w:r>
            <w:r>
              <w:rPr>
                <w:rFonts w:ascii="Times New Roman" w:eastAsia="Times New Roman" w:hAnsi="Times New Roman" w:cs="Times New Roman"/>
                <w:sz w:val="24"/>
                <w:szCs w:val="24"/>
              </w:rPr>
              <w:t xml:space="preserve">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6B7236" w14:paraId="1F26FE9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F04EC4"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90AB2F0"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A7F4CB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0AF1D24"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8FDAFF0"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7537D6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78FFB1D6"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564686"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7CDC25D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"Жиһазға арналған </w:t>
            </w:r>
            <w:r>
              <w:rPr>
                <w:rFonts w:ascii="Times New Roman" w:eastAsia="Times New Roman" w:hAnsi="Times New Roman" w:cs="Times New Roman"/>
                <w:sz w:val="24"/>
                <w:szCs w:val="24"/>
              </w:rPr>
              <w:t>қалың және жұқа тақтайшалар".</w:t>
            </w:r>
          </w:p>
          <w:p w14:paraId="24A3CA6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заттардың қалыңдығы туралы білімдерін кеңейту, "ең қалың", "жұқалау", "ең жұқа" ұғымдарын </w:t>
            </w:r>
            <w:r>
              <w:rPr>
                <w:rFonts w:ascii="Times New Roman" w:eastAsia="Times New Roman" w:hAnsi="Times New Roman" w:cs="Times New Roman"/>
                <w:sz w:val="24"/>
                <w:szCs w:val="24"/>
              </w:rPr>
              <w:lastRenderedPageBreak/>
              <w:t>жетілдіру.</w:t>
            </w:r>
          </w:p>
          <w:p w14:paraId="3A986E1E" w14:textId="77777777" w:rsidR="006B7236" w:rsidRDefault="006B7236">
            <w:pPr>
              <w:widowControl w:val="0"/>
              <w:spacing w:line="240" w:lineRule="auto"/>
              <w:rPr>
                <w:rFonts w:ascii="Times New Roman" w:eastAsia="Times New Roman" w:hAnsi="Times New Roman" w:cs="Times New Roman"/>
                <w:sz w:val="24"/>
                <w:szCs w:val="24"/>
              </w:rPr>
            </w:pPr>
          </w:p>
          <w:p w14:paraId="04C53E2F"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«Қолымда не бар?» ойыны.</w:t>
            </w:r>
          </w:p>
          <w:p w14:paraId="1DEF36E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w:t>
            </w:r>
          </w:p>
          <w:p w14:paraId="7D1A7E6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Мынадай ұғымдарды пысықтау: ұзын - қысқа, жуан - </w:t>
            </w:r>
            <w:r>
              <w:rPr>
                <w:rFonts w:ascii="Times New Roman" w:eastAsia="Times New Roman" w:hAnsi="Times New Roman" w:cs="Times New Roman"/>
                <w:sz w:val="24"/>
                <w:szCs w:val="24"/>
              </w:rPr>
              <w:t>жіңішке, үлкен - кіші, оң - сол; кеңістік түсінікті пысықтау, қимылды, түсіну сезімдерін дамыту.</w:t>
            </w:r>
          </w:p>
          <w:p w14:paraId="7C71307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материалдар.</w:t>
            </w:r>
          </w:p>
          <w:p w14:paraId="1D5DB58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Табиғи материалдар: ұсақ тастар, жаңғақтар, таяқшалар.</w:t>
            </w:r>
          </w:p>
          <w:p w14:paraId="2F09C39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p>
          <w:p w14:paraId="24A1B05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қолын артына ұстайды. Тәрбиеші оның қолына үлкендігі түрлі</w:t>
            </w:r>
            <w:r>
              <w:rPr>
                <w:rFonts w:ascii="Times New Roman" w:eastAsia="Times New Roman" w:hAnsi="Times New Roman" w:cs="Times New Roman"/>
                <w:sz w:val="24"/>
                <w:szCs w:val="24"/>
              </w:rPr>
              <w:t>ше, бірақ тегі бірдей екі затты, мысалы, үлкен және кіші тасты ұстатады. Балалар қолына қарамастан, оң қолында үлкен тас, сол қолында кіші тас бар екенін айтуға тиіс. Балалар оның жауабының дұрыстығын тексереді. Енді тәрбиеші екінші баланың қолына жуандығы</w:t>
            </w:r>
            <w:r>
              <w:rPr>
                <w:rFonts w:ascii="Times New Roman" w:eastAsia="Times New Roman" w:hAnsi="Times New Roman" w:cs="Times New Roman"/>
                <w:sz w:val="24"/>
                <w:szCs w:val="24"/>
              </w:rPr>
              <w:t xml:space="preserve"> бірдей, ұзындығы әртүрлі екі таяқша немесе жуандығы әртүрлі, ұзындығы бірдей екі қарындаш ұстатады. Топ алдына шақырылған әрбір бала бір-біріне ұқсас 2-3 жаттығу орындайды. Ешқандай қателік </w:t>
            </w:r>
            <w:r>
              <w:rPr>
                <w:rFonts w:ascii="Times New Roman" w:eastAsia="Times New Roman" w:hAnsi="Times New Roman" w:cs="Times New Roman"/>
                <w:sz w:val="24"/>
                <w:szCs w:val="24"/>
              </w:rPr>
              <w:lastRenderedPageBreak/>
              <w:t>жібермеген балалар жеңімпаздар болып есептеледі.</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9F667FF"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w:t>
            </w:r>
            <w:r>
              <w:rPr>
                <w:rFonts w:ascii="Times New Roman" w:eastAsia="Times New Roman" w:hAnsi="Times New Roman" w:cs="Times New Roman"/>
                <w:b/>
                <w:sz w:val="24"/>
                <w:szCs w:val="24"/>
              </w:rPr>
              <w:t xml:space="preserve"> танысудан ойын-жаттығу</w:t>
            </w:r>
          </w:p>
          <w:p w14:paraId="2D00878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"Шеберлер елі".</w:t>
            </w:r>
          </w:p>
          <w:p w14:paraId="085C942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ою-өрнек түрлерімен таныстыра отырып, ою-өрнек жөніндегі мәліметтерді зейін қойып, мұқият </w:t>
            </w:r>
            <w:r>
              <w:rPr>
                <w:rFonts w:ascii="Times New Roman" w:eastAsia="Times New Roman" w:hAnsi="Times New Roman" w:cs="Times New Roman"/>
                <w:sz w:val="24"/>
                <w:szCs w:val="24"/>
              </w:rPr>
              <w:lastRenderedPageBreak/>
              <w:t>тыңдауға үйрету.</w:t>
            </w:r>
          </w:p>
          <w:p w14:paraId="62AD2A0F" w14:textId="77777777" w:rsidR="006B7236" w:rsidRDefault="006B7236">
            <w:pPr>
              <w:widowControl w:val="0"/>
              <w:spacing w:line="240" w:lineRule="auto"/>
              <w:rPr>
                <w:rFonts w:ascii="Times New Roman" w:eastAsia="Times New Roman" w:hAnsi="Times New Roman" w:cs="Times New Roman"/>
                <w:sz w:val="24"/>
                <w:szCs w:val="24"/>
              </w:rPr>
            </w:pPr>
          </w:p>
          <w:p w14:paraId="283365A1"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"Қыз қуу" ұлттық ойыны.</w:t>
            </w:r>
          </w:p>
          <w:p w14:paraId="56CEA5B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қозғалыс белсенділігін дамы</w:t>
            </w:r>
            <w:r>
              <w:rPr>
                <w:rFonts w:ascii="Times New Roman" w:eastAsia="Times New Roman" w:hAnsi="Times New Roman" w:cs="Times New Roman"/>
                <w:sz w:val="24"/>
                <w:szCs w:val="24"/>
              </w:rPr>
              <w:t>туды жалғастыру; ережелерді өз бетінше орындауға үйрету, ұлттық ойындарға деген қызығушылыққа тәрбиелеу.</w:t>
            </w:r>
          </w:p>
          <w:p w14:paraId="50B7F0E3"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w:t>
            </w:r>
          </w:p>
          <w:p w14:paraId="3BA11007"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2CF0B509" w14:textId="77777777" w:rsidR="006B7236" w:rsidRDefault="0053059D">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i/>
                <w:sz w:val="24"/>
                <w:szCs w:val="24"/>
              </w:rPr>
              <w:t xml:space="preserve">«3D </w:t>
            </w:r>
            <w:r>
              <w:rPr>
                <w:rFonts w:ascii="Times New Roman" w:eastAsia="Times New Roman" w:hAnsi="Times New Roman" w:cs="Times New Roman"/>
                <w:iCs/>
                <w:sz w:val="24"/>
                <w:szCs w:val="24"/>
              </w:rPr>
              <w:t>конструкторлар» (үшөлшемді кеңістікте ойлау қабілетін дамыту)</w:t>
            </w:r>
          </w:p>
          <w:p w14:paraId="295DE19A" w14:textId="77777777" w:rsidR="006B7236" w:rsidRDefault="0053059D">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rPr>
              <w:t>Мақсат-мінд</w:t>
            </w:r>
            <w:r>
              <w:rPr>
                <w:rFonts w:ascii="Times New Roman" w:eastAsia="Times New Roman" w:hAnsi="Times New Roman" w:cs="Times New Roman"/>
                <w:iCs/>
                <w:sz w:val="24"/>
                <w:szCs w:val="24"/>
              </w:rPr>
              <w:t xml:space="preserve">еттер: </w:t>
            </w:r>
            <w:r>
              <w:rPr>
                <w:rFonts w:ascii="Times New Roman" w:eastAsia="Times New Roman" w:hAnsi="Times New Roman" w:cs="Times New Roman"/>
                <w:iCs/>
                <w:sz w:val="24"/>
                <w:szCs w:val="24"/>
                <w:lang w:val="kk-KZ"/>
              </w:rPr>
              <w:t>бейнелі ойлау қабілетін және қиялын дамыту</w:t>
            </w:r>
          </w:p>
          <w:p w14:paraId="11A4A7CA" w14:textId="77777777" w:rsidR="006B7236" w:rsidRDefault="006B7236">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C5B7DD"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02B7E1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"Төлдер".</w:t>
            </w:r>
          </w:p>
          <w:p w14:paraId="7F90117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төрт түліктің төлдерін бір-бірінен ажыратып, атай білуге үйрету.</w:t>
            </w:r>
          </w:p>
          <w:p w14:paraId="54FBD4E8" w14:textId="77777777" w:rsidR="006B7236" w:rsidRDefault="006B7236">
            <w:pPr>
              <w:widowControl w:val="0"/>
              <w:spacing w:line="240" w:lineRule="auto"/>
              <w:rPr>
                <w:rFonts w:ascii="Times New Roman" w:eastAsia="Times New Roman" w:hAnsi="Times New Roman" w:cs="Times New Roman"/>
                <w:sz w:val="24"/>
                <w:szCs w:val="24"/>
              </w:rPr>
            </w:pPr>
          </w:p>
          <w:p w14:paraId="5C23A2B8"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Сөздік жаттығуы. </w:t>
            </w:r>
            <w:r>
              <w:rPr>
                <w:rFonts w:ascii="Times New Roman" w:eastAsia="Times New Roman" w:hAnsi="Times New Roman" w:cs="Times New Roman"/>
                <w:b/>
                <w:sz w:val="24"/>
                <w:szCs w:val="24"/>
              </w:rPr>
              <w:lastRenderedPageBreak/>
              <w:t>"Төлдерін ата".</w:t>
            </w:r>
          </w:p>
          <w:p w14:paraId="5E264FE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үстелде отырған балалар </w:t>
            </w:r>
            <w:r>
              <w:rPr>
                <w:rFonts w:ascii="Times New Roman" w:eastAsia="Times New Roman" w:hAnsi="Times New Roman" w:cs="Times New Roman"/>
                <w:sz w:val="24"/>
                <w:szCs w:val="24"/>
              </w:rPr>
              <w:t>жұбына, екі жабайы аңның енелері мен төлдері бар екі жұп суреттері араластырылып ұсынылады. Үстел басында отырған бала кез келген жабайы аңның енесі мен төлінің жұбын құрастырады. Жұп құрастырылғаннан кейін, әрбір бала жабайы аңды және төлін айтады.</w:t>
            </w:r>
          </w:p>
          <w:p w14:paraId="7ED4095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w:t>
            </w:r>
            <w:r>
              <w:rPr>
                <w:rFonts w:ascii="Times New Roman" w:eastAsia="Times New Roman" w:hAnsi="Times New Roman" w:cs="Times New Roman"/>
                <w:b/>
                <w:sz w:val="24"/>
                <w:szCs w:val="24"/>
              </w:rPr>
              <w:t>ған ортамен танысу, сөйлеуді дамыту)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771FD4"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Ұлттық ойын. Бес тас</w:t>
            </w:r>
          </w:p>
          <w:p w14:paraId="200CDDF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28ABE6F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қатысатын </w:t>
            </w:r>
            <w:r>
              <w:rPr>
                <w:rFonts w:ascii="Times New Roman" w:eastAsia="Times New Roman" w:hAnsi="Times New Roman" w:cs="Times New Roman"/>
                <w:sz w:val="24"/>
                <w:szCs w:val="24"/>
              </w:rPr>
              <w:lastRenderedPageBreak/>
              <w:t>адам санына шектеу қ</w:t>
            </w:r>
            <w:r>
              <w:rPr>
                <w:rFonts w:ascii="Times New Roman" w:eastAsia="Times New Roman" w:hAnsi="Times New Roman" w:cs="Times New Roman"/>
                <w:sz w:val="24"/>
                <w:szCs w:val="24"/>
              </w:rPr>
              <w:t>ойылмайды. Кемінде екі адамнан басталады. Ойынға қатысушылар дөңгелене отырады. Ойнау үшін қолға епті, ұстауға ыңғайлы тастар таңдалып алынады.</w:t>
            </w:r>
          </w:p>
          <w:p w14:paraId="65C80E8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ішінен бір тасты таңдап алады. Алған тасын жоғары лақтырып жіберіп</w:t>
            </w:r>
            <w:r>
              <w:rPr>
                <w:rFonts w:ascii="Times New Roman" w:eastAsia="Times New Roman" w:hAnsi="Times New Roman" w:cs="Times New Roman"/>
                <w:sz w:val="24"/>
                <w:szCs w:val="24"/>
              </w:rPr>
              <w:t>,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46E1725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p w14:paraId="51EC104D"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83A499D" w14:textId="77777777" w:rsidR="006B7236" w:rsidRDefault="006B7236">
            <w:pPr>
              <w:widowControl w:val="0"/>
              <w:spacing w:line="240" w:lineRule="auto"/>
              <w:rPr>
                <w:rFonts w:ascii="Times New Roman" w:eastAsia="Times New Roman" w:hAnsi="Times New Roman" w:cs="Times New Roman"/>
                <w:b/>
                <w:sz w:val="24"/>
                <w:szCs w:val="24"/>
              </w:rPr>
            </w:pPr>
          </w:p>
        </w:tc>
      </w:tr>
      <w:tr w:rsidR="006B7236" w14:paraId="7C84B23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602295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F9E9AC"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861BE4" w14:textId="779F8D70"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w:t>
            </w:r>
            <w:r>
              <w:rPr>
                <w:rFonts w:ascii="Times New Roman" w:eastAsia="Times New Roman" w:hAnsi="Times New Roman" w:cs="Times New Roman"/>
                <w:b/>
                <w:sz w:val="24"/>
                <w:szCs w:val="24"/>
                <w:lang w:val="kk-KZ"/>
              </w:rPr>
              <w:t xml:space="preserve">ұратбекқызы Аянат </w:t>
            </w:r>
            <w:r>
              <w:rPr>
                <w:rFonts w:ascii="Times New Roman" w:eastAsia="Times New Roman" w:hAnsi="Times New Roman" w:cs="Times New Roman"/>
                <w:b/>
                <w:sz w:val="24"/>
                <w:szCs w:val="24"/>
              </w:rPr>
              <w:t>Дидактикалық ойын: «Ортақ атауына қарай топтастыр»</w:t>
            </w:r>
          </w:p>
          <w:p w14:paraId="6CE8BA5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 кез келген заттың ортақ атауы болатынын түсінеді.</w:t>
            </w:r>
          </w:p>
          <w:p w14:paraId="37418482" w14:textId="77777777"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852E17" w14:textId="03EB450D"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Абдыхалыкова Аяла </w:t>
            </w:r>
            <w:r>
              <w:rPr>
                <w:rFonts w:ascii="Times New Roman" w:eastAsia="Times New Roman" w:hAnsi="Times New Roman" w:cs="Times New Roman"/>
                <w:b/>
                <w:sz w:val="24"/>
                <w:szCs w:val="24"/>
              </w:rPr>
              <w:t>М. Монтессори технологиясымен жұмыс.</w:t>
            </w:r>
          </w:p>
          <w:p w14:paraId="7B46116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w:t>
            </w:r>
            <w:r>
              <w:rPr>
                <w:rFonts w:ascii="Times New Roman" w:eastAsia="Times New Roman" w:hAnsi="Times New Roman" w:cs="Times New Roman"/>
                <w:sz w:val="24"/>
                <w:szCs w:val="24"/>
              </w:rPr>
              <w:t>мен әр түрлі құрастыру жұмыстарын жүргізеді.</w:t>
            </w:r>
          </w:p>
          <w:p w14:paraId="4A168F9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8F2802" w14:textId="5C7B92C1"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Тұрарбек Нұрзат </w:t>
            </w:r>
            <w:r>
              <w:rPr>
                <w:rFonts w:ascii="Times New Roman" w:eastAsia="Times New Roman" w:hAnsi="Times New Roman" w:cs="Times New Roman"/>
                <w:b/>
                <w:sz w:val="24"/>
                <w:szCs w:val="24"/>
              </w:rPr>
              <w:t>«Қандай пішіндер жасырынды?» дамытушы жаттығуы.</w:t>
            </w:r>
          </w:p>
          <w:p w14:paraId="34FECF9C" w14:textId="77777777" w:rsidR="006B7236" w:rsidRDefault="006B7236">
            <w:pPr>
              <w:widowControl w:val="0"/>
              <w:spacing w:line="240" w:lineRule="auto"/>
              <w:rPr>
                <w:rFonts w:ascii="Times New Roman" w:eastAsia="Times New Roman" w:hAnsi="Times New Roman" w:cs="Times New Roman"/>
                <w:sz w:val="24"/>
                <w:szCs w:val="24"/>
              </w:rPr>
            </w:pPr>
          </w:p>
          <w:p w14:paraId="2E6F6951"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328138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Түстер мен пішіндерді қабылдауын; зейін, ойлау, сөйлеу қабілеттерін дамыту.</w:t>
            </w:r>
          </w:p>
          <w:p w14:paraId="338115D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көлемдері бірдей </w:t>
            </w:r>
            <w:r>
              <w:rPr>
                <w:rFonts w:ascii="Times New Roman" w:eastAsia="Times New Roman" w:hAnsi="Times New Roman" w:cs="Times New Roman"/>
                <w:sz w:val="24"/>
                <w:szCs w:val="24"/>
              </w:rPr>
              <w:t>геометриялық пішіндердің түрлі түсті модельдері: үшбұрыш, дөңгелек, шаршы.</w:t>
            </w:r>
          </w:p>
          <w:p w14:paraId="7A302BC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250D65F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0E0E60F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пішіндер сендермен бірге тығылмақ ойнайды. Қандай пішіндер тығылғандарын айтайықшы.</w:t>
            </w:r>
          </w:p>
          <w:p w14:paraId="58AADD90"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кезегімен түстері бөлек екі немесе үш пішінді бір-бірінің арт</w:t>
            </w:r>
            <w:r>
              <w:rPr>
                <w:rFonts w:ascii="Times New Roman" w:eastAsia="Times New Roman" w:hAnsi="Times New Roman" w:cs="Times New Roman"/>
                <w:sz w:val="24"/>
                <w:szCs w:val="24"/>
              </w:rPr>
              <w:t>ына жасырады. Балалар пішіндердің көрінген бұрыштары мен қырларына қарап, пішіндердің атауларын атайды.</w:t>
            </w:r>
          </w:p>
          <w:p w14:paraId="2E02C47D"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38CDD2" w14:textId="1ED67A51" w:rsidR="006B7236" w:rsidRDefault="0053059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Данияр </w:t>
            </w:r>
            <w:r>
              <w:rPr>
                <w:rFonts w:ascii="Times New Roman" w:eastAsia="Times New Roman" w:hAnsi="Times New Roman" w:cs="Times New Roman"/>
                <w:b/>
                <w:sz w:val="24"/>
                <w:szCs w:val="24"/>
              </w:rPr>
              <w:t>«Телефон» ойыны</w:t>
            </w:r>
          </w:p>
          <w:p w14:paraId="0D3CC609" w14:textId="77777777" w:rsidR="006B7236" w:rsidRDefault="006B7236">
            <w:pPr>
              <w:widowControl w:val="0"/>
              <w:spacing w:line="240" w:lineRule="auto"/>
              <w:rPr>
                <w:rFonts w:ascii="Times New Roman" w:eastAsia="Times New Roman" w:hAnsi="Times New Roman" w:cs="Times New Roman"/>
                <w:sz w:val="24"/>
                <w:szCs w:val="24"/>
              </w:rPr>
            </w:pPr>
          </w:p>
          <w:p w14:paraId="6F860B7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қиялын және диалогтік сөйлеуін дамыту.</w:t>
            </w:r>
          </w:p>
          <w:p w14:paraId="0472463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жұмбақ жасырады.</w:t>
            </w:r>
          </w:p>
          <w:p w14:paraId="2EFCAD8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 сан</w:t>
            </w:r>
            <w:r>
              <w:rPr>
                <w:rFonts w:ascii="Times New Roman" w:eastAsia="Times New Roman" w:hAnsi="Times New Roman" w:cs="Times New Roman"/>
                <w:sz w:val="24"/>
                <w:szCs w:val="24"/>
              </w:rPr>
              <w:t>ды тересің,</w:t>
            </w:r>
          </w:p>
          <w:p w14:paraId="2E9A166B"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Елге сәлем бересің. (Телефон.)</w:t>
            </w:r>
          </w:p>
          <w:p w14:paraId="685AE2CE"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 командадан екі баланы шақырады. Әр жұп үшін жағдай мен әңгіме тақырыбы ұсынылады. Жұп қарсылас командалардың мүшелерінен тұрады.</w:t>
            </w:r>
          </w:p>
          <w:p w14:paraId="01BBF42C"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Досыңды туған күнімен құттықтау.</w:t>
            </w:r>
          </w:p>
          <w:p w14:paraId="2292EEB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Тәрбиешіге балабақшаға не үшін кел</w:t>
            </w:r>
            <w:r>
              <w:rPr>
                <w:rFonts w:ascii="Times New Roman" w:eastAsia="Times New Roman" w:hAnsi="Times New Roman" w:cs="Times New Roman"/>
                <w:sz w:val="24"/>
                <w:szCs w:val="24"/>
              </w:rPr>
              <w:t>мегеніңді түсіндіру.</w:t>
            </w:r>
          </w:p>
          <w:p w14:paraId="79DC94D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Досыңды сырғанақ тебуге шақыру.</w:t>
            </w:r>
          </w:p>
          <w:p w14:paraId="1E46A29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Жаңа достармен танысу.</w:t>
            </w:r>
          </w:p>
          <w:p w14:paraId="16D96F5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Досыңның сүйікті ойыншығын сындырып алғаның үшін кешірім сұрау.</w:t>
            </w:r>
          </w:p>
          <w:p w14:paraId="2E909A85"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6B7236" w14:paraId="762A4FE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B5AFEA"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2A65D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792E8E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киімді дұрыс бүктеп салуға, ілуге, </w:t>
            </w:r>
            <w:r>
              <w:rPr>
                <w:rFonts w:ascii="Times New Roman" w:eastAsia="Times New Roman" w:hAnsi="Times New Roman" w:cs="Times New Roman"/>
                <w:sz w:val="24"/>
                <w:szCs w:val="24"/>
              </w:rPr>
              <w:t>аяқ-киімді түзу қоюға машықтандыру;</w:t>
            </w:r>
          </w:p>
          <w:p w14:paraId="09FD343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1C9F7F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C3A25C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w:t>
            </w:r>
            <w:r>
              <w:rPr>
                <w:rFonts w:ascii="Times New Roman" w:eastAsia="Times New Roman" w:hAnsi="Times New Roman" w:cs="Times New Roman"/>
                <w:sz w:val="24"/>
                <w:szCs w:val="24"/>
              </w:rPr>
              <w:t>нгенін қадағалай білуге, киімді, аяқ-киімді таза ұстауға баулу;</w:t>
            </w:r>
          </w:p>
          <w:p w14:paraId="6DC830D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406710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6B7236" w14:paraId="487AF21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47A27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307164"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6B7236" w14:paraId="12D09BC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FA5C08F"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D8F8E2"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6B7236" w14:paraId="2D0B75D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3BB8A8"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327E82A" w14:textId="77777777" w:rsidR="006B7236" w:rsidRDefault="006B7236">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0252A6"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баланың тәрбиесі жайында сөйлесу.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297767"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қабілеті жайлы әңгімелесу.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D6A719"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дем</w:t>
            </w:r>
            <w:r>
              <w:rPr>
                <w:rFonts w:ascii="Times New Roman" w:eastAsia="Times New Roman" w:hAnsi="Times New Roman" w:cs="Times New Roman"/>
                <w:sz w:val="24"/>
                <w:szCs w:val="24"/>
              </w:rPr>
              <w:t>алысты қалай өткізу керек" әңгімелесу.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D54D83" w14:textId="77777777" w:rsidR="006B7236" w:rsidRDefault="0053059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қорытындысын шығарып, ата-аналарға нәтижесін хабарлау.</w:t>
            </w:r>
          </w:p>
        </w:tc>
      </w:tr>
    </w:tbl>
    <w:p w14:paraId="2BB50F2D" w14:textId="251F271B" w:rsidR="006B7236" w:rsidRDefault="006B7236">
      <w:pPr>
        <w:spacing w:line="240" w:lineRule="auto"/>
      </w:pPr>
    </w:p>
    <w:p w14:paraId="372BFAB2" w14:textId="49BBEFF2" w:rsidR="0053059D" w:rsidRPr="0053059D" w:rsidRDefault="0053059D">
      <w:pPr>
        <w:spacing w:line="240" w:lineRule="auto"/>
        <w:rPr>
          <w:b/>
          <w:bCs/>
          <w:lang w:val="kk-KZ"/>
        </w:rPr>
      </w:pPr>
      <w:r w:rsidRPr="0053059D">
        <w:rPr>
          <w:b/>
          <w:bCs/>
          <w:lang w:val="kk-KZ"/>
        </w:rPr>
        <w:t>Тәрбиеші</w:t>
      </w:r>
      <w:r>
        <w:rPr>
          <w:b/>
          <w:bCs/>
          <w:lang w:val="kk-KZ"/>
        </w:rPr>
        <w:t>:</w:t>
      </w:r>
      <w:r w:rsidRPr="0053059D">
        <w:rPr>
          <w:b/>
          <w:bCs/>
          <w:lang w:val="kk-KZ"/>
        </w:rPr>
        <w:t xml:space="preserve"> Нұржан Г</w:t>
      </w:r>
      <w:r>
        <w:rPr>
          <w:b/>
          <w:bCs/>
          <w:lang w:val="kk-KZ"/>
        </w:rPr>
        <w:t>.</w:t>
      </w:r>
    </w:p>
    <w:p w14:paraId="263BDB85" w14:textId="49F1000A" w:rsidR="0053059D" w:rsidRPr="0053059D" w:rsidRDefault="0053059D">
      <w:pPr>
        <w:spacing w:line="240" w:lineRule="auto"/>
        <w:rPr>
          <w:b/>
          <w:bCs/>
          <w:lang w:val="kk-KZ"/>
        </w:rPr>
      </w:pPr>
      <w:r w:rsidRPr="0053059D">
        <w:rPr>
          <w:b/>
          <w:bCs/>
          <w:lang w:val="kk-KZ"/>
        </w:rPr>
        <w:t>Әдіскер</w:t>
      </w:r>
      <w:r>
        <w:rPr>
          <w:b/>
          <w:bCs/>
          <w:lang w:val="kk-KZ"/>
        </w:rPr>
        <w:t>:</w:t>
      </w:r>
      <w:r w:rsidRPr="0053059D">
        <w:rPr>
          <w:b/>
          <w:bCs/>
          <w:lang w:val="kk-KZ"/>
        </w:rPr>
        <w:t xml:space="preserve"> Бердібек Ә</w:t>
      </w:r>
      <w:r>
        <w:rPr>
          <w:b/>
          <w:bCs/>
          <w:lang w:val="kk-KZ"/>
        </w:rPr>
        <w:t>.</w:t>
      </w:r>
    </w:p>
    <w:sectPr w:rsidR="0053059D" w:rsidRPr="0053059D">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36"/>
    <w:rsid w:val="0053059D"/>
    <w:rsid w:val="006B72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0659B"/>
  <w15:docId w15:val="{A4D59897-2EBC-41F0-A04A-C92E7D1C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2901</Words>
  <Characters>16539</Characters>
  <Application>Microsoft Office Word</Application>
  <DocSecurity>0</DocSecurity>
  <Lines>137</Lines>
  <Paragraphs>38</Paragraphs>
  <ScaleCrop>false</ScaleCrop>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12</cp:revision>
  <cp:lastPrinted>2024-03-11T15:28:00Z</cp:lastPrinted>
  <dcterms:created xsi:type="dcterms:W3CDTF">2024-03-11T13:56:00Z</dcterms:created>
  <dcterms:modified xsi:type="dcterms:W3CDTF">2026-01-15T10:32:00Z</dcterms:modified>
</cp:coreProperties>
</file>