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1120F" w14:textId="77777777" w:rsidR="00232134" w:rsidRDefault="001910B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768EC8F9" w14:textId="77777777" w:rsidR="00232134" w:rsidRDefault="001910B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EC0FEA7" w14:textId="77777777" w:rsidR="00232134" w:rsidRDefault="001910B0">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2CF632CC" w14:textId="77777777" w:rsidR="00232134" w:rsidRDefault="001910B0">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7C0785B0" w14:textId="77777777" w:rsidR="00232134" w:rsidRDefault="001910B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47A09903" w14:textId="77777777" w:rsidR="00232134" w:rsidRDefault="001910B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Жоспардың құрылу кезеңі: 05.02 - 09.02.2024ж.</w:t>
      </w:r>
    </w:p>
    <w:p w14:paraId="771AED77" w14:textId="77777777" w:rsidR="00232134" w:rsidRDefault="00232134">
      <w:pPr>
        <w:spacing w:line="240" w:lineRule="auto"/>
        <w:rPr>
          <w:rFonts w:ascii="Times New Roman" w:eastAsia="Times New Roman" w:hAnsi="Times New Roman" w:cs="Times New Roman"/>
          <w:b/>
          <w:bCs/>
          <w:sz w:val="24"/>
          <w:szCs w:val="24"/>
        </w:rPr>
      </w:pPr>
    </w:p>
    <w:tbl>
      <w:tblPr>
        <w:tblStyle w:val="a9"/>
        <w:tblW w:w="16008" w:type="dxa"/>
        <w:tblLook w:val="0600" w:firstRow="0" w:lastRow="0" w:firstColumn="0" w:lastColumn="0" w:noHBand="1" w:noVBand="1"/>
      </w:tblPr>
      <w:tblGrid>
        <w:gridCol w:w="2325"/>
        <w:gridCol w:w="2627"/>
        <w:gridCol w:w="2409"/>
        <w:gridCol w:w="2552"/>
        <w:gridCol w:w="2977"/>
        <w:gridCol w:w="3118"/>
      </w:tblGrid>
      <w:tr w:rsidR="00AD2D57" w14:paraId="274B2E17"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5F14E53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62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FAA59E7" w14:textId="77777777" w:rsidR="00232134" w:rsidRDefault="001910B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40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547D47A" w14:textId="77777777" w:rsidR="00232134" w:rsidRDefault="001910B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552"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FAF12D4" w14:textId="77777777" w:rsidR="00232134" w:rsidRDefault="001910B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A7225EE" w14:textId="77777777" w:rsidR="00232134" w:rsidRDefault="001910B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1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8261046" w14:textId="77777777" w:rsidR="00232134" w:rsidRDefault="001910B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AD2D57" w14:paraId="224B291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A33E7F9" w14:textId="77777777" w:rsidR="00232134" w:rsidRDefault="00232134">
            <w:pPr>
              <w:widowControl w:val="0"/>
              <w:spacing w:line="240" w:lineRule="auto"/>
              <w:rPr>
                <w:rFonts w:ascii="Times New Roman" w:eastAsia="Times New Roman" w:hAnsi="Times New Roman" w:cs="Times New Roman"/>
                <w:sz w:val="24"/>
                <w:szCs w:val="24"/>
              </w:rPr>
            </w:pPr>
          </w:p>
        </w:tc>
        <w:tc>
          <w:tcPr>
            <w:tcW w:w="262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456F71B" w14:textId="77777777" w:rsidR="00232134" w:rsidRDefault="00232134">
            <w:pPr>
              <w:widowControl w:val="0"/>
              <w:spacing w:line="240" w:lineRule="auto"/>
              <w:rPr>
                <w:rFonts w:ascii="Times New Roman" w:eastAsia="Times New Roman" w:hAnsi="Times New Roman" w:cs="Times New Roman"/>
                <w:sz w:val="24"/>
                <w:szCs w:val="24"/>
              </w:rPr>
            </w:pPr>
          </w:p>
        </w:tc>
        <w:tc>
          <w:tcPr>
            <w:tcW w:w="240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7526A67" w14:textId="77777777" w:rsidR="00232134" w:rsidRDefault="00232134">
            <w:pPr>
              <w:widowControl w:val="0"/>
              <w:spacing w:line="240" w:lineRule="auto"/>
              <w:rPr>
                <w:rFonts w:ascii="Times New Roman" w:eastAsia="Times New Roman" w:hAnsi="Times New Roman" w:cs="Times New Roman"/>
                <w:sz w:val="24"/>
                <w:szCs w:val="24"/>
              </w:rPr>
            </w:pPr>
          </w:p>
        </w:tc>
        <w:tc>
          <w:tcPr>
            <w:tcW w:w="2552"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FC8AF9C" w14:textId="77777777" w:rsidR="00232134" w:rsidRDefault="00232134">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105C45E" w14:textId="77777777" w:rsidR="00232134" w:rsidRDefault="00232134">
            <w:pPr>
              <w:widowControl w:val="0"/>
              <w:spacing w:line="240" w:lineRule="auto"/>
              <w:rPr>
                <w:rFonts w:ascii="Times New Roman" w:eastAsia="Times New Roman" w:hAnsi="Times New Roman" w:cs="Times New Roman"/>
                <w:sz w:val="24"/>
                <w:szCs w:val="24"/>
              </w:rPr>
            </w:pPr>
          </w:p>
        </w:tc>
        <w:tc>
          <w:tcPr>
            <w:tcW w:w="31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54B3C0A" w14:textId="77777777" w:rsidR="00232134" w:rsidRDefault="00232134">
            <w:pPr>
              <w:widowControl w:val="0"/>
              <w:spacing w:line="240" w:lineRule="auto"/>
              <w:rPr>
                <w:rFonts w:ascii="Times New Roman" w:eastAsia="Times New Roman" w:hAnsi="Times New Roman" w:cs="Times New Roman"/>
                <w:sz w:val="24"/>
                <w:szCs w:val="24"/>
              </w:rPr>
            </w:pPr>
          </w:p>
        </w:tc>
      </w:tr>
      <w:tr w:rsidR="00AD2D57" w14:paraId="0B1B03A5"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38735E6C"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62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CFA28A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40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3F588B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552"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D89F73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0DD0D8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31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B5D087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r>
      <w:tr w:rsidR="00232134" w14:paraId="5A8034C2"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66783D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C38CF93"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232134" w14:paraId="78EE7F2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374E826"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6FA9BF9"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473E72B4"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C335A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тазалықтарына назар аударуларын ескерту.</w:t>
            </w:r>
          </w:p>
        </w:tc>
      </w:tr>
      <w:tr w:rsidR="00AD2D57" w14:paraId="5828E266"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91683D"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558E147"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DC710AD"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8D772F3"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C618D4C"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5767F36"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FB3C51"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"Жабық өсімдіктерді бүріккіш пистолеттен сумен бүрку".</w:t>
            </w:r>
          </w:p>
          <w:p w14:paraId="0A45D974"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қажеттілігі туралы түсінігін бекіту; өсімдіктерге ұқыпты қарауды тәрбиелеу. Өсімдіктерді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34B3EB7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5C1FA5"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өсімдіктерінің топырағын қопсыту".</w:t>
            </w:r>
          </w:p>
          <w:p w14:paraId="6A36F5B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w:t>
            </w:r>
            <w:r>
              <w:rPr>
                <w:rFonts w:ascii="Times New Roman" w:eastAsia="Times New Roman" w:hAnsi="Times New Roman" w:cs="Times New Roman"/>
                <w:sz w:val="24"/>
                <w:szCs w:val="24"/>
              </w:rPr>
              <w:lastRenderedPageBreak/>
              <w:t>мәдениетті, қоршаған табиғатқа ұқыпты қарауды тәрбиелеу.</w:t>
            </w:r>
          </w:p>
          <w:p w14:paraId="597DB2E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45ACC0"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"Бөлме өсімдіктерін суғару".</w:t>
            </w:r>
          </w:p>
          <w:p w14:paraId="7A01113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ылғалды қажет етуі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Сумен және өсімдіктермен жұмыс кезінде дәлдікті, өз іс-әрекеттеріне сенімділікті, еңбек дағдыларын дамыту. </w:t>
            </w:r>
            <w:r>
              <w:rPr>
                <w:rFonts w:ascii="Times New Roman" w:eastAsia="Times New Roman" w:hAnsi="Times New Roman" w:cs="Times New Roman"/>
                <w:sz w:val="24"/>
                <w:szCs w:val="24"/>
              </w:rPr>
              <w:lastRenderedPageBreak/>
              <w:t>Қоршаған табиғатқа ұқыпты қарауды, оған қамқорлық жасауды тәрбиелеу.</w:t>
            </w:r>
          </w:p>
          <w:p w14:paraId="15FF936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C59C86"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2012819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01017D0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2752B6"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4C9CD4A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14:paraId="3797DDE8"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AD2D57" w14:paraId="60458DA3"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3824A15" w14:textId="77777777" w:rsidR="00232134" w:rsidRDefault="00232134"/>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60D81B"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«Дүкенші».</w:t>
            </w:r>
          </w:p>
          <w:p w14:paraId="264F3A6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мамандықтар туралы түсінік беру. Рольге бөліп ойнауға үйрету және оларды айыра білуге баулу.</w:t>
            </w:r>
          </w:p>
          <w:p w14:paraId="488177C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шарты: тәрбиеші дүкенші болып ойнайды. Балалар сатып алушы болады. Балаларға заттың түсін және қай жерде қолданылатынын білгізу.</w:t>
            </w:r>
          </w:p>
          <w:p w14:paraId="29DC399A"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 қазақ тілі)</w:t>
            </w:r>
          </w:p>
          <w:p w14:paraId="009A808C" w14:textId="77777777" w:rsidR="00232134" w:rsidRDefault="00232134">
            <w:pPr>
              <w:widowControl w:val="0"/>
              <w:spacing w:line="240" w:lineRule="auto"/>
              <w:rPr>
                <w:rFonts w:ascii="Times New Roman" w:eastAsia="Times New Roman" w:hAnsi="Times New Roman" w:cs="Times New Roman"/>
                <w:b/>
                <w:sz w:val="24"/>
                <w:szCs w:val="24"/>
              </w:rPr>
            </w:pPr>
          </w:p>
          <w:p w14:paraId="424225CB"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Артикуляциялық жаттығу</w:t>
            </w:r>
          </w:p>
          <w:p w14:paraId="7EB0B9A8"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Артикуляциялық және дауыс аппаратын, сөйлеуде тыныс алуды, фонематикалық естуді, анық және қалыпты қарқынмен сөйлей білуді дамыту. Қазақ тіліне тән "ө,қ" дыбыстарын жеке, сөз ішінде анық айтуға баулу.</w:t>
            </w:r>
          </w:p>
          <w:p w14:paraId="5CCF5053" w14:textId="77777777" w:rsidR="00232134" w:rsidRDefault="00232134">
            <w:pPr>
              <w:widowControl w:val="0"/>
              <w:spacing w:line="240" w:lineRule="auto"/>
              <w:rPr>
                <w:rFonts w:ascii="Times New Roman" w:eastAsia="Times New Roman" w:hAnsi="Times New Roman" w:cs="Times New Roman"/>
                <w:sz w:val="24"/>
                <w:szCs w:val="24"/>
              </w:rPr>
            </w:pPr>
          </w:p>
          <w:p w14:paraId="1849686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өс-өс-өс</w:t>
            </w:r>
          </w:p>
          <w:p w14:paraId="53361E1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Жігіт болып өс.</w:t>
            </w:r>
          </w:p>
          <w:p w14:paraId="5E2E264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Ұстаның құралы төс.</w:t>
            </w:r>
          </w:p>
          <w:p w14:paraId="2B80947E" w14:textId="77777777" w:rsidR="00232134" w:rsidRDefault="00232134">
            <w:pPr>
              <w:widowControl w:val="0"/>
              <w:spacing w:line="240" w:lineRule="auto"/>
              <w:rPr>
                <w:rFonts w:ascii="Times New Roman" w:eastAsia="Times New Roman" w:hAnsi="Times New Roman" w:cs="Times New Roman"/>
                <w:sz w:val="24"/>
                <w:szCs w:val="24"/>
              </w:rPr>
            </w:pPr>
          </w:p>
          <w:p w14:paraId="7ECD7FE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қа-қа-қа</w:t>
            </w:r>
          </w:p>
          <w:p w14:paraId="2CB0FB3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Менде үлкен сақа.</w:t>
            </w:r>
          </w:p>
          <w:p w14:paraId="1CA14FDC"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(қазақ тілі, сөйлеуді дамыту)</w:t>
            </w: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816237"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«Шаштараз» сюжеттік-рөлдік ойыны.</w:t>
            </w:r>
          </w:p>
          <w:p w14:paraId="45A1DA2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үлкендердің еңбегімен таныстыру. Шаштараздың еңбегімен таныстырып, оның қызметін атқаруға үйрету.</w:t>
            </w:r>
          </w:p>
          <w:p w14:paraId="6D3A1175"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67BC9DCD" w14:textId="77777777" w:rsidR="00232134" w:rsidRDefault="00232134">
            <w:pPr>
              <w:widowControl w:val="0"/>
              <w:spacing w:line="240" w:lineRule="auto"/>
              <w:rPr>
                <w:rFonts w:ascii="Times New Roman" w:eastAsia="Times New Roman" w:hAnsi="Times New Roman" w:cs="Times New Roman"/>
                <w:b/>
                <w:sz w:val="24"/>
                <w:szCs w:val="24"/>
              </w:rPr>
            </w:pPr>
          </w:p>
          <w:p w14:paraId="49FEBBAE"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 жаттау</w:t>
            </w:r>
          </w:p>
          <w:p w14:paraId="4C72E5D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Монтер ағай</w:t>
            </w:r>
          </w:p>
          <w:p w14:paraId="6EE93F73"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Ағай епті қолымен</w:t>
            </w:r>
          </w:p>
          <w:p w14:paraId="05341BC3"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ылғи от беріп.</w:t>
            </w:r>
          </w:p>
          <w:p w14:paraId="3B19BA6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Тарам-тарам жолымен</w:t>
            </w:r>
          </w:p>
          <w:p w14:paraId="651165A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Жүгіреді тоқ келіп.</w:t>
            </w:r>
          </w:p>
          <w:p w14:paraId="677575C8"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Көшеде, үйде, кеңседе</w:t>
            </w:r>
          </w:p>
          <w:p w14:paraId="203469C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ағай шам жағып.</w:t>
            </w:r>
          </w:p>
          <w:p w14:paraId="15C9BA6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Түн ішінде келсе де,</w:t>
            </w:r>
          </w:p>
          <w:p w14:paraId="7700B81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жүрген жер жап-жарық.</w:t>
            </w:r>
          </w:p>
          <w:p w14:paraId="71A4214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Мұзафар Әлімбаев</w:t>
            </w:r>
          </w:p>
          <w:p w14:paraId="409E6F0C"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қазақ тілі)</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1704BD"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Сюжеттік-рөлдік ойын «Тігінші».</w:t>
            </w:r>
          </w:p>
          <w:p w14:paraId="231D974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тіл байлығын дамыту, сурет бойынша әңгімелей білуге дағдыландыру. Балалардың коммунактивті дағдыларын арттыру, бір-бірімен диалог арқылы сөйлесуге үйрету, есте сақтау қабілеттерін дамыту, өзіне сенімді болуға, үлкендердің еңбегін құрметтей білуге тәрбиелеу.</w:t>
            </w:r>
          </w:p>
          <w:p w14:paraId="41419014"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Көрнекіліктер: киімдер, бас киімдер, тігіншіге керек заттар (ине, метр, қайшы, жіп), іс машинасы, киім үлгілері, маталар.</w:t>
            </w:r>
          </w:p>
          <w:p w14:paraId="0B4130D3"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 қазақ тілі)</w:t>
            </w:r>
          </w:p>
          <w:p w14:paraId="5EFAD529" w14:textId="77777777" w:rsidR="00232134" w:rsidRDefault="00232134">
            <w:pPr>
              <w:widowControl w:val="0"/>
              <w:spacing w:line="240" w:lineRule="auto"/>
              <w:rPr>
                <w:rFonts w:ascii="Times New Roman" w:eastAsia="Times New Roman" w:hAnsi="Times New Roman" w:cs="Times New Roman"/>
                <w:b/>
                <w:sz w:val="24"/>
                <w:szCs w:val="24"/>
              </w:rPr>
            </w:pPr>
          </w:p>
          <w:p w14:paraId="57D05CCF"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Тақпақ жаттау</w:t>
            </w:r>
          </w:p>
          <w:p w14:paraId="6F856603"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Шахтер</w:t>
            </w:r>
          </w:p>
          <w:p w14:paraId="6BA761B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Шахтерді ел біледі,</w:t>
            </w:r>
          </w:p>
          <w:p w14:paraId="0F5DC284"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Оған сарай – жер асты.</w:t>
            </w:r>
          </w:p>
          <w:p w14:paraId="1AFC0B9C"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Көмір қазып жүреді,</w:t>
            </w:r>
          </w:p>
          <w:p w14:paraId="5256285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Сорғалатып тер ащы.</w:t>
            </w:r>
          </w:p>
          <w:p w14:paraId="4E56E5E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оқитын зәулім үй</w:t>
            </w:r>
          </w:p>
          <w:p w14:paraId="76BDB2C4"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Қалмауы үшін суынып,</w:t>
            </w:r>
          </w:p>
          <w:p w14:paraId="667FF4B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Үйіп көмір тауды ылғи,</w:t>
            </w:r>
          </w:p>
          <w:p w14:paraId="55DC503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Береді ол жылылық.</w:t>
            </w:r>
          </w:p>
          <w:p w14:paraId="7FFE6D93"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С.Мәуленов</w:t>
            </w:r>
          </w:p>
          <w:p w14:paraId="5EBE9C8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88F30A"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құрылысшымыз».</w:t>
            </w:r>
          </w:p>
          <w:p w14:paraId="0DE09F5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құрылыс материалды ұсынамын, үлгі бойынша заттарды құрастыру. Құрастырылған заттардан көрме ұйымдастыру.</w:t>
            </w:r>
          </w:p>
          <w:p w14:paraId="7D4DF591"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32D2AC85" w14:textId="77777777" w:rsidR="00232134" w:rsidRDefault="00232134">
            <w:pPr>
              <w:widowControl w:val="0"/>
              <w:spacing w:line="240" w:lineRule="auto"/>
              <w:rPr>
                <w:rFonts w:ascii="Times New Roman" w:eastAsia="Times New Roman" w:hAnsi="Times New Roman" w:cs="Times New Roman"/>
                <w:sz w:val="24"/>
                <w:szCs w:val="24"/>
              </w:rPr>
            </w:pPr>
          </w:p>
          <w:p w14:paraId="57313312"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w:t>
            </w:r>
          </w:p>
          <w:p w14:paraId="158121B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әртурлі заттар, геометриялық пішіндер құрастыруды үйрету, түстерімен таныстыру, балалардың ой-қиялын дамыту, еңбесүйгіштікке тәрбиелеу.</w:t>
            </w:r>
          </w:p>
          <w:p w14:paraId="15F6493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мозаика ойыншықтары.</w:t>
            </w:r>
          </w:p>
          <w:p w14:paraId="2463622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барысы: тәрбиеші мозаика бейнеленген көрнекіліктерді (ойыншықты) көрсетіп, бұл-мозаика деп аталатынын, одан геометриялық пішіндер, заттар құрастыруға болатынын айтады. Балаларға өрнектердің түсі үйлесімділігіне көңіл бөліп, заттардың пішініне сәйкес </w:t>
            </w:r>
            <w:r>
              <w:rPr>
                <w:rFonts w:ascii="Times New Roman" w:eastAsia="Times New Roman" w:hAnsi="Times New Roman" w:cs="Times New Roman"/>
                <w:sz w:val="24"/>
                <w:szCs w:val="24"/>
              </w:rPr>
              <w:lastRenderedPageBreak/>
              <w:t>орналастыра білуге бағыт беріледі.</w:t>
            </w:r>
          </w:p>
          <w:p w14:paraId="13B93B3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сөйлеуді дамыту)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21D75E"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«Дүкен» сюжеттік-рөлдік ойыны.</w:t>
            </w:r>
          </w:p>
          <w:p w14:paraId="61500CE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бетінше дүкенші мен сатып алушының қызметін орындауға үйрету. Бір-бірімен ізеттілікпен сөйлеуге үйрету.</w:t>
            </w:r>
          </w:p>
          <w:p w14:paraId="570D1A38"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2CB3B7AD" w14:textId="77777777" w:rsidR="00232134" w:rsidRDefault="00232134">
            <w:pPr>
              <w:widowControl w:val="0"/>
              <w:spacing w:line="240" w:lineRule="auto"/>
              <w:rPr>
                <w:rFonts w:ascii="Times New Roman" w:eastAsia="Times New Roman" w:hAnsi="Times New Roman" w:cs="Times New Roman"/>
                <w:sz w:val="24"/>
                <w:szCs w:val="24"/>
              </w:rPr>
            </w:pPr>
          </w:p>
          <w:p w14:paraId="059A3FD1"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w:t>
            </w:r>
          </w:p>
          <w:p w14:paraId="098EF1D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Санамақтың сан түрін,</w:t>
            </w:r>
          </w:p>
          <w:p w14:paraId="4BE0B8C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Кәне, біздер санайық!</w:t>
            </w:r>
          </w:p>
          <w:p w14:paraId="071E2EF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Онға дейін санды біз</w:t>
            </w:r>
          </w:p>
          <w:p w14:paraId="2BFCB72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Қолымызға алайық!</w:t>
            </w:r>
          </w:p>
          <w:p w14:paraId="190B7C4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Бір,екі, үш</w:t>
            </w:r>
          </w:p>
          <w:p w14:paraId="68ABAE9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Таңдайықшы түс.</w:t>
            </w:r>
          </w:p>
          <w:p w14:paraId="1D54FDC5"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Төрт,бес, алты</w:t>
            </w:r>
          </w:p>
          <w:p w14:paraId="6098232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Тату доспыз жалпы.</w:t>
            </w:r>
          </w:p>
          <w:p w14:paraId="4789EFB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сегіз, тоғыз</w:t>
            </w:r>
          </w:p>
          <w:p w14:paraId="11BE9AE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Мынау - қоңыр қоңыз,</w:t>
            </w:r>
          </w:p>
          <w:p w14:paraId="584830D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Мына саным-он,</w:t>
            </w:r>
          </w:p>
          <w:p w14:paraId="6487253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кием тон.</w:t>
            </w:r>
          </w:p>
          <w:p w14:paraId="2FAB78C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232134" w14:paraId="0D39D7A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7577F2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B5EC50"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(гимнастикалық таяқшалармен)</w:t>
            </w:r>
          </w:p>
          <w:p w14:paraId="3837772E"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таяқшаны қолмен ұстау.</w:t>
            </w:r>
          </w:p>
          <w:p w14:paraId="42E3E97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1-таяқшаны алға созу;</w:t>
            </w:r>
          </w:p>
          <w:p w14:paraId="3C7F63B3"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2-оң қолды төмен түсіріп, сол қолдағы таяқшаны тігінен ұстап, жоғары көтеру;</w:t>
            </w:r>
          </w:p>
          <w:p w14:paraId="7E20A71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3-таяқшаны алдыға созып ұстау;</w:t>
            </w:r>
          </w:p>
          <w:p w14:paraId="45B6E7C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4-сол қолды төмен түсіріп, таяқшаны оң қолға ауыстырып, таяқшаны жоғары көтеру;</w:t>
            </w:r>
          </w:p>
          <w:p w14:paraId="14E5E58E"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5-таяқшаны алдыға созып ұстау;</w:t>
            </w:r>
          </w:p>
          <w:p w14:paraId="52A4378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6-бастапқы қалыпқа келу.</w:t>
            </w:r>
          </w:p>
          <w:p w14:paraId="00F2FFB4"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ашып тұру, екі қолды шынтақтан бүгіп, таяқшаны кеуде тұста ұстау.</w:t>
            </w:r>
          </w:p>
          <w:p w14:paraId="05483EB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1-2-алға иілу, еденге қолды тигізу;</w:t>
            </w:r>
          </w:p>
          <w:p w14:paraId="3F9A86F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26377AB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 еденде жатады.</w:t>
            </w:r>
          </w:p>
          <w:p w14:paraId="396B8AA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1-оң аяқпен таяқшаны аттап, алға бір адым жасау;</w:t>
            </w:r>
          </w:p>
          <w:p w14:paraId="6DB42AF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2-сол аяқты оның қасына алып келу;</w:t>
            </w:r>
          </w:p>
          <w:p w14:paraId="33E26728"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3-оң аяқпен таяқшаны аттап, артқа бір адым жасау;</w:t>
            </w:r>
          </w:p>
          <w:p w14:paraId="0F9C406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4-сол аяқпен артқа бір адым жасау.</w:t>
            </w:r>
          </w:p>
          <w:p w14:paraId="785E6A5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тұру, таяқшаның екі шетінен ұстап, жауырынға қойып тұру.</w:t>
            </w:r>
          </w:p>
          <w:p w14:paraId="592309D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303D3C6C"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2-оңға иілу;</w:t>
            </w:r>
          </w:p>
          <w:p w14:paraId="3843C15E"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3-түзу тұрып, таяқшаны жоғары көтеру;</w:t>
            </w:r>
          </w:p>
          <w:p w14:paraId="1A5E0D9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4-бастапқы қалып. Дәл солай сол жақпен орындалады.</w:t>
            </w:r>
          </w:p>
          <w:p w14:paraId="253C168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232134" w14:paraId="1E8995A0"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7F12A62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7D6F34"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2C1FDE8E"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5DA9BE0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53ED226F" w14:textId="77777777" w:rsidR="00232134" w:rsidRDefault="001910B0">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4B4EE61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Су-өмір жүрегі</w:t>
            </w:r>
          </w:p>
          <w:p w14:paraId="2CDF1F6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 тірегі.</w:t>
            </w:r>
          </w:p>
          <w:p w14:paraId="06C3D09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Шөлдесең , қанасың.</w:t>
            </w:r>
          </w:p>
          <w:p w14:paraId="2124F59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тазасың.</w:t>
            </w:r>
          </w:p>
          <w:p w14:paraId="21EF3E96" w14:textId="77777777" w:rsidR="00232134" w:rsidRDefault="001910B0">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Жолаяқ.</w:t>
            </w:r>
          </w:p>
          <w:p w14:paraId="7240BCF5"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қонақты жолға шығарып салып тұрып, оларға «жол болсын» айтып, дәм-тұз ұсынады. Сонан кейін қош айтысып, қалады. Бұл да тамақтың жолының бөлек екенін дәлелдейтін халықтық салт - дәстүрдің бірі.</w:t>
            </w:r>
          </w:p>
          <w:p w14:paraId="389DF33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AD2D57" w14:paraId="639BBE1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F3DD785"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81CC3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"Алуан-алуан кәсіп" тақырыбында әңгімелесу.</w:t>
            </w:r>
          </w:p>
          <w:p w14:paraId="6884AEC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31DCB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Мамандықтар туралы тақпақтар жаттау.</w:t>
            </w:r>
          </w:p>
          <w:p w14:paraId="24EE0D5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Құрылысшы</w:t>
            </w:r>
          </w:p>
          <w:p w14:paraId="5B826B7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Қолда темір қалағым,</w:t>
            </w:r>
          </w:p>
          <w:p w14:paraId="3560A7A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Саздан сарай қаладым.</w:t>
            </w:r>
          </w:p>
          <w:p w14:paraId="580D07E3"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Алматыдан аумайтын</w:t>
            </w:r>
          </w:p>
          <w:p w14:paraId="06F4753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Әсем қала саламын.</w:t>
            </w:r>
          </w:p>
          <w:p w14:paraId="6B41B27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Ш.Садыханов</w:t>
            </w:r>
          </w:p>
          <w:p w14:paraId="526795B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E80A5C"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Мамандықтардың құралдары суретіне қарап әңгімелесу.</w:t>
            </w:r>
          </w:p>
          <w:p w14:paraId="62E26D0C"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 қоршаған ортамен танысу)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7E487E"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Мамандықтарға байланысты дидактикалық ойындар ойнау.</w:t>
            </w:r>
          </w:p>
          <w:p w14:paraId="3EAFC92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 қазақ тілі, математика негіздері)</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C51D5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арманымдағы мамандығым.</w:t>
            </w:r>
          </w:p>
          <w:p w14:paraId="3D0428B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r>
      <w:tr w:rsidR="00AD2D57" w14:paraId="0F51A6A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8D8539E"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4E0CB761"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8E3DC0E"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387DDA6E"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318387"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98FBC84"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арбакеш". (қайталау)</w:t>
            </w:r>
          </w:p>
          <w:p w14:paraId="5A3FF210"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арбакеш туралы әннің сипатын ажырата білуге үйрету; әннің сөздік мағынасын түсініп, тыңдай білу қабілетін қалыптастыру; ырғақтық қимылдарды музыка әуенімен ілесе отырып, үйлесімді жасай білуге дағдыландыру.</w:t>
            </w:r>
            <w:r>
              <w:rPr>
                <w:rFonts w:ascii="Times New Roman" w:eastAsia="Times New Roman" w:hAnsi="Times New Roman" w:cs="Times New Roman"/>
                <w:b/>
                <w:sz w:val="24"/>
                <w:szCs w:val="24"/>
              </w:rPr>
              <w:t>Қазақ тілі</w:t>
            </w:r>
          </w:p>
          <w:p w14:paraId="62362F0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"Мамандықтар. Диалогтар."</w:t>
            </w:r>
          </w:p>
          <w:p w14:paraId="53B7B40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w:t>
            </w:r>
            <w:r>
              <w:rPr>
                <w:rFonts w:ascii="Times New Roman" w:eastAsia="Times New Roman" w:hAnsi="Times New Roman" w:cs="Times New Roman"/>
                <w:sz w:val="24"/>
                <w:szCs w:val="24"/>
              </w:rPr>
              <w:lastRenderedPageBreak/>
              <w:t>ұғымындағы мамандықтар, олардың кәсіптік ерекшеліктері мен қызметі туралы түсініктерін кеңейту. Балаларды бірнеше мамандық иелерін қолданатын құрал-жабдықтары арқылы ажыратып, атауды үйрету; диалог сөйлеуді жаттықтыру; еске сақтау, ойлау қабілеттерін, көру және есту арқылы қабылдауларын, қатынастық дағылырын дамыту. Ұйымшылдыққа, әдептілікке, түрлі мамандық иелеріне деген құрмет сезімдерін тәрбиелеу.</w:t>
            </w:r>
          </w:p>
          <w:p w14:paraId="4982541F" w14:textId="77777777" w:rsidR="00232134" w:rsidRDefault="00232134">
            <w:pPr>
              <w:widowControl w:val="0"/>
              <w:spacing w:line="240" w:lineRule="auto"/>
              <w:rPr>
                <w:rFonts w:ascii="Times New Roman" w:eastAsia="Times New Roman" w:hAnsi="Times New Roman" w:cs="Times New Roman"/>
                <w:sz w:val="24"/>
                <w:szCs w:val="24"/>
              </w:rPr>
            </w:pP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E21276" w14:textId="77777777" w:rsidR="00232134" w:rsidRDefault="00232134">
            <w:pPr>
              <w:widowControl w:val="0"/>
              <w:spacing w:line="240" w:lineRule="auto"/>
              <w:rPr>
                <w:rFonts w:ascii="Times New Roman" w:eastAsia="Times New Roman" w:hAnsi="Times New Roman" w:cs="Times New Roman"/>
                <w:sz w:val="24"/>
                <w:szCs w:val="24"/>
              </w:rPr>
            </w:pPr>
          </w:p>
          <w:p w14:paraId="26EB139B"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35BF9E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арбакеш".</w:t>
            </w:r>
          </w:p>
          <w:p w14:paraId="1A8DD4A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арбакеш туралы әннің сипатын ажырата білуге үйрету; әннің сөздік мағынасын түсініп, тыңдай білу қабілетін қалыптастыру; ырғақтық қимылдарды музыка әуенімен ілесе отырып, үйлесімді жасай білуге дағдыландыру.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24C391"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36F7FE4"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"Жұптасып шынығайық".</w:t>
            </w:r>
          </w:p>
          <w:p w14:paraId="178A5573"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бір орында тұрып оңға, солға бұрылып секіруге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FCEDED"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2406C1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"Доғадан өрмелеу".</w:t>
            </w:r>
          </w:p>
          <w:p w14:paraId="2C7ED99D"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бір орыннан (қашықтығы 50 см) ұзындыққа секіру (8-10 рет); 6 м қашықтыққа дейін допты жерге ұрып, жүру (2-3 рет) және топпен қолын жерге тигізбей доғадан (биіктігі 40 см) өрмелеп (2-3 рет) өтуге жаттықтыру.</w:t>
            </w:r>
            <w:r>
              <w:rPr>
                <w:rFonts w:ascii="Times New Roman" w:eastAsia="Times New Roman" w:hAnsi="Times New Roman" w:cs="Times New Roman"/>
                <w:b/>
                <w:sz w:val="24"/>
                <w:szCs w:val="24"/>
              </w:rPr>
              <w:t xml:space="preserve"> </w:t>
            </w:r>
          </w:p>
          <w:p w14:paraId="196F253E" w14:textId="77777777" w:rsidR="00232134" w:rsidRDefault="00232134">
            <w:pPr>
              <w:widowControl w:val="0"/>
              <w:spacing w:line="240" w:lineRule="auto"/>
              <w:rPr>
                <w:rFonts w:ascii="Times New Roman" w:eastAsia="Times New Roman" w:hAnsi="Times New Roman" w:cs="Times New Roman"/>
                <w:sz w:val="24"/>
                <w:szCs w:val="24"/>
              </w:rPr>
            </w:pP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F480C2"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9FC6605"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"Мықтылар жарысы".</w:t>
            </w:r>
          </w:p>
          <w:p w14:paraId="42E2BBF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аяқты бірге қойып секіру; допты бір қолымен кедергі арқылы лақтыруға үйрету.</w:t>
            </w:r>
          </w:p>
        </w:tc>
      </w:tr>
      <w:tr w:rsidR="00232134" w14:paraId="7A17C3D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A73502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D6A8D5"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232134" w14:paraId="79DFB44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C15F2E"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6D519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232134" w14:paraId="33062E0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6A803E3"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AA017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232134" w14:paraId="0A3EEE2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F21BF68"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B8B6F9"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5503F2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2293AD1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1662F5E3" w14:textId="77777777" w:rsidR="00232134" w:rsidRDefault="001910B0">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6D7FCC58"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Су-өмір жүрегі</w:t>
            </w:r>
          </w:p>
          <w:p w14:paraId="5ACF45B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 тірегі.</w:t>
            </w:r>
          </w:p>
          <w:p w14:paraId="5CB2D0D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Шөлдесең , қанасың.</w:t>
            </w:r>
          </w:p>
          <w:p w14:paraId="530324B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тазасың.</w:t>
            </w:r>
          </w:p>
          <w:p w14:paraId="3AA390EA" w14:textId="77777777" w:rsidR="00232134" w:rsidRDefault="001910B0">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Жолаяқ.</w:t>
            </w:r>
          </w:p>
          <w:p w14:paraId="2FFB291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қонақты жолға шығарып салып тұрып, оларға «жол болсын» айтып, дәм-тұз ұсынады. Сонан кейін қош айтысып, қалады. Бұл да тамақтың жолының бөлек екенін дәлелдейтін халықтық салт - дәстүрдің бірі.</w:t>
            </w:r>
          </w:p>
          <w:p w14:paraId="5164272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232134" w14:paraId="59FADB1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B43A9C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D54668"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жағымды әуен қойып ұйықтату.</w:t>
            </w:r>
          </w:p>
        </w:tc>
      </w:tr>
      <w:tr w:rsidR="00232134" w14:paraId="1E604D0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7B332D6"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00B1E16F"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432220D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519BF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табанның алдын алу үшін денсаулық жолымен жүру.</w:t>
            </w:r>
          </w:p>
          <w:p w14:paraId="48D90DD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бекіту және мәдени-гигиеналық дағдыларды жүзеге асыру.</w:t>
            </w:r>
          </w:p>
          <w:p w14:paraId="49F523BC"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C68BE55"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Әдемі ирек жолдармен,</w:t>
            </w:r>
          </w:p>
          <w:p w14:paraId="395AB75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Лақтарша біз ойнақтап,</w:t>
            </w:r>
          </w:p>
          <w:p w14:paraId="6837829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Тастан - тасқа секіріп,</w:t>
            </w:r>
          </w:p>
          <w:p w14:paraId="349A488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Жалаң аяқ жүреміз.</w:t>
            </w:r>
          </w:p>
          <w:p w14:paraId="1DDD432E"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Табанға біз нүктелі,</w:t>
            </w:r>
          </w:p>
          <w:p w14:paraId="4C66F0E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Массаж жасау білеміз.</w:t>
            </w:r>
          </w:p>
          <w:p w14:paraId="2434F323"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сауықтыру шаралары, дене шынықтыру)</w:t>
            </w:r>
          </w:p>
        </w:tc>
      </w:tr>
      <w:tr w:rsidR="00232134" w14:paraId="741EA77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F789C33"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0D3E6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AD2D57" w14:paraId="0DC540E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70A673A"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52704E5"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4F3A375"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1D25FF3"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EB7B9B4"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95C12B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46FF00"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2AB17B0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"Кімнің қолынан не келеді?" диалогтар ойыны.</w:t>
            </w:r>
          </w:p>
          <w:p w14:paraId="75CA18E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"мамандық" ұғымын қалыптастыру; диалог пен монологтардың сөйлеу түрлері жөнінде мағлұматтар беру; жұмбақ пен тақпақ, мақал жөнінде түсініктерді пысықтау; болымсыз етістік туралы ұғымдар қалыптастыру.</w:t>
            </w:r>
          </w:p>
          <w:p w14:paraId="65295F4E" w14:textId="77777777" w:rsidR="00232134" w:rsidRDefault="00232134">
            <w:pPr>
              <w:widowControl w:val="0"/>
              <w:spacing w:line="240" w:lineRule="auto"/>
              <w:rPr>
                <w:rFonts w:ascii="Times New Roman" w:eastAsia="Times New Roman" w:hAnsi="Times New Roman" w:cs="Times New Roman"/>
                <w:sz w:val="24"/>
                <w:szCs w:val="24"/>
              </w:rPr>
            </w:pPr>
          </w:p>
          <w:p w14:paraId="7F3A1F01"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Вариативті компонент. STEM әдісі </w:t>
            </w:r>
          </w:p>
          <w:p w14:paraId="73C46A3D" w14:textId="77777777" w:rsidR="00232134" w:rsidRDefault="001910B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sz w:val="24"/>
                <w:szCs w:val="24"/>
                <w:lang w:val="kk-KZ"/>
              </w:rPr>
              <w:t xml:space="preserve">«Қарама қарсы» (Сөздік қорды байыту, қарама-қарсы ұғымын түсіну) </w:t>
            </w:r>
          </w:p>
          <w:p w14:paraId="512C902F" w14:textId="77777777" w:rsidR="00232134" w:rsidRDefault="001910B0">
            <w:pPr>
              <w:widowControl w:val="0"/>
              <w:spacing w:line="240" w:lineRule="auto"/>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Мақсат-міндеттер:</w:t>
            </w:r>
          </w:p>
          <w:p w14:paraId="35A435D0" w14:textId="77777777" w:rsidR="00232134" w:rsidRDefault="001910B0">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балаларда қарама-қарсы ұғымын қалыптастыру, сөздік қорын молайту, есте сақтау қабілетін дамыту. </w:t>
            </w:r>
          </w:p>
          <w:p w14:paraId="77B14520" w14:textId="77777777" w:rsidR="00232134" w:rsidRPr="00AD2D57" w:rsidRDefault="001910B0">
            <w:pPr>
              <w:widowControl w:val="0"/>
              <w:spacing w:line="240" w:lineRule="auto"/>
              <w:rPr>
                <w:rFonts w:ascii="Times New Roman" w:eastAsia="Times New Roman" w:hAnsi="Times New Roman" w:cs="Times New Roman"/>
                <w:b/>
                <w:sz w:val="24"/>
                <w:szCs w:val="24"/>
                <w:lang w:val="kk-KZ"/>
              </w:rPr>
            </w:pPr>
            <w:r w:rsidRPr="00AD2D57">
              <w:rPr>
                <w:rFonts w:ascii="Times New Roman" w:eastAsia="Times New Roman" w:hAnsi="Times New Roman" w:cs="Times New Roman"/>
                <w:b/>
                <w:sz w:val="24"/>
                <w:szCs w:val="24"/>
                <w:lang w:val="kk-KZ"/>
              </w:rPr>
              <w:t>Құрастыру</w:t>
            </w:r>
          </w:p>
          <w:p w14:paraId="66B5D149" w14:textId="77777777" w:rsidR="00232134" w:rsidRPr="00AD2D57" w:rsidRDefault="001910B0">
            <w:pPr>
              <w:widowControl w:val="0"/>
              <w:spacing w:line="240" w:lineRule="auto"/>
              <w:rPr>
                <w:rFonts w:ascii="Times New Roman" w:eastAsia="Times New Roman" w:hAnsi="Times New Roman" w:cs="Times New Roman"/>
                <w:sz w:val="24"/>
                <w:szCs w:val="24"/>
                <w:lang w:val="kk-KZ"/>
              </w:rPr>
            </w:pPr>
            <w:r w:rsidRPr="00AD2D57">
              <w:rPr>
                <w:rFonts w:ascii="Times New Roman" w:eastAsia="Times New Roman" w:hAnsi="Times New Roman" w:cs="Times New Roman"/>
                <w:sz w:val="24"/>
                <w:szCs w:val="24"/>
                <w:lang w:val="kk-KZ"/>
              </w:rPr>
              <w:t>"Бағдаршам".</w:t>
            </w:r>
          </w:p>
          <w:p w14:paraId="682AD6AD" w14:textId="77777777" w:rsidR="00232134" w:rsidRPr="00AD2D57" w:rsidRDefault="001910B0">
            <w:pPr>
              <w:widowControl w:val="0"/>
              <w:spacing w:line="240" w:lineRule="auto"/>
              <w:rPr>
                <w:rFonts w:ascii="Times New Roman" w:eastAsia="Times New Roman" w:hAnsi="Times New Roman" w:cs="Times New Roman"/>
                <w:sz w:val="24"/>
                <w:szCs w:val="24"/>
                <w:lang w:val="kk-KZ"/>
              </w:rPr>
            </w:pPr>
            <w:r w:rsidRPr="00AD2D57">
              <w:rPr>
                <w:rFonts w:ascii="Times New Roman" w:eastAsia="Times New Roman" w:hAnsi="Times New Roman" w:cs="Times New Roman"/>
                <w:sz w:val="24"/>
                <w:szCs w:val="24"/>
                <w:lang w:val="kk-KZ"/>
              </w:rPr>
              <w:t>Мақсат-міндеттер: балаларды лего құрастыру материалдарынан бағдаршамды құрастыруға үйрету; жол белгілерін ажырату, жолда жүру ережелері жайлы білімдерін бекіту; көшеде қауіпсіздік ережелерін сақтауға тәрбиелеу; бағдаршам және оның шығу тарихи, құрылымы жайлы ақпарат беру.</w:t>
            </w: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7AA009" w14:textId="77777777" w:rsidR="00232134" w:rsidRPr="00AD2D57" w:rsidRDefault="001910B0">
            <w:pPr>
              <w:widowControl w:val="0"/>
              <w:spacing w:line="240" w:lineRule="auto"/>
              <w:rPr>
                <w:rFonts w:ascii="Times New Roman" w:eastAsia="Times New Roman" w:hAnsi="Times New Roman" w:cs="Times New Roman"/>
                <w:b/>
                <w:sz w:val="24"/>
                <w:szCs w:val="24"/>
                <w:lang w:val="kk-KZ"/>
              </w:rPr>
            </w:pPr>
            <w:r w:rsidRPr="00AD2D57">
              <w:rPr>
                <w:rFonts w:ascii="Times New Roman" w:eastAsia="Times New Roman" w:hAnsi="Times New Roman" w:cs="Times New Roman"/>
                <w:b/>
                <w:sz w:val="24"/>
                <w:szCs w:val="24"/>
                <w:lang w:val="kk-KZ"/>
              </w:rPr>
              <w:lastRenderedPageBreak/>
              <w:t>Сурет салудан ойын-жаттығу</w:t>
            </w:r>
          </w:p>
          <w:p w14:paraId="515A5668" w14:textId="77777777" w:rsidR="00232134" w:rsidRPr="00AD2D57" w:rsidRDefault="001910B0">
            <w:pPr>
              <w:widowControl w:val="0"/>
              <w:spacing w:line="240" w:lineRule="auto"/>
              <w:rPr>
                <w:rFonts w:ascii="Times New Roman" w:eastAsia="Times New Roman" w:hAnsi="Times New Roman" w:cs="Times New Roman"/>
                <w:sz w:val="24"/>
                <w:szCs w:val="24"/>
                <w:lang w:val="kk-KZ"/>
              </w:rPr>
            </w:pPr>
            <w:r w:rsidRPr="00AD2D57">
              <w:rPr>
                <w:rFonts w:ascii="Times New Roman" w:eastAsia="Times New Roman" w:hAnsi="Times New Roman" w:cs="Times New Roman"/>
                <w:sz w:val="24"/>
                <w:szCs w:val="24"/>
                <w:lang w:val="kk-KZ"/>
              </w:rPr>
              <w:t>"Етікшінің жаңа қос етігі".</w:t>
            </w:r>
          </w:p>
          <w:p w14:paraId="11B1A528" w14:textId="77777777" w:rsidR="00232134" w:rsidRPr="00AD2D57" w:rsidRDefault="001910B0">
            <w:pPr>
              <w:widowControl w:val="0"/>
              <w:spacing w:line="240" w:lineRule="auto"/>
              <w:rPr>
                <w:rFonts w:ascii="Times New Roman" w:eastAsia="Times New Roman" w:hAnsi="Times New Roman" w:cs="Times New Roman"/>
                <w:sz w:val="24"/>
                <w:szCs w:val="24"/>
                <w:lang w:val="kk-KZ"/>
              </w:rPr>
            </w:pPr>
            <w:r w:rsidRPr="00AD2D57">
              <w:rPr>
                <w:rFonts w:ascii="Times New Roman" w:eastAsia="Times New Roman" w:hAnsi="Times New Roman" w:cs="Times New Roman"/>
                <w:sz w:val="24"/>
                <w:szCs w:val="24"/>
                <w:lang w:val="kk-KZ"/>
              </w:rPr>
              <w:t>Мақсат-міндеттер: балаларды қос етік сұлбасыларын қазақтың оюларымен безендіруге үйрету; етіктің қоншысына дөңгелек пішінді трафаретті басып, бастырылған дөңгелектің үстіне "мүйіз" оюын салу техникасын қалыптастыру.</w:t>
            </w:r>
          </w:p>
          <w:p w14:paraId="6719AD0C" w14:textId="77777777" w:rsidR="00232134" w:rsidRPr="00AD2D57" w:rsidRDefault="00232134">
            <w:pPr>
              <w:widowControl w:val="0"/>
              <w:spacing w:line="240" w:lineRule="auto"/>
              <w:rPr>
                <w:rFonts w:ascii="Times New Roman" w:eastAsia="Times New Roman" w:hAnsi="Times New Roman" w:cs="Times New Roman"/>
                <w:sz w:val="24"/>
                <w:szCs w:val="24"/>
                <w:lang w:val="kk-KZ"/>
              </w:rPr>
            </w:pPr>
          </w:p>
          <w:p w14:paraId="5F108411" w14:textId="77777777" w:rsidR="00232134" w:rsidRPr="00AD2D57" w:rsidRDefault="001910B0">
            <w:pPr>
              <w:widowControl w:val="0"/>
              <w:spacing w:line="240" w:lineRule="auto"/>
              <w:rPr>
                <w:rFonts w:ascii="Times New Roman" w:eastAsia="Times New Roman" w:hAnsi="Times New Roman" w:cs="Times New Roman"/>
                <w:b/>
                <w:sz w:val="24"/>
                <w:szCs w:val="24"/>
                <w:lang w:val="kk-KZ"/>
              </w:rPr>
            </w:pPr>
            <w:r w:rsidRPr="00AD2D57">
              <w:rPr>
                <w:rFonts w:ascii="Times New Roman" w:eastAsia="Times New Roman" w:hAnsi="Times New Roman" w:cs="Times New Roman"/>
                <w:b/>
                <w:sz w:val="24"/>
                <w:szCs w:val="24"/>
                <w:lang w:val="kk-KZ"/>
              </w:rPr>
              <w:t xml:space="preserve">Ұлттық ойын. </w:t>
            </w:r>
            <w:r w:rsidRPr="00AD2D57">
              <w:rPr>
                <w:rFonts w:ascii="Times New Roman" w:eastAsia="Times New Roman" w:hAnsi="Times New Roman" w:cs="Times New Roman"/>
                <w:b/>
                <w:sz w:val="24"/>
                <w:szCs w:val="24"/>
                <w:lang w:val="kk-KZ"/>
              </w:rPr>
              <w:lastRenderedPageBreak/>
              <w:t>Аударыспақ</w:t>
            </w:r>
          </w:p>
          <w:p w14:paraId="17A770CC" w14:textId="77777777" w:rsidR="00232134" w:rsidRPr="00AD2D57" w:rsidRDefault="001910B0">
            <w:pPr>
              <w:widowControl w:val="0"/>
              <w:spacing w:line="240" w:lineRule="auto"/>
              <w:rPr>
                <w:rFonts w:ascii="Times New Roman" w:eastAsia="Times New Roman" w:hAnsi="Times New Roman" w:cs="Times New Roman"/>
                <w:sz w:val="24"/>
                <w:szCs w:val="24"/>
                <w:lang w:val="kk-KZ"/>
              </w:rPr>
            </w:pPr>
            <w:r w:rsidRPr="00AD2D57">
              <w:rPr>
                <w:rFonts w:ascii="Times New Roman" w:eastAsia="Times New Roman" w:hAnsi="Times New Roman" w:cs="Times New Roman"/>
                <w:sz w:val="24"/>
                <w:szCs w:val="24"/>
                <w:lang w:val="kk-KZ"/>
              </w:rPr>
              <w:t xml:space="preserve">«Аударыспақ» ─ өте көне дәуірден келе жатқан қазақ халқының ұлттық спорт ойыны. «Аударыспақ» – қазақ халқының арасында кеңінен таралған ойын. Балалар екі жақ басы берік тұғырға бекітілген биіктігі бір-бір жарым метрдей (балалардың жасына қарай), ұзындығы 70-80 сантиметрдей ағаш аттарға мінеді. Бір-біріне қапталдас орналасқан ағаш аттардың ара қашықтығы екі жақтан созылған қол жететіндей болса жеткілікті. Оларға мінген шабандоз балалар бір- біріне қарама-қарсы отырып қол ұстасады. Төрешінің белгісімен бірін-бірі тартып, не итеріп, әйтеуір қай айласын, не күшін асырғаны қарсыласын ағаш аттан аударып түсуі шарт. Аяқты жерге ағаш атқа тіреуге болмайды. Онда ойын шарты бұзылады. Ойын </w:t>
            </w:r>
            <w:r w:rsidRPr="00AD2D57">
              <w:rPr>
                <w:rFonts w:ascii="Times New Roman" w:eastAsia="Times New Roman" w:hAnsi="Times New Roman" w:cs="Times New Roman"/>
                <w:sz w:val="24"/>
                <w:szCs w:val="24"/>
                <w:lang w:val="kk-KZ"/>
              </w:rPr>
              <w:lastRenderedPageBreak/>
              <w:t>алаңының айналасына құм немесе жұмсақ кілем төселуі керек. Қай топ жеңсе сол топ жеңімпаз атанады.</w:t>
            </w:r>
          </w:p>
          <w:p w14:paraId="0D9EF5D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552"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648ECC7"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56B05B5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"Аспаздың кесу тақталары".</w:t>
            </w:r>
          </w:p>
          <w:p w14:paraId="46AC2823"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балаларда "реттік сан" ұғымын қалыптастыру; геометриялық пішіндердің қасиеттері жөнінде білімдерін толықтыру.</w:t>
            </w:r>
          </w:p>
          <w:p w14:paraId="558CAE44" w14:textId="77777777" w:rsidR="00232134" w:rsidRDefault="00232134">
            <w:pPr>
              <w:widowControl w:val="0"/>
              <w:spacing w:line="240" w:lineRule="auto"/>
              <w:rPr>
                <w:rFonts w:ascii="Times New Roman" w:eastAsia="Times New Roman" w:hAnsi="Times New Roman" w:cs="Times New Roman"/>
                <w:sz w:val="24"/>
                <w:szCs w:val="24"/>
              </w:rPr>
            </w:pPr>
          </w:p>
          <w:p w14:paraId="11064198"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380F245C"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"Мамандықтың бәрі жақсы".</w:t>
            </w:r>
          </w:p>
          <w:p w14:paraId="37F2A37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мамандықтар маңызымен таныстыра отырып, оларды ажыратып, атай білуге үйрету.</w:t>
            </w:r>
          </w:p>
          <w:p w14:paraId="72767927" w14:textId="77777777" w:rsidR="00232134" w:rsidRDefault="00232134">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12B458"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Жапсырудан ойын-жаттығу</w:t>
            </w:r>
          </w:p>
          <w:p w14:paraId="569D7274"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"Абзал жан - дәрігер".</w:t>
            </w:r>
          </w:p>
          <w:p w14:paraId="713CA7D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қағазбен қайшымен жұмыс жасау іскерліктерін жетілдіру.</w:t>
            </w:r>
          </w:p>
          <w:p w14:paraId="3F003C9F" w14:textId="77777777" w:rsidR="00232134" w:rsidRDefault="00232134">
            <w:pPr>
              <w:widowControl w:val="0"/>
              <w:spacing w:line="240" w:lineRule="auto"/>
              <w:rPr>
                <w:rFonts w:ascii="Times New Roman" w:eastAsia="Times New Roman" w:hAnsi="Times New Roman" w:cs="Times New Roman"/>
                <w:sz w:val="24"/>
                <w:szCs w:val="24"/>
              </w:rPr>
            </w:pPr>
          </w:p>
          <w:p w14:paraId="0722854B"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5260467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дәрігер боламын".</w:t>
            </w:r>
          </w:p>
          <w:p w14:paraId="527B3FB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"Мен дәрігер боламын" өлеңімен таныстыра отырып, оларды көркем шығармашылыққа баулу және жатқа айтқызу; сахналау арқылы дәрігердің қимылдары мен сөздерін айтуға жаттықтыру.</w:t>
            </w:r>
          </w:p>
          <w:p w14:paraId="5D48CB3D" w14:textId="77777777" w:rsidR="00232134" w:rsidRDefault="00232134">
            <w:pPr>
              <w:widowControl w:val="0"/>
              <w:spacing w:line="240" w:lineRule="auto"/>
              <w:rPr>
                <w:rFonts w:ascii="Times New Roman" w:eastAsia="Times New Roman" w:hAnsi="Times New Roman" w:cs="Times New Roman"/>
                <w:sz w:val="24"/>
                <w:szCs w:val="24"/>
              </w:rPr>
            </w:pPr>
          </w:p>
          <w:p w14:paraId="4CA9C8FD"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Допты ұстап алу</w:t>
            </w:r>
          </w:p>
          <w:p w14:paraId="289065F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Жүргізушіден басқа балалардың бәрі шеңбер құрап тұрады. Балалар допты бір-біріне береді. Жүргізуші шеңбердің сыртында жүреді. Ол допқа қолының ұшын тигізуге тырысады. Егер қолын тигізсе, сол кезде допты ұстап тұрған ойыншымен орын алмасады. Ал, ойыншы шеңбердің сыртына шығады. Ойын қайталанады.</w:t>
            </w:r>
          </w:p>
          <w:p w14:paraId="46A5206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ережесі: балалар допты бір-біріне берген кезде орнынан шығып кетпеуі тиіс. Жүргізушінің шеңбер ішіне кіруіне тыйым салынады. Допты қалаған бағытқа қарай беруге болады. Бірақ оны тек жанында тұрған балаға ғана береді. Ойын басталған кезде доп жүргізуші тұрған тұстан бастап беріледі.</w:t>
            </w:r>
          </w:p>
          <w:p w14:paraId="47D80D0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7936BD"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3335BF0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"Жануарлар емшісі (мал дәрігері)"</w:t>
            </w:r>
          </w:p>
          <w:p w14:paraId="2FEE95F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жануарлардың қысқы тіршілігі туралы білімдерін кеңейту; жануарлардың қысқы дайындықтары туралы түсінік беру.</w:t>
            </w:r>
          </w:p>
          <w:p w14:paraId="6EFBC21A" w14:textId="77777777" w:rsidR="00232134" w:rsidRDefault="00232134">
            <w:pPr>
              <w:widowControl w:val="0"/>
              <w:spacing w:line="240" w:lineRule="auto"/>
              <w:rPr>
                <w:rFonts w:ascii="Times New Roman" w:eastAsia="Times New Roman" w:hAnsi="Times New Roman" w:cs="Times New Roman"/>
                <w:sz w:val="24"/>
                <w:szCs w:val="24"/>
              </w:rPr>
            </w:pPr>
          </w:p>
          <w:p w14:paraId="4B524114"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"Жас экологтар".</w:t>
            </w:r>
          </w:p>
          <w:p w14:paraId="2D9769D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эколог жұмысы жайлы түсінік беру. Әлеуметтік шығармашылыққа жағдай туғызу және мадақтау, ойын </w:t>
            </w:r>
            <w:r>
              <w:rPr>
                <w:rFonts w:ascii="Times New Roman" w:eastAsia="Times New Roman" w:hAnsi="Times New Roman" w:cs="Times New Roman"/>
                <w:sz w:val="24"/>
                <w:szCs w:val="24"/>
              </w:rPr>
              <w:lastRenderedPageBreak/>
              <w:t>сюжетіне сәйкес топшаларға бөліну біліктіліктерін, сөйлеу дағдысын қалыптастыру. Балалардың эколог жұмысының адамгершілік бағыты оның табиғатты сақтауға ықпалы, әлеуметтік маңыздылығы жайлы ұғымдарын кеңейту.</w:t>
            </w:r>
          </w:p>
          <w:p w14:paraId="24C350B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ойын алдында балалармен бірге плакаттар, экологтың жұмысы жайлы кітапшаларды қарастырады, "Қызыл кітап" жайлы білімдерін бекіту, эколог-маманының қызметінің маңызы неде екені жайлы талқылаған жөн. Балалар рөлдерді өздері бөледі, нысанды таңдайды, жергілікті жердің жоспарларымен, картамен жұмысты ұйымдастырады; экологиялық паспорттарды зерттейді; экологиялық жағдайды зерттейді (судың, ауаның, топырақтың сынамасы); экологиялық жағдайды қалыпқа келтіру бойынша жұмыс жүргізеді; фотоға түсумен айналысу. Ойын соңында тәрбиеші балалармен бірге қорытынды жасауы мүмкін: адам табиғат алдындағы жауапкершілікті сезіну керек.</w:t>
            </w:r>
          </w:p>
          <w:p w14:paraId="73FB610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(қоршаған ортамен танысу, сөйлеуді дамыту, қазақ </w:t>
            </w:r>
            <w:r>
              <w:rPr>
                <w:rFonts w:ascii="Times New Roman" w:eastAsia="Times New Roman" w:hAnsi="Times New Roman" w:cs="Times New Roman"/>
                <w:b/>
                <w:sz w:val="24"/>
                <w:szCs w:val="24"/>
              </w:rPr>
              <w:lastRenderedPageBreak/>
              <w:t>тілі)</w:t>
            </w:r>
          </w:p>
        </w:tc>
      </w:tr>
      <w:tr w:rsidR="00AD2D57" w14:paraId="541C3A0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3569F3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274359" w14:textId="5D0E9C80" w:rsidR="00232134" w:rsidRDefault="00AD2D5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Дәуіт Раяна </w:t>
            </w:r>
            <w:r w:rsidR="001910B0">
              <w:rPr>
                <w:rFonts w:ascii="Times New Roman" w:eastAsia="Times New Roman" w:hAnsi="Times New Roman" w:cs="Times New Roman"/>
                <w:b/>
                <w:sz w:val="24"/>
                <w:szCs w:val="24"/>
              </w:rPr>
              <w:t>Дәрігер</w:t>
            </w:r>
          </w:p>
          <w:p w14:paraId="364F678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Дәрігермін мен деймін,</w:t>
            </w:r>
          </w:p>
          <w:p w14:paraId="1F446B3C"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Кәрі әжемді емдеймін.</w:t>
            </w:r>
          </w:p>
          <w:p w14:paraId="1ED29C9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Көп-көп ішіп дәріні</w:t>
            </w:r>
          </w:p>
          <w:p w14:paraId="10CD09E5"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Кәрілікті жең деймін.</w:t>
            </w:r>
          </w:p>
          <w:p w14:paraId="250157E8"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961E39" w14:textId="246F6201" w:rsidR="00232134" w:rsidRPr="00BB3A06" w:rsidRDefault="00AD2D5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Азат Ерсұлтан </w:t>
            </w:r>
            <w:r w:rsidR="001910B0" w:rsidRPr="00BB3A06">
              <w:rPr>
                <w:rFonts w:ascii="Times New Roman" w:eastAsia="Times New Roman" w:hAnsi="Times New Roman" w:cs="Times New Roman"/>
                <w:b/>
                <w:sz w:val="24"/>
                <w:szCs w:val="24"/>
                <w:lang w:val="kk-KZ"/>
              </w:rPr>
              <w:t>Артикуляциялық жаттығу.</w:t>
            </w:r>
          </w:p>
          <w:p w14:paraId="7D123A5C" w14:textId="77777777" w:rsidR="00232134" w:rsidRPr="00BB3A06" w:rsidRDefault="001910B0">
            <w:pPr>
              <w:widowControl w:val="0"/>
              <w:spacing w:line="240" w:lineRule="auto"/>
              <w:rPr>
                <w:rFonts w:ascii="Times New Roman" w:eastAsia="Times New Roman" w:hAnsi="Times New Roman" w:cs="Times New Roman"/>
                <w:sz w:val="24"/>
                <w:szCs w:val="24"/>
                <w:lang w:val="kk-KZ"/>
              </w:rPr>
            </w:pPr>
            <w:r w:rsidRPr="00BB3A06">
              <w:rPr>
                <w:rFonts w:ascii="Times New Roman" w:eastAsia="Times New Roman" w:hAnsi="Times New Roman" w:cs="Times New Roman"/>
                <w:sz w:val="24"/>
                <w:szCs w:val="24"/>
                <w:lang w:val="kk-KZ"/>
              </w:rPr>
              <w:t>«Сағат» - тілді жіңішкертіп ұстап оңға, солға жайлап қозғау керек. Осылай санап отырып 15-20 рет қайталау керек.</w:t>
            </w:r>
          </w:p>
          <w:p w14:paraId="3F55CA77" w14:textId="77777777" w:rsidR="00232134" w:rsidRPr="00BB3A06" w:rsidRDefault="001910B0">
            <w:pPr>
              <w:widowControl w:val="0"/>
              <w:spacing w:line="240" w:lineRule="auto"/>
              <w:rPr>
                <w:rFonts w:ascii="Times New Roman" w:eastAsia="Times New Roman" w:hAnsi="Times New Roman" w:cs="Times New Roman"/>
                <w:sz w:val="24"/>
                <w:szCs w:val="24"/>
                <w:lang w:val="kk-KZ"/>
              </w:rPr>
            </w:pPr>
            <w:r w:rsidRPr="00BB3A06">
              <w:rPr>
                <w:rFonts w:ascii="Times New Roman" w:eastAsia="Times New Roman" w:hAnsi="Times New Roman" w:cs="Times New Roman"/>
                <w:sz w:val="24"/>
                <w:szCs w:val="24"/>
                <w:lang w:val="kk-KZ"/>
              </w:rPr>
              <w:t>«Саңырауқұлақ» - ауызды кең ашып, тілді таңдайға жапсыра ұстап тұрып төменгі жақты басып ауызды кең ашып ұстау.</w:t>
            </w:r>
          </w:p>
          <w:p w14:paraId="59451890"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989B13" w14:textId="1D518E32" w:rsidR="00232134" w:rsidRPr="00AD2D57" w:rsidRDefault="00AD2D57">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sz w:val="24"/>
                <w:szCs w:val="24"/>
                <w:lang w:val="kk-KZ"/>
              </w:rPr>
              <w:t xml:space="preserve"> </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81F53B" w14:textId="1B1BD7BA" w:rsidR="00232134" w:rsidRPr="00BB3A06" w:rsidRDefault="001910B0">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Бақай Айару </w:t>
            </w:r>
            <w:r w:rsidRPr="00BB3A06">
              <w:rPr>
                <w:rFonts w:ascii="Times New Roman" w:eastAsia="Times New Roman" w:hAnsi="Times New Roman" w:cs="Times New Roman"/>
                <w:b/>
                <w:sz w:val="24"/>
                <w:szCs w:val="24"/>
                <w:lang w:val="kk-KZ"/>
              </w:rPr>
              <w:t>Театрды сахналау.</w:t>
            </w:r>
          </w:p>
          <w:p w14:paraId="3DA99D4B" w14:textId="77777777" w:rsidR="00232134" w:rsidRPr="00BB3A06" w:rsidRDefault="001910B0">
            <w:pPr>
              <w:widowControl w:val="0"/>
              <w:spacing w:line="240" w:lineRule="auto"/>
              <w:rPr>
                <w:rFonts w:ascii="Times New Roman" w:eastAsia="Times New Roman" w:hAnsi="Times New Roman" w:cs="Times New Roman"/>
                <w:sz w:val="24"/>
                <w:szCs w:val="24"/>
                <w:lang w:val="kk-KZ"/>
              </w:rPr>
            </w:pPr>
            <w:r w:rsidRPr="00BB3A06">
              <w:rPr>
                <w:rFonts w:ascii="Times New Roman" w:eastAsia="Times New Roman" w:hAnsi="Times New Roman" w:cs="Times New Roman"/>
                <w:sz w:val="24"/>
                <w:szCs w:val="24"/>
                <w:lang w:val="kk-KZ"/>
              </w:rPr>
              <w:t>"Екі аяз" ертегі желісін маскалармен саханлау.</w:t>
            </w:r>
          </w:p>
          <w:p w14:paraId="2F041D50" w14:textId="77777777"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E56273" w14:textId="25108D26" w:rsidR="00232134" w:rsidRDefault="001910B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Фатуллаева Балауса </w:t>
            </w:r>
            <w:r>
              <w:rPr>
                <w:rFonts w:ascii="Times New Roman" w:eastAsia="Times New Roman" w:hAnsi="Times New Roman" w:cs="Times New Roman"/>
                <w:b/>
                <w:sz w:val="24"/>
                <w:szCs w:val="24"/>
              </w:rPr>
              <w:t>Диалогтар ойыны. "Мамандықтар туралы жұмбақтар".</w:t>
            </w:r>
          </w:p>
          <w:p w14:paraId="39FEAE3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мамандықтар туралы білімдерін пысықтау, тиянақтау, коммуникативтік қабілеттерді жетілдіру.</w:t>
            </w:r>
          </w:p>
          <w:p w14:paraId="7A6D748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232134" w14:paraId="397D11C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EA25FB"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C0046D"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0F766ED7"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4D86EC25"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4C1E309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3D39FE7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74E3381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4BEC0B5F"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232134" w14:paraId="612BECA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E1EF594"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BFE7C9"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232134" w14:paraId="264136C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D219176"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D645D1"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(өзін-өзі басқару дағдылары)</w:t>
            </w:r>
          </w:p>
        </w:tc>
      </w:tr>
      <w:tr w:rsidR="00AD2D57" w14:paraId="01BBE09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CF5A778"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26695A"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Баяндама: «Бала дамуына керекті ойындар».</w:t>
            </w: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A49BD4"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552"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FAF0B5"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«Балаңызбен қандай ойындар ойнайсыз?» сауалнама.</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F0F752"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тазалықтарына назар аударуларын ескерту.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4CB4AC" w14:textId="77777777" w:rsidR="00232134" w:rsidRDefault="001910B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«Теледидардан балаларға арналған қандай бағдарламаларды қарайсыздар?»</w:t>
            </w:r>
          </w:p>
        </w:tc>
      </w:tr>
    </w:tbl>
    <w:p w14:paraId="1FA39384" w14:textId="6A00B668" w:rsidR="00232134" w:rsidRPr="001910B0" w:rsidRDefault="001910B0">
      <w:pPr>
        <w:spacing w:line="240" w:lineRule="auto"/>
        <w:rPr>
          <w:b/>
          <w:bCs/>
          <w:lang w:val="kk-KZ"/>
        </w:rPr>
      </w:pPr>
      <w:r w:rsidRPr="001910B0">
        <w:rPr>
          <w:b/>
          <w:bCs/>
          <w:lang w:val="kk-KZ"/>
        </w:rPr>
        <w:lastRenderedPageBreak/>
        <w:t xml:space="preserve"> Тарбиеші:Малдыбаева Г</w:t>
      </w:r>
    </w:p>
    <w:p w14:paraId="3862A6A6" w14:textId="0B5D24E0" w:rsidR="001910B0" w:rsidRPr="001910B0" w:rsidRDefault="001910B0">
      <w:pPr>
        <w:spacing w:line="240" w:lineRule="auto"/>
        <w:rPr>
          <w:b/>
          <w:bCs/>
          <w:lang w:val="kk-KZ"/>
        </w:rPr>
      </w:pPr>
      <w:r w:rsidRPr="001910B0">
        <w:rPr>
          <w:b/>
          <w:bCs/>
          <w:lang w:val="kk-KZ"/>
        </w:rPr>
        <w:t xml:space="preserve"> Әдіскер :</w:t>
      </w:r>
      <w:r w:rsidR="00BB3A06">
        <w:rPr>
          <w:b/>
          <w:bCs/>
          <w:lang w:val="kk-KZ"/>
        </w:rPr>
        <w:t>Бердібек Ә</w:t>
      </w:r>
    </w:p>
    <w:p w14:paraId="615EEB32" w14:textId="77777777" w:rsidR="00232134" w:rsidRPr="001910B0" w:rsidRDefault="00232134">
      <w:pPr>
        <w:rPr>
          <w:b/>
          <w:bCs/>
        </w:rPr>
      </w:pPr>
    </w:p>
    <w:p w14:paraId="1171CF82" w14:textId="77777777" w:rsidR="00232134" w:rsidRDefault="001910B0">
      <w:pPr>
        <w:tabs>
          <w:tab w:val="left" w:pos="11595"/>
        </w:tabs>
      </w:pPr>
      <w:r>
        <w:tab/>
      </w:r>
    </w:p>
    <w:sectPr w:rsidR="00232134">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134"/>
    <w:rsid w:val="001910B0"/>
    <w:rsid w:val="00232134"/>
    <w:rsid w:val="00AD2D57"/>
    <w:rsid w:val="00BB3A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3BE7"/>
  <w15:docId w15:val="{045EEE77-F959-4506-B444-E1D3A19F9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2667</Words>
  <Characters>15208</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9</cp:revision>
  <cp:lastPrinted>2024-02-03T12:59:00Z</cp:lastPrinted>
  <dcterms:created xsi:type="dcterms:W3CDTF">2024-02-01T15:42:00Z</dcterms:created>
  <dcterms:modified xsi:type="dcterms:W3CDTF">2026-01-15T09:38:00Z</dcterms:modified>
</cp:coreProperties>
</file>