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B811C" w14:textId="77777777" w:rsidR="00E96CF2" w:rsidRDefault="00C06CB5">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19511EC" w14:textId="77777777" w:rsidR="00E96CF2" w:rsidRDefault="00C06CB5">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EDD633A" w14:textId="77777777" w:rsidR="00E96CF2" w:rsidRDefault="00C06CB5">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bCs/>
          <w:sz w:val="24"/>
          <w:szCs w:val="24"/>
        </w:rPr>
        <w:t>Білім беру ұйымы</w:t>
      </w:r>
      <w:r>
        <w:rPr>
          <w:rFonts w:ascii="Times New Roman" w:eastAsia="Times New Roman" w:hAnsi="Times New Roman" w:cs="Times New Roman"/>
          <w:b/>
          <w:bCs/>
          <w:sz w:val="24"/>
          <w:szCs w:val="24"/>
          <w:lang w:val="kk-KZ"/>
        </w:rPr>
        <w:t>:</w:t>
      </w:r>
      <w:r>
        <w:rPr>
          <w:rFonts w:ascii="Times New Roman" w:eastAsia="Times New Roman" w:hAnsi="Times New Roman" w:cs="Times New Roman"/>
          <w:sz w:val="24"/>
          <w:szCs w:val="24"/>
        </w:rPr>
        <w:t xml:space="preserve"> </w:t>
      </w:r>
      <w:r>
        <w:rPr>
          <w:rFonts w:ascii="Times New Roman" w:eastAsia="Calibri" w:hAnsi="Times New Roman" w:cs="Times New Roman"/>
          <w:kern w:val="1"/>
          <w:sz w:val="24"/>
          <w:szCs w:val="24"/>
          <w:lang w:val="kk-KZ"/>
        </w:rPr>
        <w:t>ЖМ « Жан жылуы» бөбекжай-балабақшасы</w:t>
      </w:r>
    </w:p>
    <w:p w14:paraId="5E346F67" w14:textId="77777777" w:rsidR="00E96CF2" w:rsidRDefault="00C06CB5">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Топ:</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Е</w:t>
      </w:r>
      <w:r>
        <w:rPr>
          <w:rFonts w:ascii="Times New Roman" w:eastAsia="Times New Roman" w:hAnsi="Times New Roman" w:cs="Times New Roman"/>
          <w:sz w:val="24"/>
          <w:szCs w:val="24"/>
        </w:rPr>
        <w:t xml:space="preserve">ресек </w:t>
      </w:r>
      <w:r>
        <w:rPr>
          <w:rFonts w:ascii="Times New Roman" w:eastAsia="Times New Roman" w:hAnsi="Times New Roman" w:cs="Times New Roman"/>
          <w:sz w:val="24"/>
          <w:szCs w:val="24"/>
          <w:lang w:val="kk-KZ"/>
        </w:rPr>
        <w:t>«Айгөлек» тобы</w:t>
      </w:r>
    </w:p>
    <w:p w14:paraId="1CA29943" w14:textId="77777777" w:rsidR="00E96CF2" w:rsidRDefault="00C06CB5">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24DE66D3" w14:textId="77777777" w:rsidR="00E96CF2" w:rsidRDefault="00C06CB5">
      <w:pPr>
        <w:spacing w:line="240" w:lineRule="auto"/>
        <w:rPr>
          <w:rFonts w:ascii="Times New Roman" w:eastAsia="Times New Roman" w:hAnsi="Times New Roman" w:cs="Times New Roman"/>
          <w:sz w:val="24"/>
          <w:szCs w:val="24"/>
        </w:rPr>
      </w:pPr>
      <w:bookmarkStart w:id="0" w:name="_Hlk161079834"/>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bookmarkEnd w:id="0"/>
      <w:r>
        <w:rPr>
          <w:rFonts w:ascii="Times New Roman" w:eastAsia="Times New Roman" w:hAnsi="Times New Roman" w:cs="Times New Roman"/>
          <w:sz w:val="24"/>
          <w:szCs w:val="24"/>
        </w:rPr>
        <w:t>26.02 - 01.03.2024ж.</w:t>
      </w:r>
    </w:p>
    <w:p w14:paraId="031B6B12" w14:textId="77777777" w:rsidR="00E96CF2" w:rsidRDefault="00E96CF2">
      <w:pPr>
        <w:spacing w:line="240" w:lineRule="auto"/>
        <w:rPr>
          <w:rFonts w:ascii="Times New Roman" w:eastAsia="Times New Roman" w:hAnsi="Times New Roman" w:cs="Times New Roman"/>
          <w:b/>
          <w:bCs/>
          <w:sz w:val="24"/>
          <w:szCs w:val="24"/>
        </w:rPr>
      </w:pPr>
      <w:bookmarkStart w:id="1" w:name="_Hlk161079937"/>
    </w:p>
    <w:bookmarkEnd w:id="1"/>
    <w:p w14:paraId="4DE750C7" w14:textId="77777777" w:rsidR="00E96CF2" w:rsidRDefault="00E96CF2">
      <w:pPr>
        <w:spacing w:line="240" w:lineRule="auto"/>
      </w:pPr>
    </w:p>
    <w:tbl>
      <w:tblPr>
        <w:tblStyle w:val="a9"/>
        <w:tblW w:w="16008" w:type="dxa"/>
        <w:tblLook w:val="0600" w:firstRow="0" w:lastRow="0" w:firstColumn="0" w:lastColumn="0" w:noHBand="1" w:noVBand="1"/>
      </w:tblPr>
      <w:tblGrid>
        <w:gridCol w:w="2325"/>
        <w:gridCol w:w="2325"/>
        <w:gridCol w:w="2711"/>
        <w:gridCol w:w="2694"/>
        <w:gridCol w:w="2693"/>
        <w:gridCol w:w="3260"/>
      </w:tblGrid>
      <w:tr w:rsidR="00E96CF2" w14:paraId="1D745BF1" w14:textId="77777777">
        <w:tc>
          <w:tcPr>
            <w:tcW w:w="2325"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3E12C7D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7188B8D9" w14:textId="77777777" w:rsidR="00E96CF2" w:rsidRDefault="00C06C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71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5285CD0" w14:textId="77777777" w:rsidR="00E96CF2" w:rsidRDefault="00C06C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694"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87D5455" w14:textId="77777777" w:rsidR="00E96CF2" w:rsidRDefault="00C06C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69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B190045" w14:textId="77777777" w:rsidR="00E96CF2" w:rsidRDefault="00C06C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3260"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92C242B" w14:textId="77777777" w:rsidR="00E96CF2" w:rsidRDefault="00C06CB5">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96CF2" w14:paraId="0710B834"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3F7E99F" w14:textId="77777777" w:rsidR="00E96CF2" w:rsidRDefault="00E96CF2">
            <w:pPr>
              <w:widowControl w:val="0"/>
              <w:spacing w:line="240" w:lineRule="auto"/>
              <w:rPr>
                <w:rFonts w:ascii="Times New Roman" w:eastAsia="Times New Roman" w:hAnsi="Times New Roman" w:cs="Times New Roman"/>
                <w:sz w:val="24"/>
                <w:szCs w:val="24"/>
              </w:rPr>
            </w:pPr>
          </w:p>
        </w:tc>
        <w:tc>
          <w:tcPr>
            <w:tcW w:w="2325"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8CA2DAA" w14:textId="77777777" w:rsidR="00E96CF2" w:rsidRDefault="00E96CF2">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6F468F5F" w14:textId="77777777" w:rsidR="00E96CF2" w:rsidRDefault="00E96CF2">
            <w:pPr>
              <w:widowControl w:val="0"/>
              <w:spacing w:line="240" w:lineRule="auto"/>
              <w:rPr>
                <w:rFonts w:ascii="Times New Roman" w:eastAsia="Times New Roman" w:hAnsi="Times New Roman" w:cs="Times New Roman"/>
                <w:sz w:val="24"/>
                <w:szCs w:val="24"/>
              </w:rPr>
            </w:pPr>
          </w:p>
        </w:tc>
        <w:tc>
          <w:tcPr>
            <w:tcW w:w="2694"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00F72DB2" w14:textId="77777777" w:rsidR="00E96CF2" w:rsidRDefault="00E96CF2">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5A0B4A5" w14:textId="77777777" w:rsidR="00E96CF2" w:rsidRDefault="00E96CF2">
            <w:pPr>
              <w:widowControl w:val="0"/>
              <w:spacing w:line="240" w:lineRule="auto"/>
              <w:rPr>
                <w:rFonts w:ascii="Times New Roman" w:eastAsia="Times New Roman" w:hAnsi="Times New Roman" w:cs="Times New Roman"/>
                <w:sz w:val="24"/>
                <w:szCs w:val="24"/>
              </w:rPr>
            </w:pPr>
          </w:p>
        </w:tc>
        <w:tc>
          <w:tcPr>
            <w:tcW w:w="3260"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213EF383" w14:textId="77777777" w:rsidR="00E96CF2" w:rsidRDefault="00E96CF2">
            <w:pPr>
              <w:widowControl w:val="0"/>
              <w:spacing w:line="240" w:lineRule="auto"/>
              <w:rPr>
                <w:rFonts w:ascii="Times New Roman" w:eastAsia="Times New Roman" w:hAnsi="Times New Roman" w:cs="Times New Roman"/>
                <w:sz w:val="24"/>
                <w:szCs w:val="24"/>
              </w:rPr>
            </w:pPr>
          </w:p>
        </w:tc>
      </w:tr>
      <w:tr w:rsidR="00E96CF2" w14:paraId="4EE0DD22" w14:textId="77777777">
        <w:tc>
          <w:tcPr>
            <w:tcW w:w="2325"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2777694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5"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0EF52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71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E0341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694"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F3A76A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269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E6103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2</w:t>
            </w:r>
            <w:r>
              <w:rPr>
                <w:rFonts w:ascii="Times New Roman" w:eastAsia="Times New Roman" w:hAnsi="Times New Roman" w:cs="Times New Roman"/>
                <w:sz w:val="24"/>
                <w:szCs w:val="24"/>
              </w:rPr>
              <w:t>.2024ж</w:t>
            </w:r>
          </w:p>
        </w:tc>
        <w:tc>
          <w:tcPr>
            <w:tcW w:w="3260"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5093FC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01</w:t>
            </w:r>
            <w:r>
              <w:rPr>
                <w:rFonts w:ascii="Times New Roman" w:eastAsia="Times New Roman" w:hAnsi="Times New Roman" w:cs="Times New Roman"/>
                <w:sz w:val="24"/>
                <w:szCs w:val="24"/>
              </w:rPr>
              <w:t>.0</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.2024ж</w:t>
            </w:r>
          </w:p>
        </w:tc>
      </w:tr>
      <w:tr w:rsidR="00E96CF2" w14:paraId="4ABABA58" w14:textId="77777777">
        <w:tc>
          <w:tcPr>
            <w:tcW w:w="2325"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390366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683"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E83A0B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E96CF2" w14:paraId="7B3EC3B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88B9EA7"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1F5260F6"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 заңды өкілдерімен кеңес,</w:t>
            </w:r>
          </w:p>
          <w:p w14:paraId="365E6D3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91E65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«Қайрымдылық пен қуаныш сыйлайтын күн» әңгімелесу.</w:t>
            </w:r>
          </w:p>
        </w:tc>
      </w:tr>
      <w:tr w:rsidR="00E96CF2" w14:paraId="1E7FBF2A" w14:textId="77777777">
        <w:tc>
          <w:tcPr>
            <w:tcW w:w="2325"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E72616"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0BACF555"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054C817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630F85EC"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6591AAD0"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2052E5F9"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4D5754"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"Жабық өсімдіктерді бүріккіш пистолеттен сумен бүрку".</w:t>
            </w:r>
          </w:p>
          <w:p w14:paraId="5D1BEB2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жаңа еңбек дағдыларын үйрету; жапырақтарға ылғал қажет деген түсінігін бекіту; өсімдіктерге ұқыпты қарауды тәрбиелеу. Оларды суару қажеттілігін өз бетінше анықтауға үйрету (топырақтың түсі мен күйіне, өсімдіктің пайда болуына </w:t>
            </w:r>
            <w:r>
              <w:rPr>
                <w:rFonts w:ascii="Times New Roman" w:eastAsia="Times New Roman" w:hAnsi="Times New Roman" w:cs="Times New Roman"/>
                <w:sz w:val="24"/>
                <w:szCs w:val="24"/>
              </w:rPr>
              <w:lastRenderedPageBreak/>
              <w:t>байланысты), суару техникасын еске түсіру.</w:t>
            </w:r>
          </w:p>
          <w:p w14:paraId="13186B5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DAC957"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266AD53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кезінде келесі ережелерді сақтауға үйрету. Жеңді түру, шүберекті сулау және құрғатып сығу, ластанған кезде оны сумен шаю.</w:t>
            </w:r>
          </w:p>
          <w:p w14:paraId="6B81705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FBEEA7B"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"Ойыншықтардағы тәртіп".</w:t>
            </w:r>
          </w:p>
          <w:p w14:paraId="3A3651B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тәртіпте ұстау: жуу, кептіру, сүрту және орнына қою. Еңбекқорлықты, тәртіпсіздікті көре білуді дамыту; сумен жұмыс кезінде ұқыптылықты дамыту. Өз еңбегі мен басқа адамдардың еңбегін құрметтеуге тәрбиелеу.</w:t>
            </w:r>
          </w:p>
          <w:p w14:paraId="50E9BBE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DBB397"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"Бөлме өсімдіктерін суғару".</w:t>
            </w:r>
          </w:p>
          <w:p w14:paraId="548573A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өсімдіктердің жарық пен ылғалды қажет ететіні туралы білімдерін кеңейту, ылғалды сүйетін және құрғақшылыққа төзімді, фотофильді, көлеңкеге төзімді өсімдіктерді жапырақтарынан қалай тануға болатындығын үйрету. Су және өсімдіктермен жұмыс кезінде дәлдікті, өз іс-әрекеттеріне сенімділікті, еңбек дағдыларын дамыту. </w:t>
            </w:r>
            <w:r>
              <w:rPr>
                <w:rFonts w:ascii="Times New Roman" w:eastAsia="Times New Roman" w:hAnsi="Times New Roman" w:cs="Times New Roman"/>
                <w:sz w:val="24"/>
                <w:szCs w:val="24"/>
              </w:rPr>
              <w:lastRenderedPageBreak/>
              <w:t>Қоршаған табиғатқа ұқыпты қарауды, оған қамқорлық жасауды тәрбиелеу.</w:t>
            </w:r>
          </w:p>
          <w:p w14:paraId="1EB3D38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C67213"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"Төсектерді төсеуде күтушіге көмек көрсету"</w:t>
            </w:r>
          </w:p>
          <w:p w14:paraId="1F133E2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өз төсек-орындарын ажыратуға үйрету; ересектерге қолжетімді көмек көрсетуге деген ынтаны тәрбиелеу; жұмысқа деген ұмтылысты, тапсырылған іс үшін жауапкершілік сезімін тәрбиелеу.</w:t>
            </w:r>
          </w:p>
          <w:p w14:paraId="40447D1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E96CF2" w14:paraId="2A619124" w14:textId="77777777">
        <w:tc>
          <w:tcPr>
            <w:tcW w:w="2325"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D55FA3" w14:textId="77777777" w:rsidR="00E96CF2" w:rsidRDefault="00E96CF2"/>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C2BE9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әдебиеттен ойын-жаттығу</w:t>
            </w:r>
          </w:p>
          <w:p w14:paraId="1B16808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қырғауыл".</w:t>
            </w:r>
          </w:p>
          <w:p w14:paraId="494E3E9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"Түлкі мен қырғауыл" ертегісінің мазмұнымен таныстыра отырып, мәтін бойынша кейіпкерлер сөзіне зейін қойып, мұқият тыңдауға үйрету.</w:t>
            </w:r>
          </w:p>
          <w:p w14:paraId="59C42ED9" w14:textId="77777777" w:rsidR="00E96CF2" w:rsidRDefault="00E96CF2">
            <w:pPr>
              <w:widowControl w:val="0"/>
              <w:spacing w:line="240" w:lineRule="auto"/>
              <w:rPr>
                <w:rFonts w:ascii="Times New Roman" w:eastAsia="Times New Roman" w:hAnsi="Times New Roman" w:cs="Times New Roman"/>
                <w:sz w:val="24"/>
                <w:szCs w:val="24"/>
              </w:rPr>
            </w:pPr>
          </w:p>
          <w:p w14:paraId="56462EAC"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5D794F4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 Ертегі желісінің сюжетті суреттерін бояу.</w:t>
            </w:r>
          </w:p>
          <w:p w14:paraId="11E34BF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E6B951"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«Ата-аналарға қамқорлық жасау»</w:t>
            </w:r>
          </w:p>
          <w:p w14:paraId="4960502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мақсаты: елгезектікке, ата-аналарға қамқорлық көрсетуге тәрбиелеу. Балалар бірнеше қадам қашықтықта педагогке қарама-қарсы тұрады. Педагог кезекпен балаларға допты лақтырып, мынадай жағдайларда қалай</w:t>
            </w:r>
          </w:p>
          <w:p w14:paraId="0EF018C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қамқорлық жасауға болатынын сұрайды: - анаң ауырып қалды;</w:t>
            </w:r>
          </w:p>
          <w:p w14:paraId="2BF342A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анаң жұмыстан шаршап келді;</w:t>
            </w:r>
          </w:p>
          <w:p w14:paraId="2E5057D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анаңның көңіл-күйі жоқ;</w:t>
            </w:r>
          </w:p>
          <w:p w14:paraId="5B46607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анаңның шаруасы көп;</w:t>
            </w:r>
          </w:p>
          <w:p w14:paraId="35EEB5A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әкеңнің жұмысында қолайсыздықтар болды.</w:t>
            </w:r>
          </w:p>
          <w:p w14:paraId="21BAAE8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Ата-аналарға қалай көмектесуге болатынын ойлап тапқан бала алға бір</w:t>
            </w:r>
          </w:p>
          <w:p w14:paraId="11C5CD4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қадам жасайды, бірінші болып тәрбиешіге жеткен бала жеңімпаз болады. Ойын соңында педагог балалардан өмірлік жағдайда өздері </w:t>
            </w:r>
            <w:r>
              <w:rPr>
                <w:rFonts w:ascii="Times New Roman" w:eastAsia="Times New Roman" w:hAnsi="Times New Roman" w:cs="Times New Roman"/>
                <w:sz w:val="24"/>
                <w:szCs w:val="24"/>
              </w:rPr>
              <w:lastRenderedPageBreak/>
              <w:t>айтқандай әрекет етуді айтады.</w:t>
            </w:r>
          </w:p>
          <w:p w14:paraId="6C61EA8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(әлеуметтік-эмоционалды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36EF192"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«Ғажайып кітап».</w:t>
            </w:r>
          </w:p>
          <w:p w14:paraId="52362E4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баланың сөздік қорын ертегілердің атауларын білдіретін сөздермен байыту.</w:t>
            </w:r>
          </w:p>
          <w:p w14:paraId="039940A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51A2EE"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"Лото" үстел ойыны.</w:t>
            </w:r>
          </w:p>
          <w:p w14:paraId="3BE445A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топтауға баулу, зейінді, байқауды дамыту.</w:t>
            </w:r>
          </w:p>
          <w:p w14:paraId="3F50CC3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суреттердің жалпы атаулары бойынша жинайды.</w:t>
            </w:r>
          </w:p>
          <w:p w14:paraId="19B65A4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ойыншықтар, киім, тамақ және т. б. заттық карточкалар мен топтастыруға арналаған панно-карточкалар.</w:t>
            </w:r>
          </w:p>
          <w:p w14:paraId="03B3286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217E2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танысудан ойын-жаттығу</w:t>
            </w:r>
          </w:p>
          <w:p w14:paraId="1EF1D21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"Ән салып, құс келді".</w:t>
            </w:r>
          </w:p>
          <w:p w14:paraId="3E14DAF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құстар туралы түсініктерін қалыптастыра отырып, олардың көктемдегі мінез-құлқында болатын өзгерістермен таныстыру; жыл құстарының белгілері мен ерекшеліктерін ажыратып, атай білуге үйрету.</w:t>
            </w:r>
          </w:p>
          <w:p w14:paraId="41207106" w14:textId="77777777" w:rsidR="00E96CF2" w:rsidRDefault="00E96CF2">
            <w:pPr>
              <w:widowControl w:val="0"/>
              <w:spacing w:line="240" w:lineRule="auto"/>
              <w:rPr>
                <w:rFonts w:ascii="Times New Roman" w:eastAsia="Times New Roman" w:hAnsi="Times New Roman" w:cs="Times New Roman"/>
                <w:sz w:val="24"/>
                <w:szCs w:val="24"/>
              </w:rPr>
            </w:pPr>
          </w:p>
          <w:p w14:paraId="149CB75E"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"Суретті жина" үстел ойыны.</w:t>
            </w:r>
          </w:p>
          <w:p w14:paraId="5B334FD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бөлшектерден тұтас жинауға үйрету.</w:t>
            </w:r>
          </w:p>
          <w:p w14:paraId="5A8BAC6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төрт-алты бөлікке бөлінген суреттер.</w:t>
            </w:r>
          </w:p>
          <w:p w14:paraId="3B619A1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E96CF2" w14:paraId="4E2E037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C09E6A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E33119"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дамыту жаттығулары (құрсаумен)</w:t>
            </w:r>
          </w:p>
          <w:p w14:paraId="00DF530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құрсаудың ішінде денені тік, аяқты алшақ, қолды төменде ұстау.</w:t>
            </w:r>
          </w:p>
          <w:p w14:paraId="1281810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құрсаудың ішінде отыру; 2 - құрсауды екі жанынан ұстап, бел деңгейіне әкелу; 3 - құрсаудың ішіне отырып, оны жерге қою; 4 - басапқы қалыпқа келу. Жаттығу 6-7 рет қайталанады.</w:t>
            </w:r>
          </w:p>
          <w:p w14:paraId="0D3E92B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құрсауды тігінен артына ұстау.</w:t>
            </w:r>
          </w:p>
          <w:p w14:paraId="348FB19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денені оңға бұру; 3 - 4 - бастапқы қалыпқа келу. Осы жаттығуды сол жаққа қайталау. Жаттығу 6 рет қайталанады.</w:t>
            </w:r>
          </w:p>
          <w:p w14:paraId="079DB38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құрсауды жоғары жағынан екі қолымен ұстап, тігінен жерге қою.</w:t>
            </w:r>
          </w:p>
          <w:p w14:paraId="47FD424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құрсауға сүйене тұрып, оң аяғын артқа ұстау; 3 - 4 - бастапқы қалыпқа келу. Жаттығуды сол жақ аяғына қайталау. Жаттығу 6 рет қайталанады.</w:t>
            </w:r>
          </w:p>
          <w:p w14:paraId="59E4AC7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дене тік, аяқ алшақ, бүгілген қолымен құрсауды алдына ұстау.</w:t>
            </w:r>
          </w:p>
          <w:p w14:paraId="34BA485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1 - 2 - отыру, құрсауды алдына шығару; 3 - 4 - бастапқы қалып. Жаттығуды сол жақ аяғына қайталау. Жаттығу 6 рет қайталанады.</w:t>
            </w:r>
          </w:p>
          <w:p w14:paraId="697556D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жерге арқасымен жатып, құрсауды түзу ұстап, басынан асыра қою.</w:t>
            </w:r>
          </w:p>
          <w:p w14:paraId="55925DC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тізесін бүгіп, құрсаудың шетіне тигізу; 2 - бастапқы қалыпқа келу. Осы жаттығуды сол аяғына қайталау. Жаттығу 6 рет қайталанады.</w:t>
            </w:r>
          </w:p>
          <w:p w14:paraId="6B23D6E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құрсаудың ішінде тұрып, қолын беліне қою.</w:t>
            </w:r>
          </w:p>
          <w:p w14:paraId="58F77C2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Педагогтің 20-ға дейін санауы бойынша құрсаудан шығып секіру, қайтадан құрсауға секіру. Жаттығуды 3-4 рет қайталау.</w:t>
            </w:r>
          </w:p>
          <w:p w14:paraId="296305A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 дене тік, аяқ алшақ, құрсау төменде (құрсаудың шетінен екі қолымен ұстау).</w:t>
            </w:r>
          </w:p>
          <w:p w14:paraId="56DC28C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құрсауды алға қою, оң аяғын ұшына артқа қою; 2 - бастапқы қалып. Жаттығу сол жағына қайталанады. Жаттығу 6 рет қайталанады.</w:t>
            </w:r>
          </w:p>
          <w:p w14:paraId="5714A5E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E96CF2" w14:paraId="28FC312C" w14:textId="77777777">
        <w:tc>
          <w:tcPr>
            <w:tcW w:w="2325"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5648811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68D2F6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6160CA1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5936240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0D121A69" w14:textId="77777777" w:rsidR="00E96CF2" w:rsidRDefault="00C06CB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0A8BE22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Қасықтарымыз біздің,</w:t>
            </w:r>
          </w:p>
          <w:p w14:paraId="336F818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57C8FAF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54500D2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1E145E1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тағам, міне ас,</w:t>
            </w:r>
          </w:p>
          <w:p w14:paraId="0E6A6D8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23F981DB" w14:textId="77777777" w:rsidR="00E96CF2" w:rsidRDefault="00C06CB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Салт-дәстүр. Наурыз көже</w:t>
            </w:r>
          </w:p>
          <w:p w14:paraId="35F77AE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w:t>
            </w:r>
          </w:p>
          <w:p w14:paraId="72331A0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қасиетті әрі дәстүрлі көже. Бұл көжеден барлық адам ауыз тиюге тиіс және оны әр үй дайындайды.</w:t>
            </w:r>
          </w:p>
          <w:p w14:paraId="2D797EA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96CF2" w14:paraId="30327EED"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DF7256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Ұйымдастырылған іс-әрекетке дайындық</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63822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жаршысы - құстар тақырыбында әңгімелесу. Аналар мейрамдары туралы әңгімелесу.</w:t>
            </w:r>
          </w:p>
          <w:p w14:paraId="2D856EA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2F3F8D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Көктемнің ерекшеліктері туралы әңгімелесу.</w:t>
            </w:r>
          </w:p>
          <w:p w14:paraId="149EB5C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AFC95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Көктемнің суретіне қарап әңгімелесу.</w:t>
            </w:r>
          </w:p>
          <w:p w14:paraId="1DCBDDB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06219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туралы тақпақтар жаттау.</w:t>
            </w:r>
          </w:p>
          <w:p w14:paraId="5343120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F1708D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туралы ән айту.</w:t>
            </w:r>
          </w:p>
          <w:p w14:paraId="41BAA40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w:t>
            </w:r>
          </w:p>
        </w:tc>
      </w:tr>
      <w:tr w:rsidR="00E96CF2" w14:paraId="1290113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C3C054B"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45A3D4C1"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3925C70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79514C5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EB1FB7"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5D2C959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"Анаға сәлем". (пысықтау)</w:t>
            </w:r>
          </w:p>
          <w:p w14:paraId="12744B4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ана туралы әннің сипатын ажырата білу және дыбысты есту қабілетін қалыптастыру; төмен және жоғары дыбыстарды ажырата білу қабілетін жетілдіру.</w:t>
            </w:r>
          </w:p>
          <w:p w14:paraId="1277BE54"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6CD5B7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мезгілі. Көктемгі табиғат құбылыстары."</w:t>
            </w:r>
          </w:p>
          <w:p w14:paraId="5F3A612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ұғымындағы көктем мезгілі және көктемгі табиғат құбылыстары жайлы білімдерін кеңейту; құстардың ерекшеліктері жайлы түсініктерін қалыптастыру; 8 </w:t>
            </w:r>
            <w:r>
              <w:rPr>
                <w:rFonts w:ascii="Times New Roman" w:eastAsia="Times New Roman" w:hAnsi="Times New Roman" w:cs="Times New Roman"/>
                <w:sz w:val="24"/>
                <w:szCs w:val="24"/>
              </w:rPr>
              <w:lastRenderedPageBreak/>
              <w:t>наурыз - аналар мерекесі жайлы түсініктерін дамытуға ықпал етуді жалғастыру. Балаларға қазақ тілін тақпақтар арқылы түсініп, қабылдауды үйрету; қазақша әңгіме мен тақпақ жанрларын ажырату біліктіліктерін дамыту; көктем жайлы тақпақ жаттауға жаттықтыру; жыл мезгілі жайлы кішігірім, тұтас әңгімені модельдеу біліктіліктерін, көктемгі құбылыстар жайлы жай сөйлем құрастыруды дамыту; еске сақтау, көру, ойлау қабілеттерін, жағымды эмоция таныту біліктіліктерін дамыту. Байқампаздыққа, ізденімпаздыққа, табиғатқа деген сүйіспеншіліктерін дамыту.</w:t>
            </w:r>
          </w:p>
          <w:p w14:paraId="5DAE2A93" w14:textId="77777777" w:rsidR="00E96CF2" w:rsidRDefault="00E96CF2">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DA42A95" w14:textId="77777777" w:rsidR="00E96CF2" w:rsidRDefault="00E96CF2">
            <w:pPr>
              <w:widowControl w:val="0"/>
              <w:spacing w:line="240" w:lineRule="auto"/>
              <w:rPr>
                <w:rFonts w:ascii="Times New Roman" w:eastAsia="Times New Roman" w:hAnsi="Times New Roman" w:cs="Times New Roman"/>
                <w:sz w:val="24"/>
                <w:szCs w:val="24"/>
              </w:rPr>
            </w:pPr>
          </w:p>
          <w:p w14:paraId="1E028686"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1EF87D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"Анаға сәлем".</w:t>
            </w:r>
          </w:p>
          <w:p w14:paraId="3D3B0FA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ана туралы әннің сипатын ажырата білу және дыбысты есту қабілетін қалыптастыру; төмен және жоғары дыбыстарды ажырата білу қабілетін жетілдіру.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DD5787B"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17BBA3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 атлеттерінің сайысы".</w:t>
            </w:r>
          </w:p>
          <w:p w14:paraId="22A46870"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"жыланша" ирелеңдеп жүру; аяқты алшақ қойып, біреуін - алға, екіншісін - артқа қойып, бір орында тұрып секіруге үйрету.</w:t>
            </w:r>
            <w:r>
              <w:rPr>
                <w:rFonts w:ascii="Times New Roman" w:eastAsia="Times New Roman" w:hAnsi="Times New Roman" w:cs="Times New Roman"/>
                <w:b/>
                <w:sz w:val="24"/>
                <w:szCs w:val="24"/>
              </w:rPr>
              <w:t xml:space="preserve"> </w:t>
            </w:r>
          </w:p>
          <w:p w14:paraId="184765F5" w14:textId="77777777" w:rsidR="00E96CF2" w:rsidRDefault="00E96CF2">
            <w:pPr>
              <w:widowControl w:val="0"/>
              <w:spacing w:line="240" w:lineRule="auto"/>
              <w:rPr>
                <w:rFonts w:ascii="Times New Roman" w:eastAsia="Times New Roman" w:hAnsi="Times New Roman" w:cs="Times New Roman"/>
                <w:b/>
                <w:sz w:val="24"/>
                <w:szCs w:val="24"/>
              </w:rPr>
            </w:pPr>
          </w:p>
          <w:p w14:paraId="061F369C" w14:textId="77777777" w:rsidR="00E96CF2" w:rsidRDefault="00E96CF2">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7EA089"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72E1ABD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"Арқан үстімен адымдап жүру".</w:t>
            </w:r>
          </w:p>
          <w:p w14:paraId="568B467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сапта бірінің артынан бірі бір бағытта жүру және жүгіруге жаттықтыру; педагогтің белгісі бойынша жүріп және жүгіріп келе жатып, басқа бағытқа ауысуға дағдыландыру; жүріп келе жатып, қолға арналған жаттығуларды жасауға және шашырап жүгіруге үйрету.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1BA6A3"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17D49FC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"Түрлі жолдармен жүре аламыз".</w:t>
            </w:r>
          </w:p>
          <w:p w14:paraId="5302194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заттарды алысқа дәлдеп оң қолымен лақтыруға (3,5-6,5 метрден кем емес) үйрету.</w:t>
            </w:r>
          </w:p>
        </w:tc>
      </w:tr>
      <w:tr w:rsidR="00E96CF2" w14:paraId="59439A9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F1E1D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972EEE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E96CF2" w14:paraId="6842AF51"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8E4CB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21519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Өзіне-өзі қызмет көрсету дағдыларын: өз бетінше киіну мен шешінуді, тісін тазалауды жетілдіру. Киімдерді жинау, ілу, ересектің </w:t>
            </w:r>
            <w:r>
              <w:rPr>
                <w:rFonts w:ascii="Times New Roman" w:eastAsia="Times New Roman" w:hAnsi="Times New Roman" w:cs="Times New Roman"/>
                <w:sz w:val="24"/>
                <w:szCs w:val="24"/>
              </w:rPr>
              <w:lastRenderedPageBreak/>
              <w:t>көмегімен оларды тазалау, құрғату. Бейнелеу әрекетінен соң құтыларды, қылқаламдарды жуу, үстелді сүрту.</w:t>
            </w:r>
          </w:p>
        </w:tc>
      </w:tr>
      <w:tr w:rsidR="00E96CF2" w14:paraId="4DC5E4C7"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14CA47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44F6F75"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Қардың алғашқы еруін бақылау. (қоршаған ортамен танысу, сөйлеуді дамыту және көркем әдебиет)</w:t>
            </w:r>
          </w:p>
          <w:p w14:paraId="0673B4B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Тақпақ."Көктем".</w:t>
            </w:r>
          </w:p>
          <w:p w14:paraId="1FE9C3A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Көкке бояп өңірді,</w:t>
            </w:r>
          </w:p>
          <w:p w14:paraId="660497D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 келді көңілді.</w:t>
            </w:r>
          </w:p>
          <w:p w14:paraId="594204B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Бау-бақшада, орманда</w:t>
            </w:r>
          </w:p>
          <w:p w14:paraId="54BB089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әні төгілді.</w:t>
            </w:r>
          </w:p>
          <w:p w14:paraId="2645603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Балалардың назарын қардың алғашқы еріген тұстарына аудару, неліктен барлық жерден қар бірдей еріп кетпейді? (ең алдымен жазық жерлер мен төбелердің қары ериді, себебі ол жерге күн көзі мол түседі.) Күн сәулесі мен жарық жердің қарлары тез еритіндігі туралы балаларға түсіндіру. Байқампаздықты дамыту.</w:t>
            </w:r>
          </w:p>
          <w:p w14:paraId="4E893C9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«Жүгір-отыр-жүгір!» (дене шынықтыру)</w:t>
            </w:r>
          </w:p>
          <w:p w14:paraId="01E6CE3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Белгі бойынша әрекет жасауды дамытуды </w:t>
            </w:r>
            <w:r>
              <w:rPr>
                <w:rFonts w:ascii="Times New Roman" w:eastAsia="Times New Roman" w:hAnsi="Times New Roman" w:cs="Times New Roman"/>
                <w:sz w:val="24"/>
                <w:szCs w:val="24"/>
              </w:rPr>
              <w:lastRenderedPageBreak/>
              <w:t>жалғастыру. («Жүгір!» балалар алаңда жүгіреді, «Отыр!» отырады); жылдамдықты (бұйрықты тез орындау). Күнделікті белсенді қимыл әрекеттерін қалыптастыру.</w:t>
            </w:r>
          </w:p>
          <w:p w14:paraId="0E82E264"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Терезе алдындағы бақша (суару). </w:t>
            </w:r>
            <w:r>
              <w:rPr>
                <w:rFonts w:ascii="Times New Roman" w:eastAsia="Times New Roman" w:hAnsi="Times New Roman" w:cs="Times New Roman"/>
                <w:b/>
                <w:sz w:val="24"/>
                <w:szCs w:val="24"/>
              </w:rPr>
              <w:t>(еңбек дағдылары)</w:t>
            </w:r>
          </w:p>
          <w:p w14:paraId="4E33BCD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 бетімен суару ережесін орындауды үйрету, топырақты қопсыту, су бүрку. Ұқыптылық пен еңбексүйгіштікке тәрбиелеу.</w:t>
            </w:r>
          </w:p>
          <w:p w14:paraId="31E082E3"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0D09FED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барысында бірігіп 2-3 рөлден тұратын ойындарды құрдастарымен бірігіп ойнау. Ойын әрекетін орындау.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381E5F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Күннің көзін бақылаймыз. (қоршаған ортамен танысу, сөйлеуді дамыту, көркем әдебиет)</w:t>
            </w:r>
          </w:p>
          <w:p w14:paraId="3960954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94C202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Жұрттың бәрі соны сүйеді,</w:t>
            </w:r>
          </w:p>
          <w:p w14:paraId="087B7EE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қарағысы келмейді. (Күннің көзі)</w:t>
            </w:r>
          </w:p>
          <w:p w14:paraId="04C0E10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7685935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Күннің көзін бақылауды жалғастырамыз, күн неғұрлым жоғары тұрса соғұрлым жылуды аз береді. Далада күн бұлтты болса жаңбыр жауады, ауа райы өзгереді.</w:t>
            </w:r>
          </w:p>
          <w:p w14:paraId="7D7293F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және ашық түсті заттарды қолмен ұстап көру, салыстыру, шешімін жасау.</w:t>
            </w:r>
          </w:p>
          <w:p w14:paraId="2FA2AA3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«Күн мен түн». (дене шынықтыру)</w:t>
            </w:r>
          </w:p>
          <w:p w14:paraId="0E68F13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Рөлдерде ойнағанда өзін-өзі ұстаудың мәдени дағдылары мен адамгершілік, мейірімділік, қамқорлық қасиеттерін көрсетуге ынталандыру.</w:t>
            </w:r>
          </w:p>
          <w:p w14:paraId="6AF9F69C"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Серуеннің соңында балалар құмның жан-жағын жинап, құмсалғыштың шетін </w:t>
            </w:r>
            <w:r>
              <w:rPr>
                <w:rFonts w:ascii="Times New Roman" w:eastAsia="Times New Roman" w:hAnsi="Times New Roman" w:cs="Times New Roman"/>
                <w:sz w:val="24"/>
                <w:szCs w:val="24"/>
              </w:rPr>
              <w:lastRenderedPageBreak/>
              <w:t xml:space="preserve">сыпырып, қопсыттады, жоғарылатып жинайды. </w:t>
            </w:r>
            <w:r>
              <w:rPr>
                <w:rFonts w:ascii="Times New Roman" w:eastAsia="Times New Roman" w:hAnsi="Times New Roman" w:cs="Times New Roman"/>
                <w:b/>
                <w:sz w:val="24"/>
                <w:szCs w:val="24"/>
              </w:rPr>
              <w:t>(еңбек дағдылары)</w:t>
            </w:r>
          </w:p>
          <w:p w14:paraId="1276AAA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орнын тазалықта ұстауға тәрбиелеу.</w:t>
            </w:r>
          </w:p>
          <w:p w14:paraId="6D7D4C0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Ойын ережелерін сақтап, жауапты рөлдерді орындай білуге үйрету. </w:t>
            </w:r>
            <w:r>
              <w:rPr>
                <w:rFonts w:ascii="Times New Roman" w:eastAsia="Times New Roman" w:hAnsi="Times New Roman" w:cs="Times New Roman"/>
                <w:b/>
                <w:sz w:val="24"/>
                <w:szCs w:val="24"/>
              </w:rPr>
              <w:t>(дене шынықтыру)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ADAFC23"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Мұз сүңгісін бақылау. (қоршаған ортамен танысу, сөйлеуді дамыту, көркем әдебиет)</w:t>
            </w:r>
          </w:p>
          <w:p w14:paraId="3E07C91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BBB6E3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Отқа жанбайды,</w:t>
            </w:r>
          </w:p>
          <w:p w14:paraId="708050E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Суға батпайды. (мұз)</w:t>
            </w:r>
          </w:p>
          <w:p w14:paraId="05ABAF3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Табиғат өзгерістерін бақылауды жалғастыру, қар ерігенде төбеден су тамшылап, аязбен ол сүңгіге айналды. Сүңгінің түр-түсіне назар аудару. Көшеде жүру ережелерін пысықтау (мұз сүңгілері бар үйлердің жанында жүрме).</w:t>
            </w:r>
          </w:p>
          <w:p w14:paraId="266DA4F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Тәжірибе:</w:t>
            </w:r>
            <w:r>
              <w:rPr>
                <w:rFonts w:ascii="Times New Roman" w:eastAsia="Times New Roman" w:hAnsi="Times New Roman" w:cs="Times New Roman"/>
                <w:sz w:val="24"/>
                <w:szCs w:val="24"/>
              </w:rPr>
              <w:t xml:space="preserve"> мұз сүңгісін қолда ұстау, бақылау, түрін, түсін анықтау.</w:t>
            </w:r>
          </w:p>
          <w:p w14:paraId="575ED60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Қорытынды: мұз сүңгі - бұл қатқан су, күн жылы болғанда ериді.</w:t>
            </w:r>
          </w:p>
          <w:p w14:paraId="6C46724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«Қоймадағы тышқандар». (дене шынықтыру)</w:t>
            </w:r>
          </w:p>
          <w:p w14:paraId="659B31E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Өрмелеу тәсілдерін орындау білімін бекіту. Ойынның ережесін сақтау. Белгі бойынша ұйымдасқан түрде ойнау.</w:t>
            </w:r>
          </w:p>
          <w:p w14:paraId="0DD5A384"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Ауладағы еңбек. </w:t>
            </w:r>
            <w:r>
              <w:rPr>
                <w:rFonts w:ascii="Times New Roman" w:eastAsia="Times New Roman" w:hAnsi="Times New Roman" w:cs="Times New Roman"/>
                <w:b/>
                <w:sz w:val="24"/>
                <w:szCs w:val="24"/>
              </w:rPr>
              <w:t>(еңбек дағдылары)</w:t>
            </w:r>
          </w:p>
          <w:p w14:paraId="57EEAE7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Қоқысты балаларға жинауды үйрету және </w:t>
            </w:r>
            <w:r>
              <w:rPr>
                <w:rFonts w:ascii="Times New Roman" w:eastAsia="Times New Roman" w:hAnsi="Times New Roman" w:cs="Times New Roman"/>
                <w:sz w:val="24"/>
                <w:szCs w:val="24"/>
              </w:rPr>
              <w:lastRenderedPageBreak/>
              <w:t>оларды белгіленген жерге апарту. Тазалыққа тәрбиелеу.</w:t>
            </w:r>
          </w:p>
          <w:p w14:paraId="7AA79E7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Сүйікті ойыншықтармен ойын.</w:t>
            </w:r>
          </w:p>
          <w:p w14:paraId="0B77EF0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сүйікті ойыншықтарымен көңілді ойнауын қадағалау. Ойын барысында ойыншықтарға ұқыпты болып, жанашырлықпен қарап әрекет етуге тәрбиелеу.</w:t>
            </w:r>
          </w:p>
          <w:p w14:paraId="131A0D01" w14:textId="77777777" w:rsidR="00E96CF2" w:rsidRDefault="00E96CF2">
            <w:pPr>
              <w:widowControl w:val="0"/>
              <w:spacing w:line="240" w:lineRule="auto"/>
              <w:rPr>
                <w:rFonts w:ascii="Times New Roman" w:eastAsia="Times New Roman" w:hAnsi="Times New Roman" w:cs="Times New Roman"/>
                <w:sz w:val="24"/>
                <w:szCs w:val="24"/>
              </w:rPr>
            </w:pP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71A5F2"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Желді бақылау. (қоршаған ортамен танысу, сөйлеуді дамыту, көркем әдебиет)</w:t>
            </w:r>
          </w:p>
          <w:p w14:paraId="47F812C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12F60CC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Көзіне көрінбейді,</w:t>
            </w:r>
          </w:p>
          <w:p w14:paraId="0455F58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Қолына ілінбейді.</w:t>
            </w:r>
          </w:p>
          <w:p w14:paraId="70B8385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Бірақ та, құлағына,</w:t>
            </w:r>
          </w:p>
          <w:p w14:paraId="66556F3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Ұдайы күбірлейді. (Жел)</w:t>
            </w:r>
          </w:p>
          <w:p w14:paraId="769776B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Ауа райы жағдайы: жел соғып тұр, өте жылы (сыртқы сипатына қарай), оның бағыттарын анықтап, балалардың байқағыштығын дамыту.</w:t>
            </w:r>
          </w:p>
          <w:p w14:paraId="2BB1B14E"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«Түрлі-түсті автокөліктер». (дене шынықтыру)</w:t>
            </w:r>
          </w:p>
          <w:p w14:paraId="5AEBD5F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Ойнау барысында бір-бірімен татулықта, бірлікте болуға тәрбиелеу.</w:t>
            </w:r>
          </w:p>
          <w:p w14:paraId="247CAD17"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Өсімдіктерге су құю. </w:t>
            </w:r>
            <w:r>
              <w:rPr>
                <w:rFonts w:ascii="Times New Roman" w:eastAsia="Times New Roman" w:hAnsi="Times New Roman" w:cs="Times New Roman"/>
                <w:b/>
                <w:sz w:val="24"/>
                <w:szCs w:val="24"/>
              </w:rPr>
              <w:t>(еңбек дағдылары)</w:t>
            </w:r>
          </w:p>
          <w:p w14:paraId="5E0919F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тәрбиешінің басқаруымен аулада пайдалы еңбекпен айналысады. Өз бетімен өсімдіктерді суаруды үйренеді (суару тәртібін сақтау). Өсімдіктерді ұқыпты күтуге тәрбиелеу.</w:t>
            </w:r>
          </w:p>
          <w:p w14:paraId="1E35943D"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Аулада ойын ойнау. </w:t>
            </w:r>
            <w:r>
              <w:rPr>
                <w:rFonts w:ascii="Times New Roman" w:eastAsia="Times New Roman" w:hAnsi="Times New Roman" w:cs="Times New Roman"/>
                <w:b/>
                <w:sz w:val="24"/>
                <w:szCs w:val="24"/>
              </w:rPr>
              <w:lastRenderedPageBreak/>
              <w:t>(дене шынықтыру)</w:t>
            </w:r>
          </w:p>
          <w:p w14:paraId="08849F8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Ұялшақ және жасқаншақ балаларға ұжымдық іс-әрекетке араласу үшін барынша ыңғайлы жағдай жасау.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E90729"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Аспанды бақылау. (қоршаған ортамен танысу, сөйлеуді дамыту)</w:t>
            </w:r>
          </w:p>
          <w:p w14:paraId="20C4992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3134E85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Орманның, таудың үстінен</w:t>
            </w:r>
          </w:p>
          <w:p w14:paraId="55C1B2F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Ірі кілем төселген</w:t>
            </w:r>
          </w:p>
          <w:p w14:paraId="02FB560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де, сенің де</w:t>
            </w:r>
          </w:p>
          <w:p w14:paraId="7F20B33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Үстіңнен жайылған</w:t>
            </w:r>
          </w:p>
          <w:p w14:paraId="24875EC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Бірде сұр, бірде көк,</w:t>
            </w:r>
          </w:p>
          <w:p w14:paraId="784BF27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Бірде көгілдір. (Аспан)</w:t>
            </w:r>
          </w:p>
          <w:p w14:paraId="14A2FC2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Бақылау.</w:t>
            </w:r>
          </w:p>
          <w:p w14:paraId="4BB0547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Аспанды бақылауды жалғастыру. Оның қою-көк, ашық және өте әдемі болатынына назар аударту. Тірі және өлі табиғатта болған өзгерістер арасында жай байланыстарды орнатуға үйрету (бұлт жоқ, ашық аспан,ақша бұлттар, күн шуағын шашып тұр, жылы); қарапайым түсініктерді қалыптастыру.</w:t>
            </w:r>
          </w:p>
          <w:p w14:paraId="46A5FD9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«Қоңырау». (дене шынықтыру)</w:t>
            </w:r>
          </w:p>
          <w:p w14:paraId="68FECDA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қол ұстасып, шеңбер бойымен қозғалуды, әр тарапқа жүгіруді бекіту, гимнастикалық баспалдаққа, орындыққа мінуді үйрету (ойыншыны ұстап алғанда ғана қоңырау шалып үлгіру). Ойынға деген қызығушылықтарын арттыру.</w:t>
            </w:r>
          </w:p>
          <w:p w14:paraId="1223FE79"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Тұқымды отырғызу. </w:t>
            </w:r>
            <w:r>
              <w:rPr>
                <w:rFonts w:ascii="Times New Roman" w:eastAsia="Times New Roman" w:hAnsi="Times New Roman" w:cs="Times New Roman"/>
                <w:b/>
                <w:sz w:val="24"/>
                <w:szCs w:val="24"/>
              </w:rPr>
              <w:t>(еңбек дағдылары)</w:t>
            </w:r>
          </w:p>
          <w:p w14:paraId="09E61F0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Топырақты жәшіктерге өз беттерімен салуды үйрету, </w:t>
            </w:r>
            <w:r>
              <w:rPr>
                <w:rFonts w:ascii="Times New Roman" w:eastAsia="Times New Roman" w:hAnsi="Times New Roman" w:cs="Times New Roman"/>
                <w:sz w:val="24"/>
                <w:szCs w:val="24"/>
              </w:rPr>
              <w:lastRenderedPageBreak/>
              <w:t>оған тұқым себу. Құралдарға ұқыпты болуға тәрбиелеу.</w:t>
            </w:r>
          </w:p>
          <w:p w14:paraId="5C413CC9"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ойындар. </w:t>
            </w:r>
            <w:r>
              <w:rPr>
                <w:rFonts w:ascii="Times New Roman" w:eastAsia="Times New Roman" w:hAnsi="Times New Roman" w:cs="Times New Roman"/>
                <w:sz w:val="24"/>
                <w:szCs w:val="24"/>
              </w:rPr>
              <w:t xml:space="preserve">Дәлізде ойын ойнауға, оқу іс-әрекетіне қолайлы жағдай туғызу. Ауа райына байланысты жағымды тәртіп дағдыларын қалыптастыру. </w:t>
            </w:r>
            <w:r>
              <w:rPr>
                <w:rFonts w:ascii="Times New Roman" w:eastAsia="Times New Roman" w:hAnsi="Times New Roman" w:cs="Times New Roman"/>
                <w:b/>
                <w:sz w:val="24"/>
                <w:szCs w:val="24"/>
              </w:rPr>
              <w:t>(дене шынықтыру)</w:t>
            </w:r>
          </w:p>
        </w:tc>
      </w:tr>
      <w:tr w:rsidR="00E96CF2" w14:paraId="6B276A46"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BE6868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5C2BF0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(өзін-өзі басқару дағдылары)</w:t>
            </w:r>
          </w:p>
        </w:tc>
      </w:tr>
      <w:tr w:rsidR="00E96CF2" w14:paraId="7922D47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224ED7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DB81AE5"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5AECA36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Мәдени-гигиеналық дағдыларды жетілдіру, тамақтану, жуыну кезінде қарапайым мінез-құлық дағдыларын қалыптастыру. Балаларды сыртқы келбетін бақылауға үйрету; сабынды дұрыс қолдануды, қолды, бетті, құлақты тазалап жууды, жуынғаннан кейін құрғатып сүртуді, орамалды орнына ілуді, тарақты және қол орамалды пайдалануды үйрету.</w:t>
            </w:r>
          </w:p>
          <w:p w14:paraId="4345629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басында мәдениетті тамақтану дағдыларын қалыптастыру: ас қасық пен шәй қасықты, шанышқыны, майлықты дұрыс қолдану; нанды үгітпеу, тамақты ауызды жауып, шайнау, ауызды толтырып сөйлемеу.</w:t>
            </w:r>
          </w:p>
          <w:p w14:paraId="57E3E8DC" w14:textId="77777777" w:rsidR="00E96CF2" w:rsidRDefault="00C06CB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Көркем сөз</w:t>
            </w:r>
          </w:p>
          <w:p w14:paraId="5D692DF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Қасықтарымыз біздің,</w:t>
            </w:r>
          </w:p>
          <w:p w14:paraId="27163C9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Таңқалдырар барлығын!</w:t>
            </w:r>
          </w:p>
          <w:p w14:paraId="1B1F6C7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Қасықтарым сиқырлы,</w:t>
            </w:r>
          </w:p>
          <w:p w14:paraId="1F90AB2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Тауысады тағамды.</w:t>
            </w:r>
          </w:p>
          <w:p w14:paraId="0C02F18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Міне тағам, міне ас,</w:t>
            </w:r>
          </w:p>
          <w:p w14:paraId="67F8934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Қасық түк те қалдырмас!</w:t>
            </w:r>
          </w:p>
          <w:p w14:paraId="4636A5FE" w14:textId="77777777" w:rsidR="00E96CF2" w:rsidRDefault="00C06CB5">
            <w:pPr>
              <w:widowControl w:val="0"/>
              <w:spacing w:line="24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Салт-дәстүр. Наурыз көже</w:t>
            </w:r>
          </w:p>
          <w:p w14:paraId="398AD8A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Ұлыстың ұлы күні әр үйде пісірілетін жеті дәмнентұратын</w:t>
            </w:r>
          </w:p>
          <w:p w14:paraId="1EA5DD7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қасиетті әрі дәстүрлі көже. Бұл көжеден барлық адам ауыз тиюге тиіс және оны әр үй дайындайды.</w:t>
            </w:r>
          </w:p>
          <w:p w14:paraId="5C2E594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E96CF2" w14:paraId="30D3F8B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3E193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Түскі ұйқы</w:t>
            </w:r>
          </w:p>
        </w:tc>
        <w:tc>
          <w:tcPr>
            <w:tcW w:w="13683"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11597B1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«Алма» ертегісін оқып беріп, балаларды ұйықтату. </w:t>
            </w:r>
            <w:r>
              <w:rPr>
                <w:rFonts w:ascii="Times New Roman" w:eastAsia="Times New Roman" w:hAnsi="Times New Roman" w:cs="Times New Roman"/>
                <w:b/>
                <w:sz w:val="24"/>
                <w:szCs w:val="24"/>
              </w:rPr>
              <w:t>(көркем әдебиет)</w:t>
            </w:r>
          </w:p>
        </w:tc>
      </w:tr>
      <w:tr w:rsidR="00E96CF2" w14:paraId="3DB64F8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EF9A31A"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59F30ABD"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5BEFDCE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BF9BD5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56E19A6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27EC6B0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Массажды алашалардан өту. Аяқ бұлшықеттеріне арналған жаттығу жасау.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33D2EC0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 мәдени-гигиеналық дағдылар)</w:t>
            </w:r>
          </w:p>
        </w:tc>
      </w:tr>
      <w:tr w:rsidR="00E96CF2" w14:paraId="2643FC1C"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616506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1174F2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E96CF2" w14:paraId="19030C0F"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92B848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35881E63"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420292A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77C116F0"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4599E235"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3B87F02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160840"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негіздерінен ойын-жаттығу</w:t>
            </w:r>
          </w:p>
          <w:p w14:paraId="0D475C8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"Көктемгі ғажайыптар. Геометриялық денелер мен геометриялық пішіндер".</w:t>
            </w:r>
          </w:p>
          <w:p w14:paraId="05B5D31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 геометриялық денелермен таныстыру; геометриялық денелер және геометриялық пішіндерге ортақ ұқсастық, айырмашылық туралы негізгі </w:t>
            </w:r>
            <w:r>
              <w:rPr>
                <w:rFonts w:ascii="Times New Roman" w:eastAsia="Times New Roman" w:hAnsi="Times New Roman" w:cs="Times New Roman"/>
                <w:sz w:val="24"/>
                <w:szCs w:val="24"/>
              </w:rPr>
              <w:lastRenderedPageBreak/>
              <w:t>ұғымдар беру.</w:t>
            </w:r>
          </w:p>
          <w:p w14:paraId="2B6F81E8" w14:textId="77777777" w:rsidR="00E96CF2" w:rsidRDefault="00E96CF2">
            <w:pPr>
              <w:widowControl w:val="0"/>
              <w:spacing w:line="240" w:lineRule="auto"/>
              <w:rPr>
                <w:rFonts w:ascii="Times New Roman" w:eastAsia="Times New Roman" w:hAnsi="Times New Roman" w:cs="Times New Roman"/>
                <w:sz w:val="24"/>
                <w:szCs w:val="24"/>
              </w:rPr>
            </w:pP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FD75A60"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Сөйлеуді дамытудан ойын-жаттығу</w:t>
            </w:r>
          </w:p>
          <w:p w14:paraId="33B2FE7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"Тілдің дыбыстық мәдениеті: [-у] дыбысы. "Тырналар жыры" әңгімесін оқу."</w:t>
            </w:r>
          </w:p>
          <w:p w14:paraId="74D8591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дауыссыз [У] дыбысымен таныстыру; аналар мерекесі жөнінде мағлұматтарды тиянақтау; жыл құстары, тырналардың тіршілігі жөнінде білім беру; "туған жер", "мекендеу орны" ұғымының адам мен аң-құстарға тән құбылыс екенін түсіндіру.</w:t>
            </w:r>
          </w:p>
        </w:tc>
        <w:tc>
          <w:tcPr>
            <w:tcW w:w="2694"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2ADDD278"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Құрастырудан ойын-жаттығу</w:t>
            </w:r>
          </w:p>
          <w:p w14:paraId="1AE011A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 болайық, көбелек"</w:t>
            </w:r>
          </w:p>
          <w:p w14:paraId="2111CECB"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Мақсат-міндеттер: балаларды үлгі бойынша есептеу таяқшаларынан көбелектерді құрастыруға үйрету.</w:t>
            </w:r>
            <w:r>
              <w:rPr>
                <w:rFonts w:ascii="Times New Roman" w:eastAsia="Times New Roman" w:hAnsi="Times New Roman" w:cs="Times New Roman"/>
                <w:b/>
                <w:sz w:val="24"/>
                <w:szCs w:val="24"/>
              </w:rPr>
              <w:t xml:space="preserve"> Вариативті компонент. STEM әдісі </w:t>
            </w:r>
          </w:p>
          <w:p w14:paraId="43371225"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32BFEB76" w14:textId="77777777" w:rsidR="00E96CF2" w:rsidRDefault="00C06CB5">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«Сорттау лотосы: Күз және қыс» (уақыт және жоспарлау, маусымдар ерекшелігі</w:t>
            </w:r>
          </w:p>
          <w:p w14:paraId="07B8D56D" w14:textId="77777777" w:rsidR="00E96CF2" w:rsidRDefault="00C06CB5">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Мақсат-міндеттер:</w:t>
            </w:r>
          </w:p>
          <w:p w14:paraId="58E07BFB" w14:textId="77777777" w:rsidR="00E96CF2" w:rsidRDefault="00C06CB5">
            <w:pPr>
              <w:widowControl w:val="0"/>
              <w:spacing w:line="240" w:lineRule="auto"/>
              <w:rPr>
                <w:rFonts w:ascii="Times New Roman" w:eastAsia="Times New Roman" w:hAnsi="Times New Roman" w:cs="Times New Roman"/>
                <w:b/>
                <w:bCs/>
                <w:iCs/>
                <w:sz w:val="24"/>
                <w:szCs w:val="24"/>
              </w:rPr>
            </w:pPr>
            <w:r>
              <w:rPr>
                <w:rFonts w:ascii="Times New Roman" w:eastAsia="Times New Roman" w:hAnsi="Times New Roman" w:cs="Times New Roman"/>
                <w:iCs/>
                <w:sz w:val="24"/>
                <w:szCs w:val="24"/>
                <w:lang w:val="kk-KZ"/>
              </w:rPr>
              <w:t xml:space="preserve">балалар маусым ерекшеліктерін ажыратуды үйрену, оларға сипаттама </w:t>
            </w:r>
            <w:r>
              <w:rPr>
                <w:rFonts w:ascii="Times New Roman" w:eastAsia="Times New Roman" w:hAnsi="Times New Roman" w:cs="Times New Roman"/>
                <w:iCs/>
                <w:sz w:val="24"/>
                <w:szCs w:val="24"/>
                <w:lang w:val="kk-KZ"/>
              </w:rPr>
              <w:lastRenderedPageBreak/>
              <w:t>жасауды үйрену, сөздік қорын байыту, табиғат құбылыстарына сипаттама жасауға үйрету.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012DAB"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4341B8A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"Құмыраға салынған гүлдер".</w:t>
            </w:r>
          </w:p>
          <w:p w14:paraId="4B56066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вазадағы гүлдер композициясын салу техникасына үйрету; гүлдердің бастарын қылқалам алқылы жақпалап салу, вазаны жарты шеңбер тәрізді етіп, қағаз бетінде бейнелердің үйлесімдігін сақтауға талпындырту.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E419E66" w14:textId="77777777"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7666933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"Аққуды мүсіндейміз".</w:t>
            </w:r>
          </w:p>
          <w:p w14:paraId="582B390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ермексаздан кесек үзіп, домалату, есу арқылы аққуды мүсіндеуге үйрету.</w:t>
            </w:r>
          </w:p>
          <w:p w14:paraId="0D372E97" w14:textId="77777777" w:rsidR="00E96CF2" w:rsidRDefault="00E96CF2">
            <w:pPr>
              <w:widowControl w:val="0"/>
              <w:spacing w:line="240" w:lineRule="auto"/>
              <w:rPr>
                <w:rFonts w:ascii="Times New Roman" w:eastAsia="Times New Roman" w:hAnsi="Times New Roman" w:cs="Times New Roman"/>
                <w:sz w:val="24"/>
                <w:szCs w:val="24"/>
              </w:rPr>
            </w:pPr>
          </w:p>
        </w:tc>
      </w:tr>
      <w:tr w:rsidR="00E96CF2" w14:paraId="494AC65A"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4F24D9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96EE18" w14:textId="222C9656" w:rsidR="00E96CF2" w:rsidRDefault="00D47671">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 Рахымжан Асылай </w:t>
            </w:r>
            <w:r w:rsidR="00C06CB5">
              <w:rPr>
                <w:rFonts w:ascii="Times New Roman" w:eastAsia="Times New Roman" w:hAnsi="Times New Roman" w:cs="Times New Roman"/>
                <w:b/>
                <w:sz w:val="24"/>
                <w:szCs w:val="24"/>
              </w:rPr>
              <w:t>Жаңылтпаштар жаттау.</w:t>
            </w:r>
          </w:p>
          <w:p w14:paraId="7F390BE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Үміт түбіт түтті,</w:t>
            </w:r>
          </w:p>
          <w:p w14:paraId="4A8B4AA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Түбітті түтіп бітті.</w:t>
            </w:r>
          </w:p>
          <w:p w14:paraId="5CBBD47D" w14:textId="77777777" w:rsidR="00E96CF2" w:rsidRDefault="00E96CF2">
            <w:pPr>
              <w:widowControl w:val="0"/>
              <w:spacing w:line="240" w:lineRule="auto"/>
              <w:rPr>
                <w:rFonts w:ascii="Times New Roman" w:eastAsia="Times New Roman" w:hAnsi="Times New Roman" w:cs="Times New Roman"/>
                <w:sz w:val="24"/>
                <w:szCs w:val="24"/>
              </w:rPr>
            </w:pPr>
          </w:p>
          <w:p w14:paraId="2CD3A7D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Оюға ою өрнектеп,</w:t>
            </w:r>
          </w:p>
          <w:p w14:paraId="4EDB84B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Үйрет өстіп қолды ептеп.</w:t>
            </w:r>
          </w:p>
          <w:p w14:paraId="567EC8CD" w14:textId="77777777" w:rsidR="00E96CF2" w:rsidRDefault="00E96CF2">
            <w:pPr>
              <w:widowControl w:val="0"/>
              <w:spacing w:line="240" w:lineRule="auto"/>
              <w:rPr>
                <w:rFonts w:ascii="Times New Roman" w:eastAsia="Times New Roman" w:hAnsi="Times New Roman" w:cs="Times New Roman"/>
                <w:sz w:val="24"/>
                <w:szCs w:val="24"/>
              </w:rPr>
            </w:pPr>
          </w:p>
          <w:p w14:paraId="58EA516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Қулық таудан,</w:t>
            </w:r>
          </w:p>
          <w:p w14:paraId="304138E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Қулық бие көрдім.</w:t>
            </w:r>
          </w:p>
          <w:p w14:paraId="5130CC0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Қуанғаным — құлындапты.</w:t>
            </w:r>
          </w:p>
          <w:p w14:paraId="580F5D9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Қулық таудың қойнауындағы</w:t>
            </w:r>
          </w:p>
          <w:p w14:paraId="608737A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Қорқауларға ұрынбапты.</w:t>
            </w:r>
          </w:p>
          <w:p w14:paraId="3E6F304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9AE9A1" w14:textId="102DFD9F" w:rsidR="00E96CF2" w:rsidRPr="005038C0" w:rsidRDefault="00D47671">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Айдынқызы Еркенұр </w:t>
            </w:r>
            <w:r w:rsidR="00C06CB5" w:rsidRPr="005038C0">
              <w:rPr>
                <w:rFonts w:ascii="Times New Roman" w:eastAsia="Times New Roman" w:hAnsi="Times New Roman" w:cs="Times New Roman"/>
                <w:b/>
                <w:sz w:val="24"/>
                <w:szCs w:val="24"/>
                <w:lang w:val="kk-KZ"/>
              </w:rPr>
              <w:t>Түрлі-түсті моншақтарды тізбектеу.</w:t>
            </w:r>
          </w:p>
          <w:p w14:paraId="3401B24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ойындар арқылы балалардың білім және біліктерін қалыптастыру. Моншақтарды сыртқы белгілеріне қарай ажыратуға үйрету. Ойындар арқылы баланың қызығушылығын туғызу және моншақтардың түсін, көлемін, пішінін тану арқылы ақыл-ой белсенділігін арттыру. Қол мен саусақ ұштарының қимылдарын дамыту. Әдіс-тәсілі: Түсіндіру, көрсету,ойын, саусақ жаттығулары, салыстыру. Қажетті құралдар: үш түрлі-қызыл, көк, ақ түсті моншақтар, үш түрлі түсте боялған үш түрлі макарон өнімдері, жіптер, қапшықтар, сандықша, қуыршақ. Барысы: балалар жартылай шеңберге отырады.</w:t>
            </w:r>
          </w:p>
          <w:p w14:paraId="40216A7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(танымдық дағдылар)</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FE502A" w14:textId="2FEE1E60" w:rsidR="00E96CF2" w:rsidRDefault="00C06CB5">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Дәуіт Раяна </w:t>
            </w:r>
            <w:r>
              <w:rPr>
                <w:rFonts w:ascii="Times New Roman" w:eastAsia="Times New Roman" w:hAnsi="Times New Roman" w:cs="Times New Roman"/>
                <w:b/>
                <w:sz w:val="24"/>
                <w:szCs w:val="24"/>
              </w:rPr>
              <w:t>Мақал-мәтелдер жаттау.</w:t>
            </w:r>
          </w:p>
          <w:p w14:paraId="23563B8B"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Ананың сүті – бал,</w:t>
            </w:r>
          </w:p>
          <w:p w14:paraId="3E3706A2"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тілі – бал.</w:t>
            </w:r>
          </w:p>
          <w:p w14:paraId="60064519" w14:textId="77777777" w:rsidR="00E96CF2" w:rsidRDefault="00E96CF2">
            <w:pPr>
              <w:widowControl w:val="0"/>
              <w:spacing w:line="240" w:lineRule="auto"/>
              <w:rPr>
                <w:rFonts w:ascii="Times New Roman" w:eastAsia="Times New Roman" w:hAnsi="Times New Roman" w:cs="Times New Roman"/>
                <w:sz w:val="24"/>
                <w:szCs w:val="24"/>
              </w:rPr>
            </w:pPr>
          </w:p>
          <w:p w14:paraId="6B95BE86"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 бала – арлы бала,</w:t>
            </w:r>
          </w:p>
          <w:p w14:paraId="6ABB10D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Әдепсіз бала – сорлы бала.</w:t>
            </w:r>
          </w:p>
          <w:p w14:paraId="2581F32E"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Әдептілік белгісі –иіліп сәлем бергені.</w:t>
            </w:r>
          </w:p>
          <w:p w14:paraId="055AF4D8" w14:textId="77777777" w:rsidR="00E96CF2" w:rsidRDefault="00E96CF2">
            <w:pPr>
              <w:widowControl w:val="0"/>
              <w:spacing w:line="240" w:lineRule="auto"/>
              <w:rPr>
                <w:rFonts w:ascii="Times New Roman" w:eastAsia="Times New Roman" w:hAnsi="Times New Roman" w:cs="Times New Roman"/>
                <w:sz w:val="24"/>
                <w:szCs w:val="24"/>
              </w:rPr>
            </w:pPr>
          </w:p>
          <w:p w14:paraId="0D6FC0B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 –көңілдің гүлі, көздің нұры.</w:t>
            </w:r>
          </w:p>
          <w:p w14:paraId="1341C3F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Әкені көріп ұл өсер,</w:t>
            </w:r>
          </w:p>
          <w:p w14:paraId="5D07A22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Ананы көріп қыз өсер.</w:t>
            </w:r>
          </w:p>
          <w:p w14:paraId="08E3F68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C755C68" w14:textId="1023E1D8" w:rsidR="00E96CF2" w:rsidRPr="005038C0" w:rsidRDefault="00C06CB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Азат Ерсұлтан </w:t>
            </w:r>
            <w:r w:rsidRPr="005038C0">
              <w:rPr>
                <w:rFonts w:ascii="Times New Roman" w:eastAsia="Times New Roman" w:hAnsi="Times New Roman" w:cs="Times New Roman"/>
                <w:b/>
                <w:sz w:val="24"/>
                <w:szCs w:val="24"/>
                <w:lang w:val="kk-KZ"/>
              </w:rPr>
              <w:t>"Құстар келді" тақпағын жаттау.</w:t>
            </w:r>
          </w:p>
          <w:p w14:paraId="2D66C093"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Биікке, биікке</w:t>
            </w:r>
          </w:p>
          <w:p w14:paraId="59F6831E"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Қар су болып жөнелді,</w:t>
            </w:r>
          </w:p>
          <w:p w14:paraId="61110D2F"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Қалды дала жалаңаш.</w:t>
            </w:r>
          </w:p>
          <w:p w14:paraId="6633A481"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Күн нұрына кенелді,</w:t>
            </w:r>
          </w:p>
          <w:p w14:paraId="663AE04C"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Бүршік атып бар ағаш.</w:t>
            </w:r>
          </w:p>
          <w:p w14:paraId="7BBBB1FA"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Келіп көктем құстары</w:t>
            </w:r>
          </w:p>
          <w:p w14:paraId="6AA7B30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Бау-бақшада ән салды.</w:t>
            </w:r>
          </w:p>
          <w:p w14:paraId="3E8B693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Оларды жас достары</w:t>
            </w:r>
          </w:p>
          <w:p w14:paraId="054FFE6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Ұя жасап қарсы алды.</w:t>
            </w:r>
          </w:p>
          <w:p w14:paraId="68DFA1B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және көркем әдебиет)</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64AC8D5" w14:textId="3DAE844B" w:rsidR="00E96CF2" w:rsidRPr="005038C0" w:rsidRDefault="00C06CB5">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 xml:space="preserve"> Бақай Айару </w:t>
            </w:r>
            <w:r w:rsidRPr="005038C0">
              <w:rPr>
                <w:rFonts w:ascii="Times New Roman" w:eastAsia="Times New Roman" w:hAnsi="Times New Roman" w:cs="Times New Roman"/>
                <w:b/>
                <w:sz w:val="24"/>
                <w:szCs w:val="24"/>
                <w:lang w:val="kk-KZ"/>
              </w:rPr>
              <w:t>Сюжетті суреттер қарастыру.</w:t>
            </w:r>
          </w:p>
          <w:p w14:paraId="5E0782CC" w14:textId="77777777" w:rsidR="00E96CF2" w:rsidRPr="005038C0" w:rsidRDefault="00C06CB5">
            <w:pPr>
              <w:widowControl w:val="0"/>
              <w:spacing w:line="240" w:lineRule="auto"/>
              <w:rPr>
                <w:rFonts w:ascii="Times New Roman" w:eastAsia="Times New Roman" w:hAnsi="Times New Roman" w:cs="Times New Roman"/>
                <w:sz w:val="24"/>
                <w:szCs w:val="24"/>
                <w:lang w:val="kk-KZ"/>
              </w:rPr>
            </w:pPr>
            <w:r w:rsidRPr="005038C0">
              <w:rPr>
                <w:rFonts w:ascii="Times New Roman" w:eastAsia="Times New Roman" w:hAnsi="Times New Roman" w:cs="Times New Roman"/>
                <w:sz w:val="24"/>
                <w:szCs w:val="24"/>
                <w:lang w:val="kk-KZ"/>
              </w:rPr>
              <w:t>Мақсат-міндеттер. "Қазақ халқы" тақырыбында сюжетті суреттер қарастыру.</w:t>
            </w:r>
          </w:p>
          <w:p w14:paraId="6131A9C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r>
      <w:tr w:rsidR="00E96CF2" w14:paraId="670E7FA2"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4A8581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9484BB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58C76E7"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8BA5F33"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60E2F4D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7DD83A6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ауа райына сай киінгенін қадағалай білуге, киімді, аяқ-киімді таза ұстауға баулу;</w:t>
            </w:r>
          </w:p>
          <w:p w14:paraId="6B45F1E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755F60B9"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E96CF2" w14:paraId="1E95E6C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2434F6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B491ACC"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E96CF2" w14:paraId="5CF66159"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C3B5B0"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683"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A1E06C4"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шешінуге дағдыландыру, шкаф сөрелеріне киімдерін орналастыру, қолдарын жуу.</w:t>
            </w:r>
            <w:r>
              <w:rPr>
                <w:rFonts w:ascii="Times New Roman" w:eastAsia="Times New Roman" w:hAnsi="Times New Roman" w:cs="Times New Roman"/>
                <w:b/>
                <w:sz w:val="24"/>
                <w:szCs w:val="24"/>
              </w:rPr>
              <w:t xml:space="preserve"> (мәдени-гигиеналық дағдылар)</w:t>
            </w:r>
          </w:p>
        </w:tc>
      </w:tr>
      <w:tr w:rsidR="00E96CF2" w14:paraId="4CB09C9B" w14:textId="77777777">
        <w:tc>
          <w:tcPr>
            <w:tcW w:w="2325"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6D1128"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37FDCD"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«Отбасылық салт-дәстүр» атты тақырыпта әңгімелесу.</w:t>
            </w:r>
          </w:p>
        </w:tc>
        <w:tc>
          <w:tcPr>
            <w:tcW w:w="271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E108C3F"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694"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E12095"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«Қайрымдылық пен қуаныш сыйлайтын күн» әңгімелесу.</w:t>
            </w:r>
          </w:p>
        </w:tc>
        <w:tc>
          <w:tcPr>
            <w:tcW w:w="269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6ABC9DA"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демалысын дұрыс ұйымдастыру».</w:t>
            </w:r>
          </w:p>
        </w:tc>
        <w:tc>
          <w:tcPr>
            <w:tcW w:w="3260"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76B5BE1" w14:textId="77777777" w:rsidR="00E96CF2" w:rsidRDefault="00C06CB5">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«Абайла! Төбедегі мұз».</w:t>
            </w:r>
          </w:p>
        </w:tc>
      </w:tr>
    </w:tbl>
    <w:p w14:paraId="2E74C64B" w14:textId="3095BDFE" w:rsidR="00E96CF2" w:rsidRDefault="00C06CB5">
      <w:pPr>
        <w:spacing w:line="240" w:lineRule="auto"/>
        <w:rPr>
          <w:lang w:val="kk-KZ"/>
        </w:rPr>
      </w:pPr>
      <w:r>
        <w:rPr>
          <w:lang w:val="kk-KZ"/>
        </w:rPr>
        <w:t xml:space="preserve">  </w:t>
      </w:r>
    </w:p>
    <w:p w14:paraId="7BA67DC1" w14:textId="5F120F40" w:rsidR="00C06CB5" w:rsidRPr="00C06CB5" w:rsidRDefault="00C06CB5">
      <w:pPr>
        <w:spacing w:line="240" w:lineRule="auto"/>
        <w:rPr>
          <w:b/>
          <w:bCs/>
          <w:lang w:val="kk-KZ"/>
        </w:rPr>
      </w:pPr>
      <w:r w:rsidRPr="00C06CB5">
        <w:rPr>
          <w:b/>
          <w:bCs/>
          <w:lang w:val="kk-KZ"/>
        </w:rPr>
        <w:t xml:space="preserve"> Тарбиеші:Малдыбаева Г</w:t>
      </w:r>
    </w:p>
    <w:p w14:paraId="52DFF5FF" w14:textId="18E91A10" w:rsidR="00C06CB5" w:rsidRPr="00C06CB5" w:rsidRDefault="00C06CB5">
      <w:pPr>
        <w:spacing w:line="240" w:lineRule="auto"/>
        <w:rPr>
          <w:b/>
          <w:bCs/>
          <w:lang w:val="kk-KZ"/>
        </w:rPr>
      </w:pPr>
      <w:r w:rsidRPr="00C06CB5">
        <w:rPr>
          <w:b/>
          <w:bCs/>
          <w:lang w:val="kk-KZ"/>
        </w:rPr>
        <w:t xml:space="preserve"> Әдіскер:</w:t>
      </w:r>
      <w:r w:rsidR="005038C0">
        <w:rPr>
          <w:b/>
          <w:bCs/>
          <w:lang w:val="kk-KZ"/>
        </w:rPr>
        <w:t>Бердібек Ә</w:t>
      </w:r>
    </w:p>
    <w:sectPr w:rsidR="00C06CB5" w:rsidRPr="00C06CB5">
      <w:pgSz w:w="16834" w:h="11909" w:orient="landscape"/>
      <w:pgMar w:top="454" w:right="454" w:bottom="454" w:left="45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CF2"/>
    <w:rsid w:val="005038C0"/>
    <w:rsid w:val="00C06CB5"/>
    <w:rsid w:val="00D47671"/>
    <w:rsid w:val="00E96CF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63BE"/>
  <w15:docId w15:val="{6685FAF0-C8D1-4C4D-8953-D1F9E523E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3001</Words>
  <Characters>17107</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User</cp:lastModifiedBy>
  <cp:revision>10</cp:revision>
  <cp:lastPrinted>2024-02-03T13:40:00Z</cp:lastPrinted>
  <dcterms:created xsi:type="dcterms:W3CDTF">2024-02-01T15:43:00Z</dcterms:created>
  <dcterms:modified xsi:type="dcterms:W3CDTF">2026-01-15T09:41:00Z</dcterms:modified>
</cp:coreProperties>
</file>