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C13C4" w14:textId="77777777" w:rsidR="007B715E" w:rsidRDefault="00AE38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E2F085D" w14:textId="77777777" w:rsidR="007B715E" w:rsidRDefault="00AE383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D60C088" w14:textId="77777777" w:rsidR="007B715E" w:rsidRDefault="00AE383D">
      <w:pPr>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Calibri" w:hAnsi="Times New Roman" w:cs="Times New Roman"/>
          <w:kern w:val="1"/>
          <w:sz w:val="24"/>
          <w:szCs w:val="24"/>
          <w:lang w:val="kk-KZ"/>
        </w:rPr>
        <w:t>ЖМ « Жан жылуы» бөбекжай-балабақшасы</w:t>
      </w:r>
    </w:p>
    <w:p w14:paraId="03C71F11" w14:textId="77777777" w:rsidR="007B715E" w:rsidRDefault="00AE383D">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08FF73D2" w14:textId="77777777" w:rsidR="007B715E" w:rsidRDefault="00AE383D">
      <w:pPr>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жасы: 4 жастан</w:t>
      </w:r>
    </w:p>
    <w:p w14:paraId="4B0AEBF2" w14:textId="77777777" w:rsidR="007B715E" w:rsidRDefault="00AE383D">
      <w:pPr>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27.05 - 31.05.2024ж.</w:t>
      </w:r>
    </w:p>
    <w:p w14:paraId="7D0A86A4" w14:textId="77777777" w:rsidR="007B715E" w:rsidRDefault="007B715E"/>
    <w:tbl>
      <w:tblPr>
        <w:tblStyle w:val="a6"/>
        <w:tblW w:w="13956" w:type="dxa"/>
        <w:tblLook w:val="0600" w:firstRow="0" w:lastRow="0" w:firstColumn="0" w:lastColumn="0" w:noHBand="1" w:noVBand="1"/>
      </w:tblPr>
      <w:tblGrid>
        <w:gridCol w:w="2219"/>
        <w:gridCol w:w="2265"/>
        <w:gridCol w:w="1969"/>
        <w:gridCol w:w="2302"/>
        <w:gridCol w:w="3084"/>
        <w:gridCol w:w="2243"/>
        <w:tblGridChange w:id="0">
          <w:tblGrid>
            <w:gridCol w:w="10"/>
            <w:gridCol w:w="2219"/>
            <w:gridCol w:w="97"/>
            <w:gridCol w:w="2168"/>
            <w:gridCol w:w="1969"/>
            <w:gridCol w:w="2302"/>
            <w:gridCol w:w="3084"/>
            <w:gridCol w:w="2107"/>
            <w:gridCol w:w="136"/>
          </w:tblGrid>
        </w:tblGridChange>
      </w:tblGrid>
      <w:tr w:rsidR="00AD44BB" w14:paraId="6D464861" w14:textId="77777777" w:rsidTr="00AE383D">
        <w:tc>
          <w:tcPr>
            <w:tcW w:w="2262"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7DC38B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29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6789720" w14:textId="77777777" w:rsidR="007B715E" w:rsidRDefault="00AE383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11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B4A8DE1" w14:textId="77777777" w:rsidR="007B715E" w:rsidRDefault="00AE383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31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631AFE7" w14:textId="77777777" w:rsidR="007B715E" w:rsidRDefault="00AE383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70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B360F79" w14:textId="77777777" w:rsidR="007B715E" w:rsidRDefault="00AE383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27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3FC9E00" w14:textId="77777777" w:rsidR="007B715E" w:rsidRDefault="00AE383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AD44BB" w14:paraId="4C7A64AE" w14:textId="77777777" w:rsidTr="00AE383D">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539E09" w14:textId="77777777" w:rsidR="007B715E" w:rsidRDefault="007B715E">
            <w:pPr>
              <w:widowControl w:val="0"/>
              <w:rPr>
                <w:rFonts w:ascii="Times New Roman" w:eastAsia="Times New Roman" w:hAnsi="Times New Roman" w:cs="Times New Roman"/>
                <w:sz w:val="24"/>
                <w:szCs w:val="24"/>
              </w:rPr>
            </w:pPr>
          </w:p>
        </w:tc>
        <w:tc>
          <w:tcPr>
            <w:tcW w:w="229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EE28F37" w14:textId="77777777" w:rsidR="007B715E" w:rsidRDefault="007B715E">
            <w:pPr>
              <w:widowControl w:val="0"/>
              <w:rPr>
                <w:rFonts w:ascii="Times New Roman" w:eastAsia="Times New Roman" w:hAnsi="Times New Roman" w:cs="Times New Roman"/>
                <w:sz w:val="24"/>
                <w:szCs w:val="24"/>
              </w:rPr>
            </w:pPr>
          </w:p>
        </w:tc>
        <w:tc>
          <w:tcPr>
            <w:tcW w:w="211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49D29EB" w14:textId="77777777" w:rsidR="007B715E" w:rsidRDefault="007B715E">
            <w:pPr>
              <w:widowControl w:val="0"/>
              <w:rPr>
                <w:rFonts w:ascii="Times New Roman" w:eastAsia="Times New Roman" w:hAnsi="Times New Roman" w:cs="Times New Roman"/>
                <w:sz w:val="24"/>
                <w:szCs w:val="24"/>
              </w:rPr>
            </w:pPr>
          </w:p>
        </w:tc>
        <w:tc>
          <w:tcPr>
            <w:tcW w:w="231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C5DD671" w14:textId="77777777" w:rsidR="007B715E" w:rsidRDefault="007B715E">
            <w:pPr>
              <w:widowControl w:val="0"/>
              <w:rPr>
                <w:rFonts w:ascii="Times New Roman" w:eastAsia="Times New Roman" w:hAnsi="Times New Roman" w:cs="Times New Roman"/>
                <w:sz w:val="24"/>
                <w:szCs w:val="24"/>
              </w:rPr>
            </w:pPr>
          </w:p>
        </w:tc>
        <w:tc>
          <w:tcPr>
            <w:tcW w:w="270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6F87E1F" w14:textId="77777777" w:rsidR="007B715E" w:rsidRDefault="007B715E">
            <w:pPr>
              <w:widowControl w:val="0"/>
              <w:rPr>
                <w:rFonts w:ascii="Times New Roman" w:eastAsia="Times New Roman" w:hAnsi="Times New Roman" w:cs="Times New Roman"/>
                <w:sz w:val="24"/>
                <w:szCs w:val="24"/>
              </w:rPr>
            </w:pPr>
          </w:p>
        </w:tc>
        <w:tc>
          <w:tcPr>
            <w:tcW w:w="227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60B59A2" w14:textId="77777777" w:rsidR="007B715E" w:rsidRDefault="007B715E">
            <w:pPr>
              <w:widowControl w:val="0"/>
              <w:rPr>
                <w:rFonts w:ascii="Times New Roman" w:eastAsia="Times New Roman" w:hAnsi="Times New Roman" w:cs="Times New Roman"/>
                <w:sz w:val="24"/>
                <w:szCs w:val="24"/>
              </w:rPr>
            </w:pPr>
          </w:p>
        </w:tc>
      </w:tr>
      <w:tr w:rsidR="00AD44BB" w14:paraId="0CE71E62" w14:textId="77777777" w:rsidTr="00AE383D">
        <w:tc>
          <w:tcPr>
            <w:tcW w:w="2262"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E75565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2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7DBCAA" w14:textId="77777777" w:rsidR="007B715E" w:rsidRDefault="007B715E">
            <w:pPr>
              <w:widowControl w:val="0"/>
              <w:rPr>
                <w:rFonts w:ascii="Times New Roman" w:eastAsia="Times New Roman" w:hAnsi="Times New Roman" w:cs="Times New Roman"/>
                <w:sz w:val="24"/>
                <w:szCs w:val="24"/>
              </w:rPr>
            </w:pP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BBB207" w14:textId="77777777" w:rsidR="007B715E" w:rsidRDefault="007B715E">
            <w:pPr>
              <w:widowControl w:val="0"/>
              <w:rPr>
                <w:rFonts w:ascii="Times New Roman" w:eastAsia="Times New Roman" w:hAnsi="Times New Roman" w:cs="Times New Roman"/>
                <w:sz w:val="24"/>
                <w:szCs w:val="24"/>
              </w:rPr>
            </w:pPr>
          </w:p>
        </w:tc>
        <w:tc>
          <w:tcPr>
            <w:tcW w:w="231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A9A271" w14:textId="77777777" w:rsidR="007B715E" w:rsidRDefault="007B715E">
            <w:pPr>
              <w:widowControl w:val="0"/>
              <w:rPr>
                <w:rFonts w:ascii="Times New Roman" w:eastAsia="Times New Roman" w:hAnsi="Times New Roman" w:cs="Times New Roman"/>
                <w:sz w:val="24"/>
                <w:szCs w:val="24"/>
              </w:rPr>
            </w:pP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C9921B" w14:textId="77777777" w:rsidR="007B715E" w:rsidRDefault="007B715E">
            <w:pPr>
              <w:widowControl w:val="0"/>
              <w:rPr>
                <w:rFonts w:ascii="Times New Roman" w:eastAsia="Times New Roman" w:hAnsi="Times New Roman" w:cs="Times New Roman"/>
                <w:sz w:val="24"/>
                <w:szCs w:val="24"/>
              </w:rPr>
            </w:pPr>
          </w:p>
        </w:tc>
        <w:tc>
          <w:tcPr>
            <w:tcW w:w="22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F6F378" w14:textId="77777777" w:rsidR="007B715E" w:rsidRDefault="007B715E">
            <w:pPr>
              <w:widowControl w:val="0"/>
              <w:rPr>
                <w:rFonts w:ascii="Times New Roman" w:eastAsia="Times New Roman" w:hAnsi="Times New Roman" w:cs="Times New Roman"/>
                <w:sz w:val="24"/>
                <w:szCs w:val="24"/>
              </w:rPr>
            </w:pPr>
          </w:p>
        </w:tc>
      </w:tr>
      <w:tr w:rsidR="007B715E" w14:paraId="1E24A70B" w14:textId="77777777" w:rsidTr="00AE383D">
        <w:tblPrEx>
          <w:tblW w:w="13956" w:type="dxa"/>
          <w:tblLook w:val="0600" w:firstRow="0" w:lastRow="0" w:firstColumn="0" w:lastColumn="0" w:noHBand="1" w:noVBand="1"/>
          <w:tblPrExChange w:id="1" w:author="Неизвестный" w:date="1970-01-01T03:00:00Z">
            <w:tblPrEx>
              <w:tblW w:w="0" w:type="dxa"/>
              <w:tblLook w:val="0600" w:firstRow="0" w:lastRow="0" w:firstColumn="0" w:lastColumn="0" w:noHBand="1" w:noVBand="1"/>
            </w:tblPrEx>
          </w:tblPrExChange>
        </w:tblPrEx>
        <w:trPr>
          <w:trPrChange w:id="2"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9855CA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C3F942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B715E" w14:paraId="5867A520" w14:textId="77777777" w:rsidTr="00AE383D">
        <w:tblPrEx>
          <w:tblW w:w="13956" w:type="dxa"/>
          <w:tblLook w:val="0600" w:firstRow="0" w:lastRow="0" w:firstColumn="0" w:lastColumn="0" w:noHBand="1" w:noVBand="1"/>
          <w:tblPrExChange w:id="5" w:author="Неизвестный" w:date="1970-01-01T03:00:00Z">
            <w:tblPrEx>
              <w:tblW w:w="0" w:type="dxa"/>
              <w:tblLook w:val="0600" w:firstRow="0" w:lastRow="0" w:firstColumn="0" w:lastColumn="0" w:noHBand="1" w:noVBand="1"/>
            </w:tblPrEx>
          </w:tblPrExChange>
        </w:tblPrEx>
        <w:trPr>
          <w:trPrChange w:id="6"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7"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F290DE9"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65079755"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6F45831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8"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8C3538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"Үйдегі жағдайда балабақшаның күн режимімен бірдей етіп ұйымдастыру".</w:t>
            </w:r>
          </w:p>
        </w:tc>
      </w:tr>
      <w:tr w:rsidR="00AD44BB" w14:paraId="019129C9" w14:textId="77777777" w:rsidTr="00AE383D">
        <w:tc>
          <w:tcPr>
            <w:tcW w:w="2262"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36A2FB"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A172F4F"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67E9F0D"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2A875C9"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3BB8579"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BFC4A8C"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басқалар)</w:t>
            </w:r>
          </w:p>
        </w:tc>
        <w:tc>
          <w:tcPr>
            <w:tcW w:w="22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C4C3A8"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2F930C5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тұрақты қызығушылықты сақтау, тапсырманы мұқият орындауға </w:t>
            </w:r>
            <w:r>
              <w:rPr>
                <w:rFonts w:ascii="Times New Roman" w:eastAsia="Times New Roman" w:hAnsi="Times New Roman" w:cs="Times New Roman"/>
                <w:sz w:val="24"/>
                <w:szCs w:val="24"/>
              </w:rPr>
              <w:lastRenderedPageBreak/>
              <w:t>ұмтылу. Сүлгіні жеке ұяшыққа іліп қоюды үйреніңіз.</w:t>
            </w:r>
          </w:p>
          <w:p w14:paraId="374CB59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DEB80C"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3F47709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өз төсегіне күтім жасау бойынша </w:t>
            </w:r>
            <w:r>
              <w:rPr>
                <w:rFonts w:ascii="Times New Roman" w:eastAsia="Times New Roman" w:hAnsi="Times New Roman" w:cs="Times New Roman"/>
                <w:sz w:val="24"/>
                <w:szCs w:val="24"/>
              </w:rPr>
              <w:lastRenderedPageBreak/>
              <w:t>біліктері мен дағдыларын қалыптастыру; ұқыптылыққа, басқа біреуге көмектесуге ұмтылуға тәрбиелеу; еңбекке ұқыпты қарауға тәрбиелеу; өз-өзіне қызмет көрсету бойынша дербестігі мен дағдыларын дамыту.</w:t>
            </w:r>
          </w:p>
          <w:p w14:paraId="32B613B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1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2001D2"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7CF285B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w:t>
            </w:r>
            <w:r>
              <w:rPr>
                <w:rFonts w:ascii="Times New Roman" w:eastAsia="Times New Roman" w:hAnsi="Times New Roman" w:cs="Times New Roman"/>
                <w:sz w:val="24"/>
                <w:szCs w:val="24"/>
              </w:rPr>
              <w:lastRenderedPageBreak/>
              <w:t>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7EFFBE2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2FAD53"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"Бөлме өсімдіктеріне пульверизатормен су бүрку".</w:t>
            </w:r>
          </w:p>
          <w:p w14:paraId="24190F1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жаңа еңбек дағдыларын үйрету; жапырақтағы ылғалдылықтың қажеттілігі жайлы түсініктерін бекіту; </w:t>
            </w:r>
            <w:r>
              <w:rPr>
                <w:rFonts w:ascii="Times New Roman" w:eastAsia="Times New Roman" w:hAnsi="Times New Roman" w:cs="Times New Roman"/>
                <w:sz w:val="24"/>
                <w:szCs w:val="24"/>
              </w:rPr>
              <w:lastRenderedPageBreak/>
              <w:t>өсімдіктерге ұқыпты күтім жасауға тәрбиелеу. Өз бетінше суғару қажеттілігін анықтауға үйрету (өсімдіктің сыртқы тұрқы және топырақтың түсі мен қалпына байланысты), суғару техникасын еске түсіру.</w:t>
            </w:r>
          </w:p>
        </w:tc>
        <w:tc>
          <w:tcPr>
            <w:tcW w:w="22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639E58"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"Киім шкафын реттеу" (тәрбиешінің көмекшісімен бірігіп).</w:t>
            </w:r>
          </w:p>
          <w:p w14:paraId="38BE856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 киім-кешекке арналған жеке </w:t>
            </w:r>
            <w:r>
              <w:rPr>
                <w:rFonts w:ascii="Times New Roman" w:eastAsia="Times New Roman" w:hAnsi="Times New Roman" w:cs="Times New Roman"/>
                <w:sz w:val="24"/>
                <w:szCs w:val="24"/>
              </w:rPr>
              <w:lastRenderedPageBreak/>
              <w:t>шкафты таза ұстауға үйрету: шкафты киімдер мен аяқ киімнен босату, дымқыл шүберекпен сөрелерді сүртіп, киімдерді қайта орнына тиянақты жинау.</w:t>
            </w:r>
          </w:p>
          <w:p w14:paraId="001004B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Тәртіпке бағынуға, еңбексүйгіштікке тәрбиелеу. Ұжымдағы ұйымшыл еңбекке үйрету.</w:t>
            </w:r>
          </w:p>
        </w:tc>
      </w:tr>
      <w:tr w:rsidR="00AD44BB" w14:paraId="2961F58D" w14:textId="77777777" w:rsidTr="00AE383D">
        <w:tc>
          <w:tcPr>
            <w:tcW w:w="2262"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FCC6EF" w14:textId="77777777" w:rsidR="007B715E" w:rsidRDefault="007B715E"/>
        </w:tc>
        <w:tc>
          <w:tcPr>
            <w:tcW w:w="22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6887D2"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492F6D0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3B75F13E"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6B4B99B" w14:textId="77777777" w:rsidR="007B715E" w:rsidRDefault="007B715E">
            <w:pPr>
              <w:widowControl w:val="0"/>
              <w:rPr>
                <w:rFonts w:ascii="Times New Roman" w:eastAsia="Times New Roman" w:hAnsi="Times New Roman" w:cs="Times New Roman"/>
                <w:b/>
                <w:sz w:val="24"/>
                <w:szCs w:val="24"/>
              </w:rPr>
            </w:pPr>
          </w:p>
          <w:p w14:paraId="4E41403B"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Драматизациялауға </w:t>
            </w:r>
            <w:r>
              <w:rPr>
                <w:rFonts w:ascii="Times New Roman" w:eastAsia="Times New Roman" w:hAnsi="Times New Roman" w:cs="Times New Roman"/>
                <w:b/>
                <w:sz w:val="24"/>
                <w:szCs w:val="24"/>
              </w:rPr>
              <w:lastRenderedPageBreak/>
              <w:t>арналған сөздік жаттығу: "Жаз қонаққа келді".</w:t>
            </w:r>
          </w:p>
          <w:p w14:paraId="3849F7D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мәнерлеп оқу, пантомима ережелеріне сүйеніп, жаз туралы өлеңді айтуға ынталандыру; жаз мезгіліне қызығушылықтарын арттыру.</w:t>
            </w:r>
          </w:p>
          <w:p w14:paraId="08B6D0B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өлең мазмұнындағы нысандар бейнеленген суретті-бетперделер.</w:t>
            </w:r>
          </w:p>
          <w:p w14:paraId="6872113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келіпті жадырап, (Екі қолымен өзін нұсқау)</w:t>
            </w:r>
          </w:p>
          <w:p w14:paraId="7B0B33C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Қандай әсем, қараса. (Қолды екі жаққа жаю)</w:t>
            </w:r>
          </w:p>
          <w:p w14:paraId="77CF7B5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Мұнда әсем түймедақ, ( "Түймедақ" - </w:t>
            </w:r>
            <w:r>
              <w:rPr>
                <w:rFonts w:ascii="Times New Roman" w:eastAsia="Times New Roman" w:hAnsi="Times New Roman" w:cs="Times New Roman"/>
                <w:sz w:val="24"/>
                <w:szCs w:val="24"/>
              </w:rPr>
              <w:lastRenderedPageBreak/>
              <w:t>балалар ортаға шығып,қол бұлғайды)</w:t>
            </w:r>
          </w:p>
          <w:p w14:paraId="6DBABAA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Жайқалып тұр, тамаша,</w:t>
            </w:r>
          </w:p>
          <w:p w14:paraId="2F97659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пен аралар ("Аралар" мен "көбелектер" жәндіктерді келтіреді)</w:t>
            </w:r>
          </w:p>
          <w:p w14:paraId="5E224D3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Гүлге қонды, жарыса!</w:t>
            </w:r>
          </w:p>
          <w:p w14:paraId="64F9299E" w14:textId="77777777" w:rsidR="007B715E" w:rsidRDefault="007B715E">
            <w:pPr>
              <w:widowControl w:val="0"/>
              <w:rPr>
                <w:rFonts w:ascii="Times New Roman" w:eastAsia="Times New Roman" w:hAnsi="Times New Roman" w:cs="Times New Roman"/>
                <w:sz w:val="24"/>
                <w:szCs w:val="24"/>
              </w:rPr>
            </w:pPr>
          </w:p>
          <w:p w14:paraId="45BE8F2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Шөп арасын қарасаң,</w:t>
            </w:r>
          </w:p>
          <w:p w14:paraId="3A86B59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Бүлдірген бар қызарған. ("Бүлдіргендер" жүгіріп шығып,беттерін ұстап, бастарын шайқайды )</w:t>
            </w:r>
          </w:p>
          <w:p w14:paraId="5CF052D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Жасырынып жатқаны,</w:t>
            </w:r>
          </w:p>
          <w:p w14:paraId="0AA5FF4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Көзге түспей, тәп-тәтті!</w:t>
            </w:r>
          </w:p>
          <w:p w14:paraId="1D3F4174" w14:textId="77777777" w:rsidR="007B715E" w:rsidRDefault="007B715E">
            <w:pPr>
              <w:widowControl w:val="0"/>
              <w:rPr>
                <w:rFonts w:ascii="Times New Roman" w:eastAsia="Times New Roman" w:hAnsi="Times New Roman" w:cs="Times New Roman"/>
                <w:sz w:val="24"/>
                <w:szCs w:val="24"/>
              </w:rPr>
            </w:pPr>
          </w:p>
          <w:p w14:paraId="1EBEBFE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Еңкейіп кеп, ерінбей, (Қалған балалар ортаға шығып, сұқ саусақтарын қозғалтады)</w:t>
            </w:r>
          </w:p>
          <w:p w14:paraId="16D3F22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салам себетке.</w:t>
            </w:r>
          </w:p>
          <w:p w14:paraId="5BFEA79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Кіп-кішкене, моншақтай,</w:t>
            </w:r>
          </w:p>
          <w:p w14:paraId="536F9C9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Әсер етер тәбетке.</w:t>
            </w:r>
          </w:p>
          <w:p w14:paraId="7BD69C0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Аударған А. Көкенова.</w:t>
            </w:r>
          </w:p>
          <w:p w14:paraId="732B9BB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01B516"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сөзді мәнерлеп айту (жаттау) жаттығуы.</w:t>
            </w:r>
          </w:p>
          <w:p w14:paraId="3B8D05B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жылдың төрт мезгілі ретін білуге </w:t>
            </w:r>
            <w:r>
              <w:rPr>
                <w:rFonts w:ascii="Times New Roman" w:eastAsia="Times New Roman" w:hAnsi="Times New Roman" w:cs="Times New Roman"/>
                <w:sz w:val="24"/>
                <w:szCs w:val="24"/>
              </w:rPr>
              <w:lastRenderedPageBreak/>
              <w:t>дағдыландыру; есте сақтау, сөйлеу қабілеттерін дамыту.</w:t>
            </w:r>
          </w:p>
          <w:p w14:paraId="2C2095D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w:t>
            </w:r>
          </w:p>
          <w:p w14:paraId="792155E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 жанымнан өткен:</w:t>
            </w:r>
          </w:p>
          <w:p w14:paraId="0EEAA33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5A8361E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Ұмытпаймын не бүгін, не ертең:</w:t>
            </w:r>
          </w:p>
          <w:p w14:paraId="7D4F78E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6CDD8F7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0AD634A2"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және көркем әдебиет, қоршаған ортамен таныстыру)</w:t>
            </w:r>
          </w:p>
          <w:p w14:paraId="56ADE153" w14:textId="77777777" w:rsidR="007B715E" w:rsidRDefault="007B715E">
            <w:pPr>
              <w:widowControl w:val="0"/>
              <w:rPr>
                <w:rFonts w:ascii="Times New Roman" w:eastAsia="Times New Roman" w:hAnsi="Times New Roman" w:cs="Times New Roman"/>
                <w:b/>
                <w:sz w:val="24"/>
                <w:szCs w:val="24"/>
              </w:rPr>
            </w:pPr>
          </w:p>
          <w:p w14:paraId="67AA0903"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 "Лото" үстел үсті ойындары.</w:t>
            </w:r>
          </w:p>
          <w:p w14:paraId="0128AC7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ақыл-</w:t>
            </w:r>
            <w:r>
              <w:rPr>
                <w:rFonts w:ascii="Times New Roman" w:eastAsia="Times New Roman" w:hAnsi="Times New Roman" w:cs="Times New Roman"/>
                <w:sz w:val="24"/>
                <w:szCs w:val="24"/>
              </w:rPr>
              <w:lastRenderedPageBreak/>
              <w:t>ой қабілеттерін, қолдың ұсақ моторикасын дамыту.</w:t>
            </w:r>
          </w:p>
          <w:p w14:paraId="106CBB5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31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5C440A"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"Бірдей гүл жұбын тап" ойын-жаттығуы.</w:t>
            </w:r>
          </w:p>
          <w:p w14:paraId="0CAAF88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қабылдау, зейін, ойлау қабылеттерін дамыту; гүлдердің түрлерін білуге </w:t>
            </w:r>
            <w:r>
              <w:rPr>
                <w:rFonts w:ascii="Times New Roman" w:eastAsia="Times New Roman" w:hAnsi="Times New Roman" w:cs="Times New Roman"/>
                <w:sz w:val="24"/>
                <w:szCs w:val="24"/>
              </w:rPr>
              <w:lastRenderedPageBreak/>
              <w:t>машықтандыру.</w:t>
            </w:r>
          </w:p>
          <w:p w14:paraId="160D40B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бір алаңның екі қатарында орналасқан сегіз гүлдерді көрсетеді.</w:t>
            </w:r>
          </w:p>
          <w:p w14:paraId="1579698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гүлдердің арасында бірдей гүлдерді табу керек.</w:t>
            </w:r>
          </w:p>
          <w:p w14:paraId="6DD1415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гүлдерді атауға да шақырады.</w:t>
            </w:r>
          </w:p>
          <w:p w14:paraId="0FC4B1C0"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07E3D211" w14:textId="77777777" w:rsidR="007B715E" w:rsidRDefault="007B715E">
            <w:pPr>
              <w:widowControl w:val="0"/>
              <w:rPr>
                <w:rFonts w:ascii="Times New Roman" w:eastAsia="Times New Roman" w:hAnsi="Times New Roman" w:cs="Times New Roman"/>
                <w:sz w:val="24"/>
                <w:szCs w:val="24"/>
              </w:rPr>
            </w:pPr>
          </w:p>
          <w:p w14:paraId="49FE9C4F"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47BF5D2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1364EAC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8F665A"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"Текшелер" құрастырғышымен ойындар.</w:t>
            </w:r>
          </w:p>
          <w:p w14:paraId="15565BE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елестету қабілеттерін, ұсақ қол моторикасын дамыту.</w:t>
            </w:r>
          </w:p>
          <w:p w14:paraId="2D111C5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құрылыс материалдардан балабақша </w:t>
            </w:r>
            <w:r>
              <w:rPr>
                <w:rFonts w:ascii="Times New Roman" w:eastAsia="Times New Roman" w:hAnsi="Times New Roman" w:cs="Times New Roman"/>
                <w:sz w:val="24"/>
                <w:szCs w:val="24"/>
              </w:rPr>
              <w:lastRenderedPageBreak/>
              <w:t>құрастырады.</w:t>
            </w:r>
          </w:p>
          <w:p w14:paraId="0478100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текшелер, кірпіштер, білеулер, призмалар.</w:t>
            </w:r>
          </w:p>
          <w:p w14:paraId="0D0B32F6"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01AEC21D" w14:textId="77777777" w:rsidR="007B715E" w:rsidRDefault="007B715E">
            <w:pPr>
              <w:widowControl w:val="0"/>
              <w:rPr>
                <w:rFonts w:ascii="Times New Roman" w:eastAsia="Times New Roman" w:hAnsi="Times New Roman" w:cs="Times New Roman"/>
                <w:sz w:val="24"/>
                <w:szCs w:val="24"/>
              </w:rPr>
            </w:pPr>
          </w:p>
          <w:p w14:paraId="28599599"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"Балабақша" жаттығуы.</w:t>
            </w:r>
          </w:p>
          <w:p w14:paraId="0FCCD7D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мәтіннің мәніне, ырғағына сай қозғалуға ынталандыру; дене мүшелерін жетілдіру, жағымды эмоцияларды дамыту; балабақшада ұйымшыл болуға баулу.</w:t>
            </w:r>
          </w:p>
          <w:p w14:paraId="40821C7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Балабақша, балабақша (Орнында марш басу, қолдармен сермеу)</w:t>
            </w:r>
          </w:p>
          <w:p w14:paraId="5A8BD42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ортақ үйіміз.</w:t>
            </w:r>
          </w:p>
          <w:p w14:paraId="4155E55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Бізбен бірге, бізбен бірге (Орнында жүріп, шапалақтау)</w:t>
            </w:r>
          </w:p>
          <w:p w14:paraId="174BC49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 достарымыз.</w:t>
            </w:r>
          </w:p>
          <w:p w14:paraId="50C0F4F2" w14:textId="77777777" w:rsidR="007B715E" w:rsidRDefault="007B715E">
            <w:pPr>
              <w:widowControl w:val="0"/>
              <w:rPr>
                <w:rFonts w:ascii="Times New Roman" w:eastAsia="Times New Roman" w:hAnsi="Times New Roman" w:cs="Times New Roman"/>
                <w:sz w:val="24"/>
                <w:szCs w:val="24"/>
              </w:rPr>
            </w:pPr>
          </w:p>
          <w:p w14:paraId="1581D4F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Ойнап-күліп, ойнап-күліп, (Орнында секіру, қолдармен жоғары шапалақтау)</w:t>
            </w:r>
          </w:p>
          <w:p w14:paraId="30D2B9A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Бізбен бірге қоймайды,</w:t>
            </w:r>
          </w:p>
          <w:p w14:paraId="1F2A0E6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Қолды бұлғап, қолды бұлғап, (Орнында жүріп, қолдармен алдыда бұрмалау)</w:t>
            </w:r>
          </w:p>
          <w:p w14:paraId="2B78004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Кейіпкерді сомдайды.</w:t>
            </w:r>
          </w:p>
          <w:p w14:paraId="35AF82BA" w14:textId="77777777" w:rsidR="007B715E" w:rsidRDefault="007B715E">
            <w:pPr>
              <w:widowControl w:val="0"/>
              <w:rPr>
                <w:rFonts w:ascii="Times New Roman" w:eastAsia="Times New Roman" w:hAnsi="Times New Roman" w:cs="Times New Roman"/>
                <w:sz w:val="24"/>
                <w:szCs w:val="24"/>
              </w:rPr>
            </w:pPr>
          </w:p>
          <w:p w14:paraId="2936F8B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Отырады да тұрады, (Қолдар белде, аяқтарды бүгіп, тік тұру)</w:t>
            </w:r>
          </w:p>
          <w:p w14:paraId="3CF0EBA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Теңселеді жан-жаққа, (Қолдар белде, оң-сол жақтарға теңселу)</w:t>
            </w:r>
          </w:p>
          <w:p w14:paraId="018C8D8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Оңға-солға бұрылады, (Қолдар белде, оң-солға бұрылу)</w:t>
            </w:r>
          </w:p>
          <w:p w14:paraId="081F430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болашаққа. (Орнында марш басу, қолдарды жоғары көтеру)</w:t>
            </w:r>
          </w:p>
          <w:p w14:paraId="325C019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2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B70313"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"Дойбы" үстел үсті ойыны.</w:t>
            </w:r>
          </w:p>
          <w:p w14:paraId="1DFDA49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зейіндерін тұрақтандыру, логикалық ойлау қабілетін дамыту; байқампаздыққа </w:t>
            </w:r>
            <w:r>
              <w:rPr>
                <w:rFonts w:ascii="Times New Roman" w:eastAsia="Times New Roman" w:hAnsi="Times New Roman" w:cs="Times New Roman"/>
                <w:sz w:val="24"/>
                <w:szCs w:val="24"/>
              </w:rPr>
              <w:lastRenderedPageBreak/>
              <w:t>тәрбиелеу.</w:t>
            </w:r>
          </w:p>
          <w:p w14:paraId="26A0FFC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мақсаты.</w:t>
            </w:r>
          </w:p>
          <w:p w14:paraId="0981443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Қарсыластың фигураларын толық жою немесе жүру жолын бұғаттау.</w:t>
            </w:r>
          </w:p>
          <w:p w14:paraId="3F235FD7"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4B20997A" w14:textId="77777777" w:rsidR="007B715E" w:rsidRDefault="007B715E">
            <w:pPr>
              <w:widowControl w:val="0"/>
              <w:rPr>
                <w:rFonts w:ascii="Times New Roman" w:eastAsia="Times New Roman" w:hAnsi="Times New Roman" w:cs="Times New Roman"/>
                <w:b/>
                <w:sz w:val="24"/>
                <w:szCs w:val="24"/>
              </w:rPr>
            </w:pPr>
          </w:p>
          <w:p w14:paraId="3CACC1BA"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жауғанда" фонемо-ырғақ жаттығуы.</w:t>
            </w:r>
          </w:p>
          <w:p w14:paraId="4A90BF5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сөздердің ырғағына сай қимылдауға баулу; жаңбырға еліктеуге ынталандыру; артикуляцияны жаттықтыру.</w:t>
            </w:r>
          </w:p>
          <w:p w14:paraId="2E08F3A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w:t>
            </w:r>
          </w:p>
          <w:p w14:paraId="287803F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жаңбыр!</w:t>
            </w:r>
          </w:p>
          <w:p w14:paraId="1F3DF53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Арық суы мол болсын!</w:t>
            </w:r>
          </w:p>
          <w:p w14:paraId="26F47BC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 мол болсын!</w:t>
            </w:r>
          </w:p>
          <w:p w14:paraId="0C3D110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Жауған жерін шөп </w:t>
            </w:r>
            <w:r>
              <w:rPr>
                <w:rFonts w:ascii="Times New Roman" w:eastAsia="Times New Roman" w:hAnsi="Times New Roman" w:cs="Times New Roman"/>
                <w:sz w:val="24"/>
                <w:szCs w:val="24"/>
              </w:rPr>
              <w:lastRenderedPageBreak/>
              <w:t>болсын!</w:t>
            </w:r>
          </w:p>
          <w:p w14:paraId="1DC318EE" w14:textId="77777777" w:rsidR="007B715E" w:rsidRDefault="007B715E">
            <w:pPr>
              <w:widowControl w:val="0"/>
              <w:rPr>
                <w:rFonts w:ascii="Times New Roman" w:eastAsia="Times New Roman" w:hAnsi="Times New Roman" w:cs="Times New Roman"/>
                <w:sz w:val="24"/>
                <w:szCs w:val="24"/>
              </w:rPr>
            </w:pPr>
          </w:p>
          <w:p w14:paraId="60A01EB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Тырс-тырс! Тырс-тырс! (Бір аяқпен секіру)</w:t>
            </w:r>
          </w:p>
          <w:p w14:paraId="79C6BAB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Тарс-тұрс! Тарс-тұрс! (Екінші аяқпен секіру)</w:t>
            </w:r>
          </w:p>
          <w:p w14:paraId="57F65B8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Шылп-шылп! Шылп-шылп! (Екі аяқпен секіру)</w:t>
            </w:r>
          </w:p>
          <w:p w14:paraId="2121D12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7B715E" w14:paraId="2DB03AF3" w14:textId="77777777" w:rsidTr="00AE383D">
        <w:tblPrEx>
          <w:tblW w:w="13956" w:type="dxa"/>
          <w:tblLook w:val="0600" w:firstRow="0" w:lastRow="0" w:firstColumn="0" w:lastColumn="0" w:noHBand="1" w:noVBand="1"/>
          <w:tblPrExChange w:id="9" w:author="Неизвестный" w:date="1970-01-01T03:00:00Z">
            <w:tblPrEx>
              <w:tblW w:w="0" w:type="dxa"/>
              <w:tblLook w:val="0600" w:firstRow="0" w:lastRow="0" w:firstColumn="0" w:lastColumn="0" w:noHBand="1" w:noVBand="1"/>
            </w:tblPrEx>
          </w:tblPrExChange>
        </w:tblPrEx>
        <w:trPr>
          <w:trPrChange w:id="10"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11"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E15EC0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2"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A0C9F2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(кішкентай доптармен)</w:t>
            </w:r>
          </w:p>
          <w:p w14:paraId="7142C0D5" w14:textId="77777777" w:rsidR="007B715E" w:rsidRDefault="007B715E">
            <w:pPr>
              <w:widowControl w:val="0"/>
              <w:rPr>
                <w:rFonts w:ascii="Times New Roman" w:eastAsia="Times New Roman" w:hAnsi="Times New Roman" w:cs="Times New Roman"/>
                <w:sz w:val="24"/>
                <w:szCs w:val="24"/>
              </w:rPr>
            </w:pPr>
          </w:p>
          <w:p w14:paraId="28EC9C8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183D7EF3" w14:textId="77777777" w:rsidR="007B715E" w:rsidRDefault="007B715E">
            <w:pPr>
              <w:widowControl w:val="0"/>
              <w:rPr>
                <w:rFonts w:ascii="Times New Roman" w:eastAsia="Times New Roman" w:hAnsi="Times New Roman" w:cs="Times New Roman"/>
                <w:sz w:val="24"/>
                <w:szCs w:val="24"/>
              </w:rPr>
            </w:pPr>
          </w:p>
          <w:p w14:paraId="0A3BE19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14:paraId="3649D889" w14:textId="77777777" w:rsidR="007B715E" w:rsidRDefault="007B715E">
            <w:pPr>
              <w:widowControl w:val="0"/>
              <w:rPr>
                <w:rFonts w:ascii="Times New Roman" w:eastAsia="Times New Roman" w:hAnsi="Times New Roman" w:cs="Times New Roman"/>
                <w:sz w:val="24"/>
                <w:szCs w:val="24"/>
              </w:rPr>
            </w:pPr>
          </w:p>
          <w:p w14:paraId="4A04DD9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37B5607E" w14:textId="77777777" w:rsidR="007B715E" w:rsidRDefault="007B715E">
            <w:pPr>
              <w:widowControl w:val="0"/>
              <w:rPr>
                <w:rFonts w:ascii="Times New Roman" w:eastAsia="Times New Roman" w:hAnsi="Times New Roman" w:cs="Times New Roman"/>
                <w:sz w:val="24"/>
                <w:szCs w:val="24"/>
              </w:rPr>
            </w:pPr>
          </w:p>
          <w:p w14:paraId="4443809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бастапқы қалыпқа келу. Жаттығуды 6 рет қайталау.</w:t>
            </w:r>
          </w:p>
          <w:p w14:paraId="6CA7F664" w14:textId="77777777" w:rsidR="007B715E" w:rsidRDefault="007B715E">
            <w:pPr>
              <w:widowControl w:val="0"/>
              <w:rPr>
                <w:rFonts w:ascii="Times New Roman" w:eastAsia="Times New Roman" w:hAnsi="Times New Roman" w:cs="Times New Roman"/>
                <w:sz w:val="24"/>
                <w:szCs w:val="24"/>
              </w:rPr>
            </w:pPr>
          </w:p>
          <w:p w14:paraId="02A4519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Бастапқы қалып: тіземен тұру, допты екі қолымен ұстау.</w:t>
            </w:r>
          </w:p>
          <w:p w14:paraId="74DBD477" w14:textId="77777777" w:rsidR="007B715E" w:rsidRDefault="007B715E">
            <w:pPr>
              <w:widowControl w:val="0"/>
              <w:rPr>
                <w:rFonts w:ascii="Times New Roman" w:eastAsia="Times New Roman" w:hAnsi="Times New Roman" w:cs="Times New Roman"/>
                <w:sz w:val="24"/>
                <w:szCs w:val="24"/>
              </w:rPr>
            </w:pPr>
          </w:p>
          <w:p w14:paraId="3072D0A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 өкшеге отырып, денесін оң жаққа бұру және допты еденге тигізу; 3-4 - бастапқы қалыпқа келу. Жаттығуды 5-6 рет қайталау.</w:t>
            </w:r>
          </w:p>
          <w:p w14:paraId="3FBC0F35" w14:textId="77777777" w:rsidR="007B715E" w:rsidRDefault="007B715E">
            <w:pPr>
              <w:widowControl w:val="0"/>
              <w:rPr>
                <w:rFonts w:ascii="Times New Roman" w:eastAsia="Times New Roman" w:hAnsi="Times New Roman" w:cs="Times New Roman"/>
                <w:sz w:val="24"/>
                <w:szCs w:val="24"/>
              </w:rPr>
            </w:pPr>
          </w:p>
          <w:p w14:paraId="2CA02AF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еденге отырып, допты екі аяқтың арасына қысып ұстап, қолдарын артқа тіреу.</w:t>
            </w:r>
          </w:p>
          <w:p w14:paraId="179DF15F" w14:textId="77777777" w:rsidR="007B715E" w:rsidRDefault="007B715E">
            <w:pPr>
              <w:widowControl w:val="0"/>
              <w:rPr>
                <w:rFonts w:ascii="Times New Roman" w:eastAsia="Times New Roman" w:hAnsi="Times New Roman" w:cs="Times New Roman"/>
                <w:sz w:val="24"/>
                <w:szCs w:val="24"/>
              </w:rPr>
            </w:pPr>
          </w:p>
          <w:p w14:paraId="21418B9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5-7 рет қайталау.</w:t>
            </w:r>
          </w:p>
          <w:p w14:paraId="6A954E5C" w14:textId="77777777" w:rsidR="007B715E" w:rsidRDefault="007B715E">
            <w:pPr>
              <w:widowControl w:val="0"/>
              <w:rPr>
                <w:rFonts w:ascii="Times New Roman" w:eastAsia="Times New Roman" w:hAnsi="Times New Roman" w:cs="Times New Roman"/>
                <w:sz w:val="24"/>
                <w:szCs w:val="24"/>
              </w:rPr>
            </w:pPr>
          </w:p>
          <w:p w14:paraId="7CEC213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09C26C16" w14:textId="77777777" w:rsidR="007B715E" w:rsidRDefault="007B715E">
            <w:pPr>
              <w:widowControl w:val="0"/>
              <w:rPr>
                <w:rFonts w:ascii="Times New Roman" w:eastAsia="Times New Roman" w:hAnsi="Times New Roman" w:cs="Times New Roman"/>
                <w:sz w:val="24"/>
                <w:szCs w:val="24"/>
              </w:rPr>
            </w:pPr>
          </w:p>
          <w:p w14:paraId="02B9314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14:paraId="15A44DDB" w14:textId="77777777" w:rsidR="007B715E" w:rsidRDefault="007B715E">
            <w:pPr>
              <w:widowControl w:val="0"/>
              <w:rPr>
                <w:rFonts w:ascii="Times New Roman" w:eastAsia="Times New Roman" w:hAnsi="Times New Roman" w:cs="Times New Roman"/>
                <w:sz w:val="24"/>
                <w:szCs w:val="24"/>
              </w:rPr>
            </w:pPr>
          </w:p>
          <w:p w14:paraId="5B4B94F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Бастапқы қалып: аяқтардың арасы сәл алшақ, допты оң қолға ұстау. 1 - допты еденге ұрып, екі қолымен ұтып алу. Жаттығуды 8-10 рет қайталау. </w:t>
            </w:r>
          </w:p>
          <w:p w14:paraId="7D9EA05E" w14:textId="77777777" w:rsidR="007B715E" w:rsidRDefault="007B715E">
            <w:pPr>
              <w:widowControl w:val="0"/>
              <w:rPr>
                <w:rFonts w:ascii="Times New Roman" w:eastAsia="Times New Roman" w:hAnsi="Times New Roman" w:cs="Times New Roman"/>
                <w:sz w:val="24"/>
                <w:szCs w:val="24"/>
              </w:rPr>
            </w:pPr>
          </w:p>
          <w:p w14:paraId="497B31C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16319469" w14:textId="77777777" w:rsidR="007B715E" w:rsidRDefault="007B715E">
            <w:pPr>
              <w:widowControl w:val="0"/>
              <w:rPr>
                <w:rFonts w:ascii="Times New Roman" w:eastAsia="Times New Roman" w:hAnsi="Times New Roman" w:cs="Times New Roman"/>
                <w:sz w:val="24"/>
                <w:szCs w:val="24"/>
              </w:rPr>
            </w:pPr>
          </w:p>
          <w:p w14:paraId="07172FF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1F9752C6" w14:textId="77777777" w:rsidR="007B715E" w:rsidRDefault="007B715E">
            <w:pPr>
              <w:widowControl w:val="0"/>
              <w:rPr>
                <w:rFonts w:ascii="Times New Roman" w:eastAsia="Times New Roman" w:hAnsi="Times New Roman" w:cs="Times New Roman"/>
                <w:sz w:val="24"/>
                <w:szCs w:val="24"/>
              </w:rPr>
            </w:pPr>
          </w:p>
          <w:p w14:paraId="0B4F331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78671BC4" w14:textId="77777777" w:rsidR="007B715E" w:rsidRDefault="007B715E">
            <w:pPr>
              <w:widowControl w:val="0"/>
              <w:rPr>
                <w:rFonts w:ascii="Times New Roman" w:eastAsia="Times New Roman" w:hAnsi="Times New Roman" w:cs="Times New Roman"/>
                <w:sz w:val="24"/>
                <w:szCs w:val="24"/>
              </w:rPr>
            </w:pPr>
          </w:p>
          <w:p w14:paraId="26A1336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113EB4F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B715E" w14:paraId="76CCC14D" w14:textId="77777777" w:rsidTr="00AE383D">
        <w:tblPrEx>
          <w:tblW w:w="13956" w:type="dxa"/>
          <w:tblLook w:val="0600" w:firstRow="0" w:lastRow="0" w:firstColumn="0" w:lastColumn="0" w:noHBand="1" w:noVBand="1"/>
          <w:tblPrExChange w:id="13" w:author="Неизвестный" w:date="1970-01-01T03:00:00Z">
            <w:tblPrEx>
              <w:tblW w:w="0" w:type="dxa"/>
              <w:tblLook w:val="0600" w:firstRow="0" w:lastRow="0" w:firstColumn="0" w:lastColumn="0" w:noHBand="1" w:noVBand="1"/>
            </w:tblPrEx>
          </w:tblPrExChange>
        </w:tblPrEx>
        <w:trPr>
          <w:trPrChange w:id="14"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Change w:id="15"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5CD234F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6"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74807BC"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15D7CC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2A87E09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39BED63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692DF1D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22A4E0B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2A4C904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5647296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030BAD0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71F8EAB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7552134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68BB5C3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AD44BB" w14:paraId="30FAA8A8" w14:textId="77777777" w:rsidTr="00AE383D">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20B0B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2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274AC0"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"Жау, жау, жаңбыр!" сөзді-ырғақты жаттығуы.</w:t>
            </w:r>
          </w:p>
          <w:p w14:paraId="436B501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жаңбыр туралы түсініктерді тиянақтау; көркем сөзді мәнерлеп, ырғақпен айтуға машықтандыру.</w:t>
            </w:r>
          </w:p>
          <w:p w14:paraId="06EB450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Жау, жау, жаңбыр, </w:t>
            </w:r>
            <w:r>
              <w:rPr>
                <w:rFonts w:ascii="Times New Roman" w:eastAsia="Times New Roman" w:hAnsi="Times New Roman" w:cs="Times New Roman"/>
                <w:sz w:val="24"/>
                <w:szCs w:val="24"/>
              </w:rPr>
              <w:lastRenderedPageBreak/>
              <w:t>селдетіп,</w:t>
            </w:r>
          </w:p>
          <w:p w14:paraId="0AC35DB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Күткеніміз сең едің.</w:t>
            </w:r>
          </w:p>
          <w:p w14:paraId="03EEA58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 егін де ер жетіп,</w:t>
            </w:r>
          </w:p>
          <w:p w14:paraId="7550C51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Желкілдетсін желегін.</w:t>
            </w:r>
          </w:p>
          <w:p w14:paraId="36A510A4" w14:textId="77777777" w:rsidR="007B715E" w:rsidRDefault="007B715E">
            <w:pPr>
              <w:widowControl w:val="0"/>
              <w:rPr>
                <w:rFonts w:ascii="Times New Roman" w:eastAsia="Times New Roman" w:hAnsi="Times New Roman" w:cs="Times New Roman"/>
                <w:sz w:val="24"/>
                <w:szCs w:val="24"/>
              </w:rPr>
            </w:pPr>
          </w:p>
          <w:p w14:paraId="757C39F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 тағы да,</w:t>
            </w:r>
          </w:p>
          <w:p w14:paraId="39C8C97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тауға көрік бер.</w:t>
            </w:r>
          </w:p>
          <w:p w14:paraId="66E6BDE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еккен бағымда,</w:t>
            </w:r>
          </w:p>
          <w:p w14:paraId="3D109D5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жүзім, өріктер.</w:t>
            </w:r>
          </w:p>
          <w:p w14:paraId="4171CD1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D55F5E"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"Менің ой-қиялым" шабыттану сәті.</w:t>
            </w:r>
          </w:p>
          <w:p w14:paraId="25B8709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ой-қиялын дамыту; босаңсыту жағдайын жасау.</w:t>
            </w:r>
          </w:p>
          <w:p w14:paraId="2FC429B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қазір, сурет салу алдында, </w:t>
            </w:r>
            <w:r>
              <w:rPr>
                <w:rFonts w:ascii="Times New Roman" w:eastAsia="Times New Roman" w:hAnsi="Times New Roman" w:cs="Times New Roman"/>
                <w:sz w:val="24"/>
                <w:szCs w:val="24"/>
              </w:rPr>
              <w:lastRenderedPageBreak/>
              <w:t>әрқайсымыз біраз ойнанып, әуенді тыңдап, шабыт алайық.</w:t>
            </w:r>
          </w:p>
          <w:p w14:paraId="1381620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әдемі әуен жазбасы.</w:t>
            </w:r>
          </w:p>
          <w:p w14:paraId="659A1C0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аяқталғаннан кейін педагог балаларды аралап, нені салуды ойлағандарын сұрайды.</w:t>
            </w:r>
          </w:p>
          <w:p w14:paraId="64330E7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31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BDD83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Жаз мезгілі туралы әңгімелесу.</w:t>
            </w:r>
          </w:p>
          <w:p w14:paraId="2F1CCE0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қазақ тілі, қоршаған ортамен таныстыру)</w:t>
            </w: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18119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мезгіліне байланысты сюжетті суреттерге қарап әңгіме құрау.</w:t>
            </w:r>
          </w:p>
          <w:p w14:paraId="5968D40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қазақ тілі)</w:t>
            </w:r>
          </w:p>
        </w:tc>
        <w:tc>
          <w:tcPr>
            <w:tcW w:w="22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9A231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мезгілі туралы жұмбақтар шешу.</w:t>
            </w:r>
          </w:p>
          <w:p w14:paraId="25405B4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AD44BB" w14:paraId="083EB942" w14:textId="77777777" w:rsidTr="00AE383D">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250428"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61D452D"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BF3B699"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FB0F11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2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1E9DBC"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B95F19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"Жәндіктерді бақылаймыз, еңбектейміз, жорғалаймыз".</w:t>
            </w:r>
          </w:p>
          <w:p w14:paraId="2262F65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ұзындыққа 4-6 сызықтың үстінен секіруге (сызықтардың </w:t>
            </w:r>
            <w:r>
              <w:rPr>
                <w:rFonts w:ascii="Times New Roman" w:eastAsia="Times New Roman" w:hAnsi="Times New Roman" w:cs="Times New Roman"/>
                <w:sz w:val="24"/>
                <w:szCs w:val="24"/>
              </w:rPr>
              <w:lastRenderedPageBreak/>
              <w:t>арақашықтығы 40-50 см) үйрету.</w:t>
            </w: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914D6F"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66546F6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"Жайдары жаз келді! Жыл мезгілдері. Жаз. Кемпірқосақ түстері." (пысықтау)</w:t>
            </w:r>
          </w:p>
          <w:p w14:paraId="504247E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 жаз </w:t>
            </w:r>
            <w:r>
              <w:rPr>
                <w:rFonts w:ascii="Times New Roman" w:eastAsia="Times New Roman" w:hAnsi="Times New Roman" w:cs="Times New Roman"/>
                <w:sz w:val="24"/>
                <w:szCs w:val="24"/>
              </w:rPr>
              <w:lastRenderedPageBreak/>
              <w:t xml:space="preserve">мезгілі мен жазғы табиғатқа тән құбылыстар, жәндіктер туралы түсініктерін кеңейту; кемпірқосақ түстерінің атауларын бекіту; жаз қызықтары жайлы білім алуларына ықпал ету. Балаларды қазақ тілінде әуен ырғағына сәйкес мәнерлеп тақпақ айтуды үйрету; өз бетінше сөз тіркестерін құрап, еркін жауап беруге жаттықтыру; «Жаз» тақырыбы бойынша көру және есту арқылы сөйлеуді қабылдау, ырғақты сезіну </w:t>
            </w:r>
            <w:r>
              <w:rPr>
                <w:rFonts w:ascii="Times New Roman" w:eastAsia="Times New Roman" w:hAnsi="Times New Roman" w:cs="Times New Roman"/>
                <w:sz w:val="24"/>
                <w:szCs w:val="24"/>
              </w:rPr>
              <w:lastRenderedPageBreak/>
              <w:t>сезімдірін, сондай-ақ, еске сақтау, ойлау қабілеттерін, жағымды эмоцияларын, эстетикалық талғамдарын дамыту. Әдептілікке, байқампаздыққа, табиғатқа деген сүйіспеншілікке тәрбиелеу.</w:t>
            </w:r>
          </w:p>
          <w:p w14:paraId="19CCB346" w14:textId="77777777" w:rsidR="007B715E" w:rsidRDefault="007B715E">
            <w:pPr>
              <w:widowControl w:val="0"/>
              <w:rPr>
                <w:rFonts w:ascii="Times New Roman" w:eastAsia="Times New Roman" w:hAnsi="Times New Roman" w:cs="Times New Roman"/>
                <w:sz w:val="24"/>
                <w:szCs w:val="24"/>
              </w:rPr>
            </w:pPr>
          </w:p>
          <w:p w14:paraId="5D0635CE"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24B149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өмірдің гүліміз".</w:t>
            </w:r>
          </w:p>
          <w:p w14:paraId="2561251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ырғақты қимылдарды музыкамен бірге бастап, соңғы дыбыста бірге аяқтай білуге үйрету; жәй және </w:t>
            </w:r>
            <w:r>
              <w:rPr>
                <w:rFonts w:ascii="Times New Roman" w:eastAsia="Times New Roman" w:hAnsi="Times New Roman" w:cs="Times New Roman"/>
                <w:sz w:val="24"/>
                <w:szCs w:val="24"/>
              </w:rPr>
              <w:lastRenderedPageBreak/>
              <w:t>қатты шығатын дыбыстарды педагогпен бірге айта білу дағдыларын жетілдіру.</w:t>
            </w:r>
          </w:p>
        </w:tc>
        <w:tc>
          <w:tcPr>
            <w:tcW w:w="231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D8CD75"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0A4EBCC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"Жайдары жаздың ойындары".</w:t>
            </w:r>
          </w:p>
          <w:p w14:paraId="09ACC56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балаларда қатарға үшеуден тұрып, сапты қайтадан құру; аяқтың ұшымен, өкшемен, табанмен, табанның ішкі жағымен, тізені </w:t>
            </w:r>
            <w:r>
              <w:rPr>
                <w:rFonts w:ascii="Times New Roman" w:eastAsia="Times New Roman" w:hAnsi="Times New Roman" w:cs="Times New Roman"/>
                <w:sz w:val="24"/>
                <w:szCs w:val="24"/>
              </w:rPr>
              <w:lastRenderedPageBreak/>
              <w:t>жоғары көтеріп, ұсақ және алшақ адымдап жүру және жүгіру дағдыларын жетілдіру.</w:t>
            </w: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1DF994"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4CFC719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өмірдің гүліміз". (пысықтау)</w:t>
            </w:r>
          </w:p>
          <w:p w14:paraId="0B9E8AF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ырғақты қимылдарды музыкамен бірге бастап, соңғы дыбыста бірге аяқтай білуге үйрету; жәй және қатты шығатын дыбыстарды педагогпен бірге айта білу дағдыларын </w:t>
            </w:r>
            <w:r>
              <w:rPr>
                <w:rFonts w:ascii="Times New Roman" w:eastAsia="Times New Roman" w:hAnsi="Times New Roman" w:cs="Times New Roman"/>
                <w:sz w:val="24"/>
                <w:szCs w:val="24"/>
              </w:rPr>
              <w:lastRenderedPageBreak/>
              <w:t>жетілдіру.</w:t>
            </w:r>
          </w:p>
        </w:tc>
        <w:tc>
          <w:tcPr>
            <w:tcW w:w="22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4703A5"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B63B4D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 мен аяғымызды шынықтырайық"</w:t>
            </w:r>
          </w:p>
          <w:p w14:paraId="2B1CBB0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қозғалыс бағытын өзгертіп, қосымша қадаммен алға жүру; тепе-теңдікті сақтап бөренемен жүруге үйрету; балаларда </w:t>
            </w:r>
            <w:r>
              <w:rPr>
                <w:rFonts w:ascii="Times New Roman" w:eastAsia="Times New Roman" w:hAnsi="Times New Roman" w:cs="Times New Roman"/>
                <w:sz w:val="24"/>
                <w:szCs w:val="24"/>
              </w:rPr>
              <w:lastRenderedPageBreak/>
              <w:t>бытырап жүру; сапта бір-бірден түрлі бағытта жүгіру дағдыларын дамыту; балаларды педагогпен бірге жаттығуларды орындауға ынталандыру.</w:t>
            </w:r>
          </w:p>
        </w:tc>
      </w:tr>
      <w:tr w:rsidR="007B715E" w14:paraId="7B82F59F" w14:textId="77777777" w:rsidTr="00AE383D">
        <w:tblPrEx>
          <w:tblW w:w="13956" w:type="dxa"/>
          <w:tblLook w:val="0600" w:firstRow="0" w:lastRow="0" w:firstColumn="0" w:lastColumn="0" w:noHBand="1" w:noVBand="1"/>
          <w:tblPrExChange w:id="17" w:author="Неизвестный" w:date="1970-01-01T03:00:00Z">
            <w:tblPrEx>
              <w:tblW w:w="0" w:type="dxa"/>
              <w:tblLook w:val="0600" w:firstRow="0" w:lastRow="0" w:firstColumn="0" w:lastColumn="0" w:noHBand="1" w:noVBand="1"/>
            </w:tblPrEx>
          </w:tblPrExChange>
        </w:tblPrEx>
        <w:trPr>
          <w:trPrChange w:id="18"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19"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955CCA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0"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B99EF6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дағдылары)</w:t>
            </w:r>
          </w:p>
        </w:tc>
      </w:tr>
      <w:tr w:rsidR="007B715E" w14:paraId="27FD14FD" w14:textId="77777777" w:rsidTr="00AE383D">
        <w:tblPrEx>
          <w:tblW w:w="13956" w:type="dxa"/>
          <w:tblLook w:val="0600" w:firstRow="0" w:lastRow="0" w:firstColumn="0" w:lastColumn="0" w:noHBand="1" w:noVBand="1"/>
          <w:tblPrExChange w:id="21" w:author="Неизвестный" w:date="1970-01-01T03:00:00Z">
            <w:tblPrEx>
              <w:tblW w:w="0" w:type="dxa"/>
              <w:tblLook w:val="0600" w:firstRow="0" w:lastRow="0" w:firstColumn="0" w:lastColumn="0" w:noHBand="1" w:noVBand="1"/>
            </w:tblPrEx>
          </w:tblPrExChange>
        </w:tblPrEx>
        <w:trPr>
          <w:trPrChange w:id="22"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3"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A15CA7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4"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1056B9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дағдылары)</w:t>
            </w:r>
          </w:p>
        </w:tc>
      </w:tr>
      <w:tr w:rsidR="00AD44BB" w14:paraId="23239959" w14:textId="77777777" w:rsidTr="00AE383D">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31AE9E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290"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A8D15E5"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Гүлдерді бақылау (петунья, космея). (қоршаған ортамен таныстыру, сөйлеуді дамыту, көркем әдебиет)</w:t>
            </w:r>
          </w:p>
          <w:p w14:paraId="018DC22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65DB1A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шап-шақ,</w:t>
            </w:r>
          </w:p>
          <w:p w14:paraId="43750D9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Киген қалпағы аппақ,</w:t>
            </w:r>
          </w:p>
          <w:p w14:paraId="7C97287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тұр қаптап. (Бақбақ)</w:t>
            </w:r>
          </w:p>
          <w:p w14:paraId="4DF7D8B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Балаларды гүлдердердің 3-4 түрін танып білуге үйретуді </w:t>
            </w:r>
            <w:r>
              <w:rPr>
                <w:rFonts w:ascii="Times New Roman" w:eastAsia="Times New Roman" w:hAnsi="Times New Roman" w:cs="Times New Roman"/>
                <w:sz w:val="24"/>
                <w:szCs w:val="24"/>
              </w:rPr>
              <w:lastRenderedPageBreak/>
              <w:t>жалғастыру, гүлдерді түсіне және жапырағының түріне қарай айыра білу, атауларын есте сақтау. Өсу үшін су, жылу және т.б.. түсінІктерді кеңейту. Гүлдерге деген сүйіспеншіліктерін арттыру.</w:t>
            </w:r>
          </w:p>
          <w:p w14:paraId="38428208"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«Көбелектер, бақалар». (дене шынықтыру)</w:t>
            </w:r>
          </w:p>
          <w:p w14:paraId="6A834FA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Балалалардың ойын ережелерін сақтауын, жауапты рөлдерді орындай білу дағдыларын дамыту.</w:t>
            </w:r>
          </w:p>
          <w:p w14:paraId="4A93EFAB"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жұмыс, гүлдерді суару.</w:t>
            </w:r>
            <w:r>
              <w:rPr>
                <w:rFonts w:ascii="Times New Roman" w:eastAsia="Times New Roman" w:hAnsi="Times New Roman" w:cs="Times New Roman"/>
                <w:b/>
                <w:sz w:val="24"/>
                <w:szCs w:val="24"/>
              </w:rPr>
              <w:t xml:space="preserve"> (еңбек дағдылары)</w:t>
            </w:r>
          </w:p>
          <w:p w14:paraId="285E54D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Өсімдіктерді өз бетімен суаруды қаншалықты білетіні </w:t>
            </w:r>
            <w:r>
              <w:rPr>
                <w:rFonts w:ascii="Times New Roman" w:eastAsia="Times New Roman" w:hAnsi="Times New Roman" w:cs="Times New Roman"/>
                <w:sz w:val="24"/>
                <w:szCs w:val="24"/>
              </w:rPr>
              <w:lastRenderedPageBreak/>
              <w:t>жөніНдегі түсінігін бекіту (суару ережелерін ұсыну). Өсімдіктерге ұқыпты қарауға тәрбиелеу. Үлкендерге көмек көрсетуге ынталандыру.</w:t>
            </w:r>
          </w:p>
          <w:p w14:paraId="45E91D76"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Айналмамен ойнау. </w:t>
            </w:r>
            <w:r>
              <w:rPr>
                <w:rFonts w:ascii="Times New Roman" w:eastAsia="Times New Roman" w:hAnsi="Times New Roman" w:cs="Times New Roman"/>
                <w:b/>
                <w:sz w:val="24"/>
                <w:szCs w:val="24"/>
              </w:rPr>
              <w:t>(дене шынықтыру)</w:t>
            </w:r>
          </w:p>
          <w:p w14:paraId="1B1C068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айналмамен ойнату дағдыларын арттыру. Жылдамдыққа, алғырлыққа баулу, достық қарым-қатынасқа тәрбиелеу, қауіпсіздік ережесін сақтау.</w:t>
            </w: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33D1B3"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Жәндіктерді бақылау (көбелек, қоңыз, сары маса, шегіртке). (қоршаған ортамен таныстыру, сөйлеуді дамыту, көркем әдебиет)</w:t>
            </w:r>
          </w:p>
          <w:p w14:paraId="6800734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4534DE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Ұшқанда өлең айтады,</w:t>
            </w:r>
          </w:p>
          <w:p w14:paraId="3AE13C7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Қонғанда жер қазады.</w:t>
            </w:r>
          </w:p>
          <w:p w14:paraId="6DDA54A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Мұны да ойлап көрейік,</w:t>
            </w:r>
          </w:p>
          <w:p w14:paraId="6BEEBBA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Шешуін кім табады? (Қоңыз)</w:t>
            </w:r>
          </w:p>
          <w:p w14:paraId="40A1AAA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Жәндіктердің атаулары туралы білімдерін бекіту.</w:t>
            </w:r>
          </w:p>
          <w:p w14:paraId="151C3F9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Сары маса, көбелектер атауларын ажырату тағы басқа негізгі түрі, пішіндері жайлы мағлұмат беру. Гүлдің бетіне отырғанда жапырағына көбелектің үлкен қанаты ұқсайды, сол кезде ол көрінбей кетеді. Шегіртке көк түсті, ол судың ішінде көрінбейді, олар өз орнынан қозғалған жағдайда. Олардың қауіпті </w:t>
            </w:r>
            <w:r>
              <w:rPr>
                <w:rFonts w:ascii="Times New Roman" w:eastAsia="Times New Roman" w:hAnsi="Times New Roman" w:cs="Times New Roman"/>
                <w:sz w:val="24"/>
                <w:szCs w:val="24"/>
              </w:rPr>
              <w:lastRenderedPageBreak/>
              <w:t>және қауіпті емес жақтарын айтып өту.</w:t>
            </w:r>
          </w:p>
          <w:p w14:paraId="77C0D19B"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«Ұшады не ұшпайды». (дене шынықтыру)</w:t>
            </w:r>
          </w:p>
          <w:p w14:paraId="3B361F4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жануарлар, жәндіктер туралы білімдерін бекіту. Оларды аттары бойынша ажырату, дабыл берілгеннен бастап балалардың білгірліктерін анықтау. Ойынның шартын сақтау арқылы балаларды ойынға тарту, ойынды өз беттерінше үлкендердің көмегісіз ойнау.</w:t>
            </w:r>
          </w:p>
          <w:p w14:paraId="265A6C90"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Гербарий жасау. </w:t>
            </w:r>
            <w:r>
              <w:rPr>
                <w:rFonts w:ascii="Times New Roman" w:eastAsia="Times New Roman" w:hAnsi="Times New Roman" w:cs="Times New Roman"/>
                <w:sz w:val="24"/>
                <w:szCs w:val="24"/>
              </w:rPr>
              <w:lastRenderedPageBreak/>
              <w:t xml:space="preserve">Ересектердің тапсырмасын жауапкершілікпен және өз бетінше орындауға үйрету. Өсімдіктерге деген сүйіспеншілігін туғызу. </w:t>
            </w:r>
            <w:r>
              <w:rPr>
                <w:rFonts w:ascii="Times New Roman" w:eastAsia="Times New Roman" w:hAnsi="Times New Roman" w:cs="Times New Roman"/>
                <w:b/>
                <w:sz w:val="24"/>
                <w:szCs w:val="24"/>
              </w:rPr>
              <w:t>(еңбек дағдылары)</w:t>
            </w:r>
          </w:p>
          <w:p w14:paraId="7603A9A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түрін таңдауындағы дербестiк әрекетін жетiлдiру.</w:t>
            </w:r>
          </w:p>
        </w:tc>
        <w:tc>
          <w:tcPr>
            <w:tcW w:w="231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8F4CC0"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Шөптерді бақылау. (қоршаған ортамен таныстыру, сөйлеуді дамыту, көркем әдебиет)</w:t>
            </w:r>
          </w:p>
          <w:p w14:paraId="65800B5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C3FB4C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 десе жүгірмес,</w:t>
            </w:r>
          </w:p>
          <w:p w14:paraId="33086FD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тисе сілкінбес. (Шөп)</w:t>
            </w:r>
          </w:p>
          <w:p w14:paraId="65B79B0A"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4FC3CC3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Аулада өсетін өсімдіктерді танып білу, 3-4 түрін. Жапырақтарын, гүлдерін, тамырларын қарап көру. Гүлді </w:t>
            </w:r>
            <w:r>
              <w:rPr>
                <w:rFonts w:ascii="Times New Roman" w:eastAsia="Times New Roman" w:hAnsi="Times New Roman" w:cs="Times New Roman"/>
                <w:sz w:val="24"/>
                <w:szCs w:val="24"/>
              </w:rPr>
              <w:lastRenderedPageBreak/>
              <w:t>жұлмауға, баспауға үйрету.</w:t>
            </w:r>
          </w:p>
          <w:p w14:paraId="257E1DF1"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болу». (дене шынықтыру)</w:t>
            </w:r>
          </w:p>
          <w:p w14:paraId="724F76B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сызықта тұрған әртүрлі заттарды айнала жүгіру. Ойын ережелерін бұзбай, жарысқа қатыстыру.</w:t>
            </w:r>
          </w:p>
          <w:p w14:paraId="6D8A7EAE"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p>
          <w:p w14:paraId="752AD391"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Тәрбиешінің көмегімен жұмысты бөліп алуға келісу, бірлескен тапсырманы өз уақытында аяқтау іскерліктерін қалыптастыру. </w:t>
            </w:r>
            <w:r>
              <w:rPr>
                <w:rFonts w:ascii="Times New Roman" w:eastAsia="Times New Roman" w:hAnsi="Times New Roman" w:cs="Times New Roman"/>
                <w:b/>
                <w:sz w:val="24"/>
                <w:szCs w:val="24"/>
              </w:rPr>
              <w:t>(еңбек дағдылары)</w:t>
            </w:r>
          </w:p>
          <w:p w14:paraId="07035359"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25A11F9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Өзіндік ойнау, өзін-өзі басқара білуге үйрету.</w:t>
            </w: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45249E"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Бағбанның жұмысын бақылау. (қоршаған ортамен таныстыру, сөйлеуді дамыту, көркем әдебиет)</w:t>
            </w:r>
          </w:p>
          <w:p w14:paraId="449A8F8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881D90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 біткен бау-бақша</w:t>
            </w:r>
          </w:p>
          <w:p w14:paraId="286EF1D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Желі жайды жан-жаққа.</w:t>
            </w:r>
          </w:p>
          <w:p w14:paraId="43400C3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Бақта құс та сайрады,</w:t>
            </w:r>
          </w:p>
          <w:p w14:paraId="0B2238C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Құйқылжытып сан-саққа</w:t>
            </w:r>
          </w:p>
          <w:p w14:paraId="3AEA1CF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ап бақша құралын,</w:t>
            </w:r>
          </w:p>
          <w:p w14:paraId="4265F94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Суды атызға бұрамын.</w:t>
            </w:r>
          </w:p>
          <w:p w14:paraId="5D1A33C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Ағаш түбін қопсытып.</w:t>
            </w:r>
          </w:p>
          <w:p w14:paraId="5141183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Арам шөпті жұламын.</w:t>
            </w:r>
          </w:p>
          <w:p w14:paraId="494B7F7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Үлкендердің жұмысы жөніндегі түсінікті қалыптастыру. Жұмысқа </w:t>
            </w:r>
            <w:r>
              <w:rPr>
                <w:rFonts w:ascii="Times New Roman" w:eastAsia="Times New Roman" w:hAnsi="Times New Roman" w:cs="Times New Roman"/>
                <w:sz w:val="24"/>
                <w:szCs w:val="24"/>
              </w:rPr>
              <w:lastRenderedPageBreak/>
              <w:t>қажет құрал-саймандармен таныстыру (тырнауыш, күрек, суқұйғыш т.б.). Бағбанның жұмысының нәтижесіне қамқорлықпен қарауға тәрбиелеу.</w:t>
            </w:r>
          </w:p>
          <w:p w14:paraId="70654DD2"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«Біз көңілді балалар». (дене шынықтыру)</w:t>
            </w:r>
          </w:p>
          <w:p w14:paraId="7967527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Құрдастары және ересектермен жағымды эмоционалдық қарым-қатынас жасау дағдыларын дамыту.</w:t>
            </w:r>
          </w:p>
          <w:p w14:paraId="0BD3B611"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Гүлдерді күтуде бағбанға көмек. </w:t>
            </w:r>
            <w:r>
              <w:rPr>
                <w:rFonts w:ascii="Times New Roman" w:eastAsia="Times New Roman" w:hAnsi="Times New Roman" w:cs="Times New Roman"/>
                <w:b/>
                <w:sz w:val="24"/>
                <w:szCs w:val="24"/>
              </w:rPr>
              <w:t>(еңбек дағдылары)</w:t>
            </w:r>
          </w:p>
          <w:p w14:paraId="53FC500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Тапсырмаларды орындауға үйрету, жұмысты ұжыммен келісіп орындауға үйрету.</w:t>
            </w:r>
          </w:p>
          <w:p w14:paraId="119678E1"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Доппен ойнау.</w:t>
            </w:r>
            <w:r>
              <w:rPr>
                <w:rFonts w:ascii="Times New Roman" w:eastAsia="Times New Roman" w:hAnsi="Times New Roman" w:cs="Times New Roman"/>
                <w:b/>
                <w:sz w:val="24"/>
                <w:szCs w:val="24"/>
              </w:rPr>
              <w:t xml:space="preserve"> (дене шынықтыру)</w:t>
            </w:r>
          </w:p>
          <w:p w14:paraId="54A817E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ойнау әдістері: жоғары лақтыру, ұстап алу, тебуді бекіту, жылдамдыққа баулу.</w:t>
            </w:r>
          </w:p>
        </w:tc>
        <w:tc>
          <w:tcPr>
            <w:tcW w:w="227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FA982F5"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Гүлдерді бақылау (петунья, космея). (қоршаған ортамен таныстыру, сөйлеуді дамыту, көркем әдебиет)</w:t>
            </w:r>
          </w:p>
          <w:p w14:paraId="3511D7E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893BBA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шап-шақ,</w:t>
            </w:r>
          </w:p>
          <w:p w14:paraId="2692417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Киген қалпағы аппақ,</w:t>
            </w:r>
          </w:p>
          <w:p w14:paraId="53E5751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тұр қаптап. (Бақбақ)</w:t>
            </w:r>
          </w:p>
          <w:p w14:paraId="24CA334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Балаларды гүлдердердің 3-4 түрін танып білуге үйретуді </w:t>
            </w:r>
            <w:r>
              <w:rPr>
                <w:rFonts w:ascii="Times New Roman" w:eastAsia="Times New Roman" w:hAnsi="Times New Roman" w:cs="Times New Roman"/>
                <w:sz w:val="24"/>
                <w:szCs w:val="24"/>
              </w:rPr>
              <w:lastRenderedPageBreak/>
              <w:t>жалғастыру, гүлдерді түсіне және жапырағының түріне қарай айыра білу, атауларын есте сақтау. Өсу үшін су, жылу және т.б.. түсінІктерді кеңейту. Гүлдерге деген сүйіспеншіліктерін арттыру.</w:t>
            </w:r>
          </w:p>
          <w:p w14:paraId="7C1CD8B1"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«Көбелектер, бақалар». (дене шынықтыру)</w:t>
            </w:r>
          </w:p>
          <w:p w14:paraId="79B1F23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Балалалардың ойын ережелерін сақтауын, жауапты рөлдерді орындай білу дағдыларын дамыту.</w:t>
            </w:r>
          </w:p>
          <w:p w14:paraId="3AA601D2"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жұмыс, гүлдерді суару.</w:t>
            </w:r>
            <w:r>
              <w:rPr>
                <w:rFonts w:ascii="Times New Roman" w:eastAsia="Times New Roman" w:hAnsi="Times New Roman" w:cs="Times New Roman"/>
                <w:b/>
                <w:sz w:val="24"/>
                <w:szCs w:val="24"/>
              </w:rPr>
              <w:t xml:space="preserve"> (еңбек дағдылары)</w:t>
            </w:r>
          </w:p>
          <w:p w14:paraId="0DA0A70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Өсімдіктерді өз бетімен суаруды </w:t>
            </w:r>
            <w:r>
              <w:rPr>
                <w:rFonts w:ascii="Times New Roman" w:eastAsia="Times New Roman" w:hAnsi="Times New Roman" w:cs="Times New Roman"/>
                <w:sz w:val="24"/>
                <w:szCs w:val="24"/>
              </w:rPr>
              <w:lastRenderedPageBreak/>
              <w:t>қаншалықты білетіні жөніНдегі түсінігін бекіту (суару ережелерін ұсыну). Өсімдіктерге ұқыпты қарауға тәрбиелеу. Үлкендерге көмек көрсетуге ынталандыру.</w:t>
            </w:r>
          </w:p>
          <w:p w14:paraId="6734E4A0"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Айналмамен ойнау. </w:t>
            </w:r>
            <w:r>
              <w:rPr>
                <w:rFonts w:ascii="Times New Roman" w:eastAsia="Times New Roman" w:hAnsi="Times New Roman" w:cs="Times New Roman"/>
                <w:b/>
                <w:sz w:val="24"/>
                <w:szCs w:val="24"/>
              </w:rPr>
              <w:t>(дене шынықтыру)</w:t>
            </w:r>
          </w:p>
          <w:p w14:paraId="7333BE9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айналмамен ойнату дағдыларын арттыру. Жылдамдыққа, алғырлыққа баулу, достық қарым-қатынасқа тәрбиелеу, қауіпсіздік ережесін сақтау.</w:t>
            </w:r>
          </w:p>
        </w:tc>
      </w:tr>
      <w:tr w:rsidR="007B715E" w14:paraId="6A32E1C9" w14:textId="77777777" w:rsidTr="00AE383D">
        <w:tblPrEx>
          <w:tblW w:w="13956" w:type="dxa"/>
          <w:tblLook w:val="0600" w:firstRow="0" w:lastRow="0" w:firstColumn="0" w:lastColumn="0" w:noHBand="1" w:noVBand="1"/>
          <w:tblPrExChange w:id="25" w:author="Неизвестный" w:date="1970-01-01T03:00:00Z">
            <w:tblPrEx>
              <w:tblW w:w="0" w:type="dxa"/>
              <w:tblLook w:val="0600" w:firstRow="0" w:lastRow="0" w:firstColumn="0" w:lastColumn="0" w:noHBand="1" w:noVBand="1"/>
            </w:tblPrEx>
          </w:tblPrExChange>
        </w:tblPrEx>
        <w:trPr>
          <w:trPrChange w:id="26"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7"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7BEB3C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8"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A0418A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7B715E" w14:paraId="6EFE66B7" w14:textId="77777777" w:rsidTr="00AE383D">
        <w:tblPrEx>
          <w:tblW w:w="13956" w:type="dxa"/>
          <w:tblLook w:val="0600" w:firstRow="0" w:lastRow="0" w:firstColumn="0" w:lastColumn="0" w:noHBand="1" w:noVBand="1"/>
          <w:tblPrExChange w:id="29" w:author="Неизвестный" w:date="1970-01-01T03:00:00Z">
            <w:tblPrEx>
              <w:tblW w:w="0" w:type="dxa"/>
              <w:tblLook w:val="0600" w:firstRow="0" w:lastRow="0" w:firstColumn="0" w:lastColumn="0" w:noHBand="1" w:noVBand="1"/>
            </w:tblPrEx>
          </w:tblPrExChange>
        </w:tblPrEx>
        <w:trPr>
          <w:trPrChange w:id="30"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1"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D0CC66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2"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E24CE04"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5002C7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02B5E5B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173A37D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F7DA40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 Меңжановтың "Тазалықтың досы".</w:t>
            </w:r>
          </w:p>
          <w:p w14:paraId="020983D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4214BCC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309A218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24058B6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03C24B0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4FC45BF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3B094DE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7B715E" w14:paraId="17310439" w14:textId="77777777" w:rsidTr="00AE383D">
        <w:tblPrEx>
          <w:tblW w:w="13956" w:type="dxa"/>
          <w:tblLook w:val="0600" w:firstRow="0" w:lastRow="0" w:firstColumn="0" w:lastColumn="0" w:noHBand="1" w:noVBand="1"/>
          <w:tblPrExChange w:id="33" w:author="Неизвестный" w:date="1970-01-01T03:00:00Z">
            <w:tblPrEx>
              <w:tblW w:w="0" w:type="dxa"/>
              <w:tblLook w:val="0600" w:firstRow="0" w:lastRow="0" w:firstColumn="0" w:lastColumn="0" w:noHBand="1" w:noVBand="1"/>
            </w:tblPrEx>
          </w:tblPrExChange>
        </w:tblPrEx>
        <w:trPr>
          <w:trPrChange w:id="34"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5"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0B7657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6"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6BCE1D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туғызу.</w:t>
            </w:r>
          </w:p>
        </w:tc>
      </w:tr>
      <w:tr w:rsidR="007B715E" w14:paraId="75E9D3AD" w14:textId="77777777" w:rsidTr="00AE383D">
        <w:tblPrEx>
          <w:tblW w:w="13956" w:type="dxa"/>
          <w:tblLook w:val="0600" w:firstRow="0" w:lastRow="0" w:firstColumn="0" w:lastColumn="0" w:noHBand="1" w:noVBand="1"/>
          <w:tblPrExChange w:id="37" w:author="Неизвестный" w:date="1970-01-01T03:00:00Z">
            <w:tblPrEx>
              <w:tblW w:w="0" w:type="dxa"/>
              <w:tblLook w:val="0600" w:firstRow="0" w:lastRow="0" w:firstColumn="0" w:lastColumn="0" w:noHBand="1" w:noVBand="1"/>
            </w:tblPrEx>
          </w:tblPrExChange>
        </w:tblPrEx>
        <w:trPr>
          <w:trPrChange w:id="38"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9"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E7BAFA2"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7A0DCB24"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E37167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0"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266C7B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5C07F57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3860D57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B715E" w14:paraId="34DF1886" w14:textId="77777777" w:rsidTr="00AE383D">
        <w:tblPrEx>
          <w:tblW w:w="13956" w:type="dxa"/>
          <w:tblLook w:val="0600" w:firstRow="0" w:lastRow="0" w:firstColumn="0" w:lastColumn="0" w:noHBand="1" w:noVBand="1"/>
          <w:tblPrExChange w:id="41" w:author="Неизвестный" w:date="1970-01-01T03:00:00Z">
            <w:tblPrEx>
              <w:tblW w:w="0" w:type="dxa"/>
              <w:tblLook w:val="0600" w:firstRow="0" w:lastRow="0" w:firstColumn="0" w:lastColumn="0" w:noHBand="1" w:noVBand="1"/>
            </w:tblPrEx>
          </w:tblPrExChange>
        </w:tblPrEx>
        <w:trPr>
          <w:trPrChange w:id="42"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43"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66A7C7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4"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E35112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AD44BB" w14:paraId="04516DAB" w14:textId="77777777" w:rsidTr="00AE383D">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DBC97FB"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71F6713"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AC23D84"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8BE9CEF"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3976E91"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379802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2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370D78"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"Сақина" ойыны.</w:t>
            </w:r>
          </w:p>
          <w:p w14:paraId="460CAD9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зеректікке, ептілікке, шапшаңдыққа, ұйымшылдыққа тәрбиелеу.</w:t>
            </w:r>
          </w:p>
          <w:p w14:paraId="6F6CD43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Бастаушы шеңбер ішіне, ал балалар </w:t>
            </w:r>
            <w:r>
              <w:rPr>
                <w:rFonts w:ascii="Times New Roman" w:eastAsia="Times New Roman" w:hAnsi="Times New Roman" w:cs="Times New Roman"/>
                <w:sz w:val="24"/>
                <w:szCs w:val="24"/>
              </w:rPr>
              <w:lastRenderedPageBreak/>
              <w:t xml:space="preserve">шеңберді айнала тұрады. Алақанында сақина бар, оны екі қолды біріктіріп, кезек-кезек балалардың алақанын ашып, байқатпай біріне беруге тырысады. Балалар бастаушының әрекетін және достарын мұқият бақылайды. Сақинаға ие болған бала басқаларға білдірмеу керек. Белгі бойынша бастаушы: "Сақина, сақина, қане шықшы ортаға!" – дегенде сақина ұстаған бала шеңбер ортасына жүгіріп шығады да, бастаушы болады. Егер ойыншылар белгі бергенге дейін балалардың бірінен </w:t>
            </w:r>
            <w:r>
              <w:rPr>
                <w:rFonts w:ascii="Times New Roman" w:eastAsia="Times New Roman" w:hAnsi="Times New Roman" w:cs="Times New Roman"/>
                <w:sz w:val="24"/>
                <w:szCs w:val="24"/>
              </w:rPr>
              <w:lastRenderedPageBreak/>
              <w:t>сақинаны байқап қалса, оны шеңбер ортасына жібермейді. Ондай жағдайда ойынды сол бастаушы қайта жалғастырады.</w:t>
            </w:r>
          </w:p>
          <w:p w14:paraId="3D15678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321031"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"Бояулар" қимыл-қозғалыс ойыны.</w:t>
            </w:r>
          </w:p>
          <w:p w14:paraId="10A419B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жүгіру бағытын өзгертіп, жылдамдықпен жүгіре білуге </w:t>
            </w:r>
            <w:r>
              <w:rPr>
                <w:rFonts w:ascii="Times New Roman" w:eastAsia="Times New Roman" w:hAnsi="Times New Roman" w:cs="Times New Roman"/>
                <w:sz w:val="24"/>
                <w:szCs w:val="24"/>
              </w:rPr>
              <w:lastRenderedPageBreak/>
              <w:t>машықтандыру; қуғыншы жете алмайтындай тырысуды, ептілікті, қозғалыс жылдамдығын дамыту; достыққа тәрбиелеу.</w:t>
            </w:r>
          </w:p>
          <w:p w14:paraId="027A78B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қалғаны "бояуларды" сомдайды.</w:t>
            </w:r>
          </w:p>
          <w:p w14:paraId="2F76B18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"Бояулар" белгілі жерде тізіліп отырады (тұрады). Әрбір бала, ешкімге айтпай, өзіне бояу түсін таңдайды, тек "бояушы" сұраған кезде, өзі ойлап қойған түсті естіп, ойынға кіріседі.</w:t>
            </w:r>
          </w:p>
          <w:p w14:paraId="7785F4E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 (кейін балалардың бірі) "бояуды сатушы" болып, "бояушы" бояуды сатып алуға келген кезде сұрақтар қояды:</w:t>
            </w:r>
          </w:p>
          <w:p w14:paraId="6910C60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Сәлеметсіз бе! Кім боласыз?</w:t>
            </w:r>
          </w:p>
          <w:p w14:paraId="438A472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w:t>
            </w:r>
          </w:p>
          <w:p w14:paraId="2AD93F2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бояушымын,</w:t>
            </w:r>
          </w:p>
          <w:p w14:paraId="6B58585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Үстімде боялған киімім.</w:t>
            </w:r>
          </w:p>
          <w:p w14:paraId="3740E82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Алыстан келемін,</w:t>
            </w:r>
          </w:p>
          <w:p w14:paraId="5016FA0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Бояу үшін теңге беремін.</w:t>
            </w:r>
          </w:p>
          <w:p w14:paraId="1C81F06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"Бояуды сатушы":</w:t>
            </w:r>
          </w:p>
          <w:p w14:paraId="3FF0527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Түсі қандай бояуды қалайсыз?</w:t>
            </w:r>
          </w:p>
          <w:p w14:paraId="0197ADA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кезде "бояушы" кез келген түсті айтады, сол түс болып өзін ойлаған бала сыртқа шығып, </w:t>
            </w:r>
            <w:r>
              <w:rPr>
                <w:rFonts w:ascii="Times New Roman" w:eastAsia="Times New Roman" w:hAnsi="Times New Roman" w:cs="Times New Roman"/>
                <w:sz w:val="24"/>
                <w:szCs w:val="24"/>
              </w:rPr>
              <w:lastRenderedPageBreak/>
              <w:t>қаша жөнеледі. Ал диалог ары қарай жалғасады. "Бояушы" алақанымен "сатушы" алақанын келісілген сан рет қағады да, "бояуды қуалап кетеді.</w:t>
            </w:r>
          </w:p>
          <w:p w14:paraId="32ED385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"бояу" қашып, қайтып келсе, "бояушы" бояуды сатып алуға қайта келеді. "Бояу" ұсталынса, оны сомдаған бала "бояушы" болады. "Бояушы" балалар таңдамаған түсті айтса, өзге түсті қалауға мәжбүр болады.</w:t>
            </w:r>
          </w:p>
          <w:p w14:paraId="5196E0D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(дене шынықтыру, </w:t>
            </w:r>
            <w:r>
              <w:rPr>
                <w:rFonts w:ascii="Times New Roman" w:eastAsia="Times New Roman" w:hAnsi="Times New Roman" w:cs="Times New Roman"/>
                <w:b/>
                <w:sz w:val="24"/>
                <w:szCs w:val="24"/>
              </w:rPr>
              <w:lastRenderedPageBreak/>
              <w:t>сөйлеуді дамыту)</w:t>
            </w:r>
          </w:p>
        </w:tc>
        <w:tc>
          <w:tcPr>
            <w:tcW w:w="231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43D1DF2"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Ритмикалық жаттығу</w:t>
            </w:r>
          </w:p>
          <w:p w14:paraId="57B289C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Шынығу үшін шымыр боп, (оң қолын жоғары көтереді)</w:t>
            </w:r>
          </w:p>
          <w:p w14:paraId="775B9DD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Шынығамыз шаршамай. (сол қолын жоғары </w:t>
            </w:r>
            <w:r>
              <w:rPr>
                <w:rFonts w:ascii="Times New Roman" w:eastAsia="Times New Roman" w:hAnsi="Times New Roman" w:cs="Times New Roman"/>
                <w:sz w:val="24"/>
                <w:szCs w:val="24"/>
              </w:rPr>
              <w:lastRenderedPageBreak/>
              <w:t>көтереді)</w:t>
            </w:r>
          </w:p>
          <w:p w14:paraId="10C2E3B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Бұлшық еттер шымыр боп, (қолдарын кеуде тұсында кереді)</w:t>
            </w:r>
          </w:p>
          <w:p w14:paraId="1FA7070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Аламыз сосын тыныс жай. (төменнен жоғары әкеліп, дем шығарады)</w:t>
            </w:r>
          </w:p>
          <w:p w14:paraId="65C64534"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 сөйлеуді дамыту)</w:t>
            </w:r>
          </w:p>
          <w:p w14:paraId="0259C0AC" w14:textId="77777777" w:rsidR="007B715E" w:rsidRDefault="007B715E">
            <w:pPr>
              <w:widowControl w:val="0"/>
              <w:rPr>
                <w:rFonts w:ascii="Times New Roman" w:eastAsia="Times New Roman" w:hAnsi="Times New Roman" w:cs="Times New Roman"/>
                <w:b/>
                <w:sz w:val="24"/>
                <w:szCs w:val="24"/>
              </w:rPr>
            </w:pPr>
          </w:p>
          <w:p w14:paraId="484145B9"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B1CAFB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"Ойыншықтарды жөндеу шеберханасы".</w:t>
            </w:r>
          </w:p>
          <w:p w14:paraId="668EB4D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балалардың ойыншықтар туралы білімдерін бекіту, шығармашылық ойлауын, өзара өнімді қарым-қатынас орнату біліктіліктерін дамыту, заттардың қасиетін анықтауға </w:t>
            </w:r>
            <w:r>
              <w:rPr>
                <w:rFonts w:ascii="Times New Roman" w:eastAsia="Times New Roman" w:hAnsi="Times New Roman" w:cs="Times New Roman"/>
                <w:sz w:val="24"/>
                <w:szCs w:val="24"/>
              </w:rPr>
              <w:lastRenderedPageBreak/>
              <w:t>деген қызығушылықтарын арттыру .</w:t>
            </w:r>
          </w:p>
          <w:p w14:paraId="0BBD358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74BBABE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дамытушылық ойыншықтар (машинкалар, пластикалық қуыршақтар, Лего ойыншықтары, Киндер тосынсый-ойыншықтары).</w:t>
            </w:r>
          </w:p>
          <w:p w14:paraId="5EBE7C4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CB3AFF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еркімен немесе топтың қалауы бойынша (ойыншылар) шеберлер рөліне тағайындалады.</w:t>
            </w:r>
          </w:p>
          <w:p w14:paraId="2471E189"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олар үшін арнайы бұрыш ұйымдастырып, оны безендіреді.</w:t>
            </w:r>
          </w:p>
          <w:p w14:paraId="3FE5F99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Ойыншы балаларға бұзылған ойыншықты әкеледі, шеберге көрсетеді, </w:t>
            </w:r>
            <w:r>
              <w:rPr>
                <w:rFonts w:ascii="Times New Roman" w:eastAsia="Times New Roman" w:hAnsi="Times New Roman" w:cs="Times New Roman"/>
                <w:sz w:val="24"/>
                <w:szCs w:val="24"/>
              </w:rPr>
              <w:lastRenderedPageBreak/>
              <w:t>шебер зерттеп, бұзылған ойыншықты жөндейді.</w:t>
            </w: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A5183A"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"Не жасырылған" дидактикалық ойыны.</w:t>
            </w:r>
          </w:p>
          <w:p w14:paraId="7C9F6B5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ойлау қабілеттерін, қиялдарын, байланыстыра сөйлеуін дамыту; заттардың қасиеттерін танып, білуге деген қызығушылықтарын арттыру.</w:t>
            </w:r>
          </w:p>
          <w:p w14:paraId="0AE6F08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Барысы.</w:t>
            </w:r>
          </w:p>
          <w:p w14:paraId="58A757B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Алдымен педагог, кейін балалар кезектесіп, жүргізуші рөлін атқарады.</w:t>
            </w:r>
          </w:p>
          <w:p w14:paraId="26DD096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сөзбен балалар жасырған (ойыншықты, құбылысты, жан-жануарды, құсты, өсімдікті) затты суреттейді, бірақ атамайды. Ойыншы балалар жауабын табуға тырысады.</w:t>
            </w:r>
          </w:p>
          <w:p w14:paraId="08BEB34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Алдымен педагог балаларға заттың қарапайым, анық сипаттамасын береді, кейін тапсырма күрделенеді.</w:t>
            </w:r>
          </w:p>
          <w:p w14:paraId="16F04BC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1B974EA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өсімдік қылқан жапырақты ағаштарға жатады, үшбұрыш пішінді болып келеді"; "Бұл жиһаз, пластиктан ғана емес, сондай-ақ ағаштан да жасалады, адамның тынығуына жағымды әсер етеді".</w:t>
            </w:r>
          </w:p>
          <w:p w14:paraId="16B2570F" w14:textId="77777777" w:rsidR="007B715E" w:rsidRDefault="007B715E">
            <w:pPr>
              <w:widowControl w:val="0"/>
              <w:rPr>
                <w:rFonts w:ascii="Times New Roman" w:eastAsia="Times New Roman" w:hAnsi="Times New Roman" w:cs="Times New Roman"/>
                <w:b/>
                <w:sz w:val="24"/>
                <w:szCs w:val="24"/>
              </w:rPr>
            </w:pPr>
          </w:p>
          <w:p w14:paraId="52C298DD"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E6F3BE4"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"Балабақша".</w:t>
            </w:r>
          </w:p>
          <w:p w14:paraId="5C5958F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Мақсаты: балалардың балабақшадағы негізгі қызмет түрлері мен жұмыс атқаратын мамандар жайлы жалпы түсініктерін бекіту; өзара өнімді қарым-қатынас орнату қабілеттерін дамыту.</w:t>
            </w:r>
          </w:p>
          <w:p w14:paraId="6AB7E6D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2C1F5C1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Балабақшада жұмыс атқаратын медбикеге, тәрбиешіге, тәрбиешінің көмекшісіне, аспазға, аула сыпырушыға қажетті құрал-жабдықтар.</w:t>
            </w:r>
          </w:p>
          <w:p w14:paraId="4A1B8DC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1E1A0AF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алдымен балабақша қызметкерлерін өздері тағайындайды. Мамандардың рөлін ойнайтын балалар, өздеріне қажет құрал-жабдықтарды тандап, белгіленген бұрышқа жинайды.</w:t>
            </w:r>
          </w:p>
          <w:p w14:paraId="6822939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мен мамандардың рөлін ойнайтындар өзара кімнің қайда баратының және не істейтінің кеңесіп, жоспарлайды.</w:t>
            </w:r>
          </w:p>
          <w:p w14:paraId="11860CF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 диалогтар мен қарым-қатынастарды бекітуге ықпал етеді, қосымша сұрақтар қояды, анықтайды, қандай қимыл-әрекет қабылдап, не істеу керектігін, балалардың ауысуына бағыттайды.</w:t>
            </w:r>
          </w:p>
        </w:tc>
        <w:tc>
          <w:tcPr>
            <w:tcW w:w="22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ABF6CF"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"Көзді жұмып, тепе-теңдікті сақтау" дамытушылық жаттығу.</w:t>
            </w:r>
          </w:p>
          <w:p w14:paraId="06283AF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балаларды жұмылу көзбен, тепе-теңдікті сақтауға </w:t>
            </w:r>
            <w:r>
              <w:rPr>
                <w:rFonts w:ascii="Times New Roman" w:eastAsia="Times New Roman" w:hAnsi="Times New Roman" w:cs="Times New Roman"/>
                <w:sz w:val="24"/>
                <w:szCs w:val="24"/>
              </w:rPr>
              <w:lastRenderedPageBreak/>
              <w:t>жаттықтыру; вестибуляр аппараттарын, көру қабілеттерін дамыту.</w:t>
            </w:r>
          </w:p>
          <w:p w14:paraId="5069FDED"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0D3F46C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Орындарынан тұру, қолдарын екі жаққа созу; екі аяқпен кезек-кезек тепе-теңдікті сақтай отырып, тұру.</w:t>
            </w:r>
          </w:p>
          <w:p w14:paraId="4F8B771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Жаттығудың алғашқы үлгісін педагог өзі көрсетеді. Тепе-теңдік ұзақтығын реттеу қажет.</w:t>
            </w:r>
          </w:p>
          <w:p w14:paraId="34659B88" w14:textId="77777777" w:rsidR="007B715E" w:rsidRDefault="007B715E">
            <w:pPr>
              <w:widowControl w:val="0"/>
              <w:rPr>
                <w:rFonts w:ascii="Times New Roman" w:eastAsia="Times New Roman" w:hAnsi="Times New Roman" w:cs="Times New Roman"/>
                <w:sz w:val="24"/>
                <w:szCs w:val="24"/>
              </w:rPr>
            </w:pPr>
          </w:p>
          <w:p w14:paraId="390C7DE2"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Театрландырылған қойылым.</w:t>
            </w:r>
          </w:p>
          <w:p w14:paraId="2F4619E6" w14:textId="77777777"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"Алма" ертегісі</w:t>
            </w:r>
          </w:p>
          <w:p w14:paraId="2F5C5B6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балалар жадында ертегі мазмұнын қайта жаңғырту, есте сақтау, ойлау, эмоциялық, ым-ишаралық, </w:t>
            </w:r>
            <w:r>
              <w:rPr>
                <w:rFonts w:ascii="Times New Roman" w:eastAsia="Times New Roman" w:hAnsi="Times New Roman" w:cs="Times New Roman"/>
                <w:sz w:val="24"/>
                <w:szCs w:val="24"/>
              </w:rPr>
              <w:lastRenderedPageBreak/>
              <w:t>коммуникативтік қабілеттерін дамыту.</w:t>
            </w:r>
          </w:p>
          <w:p w14:paraId="052A756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48E5B53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Алма пішіні, костюмдер, ертегі кейіпкерлерінің бетперделері (қоян, қарға, аю, кірпі).</w:t>
            </w:r>
          </w:p>
          <w:p w14:paraId="2F6715C4"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балаларға "Алма" ертегісінің мазмұнын қайталатады.</w:t>
            </w:r>
          </w:p>
          <w:p w14:paraId="20BADEE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қалауы бойынша кейіпкерлерді таңдайды, кейін кейіпкерлер костюмдарын киіп, өз орындарына барады.</w:t>
            </w:r>
          </w:p>
          <w:p w14:paraId="3C06814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Басынан автор рөлін педагог өзі алады.</w:t>
            </w:r>
          </w:p>
          <w:p w14:paraId="6099C16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Қойылым соңында педагог кейіпкерлерді бөлек қатарға тұрғызады, </w:t>
            </w:r>
            <w:r>
              <w:rPr>
                <w:rFonts w:ascii="Times New Roman" w:eastAsia="Times New Roman" w:hAnsi="Times New Roman" w:cs="Times New Roman"/>
                <w:sz w:val="24"/>
                <w:szCs w:val="24"/>
              </w:rPr>
              <w:lastRenderedPageBreak/>
              <w:t>көрермендерге кім ненің рөлін ойнағанын таныстырады. Әртіс-балалар, көрермендерге құрмет білдіріп, бас иеді де, қошеметпен мадақтауларға ие болады.</w:t>
            </w:r>
          </w:p>
          <w:p w14:paraId="059D730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балалардан, шығарманың олай аяқталғанына не себеп болғанын анықтайды, кейіпкерлердің әрекетін қысқаша талдап береді.</w:t>
            </w:r>
          </w:p>
        </w:tc>
      </w:tr>
      <w:tr w:rsidR="00AD44BB" w14:paraId="1E32F26E" w14:textId="77777777" w:rsidTr="00AE383D">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2E8E21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2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370D5B" w14:textId="52934399" w:rsidR="007B715E" w:rsidRDefault="00AE383D">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w:t>
            </w:r>
            <w:r w:rsidR="00AD44BB">
              <w:rPr>
                <w:rFonts w:ascii="Times New Roman" w:eastAsia="Times New Roman" w:hAnsi="Times New Roman" w:cs="Times New Roman"/>
                <w:b/>
                <w:sz w:val="24"/>
                <w:szCs w:val="24"/>
                <w:lang w:val="kk-KZ"/>
              </w:rPr>
              <w:t>Сіләмнұр Раяна</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Жаз мезгілі туралы тақпақтар жаттау.</w:t>
            </w:r>
          </w:p>
          <w:p w14:paraId="0A085D5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Жарқын жаз</w:t>
            </w:r>
          </w:p>
          <w:p w14:paraId="7DF0864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 жағалай көп құстар</w:t>
            </w:r>
          </w:p>
          <w:p w14:paraId="0F5C1ED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Ұшып-қонып жатады.</w:t>
            </w:r>
          </w:p>
          <w:p w14:paraId="5C172DA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Қиқуласып әр тұстан</w:t>
            </w:r>
          </w:p>
          <w:p w14:paraId="003EADC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Сызылтып үн қатады.</w:t>
            </w:r>
          </w:p>
          <w:p w14:paraId="7F9D1316" w14:textId="77777777" w:rsidR="007B715E" w:rsidRDefault="007B715E">
            <w:pPr>
              <w:widowControl w:val="0"/>
              <w:rPr>
                <w:rFonts w:ascii="Times New Roman" w:eastAsia="Times New Roman" w:hAnsi="Times New Roman" w:cs="Times New Roman"/>
                <w:sz w:val="24"/>
                <w:szCs w:val="24"/>
              </w:rPr>
            </w:pPr>
          </w:p>
          <w:p w14:paraId="47F23FD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Дөңгеленіп төбеден,</w:t>
            </w:r>
          </w:p>
          <w:p w14:paraId="3388AF5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Сәулесін күн төгеді.</w:t>
            </w:r>
          </w:p>
          <w:p w14:paraId="1DBC77D3"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Жарқын жаздың не деген,</w:t>
            </w:r>
          </w:p>
          <w:p w14:paraId="624DA8DA"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түсі көп еді.</w:t>
            </w:r>
          </w:p>
          <w:p w14:paraId="58538CC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А.Омарова</w:t>
            </w:r>
          </w:p>
          <w:p w14:paraId="184DC45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71B044" w14:textId="2755D039" w:rsidR="007B715E" w:rsidRPr="00AD44BB" w:rsidRDefault="00AE383D">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sidR="00AD44BB" w:rsidRPr="00AD44BB">
              <w:rPr>
                <w:rFonts w:ascii="Times New Roman" w:eastAsia="Times New Roman" w:hAnsi="Times New Roman" w:cs="Times New Roman"/>
                <w:b/>
                <w:bCs/>
                <w:sz w:val="24"/>
                <w:szCs w:val="24"/>
                <w:lang w:val="kk-KZ"/>
              </w:rPr>
              <w:t>Айтмұқанұлы Сырым</w:t>
            </w:r>
            <w:r w:rsidR="00AD44BB">
              <w:rPr>
                <w:rFonts w:ascii="Times New Roman" w:eastAsia="Times New Roman" w:hAnsi="Times New Roman" w:cs="Times New Roman"/>
                <w:sz w:val="24"/>
                <w:szCs w:val="24"/>
                <w:lang w:val="kk-KZ"/>
              </w:rPr>
              <w:t xml:space="preserve"> </w:t>
            </w:r>
            <w:r w:rsidRPr="00AD44BB">
              <w:rPr>
                <w:rFonts w:ascii="Times New Roman" w:eastAsia="Times New Roman" w:hAnsi="Times New Roman" w:cs="Times New Roman"/>
                <w:sz w:val="24"/>
                <w:szCs w:val="24"/>
                <w:lang w:val="kk-KZ"/>
              </w:rPr>
              <w:t>Жаз мезгіліндегі қауіпсіздік ережелері жайлы әңгімелесу.</w:t>
            </w:r>
          </w:p>
          <w:p w14:paraId="7684142A" w14:textId="77777777" w:rsidR="007B715E" w:rsidRPr="00AD44BB" w:rsidRDefault="00AE383D">
            <w:pPr>
              <w:widowControl w:val="0"/>
              <w:rPr>
                <w:rFonts w:ascii="Times New Roman" w:eastAsia="Times New Roman" w:hAnsi="Times New Roman" w:cs="Times New Roman"/>
                <w:sz w:val="24"/>
                <w:szCs w:val="24"/>
                <w:lang w:val="kk-KZ"/>
              </w:rPr>
            </w:pPr>
            <w:r w:rsidRPr="00AD44BB">
              <w:rPr>
                <w:rFonts w:ascii="Times New Roman" w:eastAsia="Times New Roman" w:hAnsi="Times New Roman" w:cs="Times New Roman"/>
                <w:b/>
                <w:sz w:val="24"/>
                <w:szCs w:val="24"/>
                <w:lang w:val="kk-KZ"/>
              </w:rPr>
              <w:t>(қоршаған ортамен таныстыру, сөйлеуді дамыту, қазақ тілі)</w:t>
            </w:r>
          </w:p>
        </w:tc>
        <w:tc>
          <w:tcPr>
            <w:tcW w:w="231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068C03" w14:textId="2EFCBA0C" w:rsidR="007B715E" w:rsidRPr="00AD44BB" w:rsidRDefault="00AE383D">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w:t>
            </w:r>
            <w:r w:rsidR="00AD44BB">
              <w:rPr>
                <w:rFonts w:ascii="Times New Roman" w:eastAsia="Times New Roman" w:hAnsi="Times New Roman" w:cs="Times New Roman"/>
                <w:b/>
                <w:sz w:val="24"/>
                <w:szCs w:val="24"/>
                <w:lang w:val="kk-KZ"/>
              </w:rPr>
              <w:t>Серік Ай</w:t>
            </w:r>
            <w:r>
              <w:rPr>
                <w:rFonts w:ascii="Times New Roman" w:eastAsia="Times New Roman" w:hAnsi="Times New Roman" w:cs="Times New Roman"/>
                <w:b/>
                <w:sz w:val="24"/>
                <w:szCs w:val="24"/>
                <w:lang w:val="kk-KZ"/>
              </w:rPr>
              <w:t xml:space="preserve"> </w:t>
            </w:r>
            <w:r w:rsidR="00AD44BB">
              <w:rPr>
                <w:rFonts w:ascii="Times New Roman" w:eastAsia="Times New Roman" w:hAnsi="Times New Roman" w:cs="Times New Roman"/>
                <w:b/>
                <w:sz w:val="24"/>
                <w:szCs w:val="24"/>
                <w:lang w:val="kk-KZ"/>
              </w:rPr>
              <w:t>-</w:t>
            </w:r>
            <w:r>
              <w:rPr>
                <w:rFonts w:ascii="Times New Roman" w:eastAsia="Times New Roman" w:hAnsi="Times New Roman" w:cs="Times New Roman"/>
                <w:b/>
                <w:sz w:val="24"/>
                <w:szCs w:val="24"/>
                <w:lang w:val="kk-KZ"/>
              </w:rPr>
              <w:t xml:space="preserve"> </w:t>
            </w:r>
            <w:r w:rsidR="00AD44BB">
              <w:rPr>
                <w:rFonts w:ascii="Times New Roman" w:eastAsia="Times New Roman" w:hAnsi="Times New Roman" w:cs="Times New Roman"/>
                <w:b/>
                <w:sz w:val="24"/>
                <w:szCs w:val="24"/>
                <w:lang w:val="kk-KZ"/>
              </w:rPr>
              <w:t xml:space="preserve">Ару </w:t>
            </w:r>
            <w:r w:rsidRPr="00AD44BB">
              <w:rPr>
                <w:rFonts w:ascii="Times New Roman" w:eastAsia="Times New Roman" w:hAnsi="Times New Roman" w:cs="Times New Roman"/>
                <w:b/>
                <w:sz w:val="24"/>
                <w:szCs w:val="24"/>
                <w:lang w:val="kk-KZ"/>
              </w:rPr>
              <w:t>Театрды сахналау.</w:t>
            </w:r>
          </w:p>
          <w:p w14:paraId="4A363990" w14:textId="77777777" w:rsidR="007B715E" w:rsidRPr="00AD44BB" w:rsidRDefault="00AE383D">
            <w:pPr>
              <w:widowControl w:val="0"/>
              <w:rPr>
                <w:rFonts w:ascii="Times New Roman" w:eastAsia="Times New Roman" w:hAnsi="Times New Roman" w:cs="Times New Roman"/>
                <w:sz w:val="24"/>
                <w:szCs w:val="24"/>
                <w:lang w:val="kk-KZ"/>
              </w:rPr>
            </w:pPr>
            <w:r w:rsidRPr="00AD44BB">
              <w:rPr>
                <w:rFonts w:ascii="Times New Roman" w:eastAsia="Times New Roman" w:hAnsi="Times New Roman" w:cs="Times New Roman"/>
                <w:sz w:val="24"/>
                <w:szCs w:val="24"/>
                <w:lang w:val="kk-KZ"/>
              </w:rPr>
              <w:t>Балалар еркін жұмыс таңдайды, кез-келген ертегіні сахналайды.</w:t>
            </w:r>
          </w:p>
          <w:p w14:paraId="1D4B276D" w14:textId="77777777" w:rsidR="007B715E" w:rsidRPr="00AD44BB" w:rsidRDefault="00AE383D">
            <w:pPr>
              <w:widowControl w:val="0"/>
              <w:rPr>
                <w:rFonts w:ascii="Times New Roman" w:eastAsia="Times New Roman" w:hAnsi="Times New Roman" w:cs="Times New Roman"/>
                <w:sz w:val="24"/>
                <w:szCs w:val="24"/>
                <w:lang w:val="kk-KZ"/>
              </w:rPr>
            </w:pPr>
            <w:r w:rsidRPr="00AD44BB">
              <w:rPr>
                <w:rFonts w:ascii="Times New Roman" w:eastAsia="Times New Roman" w:hAnsi="Times New Roman" w:cs="Times New Roman"/>
                <w:b/>
                <w:sz w:val="24"/>
                <w:szCs w:val="24"/>
                <w:lang w:val="kk-KZ"/>
              </w:rPr>
              <w:t>(сөйлеуді дамыту және көркем әдебиет)</w:t>
            </w: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343977" w14:textId="0BD56C5A" w:rsidR="007B715E" w:rsidRPr="00AD44BB" w:rsidRDefault="00AD44BB">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Темірхан Ұлдана</w:t>
            </w:r>
            <w:r w:rsidR="00AE383D" w:rsidRPr="00AD44BB">
              <w:rPr>
                <w:rFonts w:ascii="Times New Roman" w:eastAsia="Times New Roman" w:hAnsi="Times New Roman" w:cs="Times New Roman"/>
                <w:b/>
                <w:sz w:val="24"/>
                <w:szCs w:val="24"/>
                <w:lang w:val="kk-KZ"/>
              </w:rPr>
              <w:t>"Айырмашылығын тап" дамытушылық ойыны.</w:t>
            </w:r>
          </w:p>
          <w:p w14:paraId="598D8543" w14:textId="77777777" w:rsidR="007B715E" w:rsidRPr="00AD44BB" w:rsidRDefault="00AE383D">
            <w:pPr>
              <w:widowControl w:val="0"/>
              <w:rPr>
                <w:rFonts w:ascii="Times New Roman" w:eastAsia="Times New Roman" w:hAnsi="Times New Roman" w:cs="Times New Roman"/>
                <w:sz w:val="24"/>
                <w:szCs w:val="24"/>
                <w:lang w:val="kk-KZ"/>
              </w:rPr>
            </w:pPr>
            <w:r w:rsidRPr="00AD44BB">
              <w:rPr>
                <w:rFonts w:ascii="Times New Roman" w:eastAsia="Times New Roman" w:hAnsi="Times New Roman" w:cs="Times New Roman"/>
                <w:sz w:val="24"/>
                <w:szCs w:val="24"/>
                <w:lang w:val="kk-KZ"/>
              </w:rPr>
              <w:t>Мақсат-міндеттер: есте сақтаған заттарды салыстыру, ортақ ерекшеліктерін анықтап, ұқсастықтары мен айырмашылықтарын табу біліктіліктерін, зейінін дамыту.</w:t>
            </w:r>
          </w:p>
          <w:p w14:paraId="253E3EEC" w14:textId="77777777" w:rsidR="007B715E" w:rsidRPr="00AD44BB" w:rsidRDefault="00AE383D">
            <w:pPr>
              <w:widowControl w:val="0"/>
              <w:rPr>
                <w:rFonts w:ascii="Times New Roman" w:eastAsia="Times New Roman" w:hAnsi="Times New Roman" w:cs="Times New Roman"/>
                <w:sz w:val="24"/>
                <w:szCs w:val="24"/>
                <w:lang w:val="kk-KZ"/>
              </w:rPr>
            </w:pPr>
            <w:r w:rsidRPr="00AD44BB">
              <w:rPr>
                <w:rFonts w:ascii="Times New Roman" w:eastAsia="Times New Roman" w:hAnsi="Times New Roman" w:cs="Times New Roman"/>
                <w:sz w:val="24"/>
                <w:szCs w:val="24"/>
                <w:lang w:val="kk-KZ"/>
              </w:rPr>
              <w:t>Құралдары: бір қарағанда бірдей болып көрінетін, бірақ бірнеше айырмашылықтары бар суреттер жұптары.</w:t>
            </w:r>
          </w:p>
          <w:p w14:paraId="6000A692" w14:textId="77777777" w:rsidR="007B715E" w:rsidRPr="00AD44BB" w:rsidRDefault="00AE383D">
            <w:pPr>
              <w:widowControl w:val="0"/>
              <w:rPr>
                <w:rFonts w:ascii="Times New Roman" w:eastAsia="Times New Roman" w:hAnsi="Times New Roman" w:cs="Times New Roman"/>
                <w:sz w:val="24"/>
                <w:szCs w:val="24"/>
                <w:lang w:val="kk-KZ"/>
              </w:rPr>
            </w:pPr>
            <w:r w:rsidRPr="00AD44BB">
              <w:rPr>
                <w:rFonts w:ascii="Times New Roman" w:eastAsia="Times New Roman" w:hAnsi="Times New Roman" w:cs="Times New Roman"/>
                <w:b/>
                <w:sz w:val="24"/>
                <w:szCs w:val="24"/>
                <w:lang w:val="kk-KZ"/>
              </w:rPr>
              <w:t>(сөйлеуді дамыту, қоршаған ортамен таныстыру)</w:t>
            </w:r>
          </w:p>
        </w:tc>
        <w:tc>
          <w:tcPr>
            <w:tcW w:w="22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0309C8" w14:textId="2B05C375" w:rsidR="007B715E" w:rsidRPr="00AD44BB" w:rsidRDefault="00AE383D">
            <w:pPr>
              <w:widowControl w:val="0"/>
              <w:rPr>
                <w:rFonts w:ascii="Times New Roman" w:eastAsia="Times New Roman" w:hAnsi="Times New Roman" w:cs="Times New Roman"/>
                <w:b/>
                <w:sz w:val="24"/>
                <w:szCs w:val="24"/>
                <w:lang w:val="kk-KZ"/>
              </w:rPr>
            </w:pPr>
            <w:r w:rsidRPr="00AD44BB">
              <w:rPr>
                <w:rFonts w:ascii="Times New Roman" w:eastAsia="Times New Roman" w:hAnsi="Times New Roman" w:cs="Times New Roman"/>
                <w:b/>
                <w:sz w:val="24"/>
                <w:szCs w:val="24"/>
                <w:lang w:val="kk-KZ"/>
              </w:rPr>
              <w:t xml:space="preserve"> </w:t>
            </w:r>
            <w:r w:rsidR="00AD44BB">
              <w:rPr>
                <w:rFonts w:ascii="Times New Roman" w:eastAsia="Times New Roman" w:hAnsi="Times New Roman" w:cs="Times New Roman"/>
                <w:b/>
                <w:sz w:val="24"/>
                <w:szCs w:val="24"/>
                <w:lang w:val="kk-KZ"/>
              </w:rPr>
              <w:t xml:space="preserve">Тұрғанбек Ибрахим </w:t>
            </w:r>
            <w:r w:rsidRPr="00AD44BB">
              <w:rPr>
                <w:rFonts w:ascii="Times New Roman" w:eastAsia="Times New Roman" w:hAnsi="Times New Roman" w:cs="Times New Roman"/>
                <w:b/>
                <w:sz w:val="24"/>
                <w:szCs w:val="24"/>
                <w:lang w:val="kk-KZ"/>
              </w:rPr>
              <w:t xml:space="preserve">"Жаз" (сюжеттік суреттерді </w:t>
            </w:r>
            <w:r>
              <w:rPr>
                <w:rFonts w:ascii="Times New Roman" w:eastAsia="Times New Roman" w:hAnsi="Times New Roman" w:cs="Times New Roman"/>
                <w:b/>
                <w:sz w:val="24"/>
                <w:szCs w:val="24"/>
                <w:lang w:val="kk-KZ"/>
              </w:rPr>
              <w:t xml:space="preserve"> </w:t>
            </w:r>
            <w:r w:rsidRPr="00AD44BB">
              <w:rPr>
                <w:rFonts w:ascii="Times New Roman" w:eastAsia="Times New Roman" w:hAnsi="Times New Roman" w:cs="Times New Roman"/>
                <w:b/>
                <w:sz w:val="24"/>
                <w:szCs w:val="24"/>
                <w:lang w:val="kk-KZ"/>
              </w:rPr>
              <w:t>қарастыру) тақырыбына әңгімелесу.</w:t>
            </w:r>
          </w:p>
          <w:p w14:paraId="539AEFD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қарапайым сұрақтарға жауап беруге үйрету.</w:t>
            </w:r>
          </w:p>
          <w:p w14:paraId="79F0993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r>
      <w:tr w:rsidR="007B715E" w14:paraId="73ECBD12" w14:textId="77777777" w:rsidTr="00AE383D">
        <w:tblPrEx>
          <w:tblW w:w="13956" w:type="dxa"/>
          <w:tblLook w:val="0600" w:firstRow="0" w:lastRow="0" w:firstColumn="0" w:lastColumn="0" w:noHBand="1" w:noVBand="1"/>
          <w:tblPrExChange w:id="45" w:author="Неизвестный" w:date="1970-01-01T03:00:00Z">
            <w:tblPrEx>
              <w:tblW w:w="0" w:type="dxa"/>
              <w:tblLook w:val="0600" w:firstRow="0" w:lastRow="0" w:firstColumn="0" w:lastColumn="0" w:noHBand="1" w:noVBand="1"/>
            </w:tblPrEx>
          </w:tblPrExChange>
        </w:tblPrEx>
        <w:trPr>
          <w:trPrChange w:id="46"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47"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38B2DD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8"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D698C2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533B81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6C2971F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0D04F78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1297D85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ауа райына сай киінгенін қадағалай білуге, киімді, аяқ-киімді таза ұстауға баулу;</w:t>
            </w:r>
          </w:p>
          <w:p w14:paraId="66528E10"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820F892"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7B715E" w14:paraId="3A43D6DC" w14:textId="77777777" w:rsidTr="00AE383D">
        <w:tblPrEx>
          <w:tblW w:w="13956" w:type="dxa"/>
          <w:tblLook w:val="0600" w:firstRow="0" w:lastRow="0" w:firstColumn="0" w:lastColumn="0" w:noHBand="1" w:noVBand="1"/>
          <w:tblPrExChange w:id="49" w:author="Неизвестный" w:date="1970-01-01T03:00:00Z">
            <w:tblPrEx>
              <w:tblW w:w="0" w:type="dxa"/>
              <w:tblLook w:val="0600" w:firstRow="0" w:lastRow="0" w:firstColumn="0" w:lastColumn="0" w:noHBand="1" w:noVBand="1"/>
            </w:tblPrEx>
          </w:tblPrExChange>
        </w:tblPrEx>
        <w:trPr>
          <w:trPrChange w:id="50"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1"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C1E590B"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2"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34ADE6E"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7B715E" w14:paraId="6239DAA3" w14:textId="77777777" w:rsidTr="00AE383D">
        <w:tblPrEx>
          <w:tblW w:w="13956" w:type="dxa"/>
          <w:tblLook w:val="0600" w:firstRow="0" w:lastRow="0" w:firstColumn="0" w:lastColumn="0" w:noHBand="1" w:noVBand="1"/>
          <w:tblPrExChange w:id="53" w:author="Неизвестный" w:date="1970-01-01T03:00:00Z">
            <w:tblPrEx>
              <w:tblW w:w="0" w:type="dxa"/>
              <w:tblLook w:val="0600" w:firstRow="0" w:lastRow="0" w:firstColumn="0" w:lastColumn="0" w:noHBand="1" w:noVBand="1"/>
            </w:tblPrEx>
          </w:tblPrExChange>
        </w:tblPrEx>
        <w:trPr>
          <w:trPrChange w:id="54" w:author="Неизвестный" w:date="1970-01-01T03:00:00Z">
            <w:trPr>
              <w:gridAfter w:val="0"/>
            </w:trPr>
          </w:trPrChange>
        </w:trPr>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5" w:author="Неизвестный" w:date="1970-01-01T03:00:00Z">
              <w:tcPr>
                <w:tcW w:w="2326" w:type="dxa"/>
                <w:gridSpan w:val="3"/>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79698E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94"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6"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774ADBC"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AD44BB" w14:paraId="224ECF02" w14:textId="77777777" w:rsidTr="00AE383D">
        <w:tc>
          <w:tcPr>
            <w:tcW w:w="2262"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E08A18"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2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1EBDB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11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601C9F"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1536DA21"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белсенділігі - оның денсаулығының кепілі.</w:t>
            </w:r>
          </w:p>
        </w:tc>
        <w:tc>
          <w:tcPr>
            <w:tcW w:w="231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5AD9B6"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баланың демалысын қалай ұйымдастырасыз?" ата-аналарға кеңес.</w:t>
            </w:r>
          </w:p>
        </w:tc>
        <w:tc>
          <w:tcPr>
            <w:tcW w:w="27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5EFE05"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"Баламен қарым-қатынас жасау мәдениеті" тақырыбында кеңес.</w:t>
            </w:r>
          </w:p>
        </w:tc>
        <w:tc>
          <w:tcPr>
            <w:tcW w:w="22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43FD07" w14:textId="77777777" w:rsidR="007B715E" w:rsidRDefault="00AE383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кеңесін сайлау және жұмысын жоспарлау.</w:t>
            </w:r>
          </w:p>
        </w:tc>
      </w:tr>
    </w:tbl>
    <w:p w14:paraId="446854EC" w14:textId="023C9537" w:rsidR="007B715E" w:rsidRDefault="00AE383D">
      <w:pPr>
        <w:rPr>
          <w:lang w:val="kk-KZ"/>
        </w:rPr>
      </w:pPr>
      <w:r>
        <w:rPr>
          <w:lang w:val="kk-KZ"/>
        </w:rPr>
        <w:t xml:space="preserve"> </w:t>
      </w:r>
    </w:p>
    <w:p w14:paraId="69351886" w14:textId="43B940BF" w:rsidR="00AE383D" w:rsidRPr="00AE383D" w:rsidRDefault="00AE383D">
      <w:pPr>
        <w:rPr>
          <w:b/>
          <w:bCs/>
          <w:lang w:val="kk-KZ"/>
        </w:rPr>
      </w:pPr>
      <w:r>
        <w:rPr>
          <w:lang w:val="kk-KZ"/>
        </w:rPr>
        <w:t xml:space="preserve">   </w:t>
      </w:r>
      <w:r w:rsidRPr="00AE383D">
        <w:rPr>
          <w:b/>
          <w:bCs/>
          <w:lang w:val="kk-KZ"/>
        </w:rPr>
        <w:t>Тарбиеші :Малдыбаева Г</w:t>
      </w:r>
    </w:p>
    <w:p w14:paraId="34F5C3F1" w14:textId="2EB8693C" w:rsidR="00AE383D" w:rsidRPr="00AE383D" w:rsidRDefault="00AE383D">
      <w:pPr>
        <w:rPr>
          <w:b/>
          <w:bCs/>
          <w:lang w:val="kk-KZ"/>
        </w:rPr>
      </w:pPr>
      <w:r w:rsidRPr="00AE383D">
        <w:rPr>
          <w:b/>
          <w:bCs/>
          <w:lang w:val="kk-KZ"/>
        </w:rPr>
        <w:t xml:space="preserve">   Әдіскер :</w:t>
      </w:r>
      <w:r w:rsidR="00AD44BB">
        <w:rPr>
          <w:b/>
          <w:bCs/>
          <w:lang w:val="kk-KZ"/>
        </w:rPr>
        <w:t>Бердібек Ә</w:t>
      </w:r>
    </w:p>
    <w:sectPr w:rsidR="00AE383D" w:rsidRPr="00AE383D">
      <w:pgSz w:w="16834" w:h="11909" w:orient="landscape"/>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702040204020203"/>
    <w:charset w:val="CC"/>
    <w:family w:val="swiss"/>
    <w:pitch w:val="default"/>
  </w:font>
  <w:font w:name="SimSun">
    <w:altName w:val="宋体"/>
    <w:panose1 w:val="02010600030101010101"/>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15E"/>
    <w:rsid w:val="007B715E"/>
    <w:rsid w:val="00AD44BB"/>
    <w:rsid w:val="00AE38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4781"/>
  <w15:docId w15:val="{BC30F64E-117E-4DEC-A37B-BEEF55983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Balloon Text"/>
    <w:basedOn w:val="a"/>
    <w:qFormat/>
    <w:rPr>
      <w:rFonts w:ascii="Segoe UI" w:eastAsia="SimSun" w:hAnsi="Segoe UI" w:cs="Segoe UI"/>
      <w:sz w:val="18"/>
      <w:szCs w:val="18"/>
    </w:rPr>
  </w:style>
  <w:style w:type="paragraph" w:customStyle="1" w:styleId="CommentText">
    <w:name w:val="Comment Text"/>
    <w:basedOn w:val="a"/>
    <w:qFormat/>
    <w:pPr>
      <w:spacing w:line="240" w:lineRule="auto"/>
    </w:pPr>
    <w:rPr>
      <w:sz w:val="20"/>
      <w:szCs w:val="20"/>
    </w:rPr>
  </w:style>
  <w:style w:type="table" w:customStyle="1" w:styleId="a6">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3840</Words>
  <Characters>21888</Characters>
  <Application>Microsoft Office Word</Application>
  <DocSecurity>0</DocSecurity>
  <Lines>182</Lines>
  <Paragraphs>51</Paragraphs>
  <ScaleCrop>false</ScaleCrop>
  <Company/>
  <LinksUpToDate>false</LinksUpToDate>
  <CharactersWithSpaces>25677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4</cp:revision>
  <dcterms:created xsi:type="dcterms:W3CDTF">2026-01-13T19:20:00Z</dcterms:created>
  <dcterms:modified xsi:type="dcterms:W3CDTF">2026-01-15T10:20:00Z</dcterms:modified>
</cp:coreProperties>
</file>