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5A150A" w14:textId="77777777" w:rsidR="00A60FB3" w:rsidRDefault="00000000">
      <w:pPr>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41E60C3B" w14:textId="77777777" w:rsidR="00A60FB3" w:rsidRDefault="00A60FB3">
      <w:pPr>
        <w:rPr>
          <w:rFonts w:ascii="Times New Roman" w:eastAsia="Times New Roman" w:hAnsi="Times New Roman" w:cs="Times New Roman"/>
          <w:b/>
          <w:sz w:val="24"/>
          <w:szCs w:val="24"/>
        </w:rPr>
      </w:pPr>
    </w:p>
    <w:p w14:paraId="317006FB" w14:textId="06C8FBB2" w:rsidR="00A60FB3" w:rsidRDefault="00000000">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 Жан жылуы» б</w:t>
      </w:r>
      <w:r w:rsidR="00364295">
        <w:rPr>
          <w:rFonts w:ascii="Times New Roman" w:eastAsia="Times New Roman" w:hAnsi="Times New Roman" w:cs="Times New Roman"/>
          <w:kern w:val="1"/>
          <w:sz w:val="24"/>
          <w:szCs w:val="24"/>
          <w:lang w:val="ru-KZ"/>
        </w:rPr>
        <w:t>ө</w:t>
      </w:r>
      <w:r>
        <w:rPr>
          <w:rFonts w:ascii="Times New Roman" w:eastAsia="Times New Roman" w:hAnsi="Times New Roman" w:cs="Times New Roman"/>
          <w:kern w:val="1"/>
          <w:sz w:val="24"/>
          <w:szCs w:val="24"/>
        </w:rPr>
        <w:t>бекжай балабакшасы</w:t>
      </w:r>
    </w:p>
    <w:p w14:paraId="31C892F7" w14:textId="77777777" w:rsidR="00A60FB3" w:rsidRDefault="00000000">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Мектепалды «Қарлығаш» тобы</w:t>
      </w:r>
    </w:p>
    <w:p w14:paraId="76BAE804" w14:textId="77777777" w:rsidR="00A60FB3"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жасы: 5 жастан</w:t>
      </w:r>
    </w:p>
    <w:p w14:paraId="411FA3DA" w14:textId="4056B918" w:rsidR="00A60FB3" w:rsidRPr="0035522F" w:rsidRDefault="00000000">
      <w:pPr>
        <w:rPr>
          <w:rFonts w:ascii="Times New Roman" w:eastAsia="Times New Roman" w:hAnsi="Times New Roman" w:cs="Times New Roman"/>
          <w:sz w:val="24"/>
          <w:szCs w:val="24"/>
          <w:lang w:val="ru-KZ"/>
        </w:rPr>
      </w:pPr>
      <w:r>
        <w:rPr>
          <w:rFonts w:ascii="Times New Roman" w:eastAsia="Times New Roman" w:hAnsi="Times New Roman" w:cs="Times New Roman"/>
          <w:sz w:val="24"/>
          <w:szCs w:val="24"/>
        </w:rPr>
        <w:t>Жоспардың құрылу кезеңі: 25 - 29.09.2023ж.</w:t>
      </w:r>
    </w:p>
    <w:tbl>
      <w:tblPr>
        <w:tblStyle w:val="a6"/>
        <w:tblW w:w="13956" w:type="dxa"/>
        <w:tblLook w:val="0600" w:firstRow="0" w:lastRow="0" w:firstColumn="0" w:lastColumn="0" w:noHBand="1" w:noVBand="1"/>
      </w:tblPr>
      <w:tblGrid>
        <w:gridCol w:w="2326"/>
        <w:gridCol w:w="2326"/>
        <w:gridCol w:w="2326"/>
        <w:gridCol w:w="2326"/>
        <w:gridCol w:w="2326"/>
        <w:gridCol w:w="2326"/>
        <w:tblGridChange w:id="0">
          <w:tblGrid>
            <w:gridCol w:w="10"/>
            <w:gridCol w:w="2316"/>
            <w:gridCol w:w="10"/>
            <w:gridCol w:w="2326"/>
            <w:gridCol w:w="2326"/>
            <w:gridCol w:w="2326"/>
            <w:gridCol w:w="2326"/>
            <w:gridCol w:w="2316"/>
            <w:gridCol w:w="10"/>
          </w:tblGrid>
        </w:tblGridChange>
      </w:tblGrid>
      <w:tr w:rsidR="0035522F" w14:paraId="232350B6" w14:textId="77777777" w:rsidTr="00A60FB3">
        <w:tc>
          <w:tcPr>
            <w:tcW w:w="2326" w:type="dxa"/>
            <w:tcBorders>
              <w:top w:val="single" w:sz="8" w:space="0" w:color="000000"/>
              <w:left w:val="single" w:sz="8" w:space="0" w:color="000000"/>
              <w:bottom w:val="single" w:sz="8" w:space="0" w:color="000000"/>
              <w:right w:val="single" w:sz="8" w:space="0" w:color="000000"/>
            </w:tcBorders>
            <w:shd w:val="solid" w:color="F3F3F3" w:fill="auto"/>
            <w:tcMar>
              <w:top w:w="40" w:type="dxa"/>
              <w:left w:w="40" w:type="dxa"/>
              <w:bottom w:w="40" w:type="dxa"/>
              <w:right w:w="40" w:type="dxa"/>
            </w:tcMar>
          </w:tcPr>
          <w:p w14:paraId="75DDB2B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Апта күндері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51F06FA"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Дүйсенбі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25B8AA6"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2CE2D660"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Сәрсенбі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1546F313"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Бейсенбі</w:t>
            </w:r>
          </w:p>
        </w:tc>
        <w:tc>
          <w:tcPr>
            <w:tcW w:w="2326" w:type="dxa"/>
            <w:tcBorders>
              <w:top w:val="single" w:sz="8" w:space="0" w:color="000000"/>
              <w:left w:val="single" w:sz="8" w:space="0" w:color="CCCCCC"/>
              <w:bottom w:val="single" w:sz="8" w:space="0" w:color="000000"/>
              <w:right w:val="single" w:sz="8" w:space="0" w:color="000000"/>
            </w:tcBorders>
            <w:shd w:val="solid" w:color="F3F3F3" w:fill="auto"/>
            <w:tcMar>
              <w:top w:w="40" w:type="dxa"/>
              <w:left w:w="40" w:type="dxa"/>
              <w:bottom w:w="40" w:type="dxa"/>
              <w:right w:w="40" w:type="dxa"/>
            </w:tcMar>
          </w:tcPr>
          <w:p w14:paraId="5DE7DD58"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Жұма</w:t>
            </w:r>
          </w:p>
        </w:tc>
      </w:tr>
      <w:tr w:rsidR="0035522F" w14:paraId="7B32AF47" w14:textId="77777777" w:rsidTr="00A60FB3">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CDC247F" w14:textId="77777777" w:rsidR="00A60FB3" w:rsidRDefault="00A60FB3">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470CF76" w14:textId="77777777" w:rsidR="00A60FB3" w:rsidRDefault="00A60FB3">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36D3CBF7" w14:textId="77777777" w:rsidR="00A60FB3" w:rsidRDefault="00A60FB3">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7644A45C" w14:textId="77777777" w:rsidR="00A60FB3" w:rsidRDefault="00A60FB3">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42625143" w14:textId="77777777" w:rsidR="00A60FB3" w:rsidRDefault="00A60FB3">
            <w:pPr>
              <w:widowControl w:val="0"/>
              <w:rPr>
                <w:rFonts w:ascii="Times New Roman" w:eastAsia="Times New Roman" w:hAnsi="Times New Roman" w:cs="Times New Roman"/>
                <w:sz w:val="24"/>
                <w:szCs w:val="24"/>
              </w:rPr>
            </w:pPr>
          </w:p>
        </w:tc>
        <w:tc>
          <w:tcPr>
            <w:tcW w:w="2326" w:type="dxa"/>
            <w:tcBorders>
              <w:top w:val="single" w:sz="8" w:space="0" w:color="CCCCCC"/>
              <w:left w:val="single" w:sz="8" w:space="0" w:color="CCCCCC"/>
              <w:bottom w:val="single" w:sz="8" w:space="0" w:color="000000"/>
              <w:right w:val="single" w:sz="8" w:space="0" w:color="000000"/>
            </w:tcBorders>
            <w:shd w:val="solid" w:color="A4C2F4" w:fill="auto"/>
            <w:tcMar>
              <w:top w:w="40" w:type="dxa"/>
              <w:left w:w="40" w:type="dxa"/>
              <w:bottom w:w="40" w:type="dxa"/>
              <w:right w:w="40" w:type="dxa"/>
            </w:tcMar>
          </w:tcPr>
          <w:p w14:paraId="50D44A49" w14:textId="77777777" w:rsidR="00A60FB3" w:rsidRDefault="00A60FB3">
            <w:pPr>
              <w:widowControl w:val="0"/>
              <w:rPr>
                <w:rFonts w:ascii="Times New Roman" w:eastAsia="Times New Roman" w:hAnsi="Times New Roman" w:cs="Times New Roman"/>
                <w:sz w:val="24"/>
                <w:szCs w:val="24"/>
              </w:rPr>
            </w:pPr>
          </w:p>
        </w:tc>
      </w:tr>
      <w:tr w:rsidR="0035522F" w14:paraId="3A124FDC" w14:textId="77777777" w:rsidTr="00A60FB3">
        <w:tc>
          <w:tcPr>
            <w:tcW w:w="2326" w:type="dxa"/>
            <w:tcBorders>
              <w:top w:val="single" w:sz="8" w:space="0" w:color="CCCCCC"/>
              <w:left w:val="single" w:sz="8" w:space="0" w:color="000000"/>
              <w:bottom w:val="single" w:sz="8" w:space="0" w:color="000000"/>
              <w:right w:val="single" w:sz="8" w:space="0" w:color="000000"/>
            </w:tcBorders>
            <w:shd w:val="solid" w:color="EFEFEF" w:fill="auto"/>
            <w:tcMar>
              <w:top w:w="40" w:type="dxa"/>
              <w:left w:w="40" w:type="dxa"/>
              <w:bottom w:w="40" w:type="dxa"/>
              <w:right w:w="40" w:type="dxa"/>
            </w:tcMar>
          </w:tcPr>
          <w:p w14:paraId="627B320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 тәртібі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B3BEEEC" w14:textId="793BD0E6" w:rsidR="00A60FB3" w:rsidRPr="0035522F" w:rsidRDefault="0035522F" w:rsidP="0035522F">
            <w:pPr>
              <w:widowControl w:val="0"/>
              <w:jc w:val="center"/>
              <w:rPr>
                <w:rFonts w:ascii="Times New Roman" w:eastAsia="Times New Roman" w:hAnsi="Times New Roman" w:cs="Times New Roman"/>
                <w:b/>
                <w:bCs/>
                <w:sz w:val="24"/>
                <w:szCs w:val="24"/>
                <w:lang w:val="ru-KZ"/>
              </w:rPr>
            </w:pPr>
            <w:r w:rsidRPr="0035522F">
              <w:rPr>
                <w:rFonts w:ascii="Times New Roman" w:eastAsia="Times New Roman" w:hAnsi="Times New Roman" w:cs="Times New Roman"/>
                <w:b/>
                <w:bCs/>
                <w:sz w:val="24"/>
                <w:szCs w:val="24"/>
                <w:lang w:val="ru-KZ"/>
              </w:rPr>
              <w:t>25.09.2023</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549912D" w14:textId="6D49677B" w:rsidR="00A60FB3" w:rsidRPr="0035522F" w:rsidRDefault="0035522F" w:rsidP="0035522F">
            <w:pPr>
              <w:widowControl w:val="0"/>
              <w:jc w:val="center"/>
              <w:rPr>
                <w:rFonts w:ascii="Times New Roman" w:eastAsia="Times New Roman" w:hAnsi="Times New Roman" w:cs="Times New Roman"/>
                <w:b/>
                <w:bCs/>
                <w:sz w:val="24"/>
                <w:szCs w:val="24"/>
                <w:lang w:val="ru-KZ"/>
              </w:rPr>
            </w:pPr>
            <w:r w:rsidRPr="0035522F">
              <w:rPr>
                <w:rFonts w:ascii="Times New Roman" w:eastAsia="Times New Roman" w:hAnsi="Times New Roman" w:cs="Times New Roman"/>
                <w:b/>
                <w:bCs/>
                <w:sz w:val="24"/>
                <w:szCs w:val="24"/>
                <w:lang w:val="ru-KZ"/>
              </w:rPr>
              <w:t>26.09.2023</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2534316" w14:textId="580835E9" w:rsidR="00A60FB3" w:rsidRPr="0035522F" w:rsidRDefault="0035522F" w:rsidP="0035522F">
            <w:pPr>
              <w:widowControl w:val="0"/>
              <w:jc w:val="center"/>
              <w:rPr>
                <w:rFonts w:ascii="Times New Roman" w:eastAsia="Times New Roman" w:hAnsi="Times New Roman" w:cs="Times New Roman"/>
                <w:b/>
                <w:bCs/>
                <w:sz w:val="24"/>
                <w:szCs w:val="24"/>
                <w:lang w:val="ru-KZ"/>
              </w:rPr>
            </w:pPr>
            <w:r w:rsidRPr="0035522F">
              <w:rPr>
                <w:rFonts w:ascii="Times New Roman" w:eastAsia="Times New Roman" w:hAnsi="Times New Roman" w:cs="Times New Roman"/>
                <w:b/>
                <w:bCs/>
                <w:sz w:val="24"/>
                <w:szCs w:val="24"/>
                <w:lang w:val="ru-KZ"/>
              </w:rPr>
              <w:t>27.09.2023</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F4197BB" w14:textId="7E6BF562" w:rsidR="00A60FB3" w:rsidRPr="0035522F" w:rsidRDefault="0035522F" w:rsidP="0035522F">
            <w:pPr>
              <w:widowControl w:val="0"/>
              <w:jc w:val="center"/>
              <w:rPr>
                <w:rFonts w:ascii="Times New Roman" w:eastAsia="Times New Roman" w:hAnsi="Times New Roman" w:cs="Times New Roman"/>
                <w:b/>
                <w:bCs/>
                <w:sz w:val="24"/>
                <w:szCs w:val="24"/>
                <w:lang w:val="ru-KZ"/>
              </w:rPr>
            </w:pPr>
            <w:r w:rsidRPr="0035522F">
              <w:rPr>
                <w:rFonts w:ascii="Times New Roman" w:eastAsia="Times New Roman" w:hAnsi="Times New Roman" w:cs="Times New Roman"/>
                <w:b/>
                <w:bCs/>
                <w:sz w:val="24"/>
                <w:szCs w:val="24"/>
                <w:lang w:val="ru-KZ"/>
              </w:rPr>
              <w:t>28.09.2023</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266BAA0" w14:textId="09860A28" w:rsidR="00A60FB3" w:rsidRPr="0035522F" w:rsidRDefault="0035522F" w:rsidP="0035522F">
            <w:pPr>
              <w:widowControl w:val="0"/>
              <w:jc w:val="center"/>
              <w:rPr>
                <w:rFonts w:ascii="Times New Roman" w:eastAsia="Times New Roman" w:hAnsi="Times New Roman" w:cs="Times New Roman"/>
                <w:b/>
                <w:bCs/>
                <w:sz w:val="24"/>
                <w:szCs w:val="24"/>
                <w:lang w:val="ru-KZ"/>
              </w:rPr>
            </w:pPr>
            <w:r w:rsidRPr="0035522F">
              <w:rPr>
                <w:rFonts w:ascii="Times New Roman" w:eastAsia="Times New Roman" w:hAnsi="Times New Roman" w:cs="Times New Roman"/>
                <w:b/>
                <w:bCs/>
                <w:sz w:val="24"/>
                <w:szCs w:val="24"/>
                <w:lang w:val="ru-KZ"/>
              </w:rPr>
              <w:t>29.09.2023</w:t>
            </w:r>
          </w:p>
        </w:tc>
      </w:tr>
      <w:tr w:rsidR="00A60FB3" w14:paraId="2D493DFB" w14:textId="77777777" w:rsidTr="0035522F">
        <w:tblPrEx>
          <w:tblW w:w="13956" w:type="dxa"/>
          <w:tblLook w:val="0600" w:firstRow="0" w:lastRow="0" w:firstColumn="0" w:lastColumn="0" w:noHBand="1" w:noVBand="1"/>
          <w:tblPrExChange w:id="1" w:author="Неизвестный" w:date="1970-01-01T03:00:00Z">
            <w:tblPrEx>
              <w:tblW w:w="0" w:type="dxa"/>
              <w:tblLook w:val="0600" w:firstRow="0" w:lastRow="0" w:firstColumn="0" w:lastColumn="0" w:noHBand="1" w:noVBand="1"/>
            </w:tblPrEx>
          </w:tblPrExChange>
        </w:tblPrEx>
        <w:trPr>
          <w:trPrChange w:id="2"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3"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tcMar>
                  <w:top w:w="40" w:type="dxa"/>
                  <w:left w:w="40" w:type="dxa"/>
                  <w:bottom w:w="40" w:type="dxa"/>
                  <w:right w:w="40" w:type="dxa"/>
                </w:tcMar>
              </w:tcPr>
            </w:tcPrChange>
          </w:tcPr>
          <w:p w14:paraId="6B8E8C8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 қабылдау</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4"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56B3081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дене қызуын өлшеу, жалпы сыртқы көрінісін тексеру, көңіл күйін байқау. </w:t>
            </w:r>
            <w:r>
              <w:rPr>
                <w:rFonts w:ascii="Times New Roman" w:eastAsia="Times New Roman" w:hAnsi="Times New Roman" w:cs="Times New Roman"/>
                <w:b/>
                <w:sz w:val="24"/>
                <w:szCs w:val="24"/>
              </w:rPr>
              <w:t>(қарым-қатынас іс-әрекеті)</w:t>
            </w:r>
          </w:p>
        </w:tc>
      </w:tr>
      <w:tr w:rsidR="00A60FB3" w14:paraId="390FD65D" w14:textId="77777777" w:rsidTr="0035522F">
        <w:tblPrEx>
          <w:tblW w:w="13956" w:type="dxa"/>
          <w:tblLook w:val="0600" w:firstRow="0" w:lastRow="0" w:firstColumn="0" w:lastColumn="0" w:noHBand="1" w:noVBand="1"/>
          <w:tblPrExChange w:id="5" w:author="Неизвестный" w:date="1970-01-01T03:00:00Z">
            <w:tblPrEx>
              <w:tblW w:w="0" w:type="dxa"/>
              <w:tblLook w:val="0600" w:firstRow="0" w:lastRow="0" w:firstColumn="0" w:lastColumn="0" w:noHBand="1" w:noVBand="1"/>
            </w:tblPrEx>
          </w:tblPrExChange>
        </w:tblPrEx>
        <w:trPr>
          <w:trPrChange w:id="6"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7"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tcMar>
                  <w:top w:w="40" w:type="dxa"/>
                  <w:left w:w="40" w:type="dxa"/>
                  <w:bottom w:w="40" w:type="dxa"/>
                  <w:right w:w="40" w:type="dxa"/>
                </w:tcMar>
              </w:tcPr>
            </w:tcPrChange>
          </w:tcPr>
          <w:p w14:paraId="6DDB9CC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Ата-аналармен әңгімелесу, кеңес беру</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8"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1D1B3D6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Ұйымдастырылған іс-әрекетке балалардың қалай қатысатыны және оларға қажетті оқу құралдары туралы әңгімелесу.</w:t>
            </w:r>
          </w:p>
        </w:tc>
      </w:tr>
      <w:tr w:rsidR="0035522F" w14:paraId="12B20143" w14:textId="77777777" w:rsidTr="00A60FB3">
        <w:tc>
          <w:tcPr>
            <w:tcW w:w="2326" w:type="dxa"/>
            <w:vMerge w:val="restart"/>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F9F72DF"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 (баяу қимылды ойындар, үстел үсті ойындары, бейнелеу әрекеті, кітаптар қарау және тағы басқа әрекеттер)</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3069AA0"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"Өсімдіктерді құнарландыру".</w:t>
            </w:r>
          </w:p>
          <w:p w14:paraId="7F6695C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1D8D199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өсімдіктердің қоректік заттарды топырақтан алатынын, біртіндеп топырақтың құнары таусылатынын түсіндіру. Балалардың біліміне </w:t>
            </w:r>
            <w:r>
              <w:rPr>
                <w:rFonts w:ascii="Times New Roman" w:eastAsia="Times New Roman" w:hAnsi="Times New Roman" w:cs="Times New Roman"/>
                <w:sz w:val="24"/>
                <w:szCs w:val="24"/>
              </w:rPr>
              <w:lastRenderedPageBreak/>
              <w:t>сүйеніп, өсімдіктердің топырағын құнарландыру қажеттілігі туралы айту, нақты іс-әрекетпен көрсету.</w:t>
            </w:r>
          </w:p>
          <w:p w14:paraId="491A5F3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3C27EEB"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топ бөлмесі мен жатын бөлмедегі терезе алды тақтайын дымқыл шүберекпен сүртеміз".</w:t>
            </w:r>
          </w:p>
          <w:p w14:paraId="278BC5F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сумен жұмыс істегенде келесі ережелерді сақтауды үйрету: жеңді түру, </w:t>
            </w:r>
            <w:r>
              <w:rPr>
                <w:rFonts w:ascii="Times New Roman" w:eastAsia="Times New Roman" w:hAnsi="Times New Roman" w:cs="Times New Roman"/>
                <w:sz w:val="24"/>
                <w:szCs w:val="24"/>
              </w:rPr>
              <w:lastRenderedPageBreak/>
              <w:t xml:space="preserve">шүберекті сулау және құрғатып сығу, кірлегенде сумен шаю. </w:t>
            </w:r>
            <w:r>
              <w:rPr>
                <w:rFonts w:ascii="Times New Roman" w:eastAsia="Times New Roman" w:hAnsi="Times New Roman" w:cs="Times New Roman"/>
                <w:b/>
                <w:sz w:val="24"/>
                <w:szCs w:val="24"/>
              </w:rPr>
              <w:t>(еңбек іс-әрекеті, 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836E209"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"Біз орындықтарды орнына орналастырамыз".</w:t>
            </w:r>
          </w:p>
          <w:p w14:paraId="2C8A416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 дағдыларын дамытуды жалғастыру; тапсырманы мұқият, жылдам орындау.</w:t>
            </w:r>
          </w:p>
          <w:p w14:paraId="4EFC910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A543CEA"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 бұрышындағы еңбек".</w:t>
            </w:r>
          </w:p>
          <w:p w14:paraId="1CB1BD8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(кітаптарды қалпына келтіру).</w:t>
            </w:r>
          </w:p>
          <w:p w14:paraId="69C048F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Балаларға жөндеуді қажет ететін кітаптарды таңдауды, оларды мұқият желімдеуді үйрету (желім мен қайшыны </w:t>
            </w:r>
            <w:r>
              <w:rPr>
                <w:rFonts w:ascii="Times New Roman" w:eastAsia="Times New Roman" w:hAnsi="Times New Roman" w:cs="Times New Roman"/>
                <w:sz w:val="24"/>
                <w:szCs w:val="24"/>
              </w:rPr>
              <w:lastRenderedPageBreak/>
              <w:t>дұрыс пайдалану, майлықтарды пайдалану). Кітаптарға ұқыпты қарау, жұмысты ұқыпты істеу, тәртіп сақтауға тәрбиелеу.</w:t>
            </w:r>
          </w:p>
          <w:p w14:paraId="10BD228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2E237E3"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"Өз төсегімізді жинауды үйренеміз".</w:t>
            </w:r>
          </w:p>
          <w:p w14:paraId="7B86C4B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өз төсегін жинау мен тәртіпке келтіру дағдыларын қалыптастыру; ұқыптылыққа, басқа біреуге көмектесуге ұмтылуға; еңбекке </w:t>
            </w:r>
            <w:r>
              <w:rPr>
                <w:rFonts w:ascii="Times New Roman" w:eastAsia="Times New Roman" w:hAnsi="Times New Roman" w:cs="Times New Roman"/>
                <w:sz w:val="24"/>
                <w:szCs w:val="24"/>
              </w:rPr>
              <w:lastRenderedPageBreak/>
              <w:t>ұқыпты қарауға тәрбиелеу; өзіне-өзі қызмет көрсету дербестігі мен дағдыларын дамыту.</w:t>
            </w:r>
          </w:p>
          <w:p w14:paraId="7C34DA9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(еңбек іс-әрекеті, қарым-қатынас іс-әрекеті)</w:t>
            </w:r>
          </w:p>
        </w:tc>
      </w:tr>
      <w:tr w:rsidR="0035522F" w14:paraId="61090F03" w14:textId="77777777" w:rsidTr="00A60FB3">
        <w:tc>
          <w:tcPr>
            <w:tcW w:w="2326" w:type="dxa"/>
            <w:vMerge/>
            <w:tcBorders>
              <w:top w:val="single" w:sz="8" w:space="0" w:color="CCCCCC"/>
              <w:left w:val="single" w:sz="8" w:space="0" w:color="000000"/>
              <w:bottom w:val="single" w:sz="8" w:space="0" w:color="000000"/>
              <w:right w:val="single" w:sz="8" w:space="0" w:color="000000"/>
            </w:tcBorders>
            <w:tcMar>
              <w:top w:w="100" w:type="dxa"/>
              <w:left w:w="100" w:type="dxa"/>
              <w:bottom w:w="100" w:type="dxa"/>
              <w:right w:w="100" w:type="dxa"/>
            </w:tcMar>
          </w:tcPr>
          <w:p w14:paraId="51E7224F" w14:textId="77777777" w:rsidR="00A60FB3" w:rsidRDefault="00A60FB3"/>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B1C08AB"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 "Лото. Жыл мезгілдері".</w:t>
            </w:r>
          </w:p>
          <w:p w14:paraId="6D854509"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Міндеттері. Балалардың зейінін дамыту. Заттарды топтастыруды үйрету. Байқампаздыққа тәрбиелеу. Бұл қашан болады? Балалар жыл мезгілдерін көрсететін карточкаларды таңдайды. </w:t>
            </w:r>
            <w:r>
              <w:rPr>
                <w:rFonts w:ascii="Times New Roman" w:eastAsia="Times New Roman" w:hAnsi="Times New Roman" w:cs="Times New Roman"/>
                <w:b/>
                <w:sz w:val="24"/>
                <w:szCs w:val="24"/>
              </w:rPr>
              <w:t>(танымдық іс-әрекеті, зерттеу іс-әрекеті, қарым-қатынас іс-әрекеті)</w:t>
            </w:r>
          </w:p>
          <w:p w14:paraId="2CB65DF6" w14:textId="77777777" w:rsidR="00A60FB3" w:rsidRDefault="00A60FB3">
            <w:pPr>
              <w:widowControl w:val="0"/>
              <w:rPr>
                <w:rFonts w:ascii="Times New Roman" w:eastAsia="Times New Roman" w:hAnsi="Times New Roman" w:cs="Times New Roman"/>
                <w:b/>
                <w:sz w:val="24"/>
                <w:szCs w:val="24"/>
              </w:rPr>
            </w:pPr>
          </w:p>
          <w:p w14:paraId="6B3F6B39"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әңгімелеу.</w:t>
            </w:r>
          </w:p>
          <w:p w14:paraId="7B01672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Суреттеріне қарап жануарлар аттарын атауды біледі.</w:t>
            </w:r>
          </w:p>
          <w:p w14:paraId="7FDE863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6D12BAE"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"Топ, топ добым домалақ".</w:t>
            </w:r>
          </w:p>
          <w:p w14:paraId="7185715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Топ, топ, добым домалақ,</w:t>
            </w:r>
          </w:p>
          <w:p w14:paraId="275B4E7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кеттің домалап?</w:t>
            </w:r>
          </w:p>
          <w:p w14:paraId="74DCDB2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Бір, екі, - деп, екі ұрдым, -</w:t>
            </w:r>
          </w:p>
          <w:p w14:paraId="57D0576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Шатырға сен секірдің</w:t>
            </w:r>
          </w:p>
          <w:p w14:paraId="6EB634E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Үш, төрт, бес, - үлгердім</w:t>
            </w:r>
          </w:p>
          <w:p w14:paraId="5F177E7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Ішіне ендің гүлдердің.</w:t>
            </w:r>
          </w:p>
          <w:p w14:paraId="235C913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жеті, - дегенде,</w:t>
            </w:r>
          </w:p>
          <w:p w14:paraId="313B1AC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Жеттің шоршып еденде.</w:t>
            </w:r>
          </w:p>
          <w:p w14:paraId="4380436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Сегіз, тоғыз, он - дедім</w:t>
            </w:r>
          </w:p>
          <w:p w14:paraId="2AA695D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Сайға сырғып жөнелдің</w:t>
            </w:r>
          </w:p>
          <w:p w14:paraId="53CF47A0"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1FB9BE4"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Мүсіндеуден ойын-жаттығу</w:t>
            </w:r>
          </w:p>
          <w:p w14:paraId="3C9860B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көк Туым!"</w:t>
            </w:r>
          </w:p>
          <w:p w14:paraId="3CC2C24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Міндетттер: балаларды Қазақстан Республикасының Рәміздері туралы білімдерін кеңейтіп, оның ішінде Ту туралы нақты мәлімет беру.</w:t>
            </w:r>
          </w:p>
          <w:p w14:paraId="16A4761D" w14:textId="77777777" w:rsidR="00A60FB3" w:rsidRDefault="00A60FB3">
            <w:pPr>
              <w:widowControl w:val="0"/>
              <w:rPr>
                <w:rFonts w:ascii="Times New Roman" w:eastAsia="Times New Roman" w:hAnsi="Times New Roman" w:cs="Times New Roman"/>
                <w:sz w:val="24"/>
                <w:szCs w:val="24"/>
              </w:rPr>
            </w:pPr>
          </w:p>
          <w:p w14:paraId="3E53F939"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ойындары:</w:t>
            </w:r>
          </w:p>
          <w:p w14:paraId="368CCC8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«Пазлы»</w:t>
            </w:r>
          </w:p>
          <w:p w14:paraId="528E780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Балалардың танымдық қызығушылықтары артады.</w:t>
            </w:r>
          </w:p>
          <w:p w14:paraId="3E9FBED2"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168580E"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жаттығуы "Топ, топ, добым домалақ".</w:t>
            </w:r>
          </w:p>
          <w:p w14:paraId="6B06DBC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Топ, топ, добым домалақ,</w:t>
            </w:r>
          </w:p>
          <w:p w14:paraId="012AB1E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Қайда кеттің домалап?</w:t>
            </w:r>
          </w:p>
          <w:p w14:paraId="5DF76C0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Бір, екі, - деп, екі ұрдым, -</w:t>
            </w:r>
          </w:p>
          <w:p w14:paraId="77F8B14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Шатырға сен секірдің</w:t>
            </w:r>
          </w:p>
          <w:p w14:paraId="1AB5901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Үш, төрт, бес, - үлгердім</w:t>
            </w:r>
          </w:p>
          <w:p w14:paraId="42667FA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Ішіне ендің гүлдердің.</w:t>
            </w:r>
          </w:p>
          <w:p w14:paraId="713CF33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 жеті, - дегенде,</w:t>
            </w:r>
          </w:p>
          <w:p w14:paraId="4A4AE62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Жеттің шоршып еденде.</w:t>
            </w:r>
          </w:p>
          <w:p w14:paraId="366D804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Сегіз, тоғыз, он - дедім</w:t>
            </w:r>
          </w:p>
          <w:p w14:paraId="21DDF5A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Сайға сырғып жөнелдің</w:t>
            </w:r>
          </w:p>
          <w:p w14:paraId="5B26292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2050E43"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7701056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мемлекетімнің туы"</w:t>
            </w:r>
          </w:p>
          <w:p w14:paraId="7D39B4F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қағазды жырту, умаждау әдісі бойынша мемлекетіміздің туын жапсыруға үйрету.</w:t>
            </w:r>
          </w:p>
          <w:p w14:paraId="29E0FC98" w14:textId="77777777" w:rsidR="00A60FB3" w:rsidRDefault="00A60FB3">
            <w:pPr>
              <w:widowControl w:val="0"/>
              <w:rPr>
                <w:rFonts w:ascii="Times New Roman" w:eastAsia="Times New Roman" w:hAnsi="Times New Roman" w:cs="Times New Roman"/>
                <w:sz w:val="24"/>
                <w:szCs w:val="24"/>
              </w:rPr>
            </w:pPr>
          </w:p>
          <w:p w14:paraId="37470CFD"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Үстел үсті ойыны.</w:t>
            </w:r>
          </w:p>
          <w:p w14:paraId="3BCA2179"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"Сиқырлы сандар".</w:t>
            </w:r>
          </w:p>
          <w:p w14:paraId="5472F77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Міндеттері. Балалардың ұғымындағы сандар туралы білімдерін бекіту.</w:t>
            </w:r>
          </w:p>
          <w:p w14:paraId="598BBE1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 сандар мозаикасын құрайды. </w:t>
            </w:r>
            <w:r>
              <w:rPr>
                <w:rFonts w:ascii="Times New Roman" w:eastAsia="Times New Roman" w:hAnsi="Times New Roman" w:cs="Times New Roman"/>
                <w:b/>
                <w:sz w:val="24"/>
                <w:szCs w:val="24"/>
              </w:rPr>
              <w:t>(танымдық іс-әрекет, зерттеу іс-әрекеті)</w:t>
            </w:r>
          </w:p>
        </w:tc>
      </w:tr>
      <w:tr w:rsidR="00A60FB3" w14:paraId="57383119" w14:textId="77777777" w:rsidTr="0035522F">
        <w:tblPrEx>
          <w:tblW w:w="13956" w:type="dxa"/>
          <w:tblLook w:val="0600" w:firstRow="0" w:lastRow="0" w:firstColumn="0" w:lastColumn="0" w:noHBand="1" w:noVBand="1"/>
          <w:tblPrExChange w:id="9" w:author="Неизвестный" w:date="1970-01-01T03:00:00Z">
            <w:tblPrEx>
              <w:tblW w:w="0" w:type="dxa"/>
              <w:tblLook w:val="0600" w:firstRow="0" w:lastRow="0" w:firstColumn="0" w:lastColumn="0" w:noHBand="1" w:noVBand="1"/>
            </w:tblPrEx>
          </w:tblPrExChange>
        </w:tblPrEx>
        <w:trPr>
          <w:trPrChange w:id="10"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11"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tcMar>
                  <w:top w:w="40" w:type="dxa"/>
                  <w:left w:w="40" w:type="dxa"/>
                  <w:bottom w:w="40" w:type="dxa"/>
                  <w:right w:w="40" w:type="dxa"/>
                </w:tcMar>
              </w:tcPr>
            </w:tcPrChange>
          </w:tcPr>
          <w:p w14:paraId="3391D3F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Таңертеңгі жаттығу</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12"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7C7C5C9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1."Секіртпені соз" жаттығуы.</w:t>
            </w:r>
          </w:p>
          <w:p w14:paraId="49F9658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 арасы сәл алшақ, жіптің шетінен ұстау.</w:t>
            </w:r>
          </w:p>
          <w:p w14:paraId="7FB9916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секіртпені шетінен ұстап, қолды алға созу.</w:t>
            </w:r>
          </w:p>
          <w:p w14:paraId="0D0B618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жоғары көтеру, 3 кеуде тұсына әкелу. 4 бастапқы қалыпқа келу.</w:t>
            </w:r>
          </w:p>
          <w:p w14:paraId="08A9348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"Сағаттың тілі" жаттығуы:</w:t>
            </w:r>
          </w:p>
          <w:p w14:paraId="5E504F7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 арасы сәл алшақ, секіртпені екі шетінен ұстау, қолды жоғары көтеру.</w:t>
            </w:r>
          </w:p>
          <w:p w14:paraId="4A058C2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оңға еңкею.</w:t>
            </w:r>
          </w:p>
          <w:p w14:paraId="51DF958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қалыпқа келу.</w:t>
            </w:r>
          </w:p>
          <w:p w14:paraId="09784D9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солға еңкею.</w:t>
            </w:r>
          </w:p>
          <w:p w14:paraId="674447E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қалыпқа келу.</w:t>
            </w:r>
          </w:p>
          <w:p w14:paraId="41876AC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3. "Отыру" жаттығуы.</w:t>
            </w:r>
          </w:p>
          <w:p w14:paraId="0317D91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екіге бүктелген секіртпе, қол төменде.</w:t>
            </w:r>
          </w:p>
          <w:p w14:paraId="44F012C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1-2 екі тізені бір-бірінен алшақ қою, секіртпемен қолды жоғары көтеру, сәл иіліп отыру.</w:t>
            </w:r>
          </w:p>
          <w:p w14:paraId="490E65A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2 бастапқы қалыпқа келу.</w:t>
            </w:r>
          </w:p>
          <w:p w14:paraId="485F332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"Бүгілу, майысу" жаттығуы.</w:t>
            </w:r>
          </w:p>
          <w:p w14:paraId="073942F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екіге бүктелген секіртпені екі шетінен ұстап, алға созған күйде етпетінен жату.</w:t>
            </w:r>
          </w:p>
          <w:p w14:paraId="3AC9FC1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1-3 артқа қарай иілу, бір мезгілде аяқты көтере (аяқтың ұшын соза) секіртпемен қолды алға қарай жоғары көтеру.</w:t>
            </w:r>
          </w:p>
          <w:p w14:paraId="71D9688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қалыпқа келу.</w:t>
            </w:r>
          </w:p>
          <w:p w14:paraId="3C8B0EC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5. "Еңкею" жаттығуы.</w:t>
            </w:r>
          </w:p>
          <w:p w14:paraId="3DC1DF8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 иық деңгейінде, секіртпені екі ұшынан ұстау, қолды төмен түсіріп тұру.</w:t>
            </w:r>
          </w:p>
          <w:p w14:paraId="51A9EB1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1 заттардан аттап жүру.</w:t>
            </w:r>
          </w:p>
          <w:p w14:paraId="7EAD3E3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секіртпемен еркін секіру. </w:t>
            </w:r>
            <w:r>
              <w:rPr>
                <w:rFonts w:ascii="Times New Roman" w:eastAsia="Times New Roman" w:hAnsi="Times New Roman" w:cs="Times New Roman"/>
                <w:b/>
                <w:sz w:val="24"/>
                <w:szCs w:val="24"/>
              </w:rPr>
              <w:t>(дене шынықтыру, дербес әрекет)</w:t>
            </w:r>
          </w:p>
        </w:tc>
      </w:tr>
      <w:tr w:rsidR="00A60FB3" w14:paraId="2EFC1FB6" w14:textId="77777777" w:rsidTr="0035522F">
        <w:tblPrEx>
          <w:tblW w:w="13956" w:type="dxa"/>
          <w:tblLook w:val="0600" w:firstRow="0" w:lastRow="0" w:firstColumn="0" w:lastColumn="0" w:noHBand="1" w:noVBand="1"/>
          <w:tblPrExChange w:id="13" w:author="Неизвестный" w:date="1970-01-01T03:00:00Z">
            <w:tblPrEx>
              <w:tblW w:w="0" w:type="dxa"/>
              <w:tblLook w:val="0600" w:firstRow="0" w:lastRow="0" w:firstColumn="0" w:lastColumn="0" w:noHBand="1" w:noVBand="1"/>
            </w:tblPrEx>
          </w:tblPrExChange>
        </w:tblPrEx>
        <w:trPr>
          <w:trPrChange w:id="14"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shd w:val="solid" w:color="FFFFFF" w:fill="auto"/>
            <w:tcMar>
              <w:top w:w="40" w:type="dxa"/>
              <w:left w:w="40" w:type="dxa"/>
              <w:bottom w:w="40" w:type="dxa"/>
              <w:right w:w="40" w:type="dxa"/>
            </w:tcMar>
            <w:tcPrChange w:id="15"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shd w:val="solid" w:color="FFFFFF" w:fill="auto"/>
                <w:tcMar>
                  <w:top w:w="40" w:type="dxa"/>
                  <w:left w:w="40" w:type="dxa"/>
                  <w:bottom w:w="40" w:type="dxa"/>
                  <w:right w:w="40" w:type="dxa"/>
                </w:tcMar>
              </w:tcPr>
            </w:tcPrChange>
          </w:tcPr>
          <w:p w14:paraId="21C06E9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Таңғы ас</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16"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6E605167"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Балалардың беті-қолын жуғызу, таңғы асқа отырғызу. Ас ішу мәдениетімен таныстыру. Қасық пен шанышқыны дұрыс пайдалануды үйрету. Асты сөйлемей ішу. Астан кейін беті-қолды жуу. </w:t>
            </w:r>
            <w:r>
              <w:rPr>
                <w:rFonts w:ascii="Times New Roman" w:eastAsia="Times New Roman" w:hAnsi="Times New Roman" w:cs="Times New Roman"/>
                <w:b/>
                <w:sz w:val="24"/>
                <w:szCs w:val="24"/>
              </w:rPr>
              <w:t>(мәдени-гигиеналық дағдылар, көркем сөз)</w:t>
            </w:r>
          </w:p>
          <w:p w14:paraId="001FCA7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Асты-шашпай, төкпей іш,</w:t>
            </w:r>
          </w:p>
          <w:p w14:paraId="5EA7F0C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Сораптамай баппен іш.</w:t>
            </w:r>
          </w:p>
          <w:p w14:paraId="6BCDEF0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 алып қолыңа,</w:t>
            </w:r>
          </w:p>
          <w:p w14:paraId="565869E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Шашпай же нанды да.</w:t>
            </w:r>
          </w:p>
          <w:p w14:paraId="18E405A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асты алдыңа</w:t>
            </w:r>
          </w:p>
          <w:p w14:paraId="7EB9DB1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Тауысып іш, қалдырма.</w:t>
            </w:r>
          </w:p>
          <w:p w14:paraId="3B16F22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 ішер кезде біз</w:t>
            </w:r>
          </w:p>
          <w:p w14:paraId="7A53775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Сөйлемейміз, күлмейміз.</w:t>
            </w:r>
          </w:p>
          <w:p w14:paraId="6F16038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Астан басқа өзгені</w:t>
            </w:r>
          </w:p>
          <w:p w14:paraId="3A92DB8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Елемейміз, білмейміз.</w:t>
            </w:r>
          </w:p>
        </w:tc>
      </w:tr>
      <w:tr w:rsidR="0035522F" w14:paraId="1638D098" w14:textId="77777777" w:rsidTr="00A60FB3">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9594AE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Ұйымдастырылған іс-әрекетке дайындық</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19B6C3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Алтын күз тақырыбы бойынша күз мезгілінің ерекшеліктері туралы әңгімелесу. </w:t>
            </w:r>
            <w:r>
              <w:rPr>
                <w:rFonts w:ascii="Times New Roman" w:eastAsia="Times New Roman" w:hAnsi="Times New Roman" w:cs="Times New Roman"/>
                <w:b/>
                <w:sz w:val="24"/>
                <w:szCs w:val="24"/>
              </w:rPr>
              <w:t>(танымдық іс-әрекет, зерттеу іс-әрекеті, 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292595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"Күз" туралы жұмбақтар шешу. </w:t>
            </w:r>
            <w:r>
              <w:rPr>
                <w:rFonts w:ascii="Times New Roman" w:eastAsia="Times New Roman" w:hAnsi="Times New Roman" w:cs="Times New Roman"/>
                <w:b/>
                <w:sz w:val="24"/>
                <w:szCs w:val="24"/>
              </w:rPr>
              <w:t>(танымдық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37A014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"Күз" туралы тақпақтар жаттау. </w:t>
            </w:r>
            <w:r>
              <w:rPr>
                <w:rFonts w:ascii="Times New Roman" w:eastAsia="Times New Roman" w:hAnsi="Times New Roman" w:cs="Times New Roman"/>
                <w:b/>
                <w:sz w:val="24"/>
                <w:szCs w:val="24"/>
              </w:rPr>
              <w:t>(танымдық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A909E4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"Күз" тақырыбына байланысты мнемокарталармен жұмыс істеу. Балалар суретке бойынша толық мәтінді құрастырады.</w:t>
            </w:r>
            <w:r>
              <w:rPr>
                <w:rFonts w:ascii="Times New Roman" w:eastAsia="Times New Roman" w:hAnsi="Times New Roman" w:cs="Times New Roman"/>
                <w:b/>
                <w:sz w:val="24"/>
                <w:szCs w:val="24"/>
              </w:rPr>
              <w:t xml:space="preserve"> (танымдық іс-әрекет, зерттеу іс-әрекеті, 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91498D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Мозаика. Мақсат-міндеттері. Балаларға әртүрлі заттар, геометриялық пішіндер құрастыруды үйрету, олардың түстерімен таныстыру, балалардың ой-қиялын дамыту, еңбесүйгіштікке тәрбиелеу. </w:t>
            </w:r>
            <w:r>
              <w:rPr>
                <w:rFonts w:ascii="Times New Roman" w:eastAsia="Times New Roman" w:hAnsi="Times New Roman" w:cs="Times New Roman"/>
                <w:b/>
                <w:sz w:val="24"/>
                <w:szCs w:val="24"/>
              </w:rPr>
              <w:t>(танымдық іс-әрекет, зерттеу іс-әрекеті)</w:t>
            </w:r>
          </w:p>
        </w:tc>
      </w:tr>
      <w:tr w:rsidR="0035522F" w14:paraId="6BFB6D53" w14:textId="77777777" w:rsidTr="00A60FB3">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CA71231"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Білім беру ұйымының кестесі</w:t>
            </w:r>
          </w:p>
          <w:p w14:paraId="5071936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бойынша ұйымдастырылған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030B9B3"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5850D55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"Дауыссыз дыбыстар".</w:t>
            </w:r>
          </w:p>
          <w:p w14:paraId="3015C8E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Дауыссыз дыбыстың ерекшелігін айту, балалардың ұғымындағы сөз, сөйлем, буын туралы ойларын қалыптастыру.</w:t>
            </w:r>
          </w:p>
          <w:p w14:paraId="4EC9B670" w14:textId="77777777" w:rsidR="00A60FB3" w:rsidRDefault="00A60FB3">
            <w:pPr>
              <w:widowControl w:val="0"/>
              <w:rPr>
                <w:rFonts w:ascii="Times New Roman" w:eastAsia="Times New Roman" w:hAnsi="Times New Roman" w:cs="Times New Roman"/>
                <w:sz w:val="24"/>
                <w:szCs w:val="24"/>
              </w:rPr>
            </w:pPr>
          </w:p>
          <w:p w14:paraId="2B68C313"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6D10885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Отаным - Қазақстан. Қазақстан Республикасының мемлекеттік рәміздері".</w:t>
            </w:r>
          </w:p>
          <w:p w14:paraId="2E4A722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ұғымындағы Қазақстан Республикасының рәміздері, отан туралы түсініктерін кеңейту, Қазақстанның табиғи байлықтарын насихаттау; І әрпімен таныстыру, дыбысталу ерекшелігіне бейімдеу; Қазақстан жайлы өлеңдермен, отан туралы мақал-мәтелдермен таныстыру; балаларды Мемлекеттік Елтаңба мен Тудың бейнесіндегі ерекшеліктерді ажыратуды және еске сақтауды үйрету; зат есім мен сын есім бар сөз тіркестерін құрастыру, оларды түрлендіріп қолдануға дағдыландыру; балаларды отансүйгіштікке, бірлікке тәрбиелеу.</w:t>
            </w:r>
          </w:p>
          <w:p w14:paraId="790A1D34" w14:textId="77777777" w:rsidR="00A60FB3" w:rsidRDefault="00A60FB3">
            <w:pPr>
              <w:widowControl w:val="0"/>
              <w:rPr>
                <w:rFonts w:ascii="Times New Roman" w:eastAsia="Times New Roman" w:hAnsi="Times New Roman" w:cs="Times New Roman"/>
                <w:sz w:val="24"/>
                <w:szCs w:val="24"/>
              </w:rPr>
            </w:pPr>
          </w:p>
          <w:p w14:paraId="140F4855"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2956A2D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 күш сынасайық".</w:t>
            </w:r>
          </w:p>
          <w:p w14:paraId="7BB21A9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Міндеттері. Балаларға заттардан аттап өту; бір сызыққа қойылған заттардың арасымен "жыланша" ирелеңдеп жүгіру; допты бір қатарға қойылған заттардың арасымен домалатуды үйрету.</w:t>
            </w:r>
          </w:p>
          <w:p w14:paraId="7AB44403" w14:textId="77777777" w:rsidR="00A60FB3" w:rsidRDefault="00A60FB3">
            <w:pPr>
              <w:widowControl w:val="0"/>
              <w:rPr>
                <w:rFonts w:ascii="Times New Roman" w:eastAsia="Times New Roman" w:hAnsi="Times New Roman" w:cs="Times New Roman"/>
                <w:sz w:val="24"/>
                <w:szCs w:val="24"/>
              </w:rPr>
            </w:pPr>
          </w:p>
          <w:p w14:paraId="70A229D6"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182BF59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"Елімнің байлығы - тұз".</w:t>
            </w:r>
          </w:p>
          <w:p w14:paraId="6979B5F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өлі табиғаттың компоненттерімен және қасиеттерімен таныстыру; тұздың өмір үшін маңыздылығымен таныстыру; өздігінен тәжірибе жасауға қызығушылықтарын арттыру.</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D4788B8"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3C54E49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 дыбысы және А а әрпі"</w:t>
            </w:r>
          </w:p>
          <w:p w14:paraId="1FD173E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[а] дыбысы және А а әрпін таныстыру.</w:t>
            </w:r>
          </w:p>
          <w:p w14:paraId="41584DF8" w14:textId="77777777" w:rsidR="00A60FB3" w:rsidRDefault="00A60FB3">
            <w:pPr>
              <w:widowControl w:val="0"/>
              <w:rPr>
                <w:rFonts w:ascii="Times New Roman" w:eastAsia="Times New Roman" w:hAnsi="Times New Roman" w:cs="Times New Roman"/>
                <w:sz w:val="24"/>
                <w:szCs w:val="24"/>
              </w:rPr>
            </w:pPr>
          </w:p>
          <w:p w14:paraId="73B3EFE4"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590704F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"Тәулік бөліктерін қайталау".</w:t>
            </w:r>
          </w:p>
          <w:p w14:paraId="7D579E8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уақыт пен тәулік бөліктері туралы білімдерін кеңейту; тәулік бөліктерін ажыратуды, нақты атауды қайталау.</w:t>
            </w:r>
          </w:p>
          <w:p w14:paraId="256A60FD" w14:textId="77777777" w:rsidR="00A60FB3" w:rsidRDefault="00A60FB3">
            <w:pPr>
              <w:widowControl w:val="0"/>
              <w:rPr>
                <w:rFonts w:ascii="Times New Roman" w:eastAsia="Times New Roman" w:hAnsi="Times New Roman" w:cs="Times New Roman"/>
                <w:sz w:val="24"/>
                <w:szCs w:val="24"/>
              </w:rPr>
            </w:pPr>
          </w:p>
          <w:p w14:paraId="7D1794C3"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0CB2E84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"Ана тілім".</w:t>
            </w:r>
          </w:p>
          <w:p w14:paraId="468624A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тіл туралы әнді қызыға айта білуге үйрету; дыбысты есту қабілеті мен хорда ән айтуға дағдыландыру.</w:t>
            </w:r>
          </w:p>
          <w:p w14:paraId="2338858A" w14:textId="77777777" w:rsidR="00A60FB3" w:rsidRDefault="00A60FB3">
            <w:pPr>
              <w:widowControl w:val="0"/>
              <w:rPr>
                <w:rFonts w:ascii="Times New Roman" w:eastAsia="Times New Roman" w:hAnsi="Times New Roman" w:cs="Times New Roman"/>
                <w:sz w:val="24"/>
                <w:szCs w:val="24"/>
              </w:rPr>
            </w:pPr>
          </w:p>
          <w:p w14:paraId="4A67D06E"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0BB3E8E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"Рәміздер - ұлттық құндылық"</w:t>
            </w:r>
          </w:p>
          <w:p w14:paraId="0FF995D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Балаларға Қазақстан Республикасының Мемлекетінің рәміздері туралы түсіндіру. Тіл байлықтарын дамыту. Қазақстанның жері мен қалаларын таныстыру. Мемлекетік рәміздерімізді құрметтеуге, елімізді сүюге және қорғауға тәрбиелеу.</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4F64958"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2768B8E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"Астанаға саяхаттап барамыз".</w:t>
            </w:r>
          </w:p>
          <w:p w14:paraId="778AE44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заттардың кеңістіктегі оң жақта, сол жақта орналасуы жайлы түсініктерін кеңейту; заттарды сандық мөлшері бойынша салыстыруды жаттықтыру.</w:t>
            </w:r>
          </w:p>
          <w:p w14:paraId="2663D6D4" w14:textId="77777777" w:rsidR="00A60FB3" w:rsidRDefault="00A60FB3">
            <w:pPr>
              <w:widowControl w:val="0"/>
              <w:rPr>
                <w:rFonts w:ascii="Times New Roman" w:eastAsia="Times New Roman" w:hAnsi="Times New Roman" w:cs="Times New Roman"/>
                <w:sz w:val="24"/>
                <w:szCs w:val="24"/>
              </w:rPr>
            </w:pPr>
          </w:p>
          <w:p w14:paraId="5F35397D"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Қазақ тілі</w:t>
            </w:r>
          </w:p>
          <w:p w14:paraId="17EB4C4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"Менің Отаным - Қазақстан. [А], [Ә] дыбыстары (артикуляциясы, тіл ұстарту, сөздердегі дыбыстардың орнын табу) мен әріптері (атау, жазу негіздері)".</w:t>
            </w:r>
          </w:p>
          <w:p w14:paraId="38D9E76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 [-ә] дыбыстары және А а және Ә ә әріптерімен таныстыру. А, Ә әріптерін ауа арқылы жазып көрсету. Артикуляция бойынша дыбыстарды дұрыс айтуды үйрету; [-а], [-ә] дыбыстарын сөздің кез келген жерінен (сөз басында, ортасында, аяғында) тауып көрсете білуге үйрету; [-а], [-ә] дыбыстары кездесетін сөйлемді құрастыру, сөзге мысал келтіріп, сол сөздерді қатыстырып сөйлем құрату арқылы сөздік қорларын толықтыру, ойын тиянақты жеткізуді, байланыстыра сөйлеуді үйрету, білімқұмарлыққа тәрбиелеу. Жазуға қолдарын жаттықтыру. Ұқыптылыққа, сауаттылыққа, шапшаңдыққа тәрбиелеу. Отаны туралы білімдерін кеңейту.</w:t>
            </w:r>
          </w:p>
          <w:p w14:paraId="1A90442D" w14:textId="77777777" w:rsidR="00A60FB3" w:rsidRDefault="00A60FB3">
            <w:pPr>
              <w:widowControl w:val="0"/>
              <w:rPr>
                <w:rFonts w:ascii="Times New Roman" w:eastAsia="Times New Roman" w:hAnsi="Times New Roman" w:cs="Times New Roman"/>
                <w:sz w:val="24"/>
                <w:szCs w:val="24"/>
              </w:rPr>
            </w:pPr>
          </w:p>
          <w:p w14:paraId="2B942454"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6D4263E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 күш сынасайық" пысықтау.</w:t>
            </w:r>
          </w:p>
          <w:p w14:paraId="26FFC0B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Міндеттері. Балаларға заттардан аттап өту; бір сызыққа қойылған заттардың арасымен "жыланша" ирелеңдеп жүгіру; допты бір қатарға қойылған заттардың арасымен домалатуды үйрету.</w:t>
            </w:r>
          </w:p>
          <w:p w14:paraId="3C918CBE" w14:textId="77777777" w:rsidR="00A60FB3" w:rsidRDefault="00A60FB3">
            <w:pPr>
              <w:widowControl w:val="0"/>
              <w:rPr>
                <w:rFonts w:ascii="Times New Roman" w:eastAsia="Times New Roman" w:hAnsi="Times New Roman" w:cs="Times New Roman"/>
                <w:sz w:val="24"/>
                <w:szCs w:val="24"/>
              </w:rPr>
            </w:pPr>
          </w:p>
          <w:p w14:paraId="36D12174"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0FFD1D1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"Ана тілім - байлығым".</w:t>
            </w:r>
          </w:p>
          <w:p w14:paraId="7C5276F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Міндеттері. Біздің мемлекетік тіліміз - ана тілі және әр ұлттың өз тілі болатынына түсінік беру.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2AAB9A0"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w:t>
            </w:r>
          </w:p>
          <w:p w14:paraId="6A9FE52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"Саябақтың жапырақтарын кім санапты?"</w:t>
            </w:r>
          </w:p>
          <w:p w14:paraId="1326BB3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сопақша мен үшбұрышты дұрыс атап, оларды бір-бірінен ажыратуға жаттықтыру; заттардың салмағын өлшеміне қарай қарама-қарсы көрсеткішпен тең және тең еместігін алақанына салып өлшеп анықтауды үйрету.</w:t>
            </w:r>
          </w:p>
          <w:p w14:paraId="4FE95113" w14:textId="77777777" w:rsidR="00A60FB3" w:rsidRDefault="00A60FB3">
            <w:pPr>
              <w:widowControl w:val="0"/>
              <w:rPr>
                <w:rFonts w:ascii="Times New Roman" w:eastAsia="Times New Roman" w:hAnsi="Times New Roman" w:cs="Times New Roman"/>
                <w:sz w:val="24"/>
                <w:szCs w:val="24"/>
              </w:rPr>
            </w:pPr>
          </w:p>
          <w:p w14:paraId="44D817CD"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w:t>
            </w:r>
          </w:p>
          <w:p w14:paraId="3115DB6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"Рәміздер - ұлттық құндылық", пысықтау.</w:t>
            </w:r>
          </w:p>
          <w:p w14:paraId="2E8EE6A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Міндетер. Балаларға Қазақстан Республикасының Мемлекетінің рәміздері туралы түсіндіру. Тіл байлықтарын дамыту. Қазақстанның жері мен қалаларын таныстыру. Мемлекетік рәміздерімізді құрметтеуге, елімізді сүюге және қорғауға тәрбиелеу.</w:t>
            </w:r>
          </w:p>
          <w:p w14:paraId="3B3314D2" w14:textId="77777777" w:rsidR="00A60FB3" w:rsidRDefault="00A60FB3">
            <w:pPr>
              <w:widowControl w:val="0"/>
              <w:rPr>
                <w:rFonts w:ascii="Times New Roman" w:eastAsia="Times New Roman" w:hAnsi="Times New Roman" w:cs="Times New Roman"/>
                <w:sz w:val="24"/>
                <w:szCs w:val="24"/>
              </w:rPr>
            </w:pPr>
          </w:p>
          <w:p w14:paraId="31B27DB4"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278D2BD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"Көңілді ноталар".</w:t>
            </w:r>
          </w:p>
          <w:p w14:paraId="6DD6F16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тіл туралы әнді қызыға айтуды үйрету.</w:t>
            </w:r>
          </w:p>
          <w:p w14:paraId="69F8D024" w14:textId="77777777" w:rsidR="00A60FB3" w:rsidRDefault="00A60FB3">
            <w:pPr>
              <w:widowControl w:val="0"/>
              <w:rPr>
                <w:rFonts w:ascii="Times New Roman" w:eastAsia="Times New Roman" w:hAnsi="Times New Roman" w:cs="Times New Roman"/>
                <w:sz w:val="24"/>
                <w:szCs w:val="24"/>
              </w:rPr>
            </w:pPr>
          </w:p>
          <w:p w14:paraId="0955E480"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w:t>
            </w:r>
          </w:p>
          <w:p w14:paraId="3F2BB9C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"Бау-бақшамыз - сәніміз!"</w:t>
            </w:r>
          </w:p>
          <w:p w14:paraId="0B83A2E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Өсімдіктердің өсуі және дамуы, өсіп-өнуіне судың маңызы туралы түсініктерін қалыптастыру.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40D1896"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Сауат ашу негіздері</w:t>
            </w:r>
          </w:p>
          <w:p w14:paraId="157513D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 дыбысы және А а әрпін қайталау"</w:t>
            </w:r>
          </w:p>
          <w:p w14:paraId="47865D9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Міндеттері. Балаларға [а] дыбысы және А а әрпін қайталату.</w:t>
            </w:r>
          </w:p>
          <w:p w14:paraId="08C259AF" w14:textId="77777777" w:rsidR="00A60FB3" w:rsidRDefault="00A60FB3">
            <w:pPr>
              <w:widowControl w:val="0"/>
              <w:rPr>
                <w:rFonts w:ascii="Times New Roman" w:eastAsia="Times New Roman" w:hAnsi="Times New Roman" w:cs="Times New Roman"/>
                <w:sz w:val="24"/>
                <w:szCs w:val="24"/>
              </w:rPr>
            </w:pPr>
          </w:p>
          <w:p w14:paraId="22F7358A"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Сурет салу</w:t>
            </w:r>
          </w:p>
          <w:p w14:paraId="00CDB3F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"Киіз үйді безендірейік"</w:t>
            </w:r>
          </w:p>
          <w:p w14:paraId="6E7EEE5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киіз үйдің пішініне қазақ оюларының "гүл", "ирек" сияқты өрнекті элементтерін үйлестіріп салу техникасына үйрету.</w:t>
            </w:r>
          </w:p>
          <w:p w14:paraId="168A5BFF" w14:textId="77777777" w:rsidR="00A60FB3" w:rsidRDefault="00A60FB3">
            <w:pPr>
              <w:widowControl w:val="0"/>
              <w:rPr>
                <w:rFonts w:ascii="Times New Roman" w:eastAsia="Times New Roman" w:hAnsi="Times New Roman" w:cs="Times New Roman"/>
                <w:sz w:val="24"/>
                <w:szCs w:val="24"/>
              </w:rPr>
            </w:pPr>
          </w:p>
          <w:p w14:paraId="54F8034D"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w:t>
            </w:r>
          </w:p>
          <w:p w14:paraId="49A38D9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"Гимнастикалық орындықта білек пен тізеге сүйене отырып еңбектеу"</w:t>
            </w:r>
          </w:p>
          <w:p w14:paraId="227CCEC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гимнастикалық орындықта білек пен тізеге сүйене отырып еңбектеуге жаттықтыру; сапқа өз еріктерімен тұру қабілетін жетілдіру.</w:t>
            </w:r>
          </w:p>
          <w:p w14:paraId="29155CBF" w14:textId="77777777" w:rsidR="00A60FB3" w:rsidRDefault="00A60FB3">
            <w:pPr>
              <w:widowControl w:val="0"/>
              <w:rPr>
                <w:rFonts w:ascii="Times New Roman" w:eastAsia="Times New Roman" w:hAnsi="Times New Roman" w:cs="Times New Roman"/>
                <w:sz w:val="24"/>
                <w:szCs w:val="24"/>
              </w:rPr>
            </w:pPr>
          </w:p>
          <w:p w14:paraId="3393C48F"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 әдебиет</w:t>
            </w:r>
          </w:p>
          <w:p w14:paraId="46E86C2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"Ана тілім - байлығым" пысықтау.</w:t>
            </w:r>
          </w:p>
          <w:p w14:paraId="5D89011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Міндеттері. Біздің мемлекетік тіліміз - ана тілі және әр ұлттың өз тілі болатынына түсінік беру.</w:t>
            </w:r>
          </w:p>
        </w:tc>
      </w:tr>
      <w:tr w:rsidR="00A60FB3" w14:paraId="0F512771" w14:textId="77777777" w:rsidTr="0035522F">
        <w:tblPrEx>
          <w:tblW w:w="13956" w:type="dxa"/>
          <w:tblLook w:val="0600" w:firstRow="0" w:lastRow="0" w:firstColumn="0" w:lastColumn="0" w:noHBand="1" w:noVBand="1"/>
          <w:tblPrExChange w:id="17" w:author="Неизвестный" w:date="1970-01-01T03:00:00Z">
            <w:tblPrEx>
              <w:tblW w:w="0" w:type="dxa"/>
              <w:tblLook w:val="0600" w:firstRow="0" w:lastRow="0" w:firstColumn="0" w:lastColumn="0" w:noHBand="1" w:noVBand="1"/>
            </w:tblPrEx>
          </w:tblPrExChange>
        </w:tblPrEx>
        <w:trPr>
          <w:trPrChange w:id="18"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19"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tcMar>
                  <w:top w:w="40" w:type="dxa"/>
                  <w:left w:w="40" w:type="dxa"/>
                  <w:bottom w:w="40" w:type="dxa"/>
                  <w:right w:w="40" w:type="dxa"/>
                </w:tcMar>
              </w:tcPr>
            </w:tcPrChange>
          </w:tcPr>
          <w:p w14:paraId="279DFC2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2- таңғы ас</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20"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72DFD09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Тағамның атауын есте сақтау, тазалыққа бейімдеу. "Тәбетіміз ашылды, ас болсын!" </w:t>
            </w:r>
            <w:r>
              <w:rPr>
                <w:rFonts w:ascii="Times New Roman" w:eastAsia="Times New Roman" w:hAnsi="Times New Roman" w:cs="Times New Roman"/>
                <w:b/>
                <w:sz w:val="24"/>
                <w:szCs w:val="24"/>
              </w:rPr>
              <w:t>(мәдени-гигиеналық дағдылар)</w:t>
            </w:r>
          </w:p>
        </w:tc>
      </w:tr>
      <w:tr w:rsidR="00A60FB3" w14:paraId="2D431DDE" w14:textId="77777777" w:rsidTr="0035522F">
        <w:tblPrEx>
          <w:tblW w:w="13956" w:type="dxa"/>
          <w:tblLook w:val="0600" w:firstRow="0" w:lastRow="0" w:firstColumn="0" w:lastColumn="0" w:noHBand="1" w:noVBand="1"/>
          <w:tblPrExChange w:id="21" w:author="Неизвестный" w:date="1970-01-01T03:00:00Z">
            <w:tblPrEx>
              <w:tblW w:w="0" w:type="dxa"/>
              <w:tblLook w:val="0600" w:firstRow="0" w:lastRow="0" w:firstColumn="0" w:lastColumn="0" w:noHBand="1" w:noVBand="1"/>
            </w:tblPrEx>
          </w:tblPrExChange>
        </w:tblPrEx>
        <w:trPr>
          <w:trPrChange w:id="22"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23"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tcMar>
                  <w:top w:w="40" w:type="dxa"/>
                  <w:left w:w="40" w:type="dxa"/>
                  <w:bottom w:w="40" w:type="dxa"/>
                  <w:right w:w="40" w:type="dxa"/>
                </w:tcMar>
              </w:tcPr>
            </w:tcPrChange>
          </w:tcPr>
          <w:p w14:paraId="3762C8B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24"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63BB8DF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өздігінен және жүйелі киінулерін қадағалау. Жылдамдыққа, тиянақтылыққа баулу. </w:t>
            </w:r>
            <w:r>
              <w:rPr>
                <w:rFonts w:ascii="Times New Roman" w:eastAsia="Times New Roman" w:hAnsi="Times New Roman" w:cs="Times New Roman"/>
                <w:b/>
                <w:sz w:val="24"/>
                <w:szCs w:val="24"/>
              </w:rPr>
              <w:t>(дербес әрекет)</w:t>
            </w:r>
          </w:p>
        </w:tc>
      </w:tr>
      <w:tr w:rsidR="0035522F" w14:paraId="2D75E564" w14:textId="77777777" w:rsidTr="00A60FB3">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02DDAA4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CD9934D"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 жидекті бақылау. (қарым-қатынас іс-әрекеті, танымдық іс-әрекет, зерттеу іс-әрекеті)</w:t>
            </w:r>
          </w:p>
          <w:p w14:paraId="11F4A4F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Қара жидекпен танысуды жалғастыру.</w:t>
            </w:r>
          </w:p>
          <w:p w14:paraId="7169D78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Зерттеу.</w:t>
            </w:r>
          </w:p>
          <w:p w14:paraId="047E93B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Қара жидек жапырақтарын үлкейткіш әйнек арқылы қарау.</w:t>
            </w:r>
          </w:p>
          <w:p w14:paraId="06F6067D"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 xml:space="preserve">ауланы тазарту. </w:t>
            </w:r>
            <w:r>
              <w:rPr>
                <w:rFonts w:ascii="Times New Roman" w:eastAsia="Times New Roman" w:hAnsi="Times New Roman" w:cs="Times New Roman"/>
                <w:b/>
                <w:sz w:val="24"/>
                <w:szCs w:val="24"/>
              </w:rPr>
              <w:t>(еңбек іс-әрекеті)</w:t>
            </w:r>
          </w:p>
          <w:p w14:paraId="27639A9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Еңбек әрекеттерін орындауды; топта жұмыс істеуді үйрету.</w:t>
            </w:r>
          </w:p>
          <w:p w14:paraId="332D6626"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(дене шынықтыру)</w:t>
            </w:r>
          </w:p>
          <w:p w14:paraId="6FB47F7E"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"Орман жолдары".</w:t>
            </w:r>
          </w:p>
          <w:p w14:paraId="7A8BEDB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Жағдайларға байланысты қозғалыстарды түрлендіру.</w:t>
            </w:r>
          </w:p>
          <w:p w14:paraId="652CA4A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Өзіндік еркін</w:t>
            </w:r>
            <w:r>
              <w:rPr>
                <w:rFonts w:ascii="Times New Roman" w:eastAsia="Times New Roman" w:hAnsi="Times New Roman" w:cs="Times New Roman"/>
                <w:sz w:val="24"/>
                <w:szCs w:val="24"/>
              </w:rPr>
              <w:t xml:space="preserve"> ойын әрекеттері, далаға алып шығатын материалдармен ойындар, қозғалыстарды дамыту.</w:t>
            </w:r>
          </w:p>
          <w:p w14:paraId="7CB5AD0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Жалпы дамыту жаттығулары.</w:t>
            </w:r>
          </w:p>
          <w:p w14:paraId="60BACF6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Жалпы дамытушы жаттығуларға қызығушылықты сақтау. </w:t>
            </w:r>
            <w:r>
              <w:rPr>
                <w:rFonts w:ascii="Times New Roman" w:eastAsia="Times New Roman" w:hAnsi="Times New Roman" w:cs="Times New Roman"/>
                <w:b/>
                <w:sz w:val="24"/>
                <w:szCs w:val="24"/>
              </w:rPr>
              <w:t>(дене шынықтыру)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9B2E280"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Тастарды бақылау. (қарым-қатынас іс-әрекеті, танымдық іс-әрекет, зерттеу іс-әрекеті)</w:t>
            </w:r>
          </w:p>
          <w:p w14:paraId="5EA84B0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Тастар туралы, жансыз табиғаттағы заттар туралы түсінік қалыптастыру.</w:t>
            </w:r>
          </w:p>
          <w:p w14:paraId="79530F3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Зерттеу.</w:t>
            </w:r>
          </w:p>
          <w:p w14:paraId="027B188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Тасты үлкейткіш әйнек арқылы тексеру. Не көрінеді? (Жарықтар, өрнектер.)</w:t>
            </w:r>
          </w:p>
          <w:p w14:paraId="4769D155"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бақшадағы тастарды жинау және олардан композиция құрастыру. </w:t>
            </w:r>
            <w:r>
              <w:rPr>
                <w:rFonts w:ascii="Times New Roman" w:eastAsia="Times New Roman" w:hAnsi="Times New Roman" w:cs="Times New Roman"/>
                <w:b/>
                <w:sz w:val="24"/>
                <w:szCs w:val="24"/>
              </w:rPr>
              <w:t>(еңбек іс-әрекеті)</w:t>
            </w:r>
          </w:p>
          <w:p w14:paraId="41908A3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істеуді үйрету; шығармашылық қиялын дамыту.</w:t>
            </w:r>
          </w:p>
          <w:p w14:paraId="61142744"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(дене шынықтыру)</w:t>
            </w:r>
          </w:p>
          <w:p w14:paraId="5D33452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"Тас, қайшы, қағаз", "Епті жұп".</w:t>
            </w:r>
          </w:p>
          <w:p w14:paraId="12EFCC4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Педагогті мұқият тыңдауды үйрету, табандылықты дамыту; допты бұрышқа лақтыруды үйрену.</w:t>
            </w:r>
          </w:p>
          <w:p w14:paraId="147C3F45"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w:t>
            </w:r>
            <w:r>
              <w:rPr>
                <w:rFonts w:ascii="Times New Roman" w:eastAsia="Times New Roman" w:hAnsi="Times New Roman" w:cs="Times New Roman"/>
                <w:sz w:val="24"/>
                <w:szCs w:val="24"/>
              </w:rPr>
              <w:t xml:space="preserve"> еркін ойын әрекеттері, далаға алып шығатын материалдармен ойындар, қозғалыстарды дамыту. </w:t>
            </w:r>
            <w:r>
              <w:rPr>
                <w:rFonts w:ascii="Times New Roman" w:eastAsia="Times New Roman" w:hAnsi="Times New Roman" w:cs="Times New Roman"/>
                <w:b/>
                <w:sz w:val="24"/>
                <w:szCs w:val="24"/>
              </w:rPr>
              <w:t>(дене шынықтыру, танымдық іс-әрекет, зерттеу іс-әрекеті, қарым-қатынас іс-әрекеті)</w:t>
            </w:r>
          </w:p>
          <w:p w14:paraId="7D94097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Допты нысанаға лақтыру қабілетін нығайту.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33CEEEE"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Желді бақылау. (қарым-қатынас іс-әрекеті, танымдық іс-әрекет, зерттеу іс-әрекеті)</w:t>
            </w:r>
          </w:p>
          <w:p w14:paraId="43A6F74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Желдің күшін анықтауды үйренуді жалғастыру; балалардың ұғымындағы жансыз табиғат туралы білімдерін кеңейту.</w:t>
            </w:r>
          </w:p>
          <w:p w14:paraId="776A32D1"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Ересек адамдармен бірге орындалатын қарапайым еңбек тапсырмалары: </w:t>
            </w:r>
            <w:r>
              <w:rPr>
                <w:rFonts w:ascii="Times New Roman" w:eastAsia="Times New Roman" w:hAnsi="Times New Roman" w:cs="Times New Roman"/>
                <w:sz w:val="24"/>
                <w:szCs w:val="24"/>
              </w:rPr>
              <w:t xml:space="preserve">ауланы бұтақтар мен тастардан тазарту. </w:t>
            </w:r>
            <w:r>
              <w:rPr>
                <w:rFonts w:ascii="Times New Roman" w:eastAsia="Times New Roman" w:hAnsi="Times New Roman" w:cs="Times New Roman"/>
                <w:b/>
                <w:sz w:val="24"/>
                <w:szCs w:val="24"/>
              </w:rPr>
              <w:t>(еңбек іс-әрекеті)</w:t>
            </w:r>
          </w:p>
          <w:p w14:paraId="402C60B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істеуге, істелген жұмыстан рақат алуды үйретуді жалғастыру.</w:t>
            </w:r>
          </w:p>
          <w:p w14:paraId="0186BF13"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(дене шынықтыру)</w:t>
            </w:r>
          </w:p>
          <w:p w14:paraId="295CDBAC"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"Батпырауық пен тауық".</w:t>
            </w:r>
          </w:p>
          <w:p w14:paraId="6A642FE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Педагогтің бұйрықтарын тыңдауды үйрету; зейінді дамыту.</w:t>
            </w:r>
          </w:p>
          <w:p w14:paraId="208F5F4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w:t>
            </w:r>
            <w:r>
              <w:rPr>
                <w:rFonts w:ascii="Times New Roman" w:eastAsia="Times New Roman" w:hAnsi="Times New Roman" w:cs="Times New Roman"/>
                <w:sz w:val="24"/>
                <w:szCs w:val="24"/>
              </w:rPr>
              <w:t xml:space="preserve"> доппен жаттығу.</w:t>
            </w:r>
          </w:p>
          <w:p w14:paraId="3747874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Допты екі қолмен ұстап жерге лақтыруды жалғастыру. </w:t>
            </w:r>
            <w:r>
              <w:rPr>
                <w:rFonts w:ascii="Times New Roman" w:eastAsia="Times New Roman" w:hAnsi="Times New Roman" w:cs="Times New Roman"/>
                <w:b/>
                <w:sz w:val="24"/>
                <w:szCs w:val="24"/>
              </w:rPr>
              <w:t>(дене шынықтыру)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E1D9020"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Жапырақтың түсуін бақылау. (қарым-қатынас іс-әрекеті, танымдық іс-әрекет, зерттеу іс-әрекеті)</w:t>
            </w:r>
          </w:p>
          <w:p w14:paraId="5F2EF39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Табиғаттағы маусымдық өзгерістер туралы білімдерін кеңейту.</w:t>
            </w:r>
          </w:p>
          <w:p w14:paraId="2743CB2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Зерттеу.</w:t>
            </w:r>
          </w:p>
          <w:p w14:paraId="6ED4CB0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Бірден құлап түскен жапырақтарды табу; жан-жаққа тербеліп ақырын ұшатын жапырақтарды табу; бұтақтарға жабысып ұшатын жапырақтарды табу; түскен жапырақтардан асфальтқа өрнек салу.</w:t>
            </w:r>
          </w:p>
          <w:p w14:paraId="747E29DA"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балабақша алаңында жапырақты тазартуға сыпырушыға көмектесу. </w:t>
            </w:r>
            <w:r>
              <w:rPr>
                <w:rFonts w:ascii="Times New Roman" w:eastAsia="Times New Roman" w:hAnsi="Times New Roman" w:cs="Times New Roman"/>
                <w:b/>
                <w:sz w:val="24"/>
                <w:szCs w:val="24"/>
              </w:rPr>
              <w:t>(еңбек іс-әрекеті)</w:t>
            </w:r>
          </w:p>
          <w:p w14:paraId="27188DB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Мақсатқа бірлескен күш-жігермен жете отырып, бірлесіп жұмыс істеу қабілетін бекіту.</w:t>
            </w:r>
          </w:p>
          <w:p w14:paraId="7400EF74"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(дене шынықтыру)</w:t>
            </w:r>
          </w:p>
          <w:p w14:paraId="62EF36C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"Түлкі мен қоян".</w:t>
            </w:r>
          </w:p>
          <w:p w14:paraId="0E14E05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Жануарлардың тіршілік етуі мен әдеттері туралы түсінік қалыптастыру.</w:t>
            </w:r>
          </w:p>
          <w:p w14:paraId="51EF02A1"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Өзіндік еркін ойын әрекеттері, далаға алып шығатын материалдармен ойындар: </w:t>
            </w:r>
            <w:r>
              <w:rPr>
                <w:rFonts w:ascii="Times New Roman" w:eastAsia="Times New Roman" w:hAnsi="Times New Roman" w:cs="Times New Roman"/>
                <w:sz w:val="24"/>
                <w:szCs w:val="24"/>
              </w:rPr>
              <w:t xml:space="preserve">қозғалыстарды дамыту. </w:t>
            </w:r>
            <w:r>
              <w:rPr>
                <w:rFonts w:ascii="Times New Roman" w:eastAsia="Times New Roman" w:hAnsi="Times New Roman" w:cs="Times New Roman"/>
                <w:b/>
                <w:sz w:val="24"/>
                <w:szCs w:val="24"/>
              </w:rPr>
              <w:t>(дене шынықтыру)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944CDF4"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Қарақатты бақылау. (қарым-қатынас іс-әрекеті, танымдық іс-әрекет, зерттеу іс-әрекеті)</w:t>
            </w:r>
          </w:p>
          <w:p w14:paraId="3F9DDFF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Қарақатпен таныстыруды жалғастыру.</w:t>
            </w:r>
          </w:p>
          <w:p w14:paraId="26A59D7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Зерттеу.</w:t>
            </w:r>
          </w:p>
          <w:p w14:paraId="3A95869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Қарақат пен итмұрын арасындағы айырмашылықтарды табу.</w:t>
            </w:r>
          </w:p>
          <w:p w14:paraId="15590B7A"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Ересек адамдармен бірге орындалатын қарапайым еңбек тапсырмалары:</w:t>
            </w:r>
            <w:r>
              <w:rPr>
                <w:rFonts w:ascii="Times New Roman" w:eastAsia="Times New Roman" w:hAnsi="Times New Roman" w:cs="Times New Roman"/>
                <w:sz w:val="24"/>
                <w:szCs w:val="24"/>
              </w:rPr>
              <w:t xml:space="preserve"> ересектерге бақшада өсетін бұталарға күтім жасауға көмектесу. </w:t>
            </w:r>
            <w:r>
              <w:rPr>
                <w:rFonts w:ascii="Times New Roman" w:eastAsia="Times New Roman" w:hAnsi="Times New Roman" w:cs="Times New Roman"/>
                <w:b/>
                <w:sz w:val="24"/>
                <w:szCs w:val="24"/>
              </w:rPr>
              <w:t>(еңбек іс-әрекеті)</w:t>
            </w:r>
          </w:p>
          <w:p w14:paraId="1419F8C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Бірлесіп жұмыс істеу қабілеті мен тілегін қалыптастыру.</w:t>
            </w:r>
          </w:p>
          <w:p w14:paraId="43699946"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Қимыл-қозғалыс ойындары. (дене шынықтыру)</w:t>
            </w:r>
          </w:p>
          <w:p w14:paraId="4529E7F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"Жыртқыш"</w:t>
            </w:r>
          </w:p>
          <w:p w14:paraId="73B60C1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Жүгіру жылдамдығын, ептілікті дамыту.</w:t>
            </w:r>
          </w:p>
          <w:p w14:paraId="29FB6C49"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Өзіндік еркін ойын әрекеттері, далаға алып шығатын материалдармен ойындар, қозғалыстарды дамыту. (дене шынықтыру)</w:t>
            </w:r>
          </w:p>
        </w:tc>
      </w:tr>
      <w:tr w:rsidR="00A60FB3" w14:paraId="511D622E" w14:textId="77777777" w:rsidTr="0035522F">
        <w:tblPrEx>
          <w:tblW w:w="13956" w:type="dxa"/>
          <w:tblLook w:val="0600" w:firstRow="0" w:lastRow="0" w:firstColumn="0" w:lastColumn="0" w:noHBand="1" w:noVBand="1"/>
          <w:tblPrExChange w:id="25" w:author="Неизвестный" w:date="1970-01-01T03:00:00Z">
            <w:tblPrEx>
              <w:tblW w:w="0" w:type="dxa"/>
              <w:tblLook w:val="0600" w:firstRow="0" w:lastRow="0" w:firstColumn="0" w:lastColumn="0" w:noHBand="1" w:noVBand="1"/>
            </w:tblPrEx>
          </w:tblPrExChange>
        </w:tblPrEx>
        <w:trPr>
          <w:trPrChange w:id="26"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27"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tcMar>
                  <w:top w:w="40" w:type="dxa"/>
                  <w:left w:w="40" w:type="dxa"/>
                  <w:bottom w:w="40" w:type="dxa"/>
                  <w:right w:w="40" w:type="dxa"/>
                </w:tcMar>
              </w:tcPr>
            </w:tcPrChange>
          </w:tcPr>
          <w:p w14:paraId="1EEE020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28"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2BCF773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A60FB3" w14:paraId="2AF27202" w14:textId="77777777" w:rsidTr="0035522F">
        <w:tblPrEx>
          <w:tblW w:w="13956" w:type="dxa"/>
          <w:tblLook w:val="0600" w:firstRow="0" w:lastRow="0" w:firstColumn="0" w:lastColumn="0" w:noHBand="1" w:noVBand="1"/>
          <w:tblPrExChange w:id="29" w:author="Неизвестный" w:date="1970-01-01T03:00:00Z">
            <w:tblPrEx>
              <w:tblW w:w="0" w:type="dxa"/>
              <w:tblLook w:val="0600" w:firstRow="0" w:lastRow="0" w:firstColumn="0" w:lastColumn="0" w:noHBand="1" w:noVBand="1"/>
            </w:tblPrEx>
          </w:tblPrExChange>
        </w:tblPrEx>
        <w:trPr>
          <w:trPrChange w:id="30"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31"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tcMar>
                  <w:top w:w="40" w:type="dxa"/>
                  <w:left w:w="40" w:type="dxa"/>
                  <w:bottom w:w="40" w:type="dxa"/>
                  <w:right w:w="40" w:type="dxa"/>
                </w:tcMar>
              </w:tcPr>
            </w:tcPrChange>
          </w:tcPr>
          <w:p w14:paraId="6F4C597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Түскі ас</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32"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5F106957"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Балалардың беті-қолын жуғызу, таңғы асқа отырғызу. Ас ішу мәдениетімен таныстыру. Қасық пен шанышқыны дұрыс пайдалануды үйрету. Асты сөйлемей ішу. Астан кейін беті-қолды жуу. </w:t>
            </w:r>
            <w:r>
              <w:rPr>
                <w:rFonts w:ascii="Times New Roman" w:eastAsia="Times New Roman" w:hAnsi="Times New Roman" w:cs="Times New Roman"/>
                <w:b/>
                <w:sz w:val="24"/>
                <w:szCs w:val="24"/>
              </w:rPr>
              <w:t>(мәдени-гигиеналық дағдылар, көркем сөз)</w:t>
            </w:r>
          </w:p>
          <w:p w14:paraId="13A6236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Асты-шашпай, төкпей іш,</w:t>
            </w:r>
          </w:p>
          <w:p w14:paraId="67A9A08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Сораптамай баппен іш.</w:t>
            </w:r>
          </w:p>
          <w:p w14:paraId="7180410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Ақырын алып қолыңа,</w:t>
            </w:r>
          </w:p>
          <w:p w14:paraId="604B3ED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Шашпай же нанды да.</w:t>
            </w:r>
          </w:p>
          <w:p w14:paraId="41B5EE9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Келген асты алдыңа</w:t>
            </w:r>
          </w:p>
          <w:p w14:paraId="7B8F94D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Тауысып іш, қалдырма.</w:t>
            </w:r>
          </w:p>
          <w:p w14:paraId="4E4EB2F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Тамақ ішер кезде біз</w:t>
            </w:r>
          </w:p>
          <w:p w14:paraId="3C35392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Сөйлемейміз, күлмейміз.</w:t>
            </w:r>
          </w:p>
          <w:p w14:paraId="60DE4B3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Астан басқа өзгені</w:t>
            </w:r>
          </w:p>
          <w:p w14:paraId="4AF8196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Елемейміз, білмейміз.</w:t>
            </w:r>
          </w:p>
        </w:tc>
      </w:tr>
      <w:tr w:rsidR="0035522F" w14:paraId="5BCF9B7F" w14:textId="77777777" w:rsidTr="00A60FB3">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320C936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Күндізгі ұйқы</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780176F"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 орнын тауып жатуды үйрету.</w:t>
            </w:r>
          </w:p>
          <w:p w14:paraId="780FD390"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Түлкі мен қоян ертегісін оқып беру. </w:t>
            </w:r>
            <w:r>
              <w:rPr>
                <w:rFonts w:ascii="Times New Roman" w:eastAsia="Times New Roman" w:hAnsi="Times New Roman" w:cs="Times New Roman"/>
                <w:b/>
                <w:sz w:val="24"/>
                <w:szCs w:val="24"/>
              </w:rPr>
              <w:t>(қатынас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2343E24"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төсектерін салуды біледі.</w:t>
            </w:r>
          </w:p>
          <w:p w14:paraId="7940A43F"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Аудио тыңдау</w:t>
            </w:r>
          </w:p>
          <w:p w14:paraId="3FE9F56E"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Ж.Байырбекваның «Бесік жыры» әні</w:t>
            </w:r>
          </w:p>
          <w:p w14:paraId="0D795036"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(музыка)</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0206D387"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Киім түймелерін, сырмаларын өздігінше ағытады.</w:t>
            </w:r>
          </w:p>
          <w:p w14:paraId="5AEDA674"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тыныш ұйықтауы үшін жайы баяу музыка тыңдау. </w:t>
            </w:r>
            <w:r>
              <w:rPr>
                <w:rFonts w:ascii="Times New Roman" w:eastAsia="Times New Roman" w:hAnsi="Times New Roman" w:cs="Times New Roman"/>
                <w:b/>
                <w:sz w:val="24"/>
                <w:szCs w:val="24"/>
              </w:rPr>
              <w:t>(музыка)</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A1783C3"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Өз төсек орнын тауып жатуды үйренеді.</w:t>
            </w:r>
          </w:p>
          <w:p w14:paraId="2326B598"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«Қаршақыз» ертегісін оқып беру.</w:t>
            </w:r>
          </w:p>
          <w:p w14:paraId="1F115553"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b/>
                <w:sz w:val="24"/>
                <w:szCs w:val="24"/>
              </w:rPr>
              <w:t>(қатынас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703011A"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Киімдерін ұқыпты орындыққа іліп қоюды үйренеді.</w:t>
            </w:r>
          </w:p>
          <w:p w14:paraId="494E4C3D" w14:textId="77777777" w:rsidR="00A60FB3" w:rsidRDefault="00000000">
            <w:pPr>
              <w:widowControl w:val="0"/>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Балалардың тыныш ұйықтауы үшін жайы баяу музыка тыңдайды. </w:t>
            </w:r>
            <w:r>
              <w:rPr>
                <w:rFonts w:ascii="Times New Roman" w:eastAsia="Times New Roman" w:hAnsi="Times New Roman" w:cs="Times New Roman"/>
                <w:b/>
                <w:sz w:val="24"/>
                <w:szCs w:val="24"/>
              </w:rPr>
              <w:t>(музыка)</w:t>
            </w:r>
          </w:p>
        </w:tc>
      </w:tr>
      <w:tr w:rsidR="00A60FB3" w14:paraId="25A2C123" w14:textId="77777777" w:rsidTr="0035522F">
        <w:tblPrEx>
          <w:tblW w:w="13956" w:type="dxa"/>
          <w:tblLook w:val="0600" w:firstRow="0" w:lastRow="0" w:firstColumn="0" w:lastColumn="0" w:noHBand="1" w:noVBand="1"/>
          <w:tblPrExChange w:id="33" w:author="Неизвестный" w:date="1970-01-01T03:00:00Z">
            <w:tblPrEx>
              <w:tblW w:w="0" w:type="dxa"/>
              <w:tblLook w:val="0600" w:firstRow="0" w:lastRow="0" w:firstColumn="0" w:lastColumn="0" w:noHBand="1" w:noVBand="1"/>
            </w:tblPrEx>
          </w:tblPrExChange>
        </w:tblPrEx>
        <w:trPr>
          <w:trPrChange w:id="34"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35"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tcMar>
                  <w:top w:w="40" w:type="dxa"/>
                  <w:left w:w="40" w:type="dxa"/>
                  <w:bottom w:w="40" w:type="dxa"/>
                  <w:right w:w="40" w:type="dxa"/>
                </w:tcMar>
              </w:tcPr>
            </w:tcPrChange>
          </w:tcPr>
          <w:p w14:paraId="468D411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Бірте-бірте тұрғызу, сауықтыру шаралары</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36"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3406BCB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Жалпақтабандықтың алдын алу мақсатында денсаулық жолдарымен жүру.</w:t>
            </w:r>
          </w:p>
          <w:p w14:paraId="018181A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Алған білімдерін бекіту, мәдени-гигиеналық дағдыларын орындау.</w:t>
            </w:r>
          </w:p>
          <w:p w14:paraId="6057DC1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"Сылдыр, сылдыр, сылдыр су" ойын жаттығулары. </w:t>
            </w:r>
            <w:r>
              <w:rPr>
                <w:rFonts w:ascii="Times New Roman" w:eastAsia="Times New Roman" w:hAnsi="Times New Roman" w:cs="Times New Roman"/>
                <w:b/>
                <w:sz w:val="24"/>
                <w:szCs w:val="24"/>
              </w:rPr>
              <w:t>(мәдени-гигиеналық дағдылар, дене шынықтыру)</w:t>
            </w:r>
          </w:p>
        </w:tc>
      </w:tr>
      <w:tr w:rsidR="00A60FB3" w14:paraId="2EE1DBBB" w14:textId="77777777" w:rsidTr="0035522F">
        <w:tblPrEx>
          <w:tblW w:w="13956" w:type="dxa"/>
          <w:tblLook w:val="0600" w:firstRow="0" w:lastRow="0" w:firstColumn="0" w:lastColumn="0" w:noHBand="1" w:noVBand="1"/>
          <w:tblPrExChange w:id="37" w:author="Неизвестный" w:date="1970-01-01T03:00:00Z">
            <w:tblPrEx>
              <w:tblW w:w="0" w:type="dxa"/>
              <w:tblLook w:val="0600" w:firstRow="0" w:lastRow="0" w:firstColumn="0" w:lastColumn="0" w:noHBand="1" w:noVBand="1"/>
            </w:tblPrEx>
          </w:tblPrExChange>
        </w:tblPrEx>
        <w:trPr>
          <w:trPrChange w:id="38"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39"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tcMar>
                  <w:top w:w="40" w:type="dxa"/>
                  <w:left w:w="40" w:type="dxa"/>
                  <w:bottom w:w="40" w:type="dxa"/>
                  <w:right w:w="40" w:type="dxa"/>
                </w:tcMar>
              </w:tcPr>
            </w:tcPrChange>
          </w:tcPr>
          <w:p w14:paraId="6FD820C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Бесін ас</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40"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516F1E1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Times New Roman" w:hAnsi="Times New Roman" w:cs="Times New Roman"/>
                <w:b/>
                <w:sz w:val="24"/>
                <w:szCs w:val="24"/>
              </w:rPr>
              <w:t>(мәдени-гигиеналық дағдылар, көркем сөз)</w:t>
            </w:r>
          </w:p>
        </w:tc>
      </w:tr>
      <w:tr w:rsidR="0035522F" w14:paraId="44CC42B8" w14:textId="77777777" w:rsidTr="00A60FB3">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29B74F1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дербес әрекеті</w:t>
            </w:r>
            <w:r>
              <w:rPr>
                <w:rFonts w:ascii="Times New Roman" w:eastAsia="Times New Roman" w:hAnsi="Times New Roman" w:cs="Times New Roman"/>
                <w:sz w:val="24"/>
                <w:szCs w:val="24"/>
              </w:rPr>
              <w:t xml:space="preserve"> (баяу қимылды ойындар, үстел үсті ойындары, бейнелеу әрекеті, кітаптар қарау және тағы басқа әрекеттер)</w:t>
            </w:r>
          </w:p>
        </w:tc>
        <w:tc>
          <w:tcPr>
            <w:tcW w:w="2326" w:type="dxa"/>
            <w:tcBorders>
              <w:top w:val="single" w:sz="8" w:space="0" w:color="CCCCCC"/>
              <w:left w:val="single" w:sz="8" w:space="0" w:color="CCCCCC"/>
              <w:bottom w:val="single" w:sz="8" w:space="0" w:color="000000"/>
              <w:right w:val="single" w:sz="8" w:space="0" w:color="000000"/>
            </w:tcBorders>
            <w:shd w:val="solid" w:color="FFFFFF" w:fill="auto"/>
            <w:tcMar>
              <w:top w:w="40" w:type="dxa"/>
              <w:left w:w="40" w:type="dxa"/>
              <w:bottom w:w="40" w:type="dxa"/>
              <w:right w:w="40" w:type="dxa"/>
            </w:tcMar>
          </w:tcPr>
          <w:p w14:paraId="78618A4E"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Вариативті компонент - Ағылшын тілі</w:t>
            </w:r>
          </w:p>
          <w:p w14:paraId="5103BC9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"Numbers 6-10. How many? Letter Cc"</w:t>
            </w:r>
          </w:p>
          <w:p w14:paraId="17668FD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“six, seven, eight, nine, ten ” лексикалық бірліктерін беру және Сс әрпімен таныстыру. "How many?" фразаларымен таныстыра отырып, сөйлеу қабілетін дамыту.</w:t>
            </w:r>
          </w:p>
          <w:p w14:paraId="54A94B00" w14:textId="77777777" w:rsidR="00A60FB3" w:rsidRDefault="00A60FB3">
            <w:pPr>
              <w:widowControl w:val="0"/>
              <w:rPr>
                <w:rFonts w:ascii="Times New Roman" w:eastAsia="Times New Roman" w:hAnsi="Times New Roman" w:cs="Times New Roman"/>
                <w:sz w:val="24"/>
                <w:szCs w:val="24"/>
              </w:rPr>
            </w:pPr>
          </w:p>
          <w:p w14:paraId="7DAF30AA"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ойын.</w:t>
            </w:r>
          </w:p>
          <w:p w14:paraId="44EAD8A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"Суретшінің қатесін тап".</w:t>
            </w:r>
          </w:p>
          <w:p w14:paraId="008651E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заттар, жан-жануарлар, құбылыстар жөніндегі ұғымдарын пысықтау; табиғатына сәйкес емес белгілерді байқап, құрылымында немесе сипатында не дұрыс еместігін айтуға жаттықтыру; қоршаған әлем заңдылықтарына қызығушылықтарды арттыру, зияткерлікке тәрбиелеу.</w:t>
            </w:r>
          </w:p>
          <w:p w14:paraId="3C01504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19719E9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Сыртқы сипатында, құрылымында сәйкессіздіктері бар объектілер мен құбылыстар салынған суреттер.</w:t>
            </w:r>
          </w:p>
          <w:p w14:paraId="36DCFFC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жауаптары мынадай болуы мүмкін: "Қасқырдың жүні жасыл емес, сұр болады", "Қоянның құлағы тышқанның құлағы сияқты кішкентай емес, ұзын болады", "Күндіз аспанда жұлдыздар көрінбейді", "Бұлақ төменнен жоғары емес, жоғардан төмен ағады", "Бәйшешек күзде емес, көктемде шығады", "Аққала көктемде аулада тұра алмайды, еріп кетеді", "Ит ағаш ұясында емес, аулада, ағаш үйшікте мекендейді", "Жазда өзен мұз бола алмайды, себебі күн ыстық", "Түлкінің құйрығы қоянның қысқа құйрығы сияқты емес, қалың, сарғыш болады" және тағы басқа.</w:t>
            </w:r>
          </w:p>
          <w:p w14:paraId="574CA292"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p w14:paraId="3205A6DD" w14:textId="77777777" w:rsidR="00A60FB3" w:rsidRDefault="00A60FB3">
            <w:pPr>
              <w:widowControl w:val="0"/>
              <w:rPr>
                <w:rFonts w:ascii="Times New Roman" w:eastAsia="Times New Roman" w:hAnsi="Times New Roman" w:cs="Times New Roman"/>
                <w:b/>
                <w:sz w:val="24"/>
                <w:szCs w:val="24"/>
              </w:rPr>
            </w:pPr>
          </w:p>
          <w:p w14:paraId="1DDF2E60"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Сюжеттік-рөлдік ойын. "Сән көрсету подиумы".</w:t>
            </w:r>
          </w:p>
          <w:p w14:paraId="1602D44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"сән көрсету" және "подиум жолы" ұғымдарын қалыптастыру; фотосуретші, киім үлгісінің дизайнері, модель мамандығының иесі жайында түсініктер беру; ойын барысында рөлдерді игерту; эстетикалық талғамды, ойлау қабілетін, дене бұлшық еттерін дамыту; адамға деген құрметке, төзімділікке, еңбексүйгіштікке тәрбиелеу.</w:t>
            </w:r>
          </w:p>
          <w:p w14:paraId="05971CA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113349F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Подиум жолының макеті, түрлі киім үлгілері, киім үлгілерінің сызбалары.</w:t>
            </w:r>
          </w:p>
          <w:p w14:paraId="77A8BED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1FAE874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бірлесіп, әртүрлі сән журналдарын, сәнді киімдерді көрсету туралы бейнежазбаларды көреді, зерттейді, олар жайында алдын ала әңгімелеседі. Әңгімелесулер барысында педагог сән көрсету, подиум туралы, киім үлгісінің дизайнері, фотосуретші, модель бала (қыз бала, ұл бала) туралы нақтылы түсініктерді ұсынады.</w:t>
            </w:r>
          </w:p>
          <w:p w14:paraId="0588F07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көрнекі материалдарды дайындаған кезде балалар сән үлгілеріне көңіл аударуы керек.</w:t>
            </w:r>
          </w:p>
          <w:p w14:paraId="717E8D4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дизайнерді таңдап, ол киім үлгілерін дайындайды, модель балаларға киім үлгілерін көрсетеді; көрсетілім өткеннен кейін сахнаға шығып, құрметін білдіреді.</w:t>
            </w:r>
          </w:p>
          <w:p w14:paraId="1EFEBA8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Фотосуретші - модель (сән үлгісін көрсетуші) балалардың жүрісі кезінде оларды фотосуретке түсіріп жатады.</w:t>
            </w:r>
          </w:p>
          <w:p w14:paraId="2D46AFE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Модель балалар өз киім үлгілерін подиум жолымен асықпай жүріп, көрермендерге киім үлгісін ұсынады. Ұлдар мен қыздардың жүрісі бөлек болады, бұны ескеру керек.</w:t>
            </w:r>
          </w:p>
          <w:p w14:paraId="0BD5EE4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Қалған балалар көрермендер болып, өз орындарына қатарға отырады, көрсетілімді тамашалайды, қошеметтейді.</w:t>
            </w:r>
          </w:p>
          <w:p w14:paraId="2922113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Алғашында, педагог өз тарапынан ойын барысын белгілі фразалармен сүйемелдеп отырады, ойыншыларға қосымша әрекеттерін анықтайтын сұрақтар қояды, өзі журналист ретінде ойынға қатысып жүреді.</w:t>
            </w:r>
          </w:p>
          <w:p w14:paraId="1AFAA65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педагог балалармен бірге қорытынды жасай алады: дизайнер болу үшін киім үлгісін әдемі салу керек, киімді әдемі тігу керек; модель (сән үлгісін көрсетуші) болу үшін әдемі жүріп, суретке түсіп, көрерменге киімнің үлгісін әдемі жағынан көрсету керек; фотосуретші суреттерін әдемі шығару керек; барлығы адамдар үшін; сәнді көрсету еңбегінде көп төзімділік қажет. </w:t>
            </w: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1CCC6F7D"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ойын.</w:t>
            </w:r>
          </w:p>
          <w:p w14:paraId="69DDC90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"Сынық телефон".</w:t>
            </w:r>
          </w:p>
          <w:p w14:paraId="7C7506D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есту, түйсік, ойлау қабілеттерін дамыту; ұйымшылдыққа тәрбиелеу.</w:t>
            </w:r>
          </w:p>
          <w:p w14:paraId="3094AAB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5266204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бір тізбекке отырады.</w:t>
            </w:r>
          </w:p>
          <w:p w14:paraId="32F1DA1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Жүргізушіні санамақ арқылы таңдауға болады.</w:t>
            </w:r>
          </w:p>
          <w:p w14:paraId="0347FC4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Алғашында, педагог балаларға ойынды жүргізу үлгісін бір рет көрсетеді. Балаларға ойын шартын нақтылы орындап, оны бұзуға болмайтынын түсіндіреді.</w:t>
            </w:r>
          </w:p>
          <w:p w14:paraId="7BA5B61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Жүргізуші бірінші болып шетте отырған баланың құлағына өзі ойлаған заттың атауын сыбырлап айтады. Оны естіген бала келесі балаға сыбырлап айтады, сөйтіп ойын жалғаса береді. Соңғы отырған бала естіген сөзді дауысын шығарып жариялайды.</w:t>
            </w:r>
          </w:p>
          <w:p w14:paraId="1F474DB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баланың айтылған сөзі жүргізуші ойлаған сөз болып шықса, телефон сынбай істеді деп саналады.</w:t>
            </w:r>
          </w:p>
          <w:p w14:paraId="0D7D99F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Егер соңғы сөз бастапқы сөз болмай қалса, балалар тергеуді жүргізіп, бұл сөздің қандай тізбекте ауысып кеткенін анықтайды.</w:t>
            </w:r>
          </w:p>
          <w:p w14:paraId="268921F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Бір айналым өткеннен кейін, бірінші бала соңғы орынға ауысады, сөйтіп сөзді бірінші еститін балалар үнемі жаңадан болып отырады.</w:t>
            </w:r>
          </w:p>
          <w:p w14:paraId="75E94DF5"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p w14:paraId="12609D8D" w14:textId="77777777" w:rsidR="00A60FB3" w:rsidRDefault="00A60FB3">
            <w:pPr>
              <w:widowControl w:val="0"/>
              <w:rPr>
                <w:rFonts w:ascii="Times New Roman" w:eastAsia="Times New Roman" w:hAnsi="Times New Roman" w:cs="Times New Roman"/>
                <w:b/>
                <w:sz w:val="24"/>
                <w:szCs w:val="24"/>
              </w:rPr>
            </w:pPr>
          </w:p>
          <w:p w14:paraId="1F88F348"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Сюжеттік-рөлдік ойын.</w:t>
            </w:r>
          </w:p>
          <w:p w14:paraId="63E9C87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"Сұлулық салоны".</w:t>
            </w:r>
          </w:p>
          <w:p w14:paraId="1ABBE5E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сұлулық салоны қызметкерлері (шаштараз, маникюр, педикюр шебері, бет әрлеуші) мамандықтары жайында ұғымдарын тиянақтау; нәтижелі қарым-қатынастарға, жауапкершілікке, сыпайылыққа тәрбиелеу.</w:t>
            </w:r>
          </w:p>
          <w:p w14:paraId="3570A27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3D169D1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Шаштараз, маникюр, педикюр шебері, бет әрлеуші сияқты мамандар қолданатын ойыншық құралдар және модельдері (қатпа қағаздан, пластиктен жасалған); перчаткалар, халаттар, бас киімдер мен алжапқыштар; журналдар; төлемді қамтамасыз ететін карточкалар мен қаражаттың орнына қолданатын таңбалауыштар.</w:t>
            </w:r>
          </w:p>
          <w:p w14:paraId="2795ECC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3DA94B3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ойын алдында немесе оның алдында балалармен сұлулық салонынды қызмет ететін шаштараз, маникюр, педикюр шебері, бет әрлеуші жайында әңгімелесіп, суретімен татанысады, дәріханада қызмет ететін мамандар туралы алдын ала әңгімелеседі. Балалар сұлулық салонында қандай маман, қандай құралдарды қолданатынын түсіндіреді.</w:t>
            </w:r>
          </w:p>
          <w:p w14:paraId="22B723F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өзара сұлулық салонында қызмет ететін мамандарды таңдайды немесе санамақты қолданады; мамандар өздеріне қажет киім және құралдарды алып, орындарына барады; балалардың қалғаны тұтынушылар болады.</w:t>
            </w:r>
          </w:p>
          <w:p w14:paraId="66EABFC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мамандарға өз орындарын дайындап отыру жайында, ал тұтынушылар өз мұқтажын дұрыс сөзбен немесе журнал бетіндегі суретті көрсету арқылы түсіндіреді.</w:t>
            </w:r>
          </w:p>
          <w:p w14:paraId="56CBE5F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Алғашында, педагог диалогтарды реттеп жатады, балаларға тиянақты сұрақтарды қоюға жаттықтырады. </w:t>
            </w: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67434405"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w:t>
            </w:r>
          </w:p>
          <w:p w14:paraId="1A95729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"Не, қалай естіледі?" (табиғат құбылыстары).</w:t>
            </w:r>
          </w:p>
          <w:p w14:paraId="725A17F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табиғат құбылыстарынан қандай дыбыстар естілетінін ажыратуды, табиғи дыбыстарды сөйлеудің дыбыстық мәдениетін қолдану арқылы білдіруге ынталандыру; дыбыстарды есту, дыбыстардың артикуляциясын, елестету қабілеттерін дамыту; сезгіштікке, зеректікке тәрбиелеу.</w:t>
            </w:r>
          </w:p>
          <w:p w14:paraId="055579E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 табиғи құбылыстардың дыбыстық жазбалары, таңбалауыштары.</w:t>
            </w:r>
          </w:p>
          <w:p w14:paraId="3B3173F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733BCD8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балалардың алдына түрлі таңбалауштарды қойып, өздеріне бір-бірден таңдап алуды ұсынады. Таңбалауыштағы құбылысты атап, оны дыбыстық жазбалардың арасынан тауып алу керектігін айтады. Балалар табиғат құбылысы қалай естілетінін білгеннен кейін, оның дыбыстарын артикуляция арқылы білдіруге тырысады. Мысалы, "жел ш-ш-ш" немесе "у-у-у" деп дыбыстайды. Жаңбыр "там-там-там", "тақ-тоқ-тақ-тоқ" деп дыбыстайды және тағы басқа.</w:t>
            </w:r>
          </w:p>
          <w:p w14:paraId="5847E631"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p w14:paraId="5956CA47" w14:textId="77777777" w:rsidR="00A60FB3" w:rsidRDefault="00A60FB3">
            <w:pPr>
              <w:widowControl w:val="0"/>
              <w:rPr>
                <w:rFonts w:ascii="Times New Roman" w:eastAsia="Times New Roman" w:hAnsi="Times New Roman" w:cs="Times New Roman"/>
                <w:b/>
                <w:sz w:val="24"/>
                <w:szCs w:val="24"/>
              </w:rPr>
            </w:pPr>
          </w:p>
          <w:p w14:paraId="719AF5E2"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60D7D51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"Көлік жөндеу шеберханасы".</w:t>
            </w:r>
          </w:p>
          <w:p w14:paraId="531796A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түсінігіндегі көлікті жөндеу шеберханасы жайындағы ұғымдарын кеңейту; көлікті жөндеу шеберханасында еңбек ететін мамандар (механик, слесарь, программист (бағдарламашы) жөнінде білімдерін кеңейту, тиянақтау; нәтижелі қарым-қатынастарға, жауапкершілікке, төзімділікке, еңбекқорлыққа тәрбиелеу.</w:t>
            </w:r>
          </w:p>
          <w:p w14:paraId="4AFC15D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43DF567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Көлік жөндеу шеберханасында қолданылатын ойыншық құрал-жабдықтар: бұрағыш, балға, тістеуік, қысқыштар; ойыншық көліктер, дөңгелектер, майлықтар; шеберханада еңбек ететін мамандарға киім үлгілері; ойыншық ноутбук.</w:t>
            </w:r>
          </w:p>
          <w:p w14:paraId="6A03E56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3284444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көлікті жөндеу жұмыстарына қатысатын мамандар жөнінде бұдан бұрынырақ әңгімелеседі. Балалар механик, слесарь, программист (бағдарламашы), жүргізуші сияқты мамандардың міндеттерін анықтайды.</w:t>
            </w:r>
          </w:p>
          <w:p w14:paraId="173D64C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көліктерді жөндеу жұмыстарына қатысатын мамандардың рөліне бөліне бастайды, өздеріне қажет киім және құралдарды алып, орындарына барады.</w:t>
            </w:r>
          </w:p>
          <w:p w14:paraId="294F736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диалогтарда әдептілік ережелерінің сақталуын, ойыншылар арасында сөйлеу тізбектерін реттейді, тиянақтау сұрақтарын қояды; диалогтарға өзі де қатысуы мүмкін.</w:t>
            </w:r>
          </w:p>
          <w:p w14:paraId="680B9CE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педагог балалармен бірге қорытынды жасай алады: көліктерді жөндеу үшін, оларды дәрігер сияқты тексеру керек; жөндеу жұмыстарын жасаған кезде қауіпсіздік ережелерін сақтау керек. </w:t>
            </w: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08EF2E8"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Дамытушы ойын. "Жылы сөздер қобдишасы".</w:t>
            </w:r>
          </w:p>
          <w:p w14:paraId="27096F7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адамға, ауа райы, құбылыс, мезгіл, зат, жан-жануар жайында жылы, сыпайы сөздерді айтуға ынталандыру; жағымды эмоциялар сферасын дамыту; сөздік қорды байыту; сыпайылыққа, оптимизм сезіміне тәрбиелеу.</w:t>
            </w:r>
          </w:p>
          <w:p w14:paraId="3006297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77723A2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ауа райы, тәулік, жыл мезгілі құбылысы, зат, жан-жануар салынған суреттер.</w:t>
            </w:r>
          </w:p>
          <w:p w14:paraId="742F097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жауаптары мынадай болуы мүмкін: "Әкеміз айбарлы, адал, еңбекқор адам", "Күн жаңбырлы болғанымен, біздің қолымызда шатыр бар", "Күніміз қандай жарқын, аспанымыз ашық, бүкіл жер күннің жылы нұрына толды".</w:t>
            </w:r>
          </w:p>
          <w:p w14:paraId="4B8C20AE"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p w14:paraId="59CEA16E" w14:textId="77777777" w:rsidR="00A60FB3" w:rsidRDefault="00A60FB3">
            <w:pPr>
              <w:widowControl w:val="0"/>
              <w:rPr>
                <w:rFonts w:ascii="Times New Roman" w:eastAsia="Times New Roman" w:hAnsi="Times New Roman" w:cs="Times New Roman"/>
                <w:b/>
                <w:sz w:val="24"/>
                <w:szCs w:val="24"/>
              </w:rPr>
            </w:pPr>
          </w:p>
          <w:p w14:paraId="6713DA37"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 "Туған күн".</w:t>
            </w:r>
          </w:p>
          <w:p w14:paraId="7FA7675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Балалардан "туған күн" ұғымын қалайша түсінетіндерін рөлдік ойын барысында анықтау; отбасыда туған күнді мерекелеу туралы білімдерін кеңейту; жақынға сүйіспеншілікке, достыққа тәрбиелеу.</w:t>
            </w:r>
          </w:p>
          <w:p w14:paraId="54345C0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77BA85A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күнді атап өтуге қажетті безендіру жабдықтар, торт және басқа тәттілердің жасанды нақпішіндері, журналдан қиылған суреттері; әдемі қапталған сыйлықтар; ойыншық музыкалық аспаптар, микрофондар; сайқымазақ немесе басқа кейіпкерлердің костюмдері.</w:t>
            </w:r>
          </w:p>
          <w:p w14:paraId="49A72C9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2D6688A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әрбір отбасыда туған күннің қалай өтетіні туралы алдын ала әңгімелеп, қолданатын түрлі қызықты жабдықтардың, қандай тәттілерді әзірлейтінін анықтайды; туған күнін атау салтының қайдан келгенін талқылайды.</w:t>
            </w:r>
          </w:p>
          <w:p w14:paraId="51963D4C"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туған күнін өткізу үшін, педагогпен бірге қандай әрекеттер тізбегін жасау керектігін жоспарлайды.</w:t>
            </w:r>
          </w:p>
          <w:p w14:paraId="0BBA6E6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Содан кейін балалар өздерінің сол жоспар бойынша қандай міндеттерді атқаратыны жайында айтады, қажетті құралдарды алып, туған күніне дайындай бастайды.</w:t>
            </w:r>
          </w:p>
          <w:p w14:paraId="0A29CDB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Туған күні иесін балалар санамақ арқылы тағайындау мүмкін. Оқу жылының аяғына дейін әрбір бала туған күнінің иесі болып үлгеруі тиіс.</w:t>
            </w:r>
          </w:p>
          <w:p w14:paraId="00C6BC9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Алғашында, педагог өз тарапынан ойын барысын сөзбен сүйемелдеп отырады, ойыншыларға қосымша әрекеттерін анықтайтын сұрақтар қойып жүреді, ойынға өзі қатысады, ойын желісінің одан ары жалғасуына үлес қосады.</w:t>
            </w:r>
          </w:p>
          <w:p w14:paraId="633D495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Соңында педагог балалармен бірге қорытынды жасай алады: туған күннің әдемі өтуінде бірнеше себеп болады: қонақтардың жақсы дос болғаны, тағамдары дәмді болғаны, ойын-сауық шараларының қызықты дайындалғаны айтылады. </w:t>
            </w: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13364B3"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Вариативті компонент. Жас зерттеуші</w:t>
            </w:r>
          </w:p>
          <w:p w14:paraId="6BAB010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"Алтын күз"</w:t>
            </w:r>
          </w:p>
          <w:p w14:paraId="1A52D61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табиғи нысандар мен құбылыстарды бақылау білігі мен дағдыларын қалыптастыру; табиғат құбылыстарындағы себеп-салдарлық байланыстарды анықтай білу.</w:t>
            </w:r>
          </w:p>
          <w:p w14:paraId="76EAF4F5" w14:textId="77777777" w:rsidR="00A60FB3" w:rsidRDefault="00A60FB3">
            <w:pPr>
              <w:widowControl w:val="0"/>
              <w:rPr>
                <w:rFonts w:ascii="Times New Roman" w:eastAsia="Times New Roman" w:hAnsi="Times New Roman" w:cs="Times New Roman"/>
                <w:sz w:val="24"/>
                <w:szCs w:val="24"/>
              </w:rPr>
            </w:pPr>
          </w:p>
          <w:p w14:paraId="2EC45058"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Сөздік жаттығу.</w:t>
            </w:r>
          </w:p>
          <w:p w14:paraId="3C4B04D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"Жаңа сөзді құрастырайық".</w:t>
            </w:r>
          </w:p>
          <w:p w14:paraId="2505101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қоршаған заттар мен құбылыстар, олардың қасиеттері жайында білімдерін толықтыру; сөздік қорды байыту; ойлау, еске сақтау қабілеттерін дамыту; ой шапшаңдығына, ұғымталдыққа тәрбиелеу.</w:t>
            </w:r>
          </w:p>
          <w:p w14:paraId="4E46D20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0DF3BBDF"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Жаңбыр, шатыр, ай, аяқ, көз, шаш, көз, қап суреттері салынған мнемокарточкалар, түсі ақ карточка.</w:t>
            </w:r>
          </w:p>
          <w:p w14:paraId="5A7B1A6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3FAFAFD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ұсынған мнемокаточкаларға қарап, сөзбен атап, одан жаңа түбірлес сөздерді тауып атау керек.</w:t>
            </w:r>
          </w:p>
          <w:p w14:paraId="51F9923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Жаңбыр - жаңбырлы.</w:t>
            </w:r>
          </w:p>
          <w:p w14:paraId="6E6B09E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Шатыр - қолшатыр.</w:t>
            </w:r>
          </w:p>
          <w:p w14:paraId="1B68503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Күн - күндіз, күнтізбе, күнбағыс.</w:t>
            </w:r>
          </w:p>
          <w:p w14:paraId="0BDA31B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Ай - Айжан, Айбол, Айнұр.</w:t>
            </w:r>
          </w:p>
          <w:p w14:paraId="4CB1E3E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Аяқ - аяқкиім, аяқтау.</w:t>
            </w:r>
          </w:p>
          <w:p w14:paraId="5F80745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Шаш - шашбау.</w:t>
            </w:r>
          </w:p>
          <w:p w14:paraId="5DFB6D7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Көз - көзілдірік, Аякөз.</w:t>
            </w:r>
          </w:p>
          <w:p w14:paraId="11A35BD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Қап - қолғап; қаптау.</w:t>
            </w:r>
          </w:p>
          <w:p w14:paraId="43078A1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Сары - сарғыш, Саржал, тоқсары.</w:t>
            </w:r>
          </w:p>
          <w:p w14:paraId="1348A02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Ақ - ақша қар, ақжелкен, аққала, Ақбала, Ақжан.</w:t>
            </w:r>
          </w:p>
          <w:p w14:paraId="6434697B"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p w14:paraId="49BF7CCF" w14:textId="77777777" w:rsidR="00A60FB3" w:rsidRDefault="00A60FB3">
            <w:pPr>
              <w:widowControl w:val="0"/>
              <w:rPr>
                <w:rFonts w:ascii="Times New Roman" w:eastAsia="Times New Roman" w:hAnsi="Times New Roman" w:cs="Times New Roman"/>
                <w:b/>
                <w:sz w:val="24"/>
                <w:szCs w:val="24"/>
              </w:rPr>
            </w:pPr>
          </w:p>
          <w:p w14:paraId="5223E4F8" w14:textId="77777777"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Сюжетті-рөлдік ойын.</w:t>
            </w:r>
          </w:p>
          <w:p w14:paraId="4613DAC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"Мектеп".</w:t>
            </w:r>
          </w:p>
          <w:p w14:paraId="02BCF89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Адамның білім алуына мектептің қандай маңызы барын балалармен бірге анықтау; педагогтің қызметі туралы жалпы ұғымдарды тиянақтау; "сабақ", "үзіліс", "тақта", "үй тапсырмасы", "қоңырау", "сынып журналы", "күнделік" сөздерінің мәнін ойын барысында анықтау; оқу құралдарын пысықтау; нәтижелі қарым-қатынастарды құру қабілеттерін дамыту; тәртіптілікке, төзімділікке, ұғымталдыққа тәрбиелеу.</w:t>
            </w:r>
          </w:p>
          <w:p w14:paraId="2699426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w:t>
            </w:r>
          </w:p>
          <w:p w14:paraId="609412F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Үстел мен орындықтар; оқу құралдары, тақта, бор, көрсеткіш; педагогтің сынып журналы, күнделіктер.</w:t>
            </w:r>
          </w:p>
          <w:p w14:paraId="2BA8D0D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Шарты.</w:t>
            </w:r>
          </w:p>
          <w:p w14:paraId="0660C80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Дайындық жұмысы ретінде балаларды мектепке эксурсияға ертіп апаруға болады.</w:t>
            </w:r>
          </w:p>
          <w:p w14:paraId="49E5D0E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Педагог балалармен бірге мектеп туралы суреттерді, кинофильмдерден (мысалы, "Менің атым Қожа") үзінділерді алдын ала қарап, педагог пен оқушылар жайында әңгімелеседі, мектептегі тәртіптің балабақшадағы тәртіпке ұқсамайтыны туралы айтады.</w:t>
            </w:r>
          </w:p>
          <w:p w14:paraId="108B7E5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Алғашында, педагогтің рөлін өзі ойнауы мүмкін, содан кейін рөлді қалаған балаларға тапсыра алады.</w:t>
            </w:r>
          </w:p>
          <w:p w14:paraId="527A9C55"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Ойынның соңында мектепте үздік оқу үшін ізденімпаздық, төзімділік, ынта, тәртіпке бағыну сияқты қасиеттердің қажеттілігі жайында айтып, қорытынды жасауға болады. </w:t>
            </w:r>
            <w:r>
              <w:rPr>
                <w:rFonts w:ascii="Times New Roman" w:eastAsia="Times New Roman" w:hAnsi="Times New Roman" w:cs="Times New Roman"/>
                <w:b/>
                <w:sz w:val="24"/>
                <w:szCs w:val="24"/>
              </w:rPr>
              <w:t>(қарым-қатынас іс-әрекеті, танымдық іс-әрекет, зерттеу іс-әрекеті, еңбек іс-әрекеті, шығармашылық іс-әрекеті)</w:t>
            </w:r>
          </w:p>
        </w:tc>
      </w:tr>
      <w:tr w:rsidR="0035522F" w:rsidRPr="00714299" w14:paraId="012D249B" w14:textId="77777777" w:rsidTr="00A60FB3">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6B285E8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Балалармен жеке жұмыс</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571A71F4" w14:textId="0A5D5717" w:rsidR="0035522F" w:rsidRDefault="0035522F">
            <w:pPr>
              <w:widowControl w:val="0"/>
              <w:rPr>
                <w:rFonts w:ascii="Times New Roman" w:eastAsia="Times New Roman" w:hAnsi="Times New Roman" w:cs="Times New Roman"/>
                <w:b/>
                <w:sz w:val="24"/>
                <w:szCs w:val="24"/>
                <w:lang w:val="ru-KZ"/>
              </w:rPr>
            </w:pPr>
            <w:r>
              <w:rPr>
                <w:rFonts w:ascii="Times New Roman" w:eastAsia="Times New Roman" w:hAnsi="Times New Roman" w:cs="Times New Roman"/>
                <w:b/>
                <w:sz w:val="24"/>
                <w:szCs w:val="24"/>
                <w:lang w:val="ru-KZ"/>
              </w:rPr>
              <w:t>Рахимберді Әділет</w:t>
            </w:r>
          </w:p>
          <w:p w14:paraId="06BEC759" w14:textId="4F144150"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Дидактикалық ойындар.</w:t>
            </w:r>
          </w:p>
          <w:p w14:paraId="5FF2494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"Геометриялық пішіндер".</w:t>
            </w:r>
          </w:p>
          <w:p w14:paraId="6CF1AEC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Балаларға біреуі артық немесе кем санды тауып айтуды үйрету.</w:t>
            </w:r>
          </w:p>
          <w:p w14:paraId="0ECB433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Көрнекілік.</w:t>
            </w:r>
          </w:p>
          <w:p w14:paraId="26DF5C7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Ою-өрнектер, геометриялық пішіндер салынған карточкалар жиынтығы, геометриялық пішіндер.</w:t>
            </w:r>
          </w:p>
          <w:p w14:paraId="61EC25B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3B70A6F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 геометриялық пішіндерді пайдаланып, педагогтің тапсырмасына үндеместен жауап беруі тиіс (ұшбұрыш, шаршы, дөңгелек және тағы басқа). Тәрбиеші тапсырма береді, балалар оны орындайды. Тапсырмалар:</w:t>
            </w:r>
          </w:p>
          <w:p w14:paraId="6BC138E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 дөңгелектерден біреуін артық етіп, ұшбұрыштарды қойыңдар (үш дөңгелек салынған сандық карточканы көрсетеді);</w:t>
            </w:r>
          </w:p>
          <w:p w14:paraId="6EAFD49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 дөңгелектерден біреуін кем етіп, шаршыларды қойыңдар (бес дөңгелек салынған сандық карточканы көрсетеді);</w:t>
            </w:r>
          </w:p>
          <w:p w14:paraId="6A7BC8B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в) дәл осындай пішінді көрсетіңдер (дөңгелекті көрсетеді) және осыларға сәйкес тапсырмаларды көрсетіңдер.</w:t>
            </w:r>
          </w:p>
          <w:p w14:paraId="29D044A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соңында қорытынды шығарылады. Қатені аз жіберген қатар ұтып шығады. Ойынның барысында балалардың зейіні, қол қимылының жылдамдығы, дәлдігі қалыптаса бастайды, санауды және біреуі артық немесе кем санды тауып, оны атауды үйренеді.</w:t>
            </w:r>
            <w:r>
              <w:rPr>
                <w:rFonts w:ascii="Times New Roman" w:eastAsia="Times New Roman" w:hAnsi="Times New Roman" w:cs="Times New Roman"/>
                <w:b/>
                <w:sz w:val="24"/>
                <w:szCs w:val="24"/>
              </w:rPr>
              <w:t xml:space="preserve"> (танымдық іс-әрекет, зерттеу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A2D7E01" w14:textId="77777777" w:rsidR="0035522F" w:rsidRDefault="0035522F">
            <w:pPr>
              <w:widowControl w:val="0"/>
              <w:rPr>
                <w:rFonts w:ascii="Times New Roman" w:eastAsia="Times New Roman" w:hAnsi="Times New Roman" w:cs="Times New Roman"/>
                <w:b/>
                <w:sz w:val="24"/>
                <w:szCs w:val="24"/>
                <w:lang w:val="ru-KZ"/>
              </w:rPr>
            </w:pPr>
            <w:r>
              <w:rPr>
                <w:rFonts w:ascii="Times New Roman" w:eastAsia="Times New Roman" w:hAnsi="Times New Roman" w:cs="Times New Roman"/>
                <w:b/>
                <w:sz w:val="24"/>
                <w:szCs w:val="24"/>
                <w:lang w:val="ru-KZ"/>
              </w:rPr>
              <w:t>Тұрсынбай Айзере</w:t>
            </w:r>
          </w:p>
          <w:p w14:paraId="35E5FC7A" w14:textId="1097CA03"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Саусақ театры.</w:t>
            </w:r>
          </w:p>
          <w:p w14:paraId="5313B74D"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"Қасқыр және жеті лақ" ертегісін саусақ театры арқылы сахналау. </w:t>
            </w:r>
            <w:r>
              <w:rPr>
                <w:rFonts w:ascii="Times New Roman" w:eastAsia="Times New Roman" w:hAnsi="Times New Roman" w:cs="Times New Roman"/>
                <w:b/>
                <w:sz w:val="24"/>
                <w:szCs w:val="24"/>
              </w:rPr>
              <w:t>(шығармашылық іс-әрекет)</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66BDCCA" w14:textId="085C15DA" w:rsidR="00A60FB3" w:rsidRDefault="0035522F">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lang w:val="ru-KZ"/>
              </w:rPr>
              <w:t xml:space="preserve">Мукамедиев Адил </w:t>
            </w:r>
            <w:r>
              <w:rPr>
                <w:rFonts w:ascii="Times New Roman" w:eastAsia="Times New Roman" w:hAnsi="Times New Roman" w:cs="Times New Roman"/>
                <w:b/>
                <w:sz w:val="24"/>
                <w:szCs w:val="24"/>
              </w:rPr>
              <w:t>"Қаладағы жыл мезгілдері" дидактикалық ойын.</w:t>
            </w:r>
          </w:p>
          <w:p w14:paraId="630206B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жыл мезгілдері туралы білімдерін бекіту; жыл мезгілдері туралы сипаттамалық әңгімелер құрастыру кезінде байланыстыра сөйлеуді дамыту; бақылау, көрнекі зейін, еске сақтау қабілетін дамыту; туған қаланың табиғатына қызығушылықты тәрбиелеу.</w:t>
            </w:r>
          </w:p>
          <w:p w14:paraId="5FC8E32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Барысы.</w:t>
            </w:r>
          </w:p>
          <w:p w14:paraId="38BEA03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Лото түріндегі ойын, бала белгілі бір маусымы бар суретті алады және сол жыл мезгілін сипаттап береді. Суреттерді таңдау кезінде педагог маусым туралы әңгіме құрастыруды ұсына отырып, тапсырманы күрделендіре алады. </w:t>
            </w:r>
            <w:r>
              <w:rPr>
                <w:rFonts w:ascii="Times New Roman" w:eastAsia="Times New Roman" w:hAnsi="Times New Roman" w:cs="Times New Roman"/>
                <w:b/>
                <w:sz w:val="24"/>
                <w:szCs w:val="24"/>
              </w:rPr>
              <w:t>(танымдық іс-әрекет, зерттеу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6C1B2FB" w14:textId="77777777" w:rsidR="0035522F" w:rsidRDefault="0035522F">
            <w:pPr>
              <w:widowControl w:val="0"/>
              <w:rPr>
                <w:rFonts w:ascii="Times New Roman" w:eastAsia="Times New Roman" w:hAnsi="Times New Roman" w:cs="Times New Roman"/>
                <w:b/>
                <w:sz w:val="24"/>
                <w:szCs w:val="24"/>
                <w:lang w:val="ru-KZ"/>
              </w:rPr>
            </w:pPr>
            <w:r>
              <w:rPr>
                <w:rFonts w:ascii="Times New Roman" w:eastAsia="Times New Roman" w:hAnsi="Times New Roman" w:cs="Times New Roman"/>
                <w:b/>
                <w:sz w:val="24"/>
                <w:szCs w:val="24"/>
                <w:lang w:val="ru-KZ"/>
              </w:rPr>
              <w:t>Дүйсен Аяжан</w:t>
            </w:r>
          </w:p>
          <w:p w14:paraId="04142F8D" w14:textId="0AF86830" w:rsidR="00A60FB3" w:rsidRDefault="00000000">
            <w:pPr>
              <w:widowControl w:val="0"/>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 тілін жаттықтыру. Әртүрлі өлең, тақпақтарды айтқызу.</w:t>
            </w:r>
          </w:p>
          <w:p w14:paraId="1570ED1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Мұқатай Жылқыайдарұлы "Күз" .</w:t>
            </w:r>
          </w:p>
          <w:p w14:paraId="28448664"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Алма, өрікті қамбаларға</w:t>
            </w:r>
          </w:p>
          <w:p w14:paraId="67E4678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Толтырды әкеп алтын күз.</w:t>
            </w:r>
          </w:p>
          <w:p w14:paraId="406528B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Шәкірт болып парталарға</w:t>
            </w:r>
          </w:p>
          <w:p w14:paraId="03D70F6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Отырды кеп алтын күз.</w:t>
            </w:r>
          </w:p>
          <w:p w14:paraId="6C76BAFB" w14:textId="77777777" w:rsidR="00A60FB3" w:rsidRDefault="00A60FB3">
            <w:pPr>
              <w:widowControl w:val="0"/>
              <w:rPr>
                <w:rFonts w:ascii="Times New Roman" w:eastAsia="Times New Roman" w:hAnsi="Times New Roman" w:cs="Times New Roman"/>
                <w:sz w:val="24"/>
                <w:szCs w:val="24"/>
              </w:rPr>
            </w:pPr>
          </w:p>
          <w:p w14:paraId="21F023D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Бұлт болып та Алатауға</w:t>
            </w:r>
          </w:p>
          <w:p w14:paraId="149C0EA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Байланыпты алтын күз.</w:t>
            </w:r>
          </w:p>
          <w:p w14:paraId="41EA055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Дастарқанда таба нанға</w:t>
            </w:r>
          </w:p>
          <w:p w14:paraId="49DAAB33"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Айналыпты алтын күз.</w:t>
            </w:r>
          </w:p>
          <w:p w14:paraId="64E694E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(қарым-қатынас іс-әрекеті)</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0F07DAE" w14:textId="0D7E8B40" w:rsidR="0035522F" w:rsidRDefault="0035522F">
            <w:pPr>
              <w:widowControl w:val="0"/>
              <w:rPr>
                <w:rFonts w:ascii="Times New Roman" w:eastAsia="Times New Roman" w:hAnsi="Times New Roman" w:cs="Times New Roman"/>
                <w:b/>
                <w:sz w:val="24"/>
                <w:szCs w:val="24"/>
                <w:lang w:val="ru-KZ"/>
              </w:rPr>
            </w:pPr>
            <w:r>
              <w:rPr>
                <w:rFonts w:ascii="Times New Roman" w:eastAsia="Times New Roman" w:hAnsi="Times New Roman" w:cs="Times New Roman"/>
                <w:b/>
                <w:sz w:val="24"/>
                <w:szCs w:val="24"/>
                <w:lang w:val="ru-KZ"/>
              </w:rPr>
              <w:t xml:space="preserve">Құрманғали Жантөре </w:t>
            </w:r>
          </w:p>
          <w:p w14:paraId="7CEB1F6E" w14:textId="2BFDC161" w:rsidR="00A60FB3" w:rsidRPr="0035522F" w:rsidRDefault="00000000">
            <w:pPr>
              <w:widowControl w:val="0"/>
              <w:rPr>
                <w:rFonts w:ascii="Times New Roman" w:eastAsia="Times New Roman" w:hAnsi="Times New Roman" w:cs="Times New Roman"/>
                <w:b/>
                <w:sz w:val="24"/>
                <w:szCs w:val="24"/>
                <w:lang w:val="ru-KZ"/>
              </w:rPr>
            </w:pPr>
            <w:r>
              <w:rPr>
                <w:rFonts w:ascii="Times New Roman" w:eastAsia="Times New Roman" w:hAnsi="Times New Roman" w:cs="Times New Roman"/>
                <w:b/>
                <w:sz w:val="24"/>
                <w:szCs w:val="24"/>
              </w:rPr>
              <w:t>"Кім көп атайды?" дидактикалық ойыны.</w:t>
            </w:r>
          </w:p>
          <w:p w14:paraId="6321C408" w14:textId="77777777" w:rsidR="00A60FB3" w:rsidRPr="00714299" w:rsidRDefault="00000000">
            <w:pPr>
              <w:widowControl w:val="0"/>
              <w:rPr>
                <w:rFonts w:ascii="Times New Roman" w:eastAsia="Times New Roman" w:hAnsi="Times New Roman" w:cs="Times New Roman"/>
                <w:sz w:val="24"/>
                <w:szCs w:val="24"/>
                <w:lang w:val="ru-KZ"/>
              </w:rPr>
            </w:pPr>
            <w:r w:rsidRPr="00714299">
              <w:rPr>
                <w:rFonts w:ascii="Times New Roman" w:eastAsia="Times New Roman" w:hAnsi="Times New Roman" w:cs="Times New Roman"/>
                <w:sz w:val="24"/>
                <w:szCs w:val="24"/>
                <w:lang w:val="ru-KZ"/>
              </w:rPr>
              <w:t>Мақсат-міндеттері. Қаланың есте қаларлық жерлеріне мағынасы жағынан сәйкес сөздерді таңдау қабілетін дамыту.</w:t>
            </w:r>
          </w:p>
          <w:p w14:paraId="216A5787" w14:textId="77777777" w:rsidR="00A60FB3" w:rsidRPr="00714299" w:rsidRDefault="00000000">
            <w:pPr>
              <w:widowControl w:val="0"/>
              <w:rPr>
                <w:rFonts w:ascii="Times New Roman" w:eastAsia="Times New Roman" w:hAnsi="Times New Roman" w:cs="Times New Roman"/>
                <w:sz w:val="24"/>
                <w:szCs w:val="24"/>
                <w:lang w:val="ru-KZ"/>
              </w:rPr>
            </w:pPr>
            <w:r w:rsidRPr="00714299">
              <w:rPr>
                <w:rFonts w:ascii="Times New Roman" w:eastAsia="Times New Roman" w:hAnsi="Times New Roman" w:cs="Times New Roman"/>
                <w:sz w:val="24"/>
                <w:szCs w:val="24"/>
                <w:lang w:val="ru-KZ"/>
              </w:rPr>
              <w:t>Барысы.</w:t>
            </w:r>
          </w:p>
          <w:p w14:paraId="07AC89BF" w14:textId="77777777" w:rsidR="00A60FB3" w:rsidRPr="00714299" w:rsidRDefault="00000000">
            <w:pPr>
              <w:widowControl w:val="0"/>
              <w:rPr>
                <w:rFonts w:ascii="Times New Roman" w:eastAsia="Times New Roman" w:hAnsi="Times New Roman" w:cs="Times New Roman"/>
                <w:b/>
                <w:sz w:val="24"/>
                <w:szCs w:val="24"/>
                <w:lang w:val="ru-KZ"/>
              </w:rPr>
            </w:pPr>
            <w:r w:rsidRPr="00714299">
              <w:rPr>
                <w:rFonts w:ascii="Times New Roman" w:eastAsia="Times New Roman" w:hAnsi="Times New Roman" w:cs="Times New Roman"/>
                <w:sz w:val="24"/>
                <w:szCs w:val="24"/>
                <w:lang w:val="ru-KZ"/>
              </w:rPr>
              <w:t xml:space="preserve">Астана - еліміздің әдемі, үлкен қаласы. </w:t>
            </w:r>
            <w:r w:rsidRPr="00714299">
              <w:rPr>
                <w:rFonts w:ascii="Times New Roman" w:eastAsia="Times New Roman" w:hAnsi="Times New Roman" w:cs="Times New Roman"/>
                <w:b/>
                <w:sz w:val="24"/>
                <w:szCs w:val="24"/>
                <w:lang w:val="ru-KZ"/>
              </w:rPr>
              <w:t>(танымдық іс-әрекеті, зерттеу іс-әрекеті)</w:t>
            </w:r>
          </w:p>
        </w:tc>
      </w:tr>
      <w:tr w:rsidR="00A60FB3" w14:paraId="4E87A8DA" w14:textId="77777777" w:rsidTr="0035522F">
        <w:tblPrEx>
          <w:tblW w:w="13956" w:type="dxa"/>
          <w:tblLook w:val="0600" w:firstRow="0" w:lastRow="0" w:firstColumn="0" w:lastColumn="0" w:noHBand="1" w:noVBand="1"/>
          <w:tblPrExChange w:id="41" w:author="Неизвестный" w:date="1970-01-01T03:00:00Z">
            <w:tblPrEx>
              <w:tblW w:w="0" w:type="dxa"/>
              <w:tblLook w:val="0600" w:firstRow="0" w:lastRow="0" w:firstColumn="0" w:lastColumn="0" w:noHBand="1" w:noVBand="1"/>
            </w:tblPrEx>
          </w:tblPrExChange>
        </w:tblPrEx>
        <w:trPr>
          <w:trPrChange w:id="42"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43"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tcMar>
                  <w:top w:w="40" w:type="dxa"/>
                  <w:left w:w="40" w:type="dxa"/>
                  <w:bottom w:w="40" w:type="dxa"/>
                  <w:right w:w="40" w:type="dxa"/>
                </w:tcMar>
              </w:tcPr>
            </w:tcPrChange>
          </w:tcPr>
          <w:p w14:paraId="3BE1F4F9"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Серуенге дайындық</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44"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667FC3CE"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топтағы аяқкиімдерін ауыстырып, орнына қойып, киімдерді ретімен киюді үйрету. Ауыстырған киімдерін бүктеп орнына қойғандарын қадағалау, ойын арқылы жылдамдыққа үйрету. </w:t>
            </w:r>
            <w:r>
              <w:rPr>
                <w:rFonts w:ascii="Times New Roman" w:eastAsia="Times New Roman" w:hAnsi="Times New Roman" w:cs="Times New Roman"/>
                <w:b/>
                <w:sz w:val="24"/>
                <w:szCs w:val="24"/>
              </w:rPr>
              <w:t>(дербес әрекет)</w:t>
            </w:r>
          </w:p>
        </w:tc>
      </w:tr>
      <w:tr w:rsidR="00A60FB3" w14:paraId="22D2761C" w14:textId="77777777" w:rsidTr="0035522F">
        <w:tblPrEx>
          <w:tblW w:w="13956" w:type="dxa"/>
          <w:tblLook w:val="0600" w:firstRow="0" w:lastRow="0" w:firstColumn="0" w:lastColumn="0" w:noHBand="1" w:noVBand="1"/>
          <w:tblPrExChange w:id="45" w:author="Неизвестный" w:date="1970-01-01T03:00:00Z">
            <w:tblPrEx>
              <w:tblW w:w="0" w:type="dxa"/>
              <w:tblLook w:val="0600" w:firstRow="0" w:lastRow="0" w:firstColumn="0" w:lastColumn="0" w:noHBand="1" w:noVBand="1"/>
            </w:tblPrEx>
          </w:tblPrExChange>
        </w:tblPrEx>
        <w:trPr>
          <w:trPrChange w:id="46"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47"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tcMar>
                  <w:top w:w="40" w:type="dxa"/>
                  <w:left w:w="40" w:type="dxa"/>
                  <w:bottom w:w="40" w:type="dxa"/>
                  <w:right w:w="40" w:type="dxa"/>
                </w:tcMar>
              </w:tcPr>
            </w:tcPrChange>
          </w:tcPr>
          <w:p w14:paraId="45658611"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48"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62D50FF8"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Түскі серуенді бақылауды жалғастыру. </w:t>
            </w:r>
            <w:r>
              <w:rPr>
                <w:rFonts w:ascii="Times New Roman" w:eastAsia="Times New Roman" w:hAnsi="Times New Roman" w:cs="Times New Roman"/>
                <w:b/>
                <w:sz w:val="24"/>
                <w:szCs w:val="24"/>
              </w:rPr>
              <w:t>(мәдени-гигиеналық дағдылар, дербес әрекет)</w:t>
            </w:r>
          </w:p>
        </w:tc>
      </w:tr>
      <w:tr w:rsidR="00A60FB3" w14:paraId="07E9D431" w14:textId="77777777" w:rsidTr="0035522F">
        <w:tblPrEx>
          <w:tblW w:w="13956" w:type="dxa"/>
          <w:tblLook w:val="0600" w:firstRow="0" w:lastRow="0" w:firstColumn="0" w:lastColumn="0" w:noHBand="1" w:noVBand="1"/>
          <w:tblPrExChange w:id="49" w:author="Неизвестный" w:date="1970-01-01T03:00:00Z">
            <w:tblPrEx>
              <w:tblW w:w="0" w:type="dxa"/>
              <w:tblLook w:val="0600" w:firstRow="0" w:lastRow="0" w:firstColumn="0" w:lastColumn="0" w:noHBand="1" w:noVBand="1"/>
            </w:tblPrEx>
          </w:tblPrExChange>
        </w:tblPrEx>
        <w:trPr>
          <w:trPrChange w:id="50" w:author="Неизвестный" w:date="1970-01-01T03:00:00Z">
            <w:trPr>
              <w:gridAfter w:val="0"/>
            </w:trPr>
          </w:trPrChange>
        </w:trPr>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Change w:id="51" w:author="Неизвестный" w:date="1970-01-01T03:00:00Z">
              <w:tcPr>
                <w:tcW w:w="2326" w:type="dxa"/>
                <w:gridSpan w:val="2"/>
                <w:tcBorders>
                  <w:top w:val="single" w:sz="8" w:space="0" w:color="CCCCCC"/>
                  <w:left w:val="single" w:sz="8" w:space="0" w:color="000000"/>
                  <w:bottom w:val="single" w:sz="8" w:space="0" w:color="000000"/>
                  <w:right w:val="single" w:sz="8" w:space="0" w:color="000000"/>
                  <w:tl2br w:val="nil"/>
                  <w:tr2bl w:val="nil"/>
                </w:tcBorders>
                <w:tcMar>
                  <w:top w:w="40" w:type="dxa"/>
                  <w:left w:w="40" w:type="dxa"/>
                  <w:bottom w:w="40" w:type="dxa"/>
                  <w:right w:w="40" w:type="dxa"/>
                </w:tcMar>
              </w:tcPr>
            </w:tcPrChange>
          </w:tcPr>
          <w:p w14:paraId="7F09E1E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Серуеннен оралу</w:t>
            </w:r>
          </w:p>
        </w:tc>
        <w:tc>
          <w:tcPr>
            <w:tcW w:w="11630" w:type="dxa"/>
            <w:gridSpan w:val="5"/>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Change w:id="52" w:author="Неизвестный" w:date="1970-01-01T03:00:00Z">
              <w:tcPr>
                <w:tcW w:w="11630" w:type="dxa"/>
                <w:gridSpan w:val="6"/>
                <w:tcBorders>
                  <w:top w:val="single" w:sz="8" w:space="0" w:color="CCCCCC"/>
                  <w:left w:val="single" w:sz="8" w:space="0" w:color="CCCCCC"/>
                  <w:bottom w:val="single" w:sz="8" w:space="0" w:color="000000"/>
                  <w:right w:val="single" w:sz="8" w:space="0" w:color="000000"/>
                  <w:tl2br w:val="nil"/>
                  <w:tr2bl w:val="nil"/>
                </w:tcBorders>
                <w:tcMar>
                  <w:top w:w="40" w:type="dxa"/>
                  <w:left w:w="40" w:type="dxa"/>
                  <w:bottom w:w="40" w:type="dxa"/>
                  <w:right w:w="40" w:type="dxa"/>
                </w:tcMar>
              </w:tcPr>
            </w:tcPrChange>
          </w:tcPr>
          <w:p w14:paraId="392CD4B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(мәдени-гигиеналық дағдылар, дербес әрекет)</w:t>
            </w:r>
          </w:p>
        </w:tc>
      </w:tr>
      <w:tr w:rsidR="0035522F" w14:paraId="07D97C97" w14:textId="77777777" w:rsidTr="00A60FB3">
        <w:tc>
          <w:tcPr>
            <w:tcW w:w="2326" w:type="dxa"/>
            <w:tcBorders>
              <w:top w:val="single" w:sz="8" w:space="0" w:color="CCCCCC"/>
              <w:left w:val="single" w:sz="8" w:space="0" w:color="000000"/>
              <w:bottom w:val="single" w:sz="8" w:space="0" w:color="000000"/>
              <w:right w:val="single" w:sz="8" w:space="0" w:color="000000"/>
            </w:tcBorders>
            <w:tcMar>
              <w:top w:w="40" w:type="dxa"/>
              <w:left w:w="40" w:type="dxa"/>
              <w:bottom w:w="40" w:type="dxa"/>
              <w:right w:w="40" w:type="dxa"/>
            </w:tcMar>
          </w:tcPr>
          <w:p w14:paraId="1E5B5FD0"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32776D5B"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Психолог кеңесі.</w:t>
            </w:r>
          </w:p>
          <w:p w14:paraId="2AAAF7C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 «Көпшілік орындарда мәдениетті балалар өздерін қалай ұстау керек?»</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F05E36"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тазалығы туралы ата-аналармен әңгімелесу.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4F5B446A"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Ата-анаға балабақшаға уақытында келуін ескерту.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7B5C67A7"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Айына бір рет отбасы күнін өткізу.</w:t>
            </w:r>
          </w:p>
        </w:tc>
        <w:tc>
          <w:tcPr>
            <w:tcW w:w="2326" w:type="dxa"/>
            <w:tcBorders>
              <w:top w:val="single" w:sz="8" w:space="0" w:color="CCCCCC"/>
              <w:left w:val="single" w:sz="8" w:space="0" w:color="CCCCCC"/>
              <w:bottom w:val="single" w:sz="8" w:space="0" w:color="000000"/>
              <w:right w:val="single" w:sz="8" w:space="0" w:color="000000"/>
            </w:tcBorders>
            <w:tcMar>
              <w:top w:w="40" w:type="dxa"/>
              <w:left w:w="40" w:type="dxa"/>
              <w:bottom w:w="40" w:type="dxa"/>
              <w:right w:w="40" w:type="dxa"/>
            </w:tcMar>
          </w:tcPr>
          <w:p w14:paraId="23016702" w14:textId="77777777" w:rsidR="00A60FB3" w:rsidRDefault="00000000">
            <w:pPr>
              <w:widowControl w:val="0"/>
              <w:rPr>
                <w:rFonts w:ascii="Times New Roman" w:eastAsia="Times New Roman" w:hAnsi="Times New Roman" w:cs="Times New Roman"/>
                <w:sz w:val="24"/>
                <w:szCs w:val="24"/>
              </w:rPr>
            </w:pPr>
            <w:r>
              <w:rPr>
                <w:rFonts w:ascii="Times New Roman" w:eastAsia="Times New Roman" w:hAnsi="Times New Roman" w:cs="Times New Roman"/>
                <w:sz w:val="24"/>
                <w:szCs w:val="24"/>
              </w:rPr>
              <w:t>"Қош келдің, Алтын күз!" тақырыбына жоба ұйымдастыру.</w:t>
            </w:r>
          </w:p>
        </w:tc>
      </w:tr>
    </w:tbl>
    <w:p w14:paraId="3D8D5D8F" w14:textId="77777777" w:rsidR="00A60FB3" w:rsidRDefault="00A60FB3">
      <w:pPr>
        <w:rPr>
          <w:lang w:val="ru-KZ"/>
        </w:rPr>
      </w:pPr>
    </w:p>
    <w:p w14:paraId="4929BBDB" w14:textId="77777777" w:rsidR="00364295" w:rsidRDefault="00364295">
      <w:pPr>
        <w:rPr>
          <w:lang w:val="ru-KZ"/>
        </w:rPr>
      </w:pPr>
    </w:p>
    <w:p w14:paraId="08104AEB" w14:textId="3BF18C97" w:rsidR="00364295" w:rsidRPr="00364295" w:rsidRDefault="00364295">
      <w:pPr>
        <w:rPr>
          <w:b/>
          <w:bCs/>
          <w:sz w:val="24"/>
          <w:szCs w:val="24"/>
          <w:lang w:val="ru-KZ"/>
        </w:rPr>
      </w:pPr>
      <w:r w:rsidRPr="00364295">
        <w:rPr>
          <w:b/>
          <w:bCs/>
          <w:sz w:val="24"/>
          <w:szCs w:val="24"/>
          <w:lang w:val="ru-KZ"/>
        </w:rPr>
        <w:t>Әдіскер:</w:t>
      </w:r>
      <w:r w:rsidR="00714299">
        <w:rPr>
          <w:b/>
          <w:bCs/>
          <w:sz w:val="24"/>
          <w:szCs w:val="24"/>
          <w:lang w:val="ru-KZ"/>
        </w:rPr>
        <w:t xml:space="preserve"> Джилкишева.М</w:t>
      </w:r>
    </w:p>
    <w:p w14:paraId="7B01A261" w14:textId="77777777" w:rsidR="00364295" w:rsidRPr="00364295" w:rsidRDefault="00364295">
      <w:pPr>
        <w:rPr>
          <w:b/>
          <w:bCs/>
          <w:sz w:val="24"/>
          <w:szCs w:val="24"/>
          <w:lang w:val="ru-KZ"/>
        </w:rPr>
      </w:pPr>
    </w:p>
    <w:p w14:paraId="2E6B596C" w14:textId="3D4BD88D" w:rsidR="00364295" w:rsidRPr="00364295" w:rsidRDefault="00364295">
      <w:pPr>
        <w:rPr>
          <w:b/>
          <w:bCs/>
          <w:sz w:val="24"/>
          <w:szCs w:val="24"/>
          <w:lang w:val="ru-KZ"/>
        </w:rPr>
      </w:pPr>
      <w:r w:rsidRPr="00364295">
        <w:rPr>
          <w:b/>
          <w:bCs/>
          <w:sz w:val="24"/>
          <w:szCs w:val="24"/>
          <w:lang w:val="ru-KZ"/>
        </w:rPr>
        <w:t>Тәрбиеші:</w:t>
      </w:r>
      <w:r>
        <w:rPr>
          <w:b/>
          <w:bCs/>
          <w:sz w:val="24"/>
          <w:szCs w:val="24"/>
          <w:lang w:val="ru-KZ"/>
        </w:rPr>
        <w:t xml:space="preserve"> Дуйсембаева.Д</w:t>
      </w:r>
    </w:p>
    <w:sectPr w:rsidR="00364295" w:rsidRPr="00364295">
      <w:pgSz w:w="16834" w:h="11909" w:orient="landscape"/>
      <w:pgMar w:top="1440" w:right="1440" w:bottom="1440" w:left="144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CC"/>
    <w:family w:val="swiss"/>
    <w:pitch w:val="variable"/>
    <w:sig w:usb0="E0002EFF" w:usb1="C000785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CC"/>
    <w:family w:val="swiss"/>
    <w:pitch w:val="default"/>
  </w:font>
  <w:font w:name="SimSun">
    <w:altName w:val="宋体"/>
    <w:panose1 w:val="02010600030101010101"/>
    <w:charset w:val="00"/>
    <w:family w:val="auto"/>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283"/>
  <w:drawingGridVerticalSpacing w:val="283"/>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FB3"/>
    <w:rsid w:val="00011CD4"/>
    <w:rsid w:val="0035522F"/>
    <w:rsid w:val="00364295"/>
    <w:rsid w:val="00453C9C"/>
    <w:rsid w:val="00714299"/>
    <w:rsid w:val="00A60FB3"/>
    <w:rsid w:val="00CB3CAA"/>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30670"/>
  <w15:docId w15:val="{1F3042AE-D2D5-4EAF-B410-606CE23B5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ru-RU"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Balloon Text"/>
    <w:basedOn w:val="a"/>
    <w:qFormat/>
    <w:rPr>
      <w:rFonts w:ascii="Segoe UI" w:eastAsia="SimSun" w:hAnsi="Segoe UI" w:cs="Segoe UI"/>
      <w:sz w:val="18"/>
      <w:szCs w:val="18"/>
    </w:rPr>
  </w:style>
  <w:style w:type="paragraph" w:customStyle="1" w:styleId="CommentText">
    <w:name w:val="Comment Text"/>
    <w:basedOn w:val="a"/>
    <w:qFormat/>
    <w:pPr>
      <w:spacing w:line="240" w:lineRule="auto"/>
    </w:pPr>
    <w:rPr>
      <w:sz w:val="20"/>
      <w:szCs w:val="20"/>
    </w:rPr>
  </w:style>
  <w:style w:type="table" w:customStyle="1" w:styleId="a6">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4905</Words>
  <Characters>27964</Characters>
  <Application>Microsoft Office Word</Application>
  <DocSecurity>0</DocSecurity>
  <Lines>233</Lines>
  <Paragraphs>65</Paragraphs>
  <ScaleCrop>false</ScaleCrop>
  <Company/>
  <LinksUpToDate>false</LinksUpToDate>
  <CharactersWithSpaces>32804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Aser</cp:lastModifiedBy>
  <cp:revision>8</cp:revision>
  <dcterms:created xsi:type="dcterms:W3CDTF">2026-01-13T19:55:00Z</dcterms:created>
  <dcterms:modified xsi:type="dcterms:W3CDTF">2026-01-15T08:25:00Z</dcterms:modified>
</cp:coreProperties>
</file>