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6E7E" w14:textId="2EE0EE0D" w:rsidR="003E0D0C" w:rsidRDefault="0067480F" w:rsidP="00A41D9A">
      <w:pPr>
        <w:pStyle w:val="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61945CA" wp14:editId="6C6BF380">
                <wp:simplePos x="0" y="0"/>
                <wp:positionH relativeFrom="margin">
                  <wp:align>left</wp:align>
                </wp:positionH>
                <wp:positionV relativeFrom="paragraph">
                  <wp:posOffset>-493422</wp:posOffset>
                </wp:positionV>
                <wp:extent cx="3578469" cy="375558"/>
                <wp:effectExtent l="0" t="0" r="3175" b="5715"/>
                <wp:wrapNone/>
                <wp:docPr id="56" name="Прямокутник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78469" cy="37555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E44A81" id="Прямокутник 56" o:spid="_x0000_s1026" style="position:absolute;margin-left:0;margin-top:-38.85pt;width:281.75pt;height:29.55pt;z-index:25170636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" fillcolor="white [3212]" stroked="f" strokeweight="1pt">
                <w10:wrap anchorx="margin"/>
              </v:rect>
            </w:pict>
          </mc:Fallback>
        </mc:AlternateContent>
      </w:r>
    </w:p>
    <w:p w14:paraId="5F57989D" w14:textId="27E11136" w:rsidR="00A671BA" w:rsidRDefault="007118E7" w:rsidP="00A671BA">
      <w:pPr>
        <w:pStyle w:val="a0"/>
      </w:pPr>
      <w:bookmarkStart w:id="0" w:name="_Toc121067182"/>
      <w:r>
        <w:t>Перший практикум</w:t>
      </w:r>
      <w:r w:rsidR="00975882">
        <w:t>.</w:t>
      </w:r>
      <w:r>
        <w:t xml:space="preserve"> </w:t>
      </w:r>
      <w:r w:rsidR="00975882">
        <w:t>Р</w:t>
      </w:r>
      <w:r w:rsidR="00A671BA">
        <w:t>озробка простого лічильника</w:t>
      </w:r>
      <w:bookmarkEnd w:id="0"/>
    </w:p>
    <w:p w14:paraId="313DE6D7" w14:textId="1D7E1BD8" w:rsidR="00A671BA" w:rsidRDefault="00A6794C" w:rsidP="00A671BA">
      <w:pPr>
        <w:rPr>
          <w:lang w:val="ru-RU"/>
        </w:rPr>
      </w:pPr>
      <w:r>
        <w:t xml:space="preserve">Давайте для початку створимо у </w:t>
      </w:r>
      <w:r>
        <w:rPr>
          <w:lang w:val="en-US"/>
        </w:rPr>
        <w:t>Pharo</w:t>
      </w:r>
      <w:r>
        <w:t xml:space="preserve"> простий лічильник згідно з описаними далі вказівками. </w:t>
      </w:r>
      <w:r w:rsidR="00165CFD">
        <w:t>Ви навчитеся</w:t>
      </w:r>
      <w:r>
        <w:t xml:space="preserve"> створювати пакети, класи, методи, екземпляри, модульні тести та ще дещо.</w:t>
      </w:r>
      <w:r w:rsidR="00165CFD">
        <w:t xml:space="preserve"> Цей </w:t>
      </w:r>
      <w:r w:rsidR="0042353A">
        <w:t>практикум</w:t>
      </w:r>
      <w:r w:rsidR="00165CFD">
        <w:t xml:space="preserve"> охоп</w:t>
      </w:r>
      <w:r w:rsidR="006C137E">
        <w:t>ить</w:t>
      </w:r>
      <w:r w:rsidR="00165CFD">
        <w:t xml:space="preserve"> більшість важливих дій, які доводиться виконувати під час розробки у </w:t>
      </w:r>
      <w:r w:rsidR="00165CFD">
        <w:rPr>
          <w:lang w:val="en-US"/>
        </w:rPr>
        <w:t>Pharo</w:t>
      </w:r>
      <w:r w:rsidR="00165CFD">
        <w:t xml:space="preserve">. Ви можете </w:t>
      </w:r>
      <w:r w:rsidR="006C137E">
        <w:t xml:space="preserve">також </w:t>
      </w:r>
      <w:r w:rsidR="00165CFD">
        <w:t xml:space="preserve">переглянути відео, </w:t>
      </w:r>
      <w:r w:rsidR="0084002B">
        <w:t>що ілюстру</w:t>
      </w:r>
      <w:r w:rsidR="0084002B">
        <w:softHyphen/>
        <w:t xml:space="preserve">ють цей приклад, </w:t>
      </w:r>
      <w:r w:rsidR="006C137E">
        <w:t>доступн</w:t>
      </w:r>
      <w:r w:rsidR="0084002B">
        <w:t>і</w:t>
      </w:r>
      <w:r w:rsidR="006C137E">
        <w:t xml:space="preserve"> в онлайновому курсі на </w:t>
      </w:r>
      <w:hyperlink r:id="rId8" w:history="1">
        <w:r w:rsidR="006C137E" w:rsidRPr="008033A3">
          <w:rPr>
            <w:rStyle w:val="a5"/>
            <w:lang w:val="en-US"/>
          </w:rPr>
          <w:t>http</w:t>
        </w:r>
        <w:r w:rsidR="006C137E" w:rsidRPr="008033A3">
          <w:rPr>
            <w:rStyle w:val="a5"/>
            <w:lang w:val="ru-RU"/>
          </w:rPr>
          <w:t>://</w:t>
        </w:r>
        <w:r w:rsidR="006C137E" w:rsidRPr="008033A3">
          <w:rPr>
            <w:rStyle w:val="a5"/>
            <w:lang w:val="en-US"/>
          </w:rPr>
          <w:t>mooc</w:t>
        </w:r>
        <w:r w:rsidR="006C137E" w:rsidRPr="008033A3">
          <w:rPr>
            <w:rStyle w:val="a5"/>
            <w:lang w:val="ru-RU"/>
          </w:rPr>
          <w:t>.</w:t>
        </w:r>
        <w:r w:rsidR="006C137E" w:rsidRPr="008033A3">
          <w:rPr>
            <w:rStyle w:val="a5"/>
            <w:lang w:val="en-US"/>
          </w:rPr>
          <w:t>pharo</w:t>
        </w:r>
        <w:r w:rsidR="006C137E" w:rsidRPr="008033A3">
          <w:rPr>
            <w:rStyle w:val="a5"/>
            <w:lang w:val="ru-RU"/>
          </w:rPr>
          <w:t>.</w:t>
        </w:r>
        <w:r w:rsidR="006C137E" w:rsidRPr="008033A3">
          <w:rPr>
            <w:rStyle w:val="a5"/>
            <w:lang w:val="en-US"/>
          </w:rPr>
          <w:t>org</w:t>
        </w:r>
      </w:hyperlink>
      <w:r w:rsidR="00165CFD" w:rsidRPr="00165CFD">
        <w:rPr>
          <w:lang w:val="ru-RU"/>
        </w:rPr>
        <w:t>.</w:t>
      </w:r>
      <w:r w:rsidR="0084002B">
        <w:rPr>
          <w:lang w:val="ru-RU"/>
        </w:rPr>
        <w:t xml:space="preserve"> </w:t>
      </w:r>
      <w:r w:rsidR="0084002B" w:rsidRPr="0084002B">
        <w:t>Їхні назви</w:t>
      </w:r>
      <w:r w:rsidR="0084002B">
        <w:t xml:space="preserve"> мають формат </w:t>
      </w:r>
      <w:r w:rsidR="0084002B" w:rsidRPr="0084002B">
        <w:rPr>
          <w:i/>
          <w:iCs/>
        </w:rPr>
        <w:t>yy-Redo-xxx</w:t>
      </w:r>
      <w:r w:rsidR="0084002B">
        <w:t>.</w:t>
      </w:r>
      <w:r w:rsidR="0084002B" w:rsidRPr="0084002B">
        <w:t xml:space="preserve"> </w:t>
      </w:r>
      <w:r w:rsidR="0084002B">
        <w:t xml:space="preserve">Ми покажемо також як за допомогою </w:t>
      </w:r>
      <w:r w:rsidR="0084002B">
        <w:rPr>
          <w:lang w:val="en-US"/>
        </w:rPr>
        <w:t>Iceberg</w:t>
      </w:r>
      <w:r w:rsidR="0084002B">
        <w:t xml:space="preserve"> зберегти свій код у хмарному сховищі, наприклад, у </w:t>
      </w:r>
      <w:r w:rsidR="0084002B">
        <w:rPr>
          <w:lang w:val="en-US"/>
        </w:rPr>
        <w:t>GitHub</w:t>
      </w:r>
      <w:r w:rsidR="0084002B">
        <w:t>.</w:t>
      </w:r>
    </w:p>
    <w:p w14:paraId="4AB85351" w14:textId="2CEB302C" w:rsidR="006C137E" w:rsidRDefault="0042353A" w:rsidP="00A671BA">
      <w:r w:rsidRPr="0042353A">
        <w:t>Зауважимо, що цей невелики</w:t>
      </w:r>
      <w:r>
        <w:t xml:space="preserve">й практикум описує </w:t>
      </w:r>
      <w:r>
        <w:rPr>
          <w:i/>
          <w:iCs/>
        </w:rPr>
        <w:t>традиційний</w:t>
      </w:r>
      <w:r>
        <w:t xml:space="preserve"> процес розробки</w:t>
      </w:r>
      <w:r w:rsidR="00D57B67">
        <w:t xml:space="preserve">. Традиційний у тому сенсі, що спочатку ви створите пакет і оголосите клас, </w:t>
      </w:r>
      <w:r w:rsidR="00D57B67">
        <w:rPr>
          <w:i/>
          <w:iCs/>
        </w:rPr>
        <w:t>тоді</w:t>
      </w:r>
      <w:r w:rsidR="00D57B67">
        <w:t xml:space="preserve"> оголосите змінні екземпляра, </w:t>
      </w:r>
      <w:r w:rsidR="00D57B67">
        <w:rPr>
          <w:i/>
          <w:iCs/>
        </w:rPr>
        <w:t>тоді</w:t>
      </w:r>
      <w:r w:rsidR="00D57B67">
        <w:t xml:space="preserve"> визначите його методи і </w:t>
      </w:r>
      <w:r w:rsidR="00D57B67">
        <w:rPr>
          <w:i/>
          <w:iCs/>
        </w:rPr>
        <w:t>лише тоді</w:t>
      </w:r>
      <w:r w:rsidR="00D57B67">
        <w:t xml:space="preserve"> виконаєте їх. Нині розробники зазвичай використовують у </w:t>
      </w:r>
      <w:r w:rsidR="00D57B67">
        <w:rPr>
          <w:lang w:val="en-US"/>
        </w:rPr>
        <w:t>Pharo</w:t>
      </w:r>
      <w:r w:rsidR="00D57B67">
        <w:t xml:space="preserve"> інший процес</w:t>
      </w:r>
      <w:r w:rsidR="00E664B7">
        <w:t xml:space="preserve">, який називається </w:t>
      </w:r>
      <w:r w:rsidR="00E664B7">
        <w:rPr>
          <w:i/>
          <w:iCs/>
        </w:rPr>
        <w:t>розробка, керована тестами</w:t>
      </w:r>
      <w:r w:rsidR="00E664B7">
        <w:t xml:space="preserve"> (</w:t>
      </w:r>
      <w:r w:rsidR="00E664B7">
        <w:rPr>
          <w:lang w:val="en-US"/>
        </w:rPr>
        <w:t>Test</w:t>
      </w:r>
      <w:r w:rsidR="00E664B7" w:rsidRPr="00E664B7">
        <w:t>-</w:t>
      </w:r>
      <w:r w:rsidR="00E664B7">
        <w:rPr>
          <w:lang w:val="en-US"/>
        </w:rPr>
        <w:t>Driven</w:t>
      </w:r>
      <w:r w:rsidR="00E664B7" w:rsidRPr="00E664B7">
        <w:t xml:space="preserve"> </w:t>
      </w:r>
      <w:r w:rsidR="00E664B7">
        <w:rPr>
          <w:lang w:val="en-US"/>
        </w:rPr>
        <w:t>Development</w:t>
      </w:r>
      <w:r w:rsidR="00E664B7" w:rsidRPr="00E664B7">
        <w:t xml:space="preserve">, </w:t>
      </w:r>
      <w:r w:rsidR="00E664B7">
        <w:rPr>
          <w:lang w:val="en-US"/>
        </w:rPr>
        <w:t>TDD</w:t>
      </w:r>
      <w:r w:rsidR="00E664B7" w:rsidRPr="00E664B7">
        <w:t>)</w:t>
      </w:r>
      <w:r w:rsidR="00E664B7">
        <w:t xml:space="preserve">: вони </w:t>
      </w:r>
      <w:r w:rsidR="00E664B7">
        <w:rPr>
          <w:i/>
          <w:iCs/>
        </w:rPr>
        <w:t>спочатку</w:t>
      </w:r>
      <w:r w:rsidR="00E664B7">
        <w:t xml:space="preserve"> виконують вираз. Відповідні методи ще не оголошені, тому вираз спричиняє помилку. Налагоджу</w:t>
      </w:r>
      <w:r w:rsidR="00E664B7">
        <w:softHyphen/>
        <w:t xml:space="preserve">вач перехоплює її, і розробник програмує безпосередньо в налагоджувачі, дозволяючи системі визначити </w:t>
      </w:r>
      <w:r w:rsidR="00DF07B4">
        <w:t>змінні екземпляра та методи на льоту, щоб виправити помилку.</w:t>
      </w:r>
    </w:p>
    <w:p w14:paraId="61B4B6DA" w14:textId="5A64BAA1" w:rsidR="00DF07B4" w:rsidRDefault="00DF07B4" w:rsidP="00A671BA">
      <w:r>
        <w:t xml:space="preserve">Після закінчення практикуму ви </w:t>
      </w:r>
      <w:r w:rsidR="00D47627">
        <w:t>ліпше</w:t>
      </w:r>
      <w:r>
        <w:t xml:space="preserve"> освоїтеся з </w:t>
      </w:r>
      <w:r>
        <w:rPr>
          <w:lang w:val="en-US"/>
        </w:rPr>
        <w:t>Pharo</w:t>
      </w:r>
      <w:r>
        <w:t>, тому ми наполегливо реко</w:t>
      </w:r>
      <w:r w:rsidR="008C55CC">
        <w:softHyphen/>
      </w:r>
      <w:r>
        <w:t xml:space="preserve">мендуватимемо вам виконати його ще раз з використанням </w:t>
      </w:r>
      <w:r>
        <w:rPr>
          <w:lang w:val="en-US"/>
        </w:rPr>
        <w:t>TDD</w:t>
      </w:r>
      <w:r w:rsidR="008C55CC">
        <w:t xml:space="preserve">: напишіть модульні тести, </w:t>
      </w:r>
      <w:r w:rsidR="00966D3F">
        <w:t>за</w:t>
      </w:r>
      <w:r w:rsidR="004D5E9B">
        <w:t xml:space="preserve">пустіть їх, напишіть код, щоб тести проходили, знову </w:t>
      </w:r>
      <w:r w:rsidR="00966D3F">
        <w:t>за</w:t>
      </w:r>
      <w:r w:rsidR="004D5E9B">
        <w:t>пустіть тести</w:t>
      </w:r>
      <w:r>
        <w:t>.</w:t>
      </w:r>
      <w:r w:rsidR="004D5E9B">
        <w:t xml:space="preserve"> У </w:t>
      </w:r>
      <w:r w:rsidR="004D5E9B">
        <w:rPr>
          <w:lang w:val="en-US"/>
        </w:rPr>
        <w:t>Pharo</w:t>
      </w:r>
      <w:r w:rsidR="00791A8F">
        <w:t xml:space="preserve"> можна застосовувати </w:t>
      </w:r>
      <w:r w:rsidR="008C590F">
        <w:t>екстремальне програмування, кероване тестами</w:t>
      </w:r>
      <w:r w:rsidR="00F313C2">
        <w:t>,</w:t>
      </w:r>
      <w:r w:rsidR="008C590F">
        <w:t xml:space="preserve"> </w:t>
      </w:r>
      <w:r w:rsidR="00791A8F">
        <w:rPr>
          <w:lang w:val="en-US"/>
        </w:rPr>
        <w:t>Extreme</w:t>
      </w:r>
      <w:r w:rsidR="00791A8F">
        <w:t xml:space="preserve"> </w:t>
      </w:r>
      <w:r w:rsidR="00791A8F">
        <w:rPr>
          <w:lang w:val="en-US"/>
        </w:rPr>
        <w:t>TDD</w:t>
      </w:r>
      <w:r w:rsidR="00791A8F" w:rsidRPr="00791A8F">
        <w:t xml:space="preserve">: </w:t>
      </w:r>
      <w:r w:rsidR="00791A8F">
        <w:t>напишіть тести, запустіть їх, напишіть код у налагоджувачі, щоб тести пройшли.</w:t>
      </w:r>
      <w:r w:rsidR="008C590F">
        <w:t xml:space="preserve"> Екстремальне програмування </w:t>
      </w:r>
      <w:r w:rsidR="00F313C2">
        <w:t xml:space="preserve">– надпотужний підхід. </w:t>
      </w:r>
      <w:r w:rsidR="00D47627">
        <w:t>Щ</w:t>
      </w:r>
      <w:r w:rsidR="00F313C2">
        <w:t>об відчути це, потрібно випро</w:t>
      </w:r>
      <w:r w:rsidR="00D47627">
        <w:softHyphen/>
      </w:r>
      <w:r w:rsidR="00F313C2">
        <w:t>бувати його власноруч.</w:t>
      </w:r>
      <w:r>
        <w:t xml:space="preserve"> У тому ж онлайновому курсі є ще одне відео, що демонструє цей потужний спосіб написання програм.</w:t>
      </w:r>
      <w:r w:rsidR="00F313C2">
        <w:t xml:space="preserve"> </w:t>
      </w:r>
      <w:r w:rsidR="00F313C2" w:rsidRPr="00F313C2">
        <w:t xml:space="preserve">Ми </w:t>
      </w:r>
      <w:r w:rsidR="00F313C2">
        <w:t>справді</w:t>
      </w:r>
      <w:r w:rsidR="00F313C2" w:rsidRPr="00F313C2">
        <w:t xml:space="preserve"> закликаємо вас </w:t>
      </w:r>
      <w:r w:rsidR="00F313C2">
        <w:t>переглянути його</w:t>
      </w:r>
      <w:r w:rsidR="00F313C2" w:rsidRPr="00F313C2">
        <w:t xml:space="preserve"> та попрактикуватися.</w:t>
      </w:r>
    </w:p>
    <w:p w14:paraId="134E3813" w14:textId="44062D74" w:rsidR="00420A12" w:rsidRDefault="00420A12" w:rsidP="0034451B">
      <w:pPr>
        <w:pStyle w:val="2"/>
      </w:pPr>
      <w:bookmarkStart w:id="1" w:name="_Toc121067183"/>
      <w:r>
        <w:t>Завдання</w:t>
      </w:r>
      <w:bookmarkEnd w:id="1"/>
    </w:p>
    <w:p w14:paraId="3C0AA05F" w14:textId="1B27678B" w:rsidR="00420A12" w:rsidRDefault="00406B96" w:rsidP="00420A12">
      <w:r>
        <w:t>Ми хочемо мати змогу створити лічильник, збільшити його двічі (на одиницю), змен</w:t>
      </w:r>
      <w:r>
        <w:softHyphen/>
        <w:t>шити і переконатися, що він має очікуване значення – дорівнює одиниці. Наступний фраґмент коду описує сказане програмно.</w:t>
      </w:r>
      <w:r w:rsidR="000246C7">
        <w:t xml:space="preserve"> Він також стане чудовим модульним тестом, який визначимо трохи згодом.</w:t>
      </w:r>
    </w:p>
    <w:p w14:paraId="66C45845" w14:textId="3D5D8942" w:rsidR="000246C7" w:rsidRDefault="000246C7" w:rsidP="000246C7">
      <w:pPr>
        <w:pStyle w:val="Example"/>
        <w:rPr>
          <w:lang w:val="en-US"/>
        </w:rPr>
      </w:pPr>
      <w:r>
        <w:rPr>
          <w:lang w:val="en-US"/>
        </w:rPr>
        <w:t>| counter |</w:t>
      </w:r>
    </w:p>
    <w:p w14:paraId="48678B6F" w14:textId="23D26BE9" w:rsidR="000246C7" w:rsidRDefault="000246C7" w:rsidP="000246C7">
      <w:pPr>
        <w:pStyle w:val="Example"/>
        <w:rPr>
          <w:lang w:val="en-US"/>
        </w:rPr>
      </w:pPr>
      <w:r>
        <w:rPr>
          <w:lang w:val="en-US"/>
        </w:rPr>
        <w:t>counter := Counter new.</w:t>
      </w:r>
    </w:p>
    <w:p w14:paraId="5A82886F" w14:textId="00984DDD" w:rsidR="000246C7" w:rsidRDefault="000246C7" w:rsidP="000246C7">
      <w:pPr>
        <w:pStyle w:val="Example"/>
        <w:rPr>
          <w:lang w:val="en-US"/>
        </w:rPr>
      </w:pPr>
      <w:r>
        <w:rPr>
          <w:lang w:val="en-US"/>
        </w:rPr>
        <w:t>counter increment; increment.</w:t>
      </w:r>
    </w:p>
    <w:p w14:paraId="6DEFD194" w14:textId="6B742432" w:rsidR="000246C7" w:rsidRDefault="000246C7" w:rsidP="000246C7">
      <w:pPr>
        <w:pStyle w:val="Example"/>
        <w:rPr>
          <w:lang w:val="en-US"/>
        </w:rPr>
      </w:pPr>
      <w:r>
        <w:rPr>
          <w:lang w:val="en-US"/>
        </w:rPr>
        <w:t>counter decrement.</w:t>
      </w:r>
    </w:p>
    <w:p w14:paraId="619D8254" w14:textId="44B8E31E" w:rsidR="000246C7" w:rsidRPr="000246C7" w:rsidRDefault="000246C7" w:rsidP="000246C7">
      <w:pPr>
        <w:pStyle w:val="Example"/>
        <w:rPr>
          <w:lang w:val="en-US"/>
        </w:rPr>
      </w:pPr>
      <w:r>
        <w:rPr>
          <w:lang w:val="en-US"/>
        </w:rPr>
        <w:t>counter count = 1</w:t>
      </w:r>
    </w:p>
    <w:p w14:paraId="1F7486EE" w14:textId="6F62B918" w:rsidR="000246C7" w:rsidRDefault="000246C7" w:rsidP="00420A12">
      <w:r>
        <w:t>Ми напишемо всі класи і методи, потрібні для реалізації цього прикладу.</w:t>
      </w:r>
    </w:p>
    <w:p w14:paraId="3963BABD" w14:textId="20C56F50" w:rsidR="000246C7" w:rsidRDefault="000246C7" w:rsidP="0034451B">
      <w:pPr>
        <w:pStyle w:val="2"/>
      </w:pPr>
      <w:bookmarkStart w:id="2" w:name="_Toc121067184"/>
      <w:r>
        <w:lastRenderedPageBreak/>
        <w:t>Створення пакет</w:t>
      </w:r>
      <w:r w:rsidR="0060141D">
        <w:t>а</w:t>
      </w:r>
      <w:r>
        <w:t xml:space="preserve"> і класу</w:t>
      </w:r>
      <w:bookmarkEnd w:id="2"/>
    </w:p>
    <w:p w14:paraId="495AB7E7" w14:textId="546AF295" w:rsidR="000246C7" w:rsidRDefault="000246C7" w:rsidP="000246C7">
      <w:r>
        <w:t xml:space="preserve">У цьому параграфі ви створите свій перший клас. У </w:t>
      </w:r>
      <w:r>
        <w:rPr>
          <w:lang w:val="en-US"/>
        </w:rPr>
        <w:t>Pharo</w:t>
      </w:r>
      <w:r>
        <w:t xml:space="preserve"> класи оголошують у пакетах, тому мусимо спочатку створити пакет, щоб помістити в нього клас.</w:t>
      </w:r>
      <w:r w:rsidR="003C06E2">
        <w:t xml:space="preserve"> Такі дії виконують кожного разу при створенні класу, тому будьте уважні.</w:t>
      </w:r>
    </w:p>
    <w:p w14:paraId="598B9253" w14:textId="3056DCB9" w:rsidR="00492D13" w:rsidRDefault="000166A3" w:rsidP="00492D13">
      <w:pPr>
        <w:pStyle w:val="af0"/>
      </w:pPr>
      <w:r>
        <w:rPr>
          <w:noProof/>
        </w:rPr>
        <w:drawing>
          <wp:inline distT="0" distB="0" distL="0" distR="0" wp14:anchorId="0F5E7037" wp14:editId="2CF74DBE">
            <wp:extent cx="4863600" cy="267480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2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3600" cy="26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480FD" w14:textId="4ADF29E7" w:rsidR="00492D13" w:rsidRDefault="00794B10" w:rsidP="00794B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</w:t>
        </w:r>
      </w:fldSimple>
      <w:r w:rsidR="00557EBE">
        <w:t>.</w:t>
      </w:r>
      <w:r w:rsidR="00492D13">
        <w:t xml:space="preserve"> Новостворений пакет і шаблон оголошення класу</w:t>
      </w:r>
    </w:p>
    <w:p w14:paraId="71A247E1" w14:textId="51BA369D" w:rsidR="003C06E2" w:rsidRDefault="003C06E2" w:rsidP="003C06E2">
      <w:pPr>
        <w:pStyle w:val="3"/>
      </w:pPr>
      <w:r>
        <w:t>Створення пакет</w:t>
      </w:r>
      <w:r w:rsidR="00D47627">
        <w:t>а</w:t>
      </w:r>
    </w:p>
    <w:p w14:paraId="711850AC" w14:textId="64CFD32B" w:rsidR="003C06E2" w:rsidRDefault="00F65F83" w:rsidP="003C06E2">
      <w:r>
        <w:t xml:space="preserve">Пакети створюють за допомогою </w:t>
      </w:r>
      <w:r w:rsidR="0049164C">
        <w:t>С</w:t>
      </w:r>
      <w:r>
        <w:t>истемного оглядача: контекстно клацніть у його панелі пакетів і виберіть команду «</w:t>
      </w:r>
      <w:r>
        <w:rPr>
          <w:i/>
          <w:iCs/>
          <w:lang w:val="en-US"/>
        </w:rPr>
        <w:t>New</w:t>
      </w:r>
      <w:r w:rsidRPr="00F65F83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Package</w:t>
      </w:r>
      <w:r>
        <w:t>». Оглядач запитає у вас ім’я пакет</w:t>
      </w:r>
      <w:r w:rsidR="00D47627">
        <w:t>а</w:t>
      </w:r>
      <w:r>
        <w:t xml:space="preserve"> – введіть «</w:t>
      </w:r>
      <w:r>
        <w:rPr>
          <w:i/>
          <w:iCs/>
          <w:lang w:val="en-US"/>
        </w:rPr>
        <w:t>MyCounter</w:t>
      </w:r>
      <w:r>
        <w:t>». Одразу після створення новий пакет з’явиться у списку пакетів, його ім’я буде позначено. На рис. 5.1</w:t>
      </w:r>
      <w:r w:rsidR="00492D13">
        <w:t xml:space="preserve"> зображено</w:t>
      </w:r>
      <w:r>
        <w:t>, що мало б вийти в результаті.</w:t>
      </w:r>
    </w:p>
    <w:p w14:paraId="4894F482" w14:textId="15B83303" w:rsidR="008D6ADE" w:rsidRDefault="008D6ADE" w:rsidP="008D6ADE">
      <w:pPr>
        <w:pStyle w:val="3"/>
      </w:pPr>
      <w:r>
        <w:t>Створення класу</w:t>
      </w:r>
    </w:p>
    <w:p w14:paraId="5689C7B7" w14:textId="0ABFC99D" w:rsidR="008D6ADE" w:rsidRDefault="007847CD" w:rsidP="008D6ADE">
      <w:r>
        <w:t xml:space="preserve">Нижня панель </w:t>
      </w:r>
      <w:r w:rsidR="0049164C">
        <w:t>О</w:t>
      </w:r>
      <w:r>
        <w:t xml:space="preserve">глядача мала б містити відкриту вкладку </w:t>
      </w:r>
      <w:r w:rsidRPr="00D067A9">
        <w:rPr>
          <w:b/>
          <w:bCs/>
          <w:i/>
          <w:iCs/>
          <w:lang w:val="en-US"/>
        </w:rPr>
        <w:t>New</w:t>
      </w:r>
      <w:r w:rsidRPr="00D067A9">
        <w:rPr>
          <w:b/>
          <w:bCs/>
          <w:i/>
          <w:iCs/>
        </w:rPr>
        <w:t xml:space="preserve"> </w:t>
      </w:r>
      <w:r w:rsidRPr="00D067A9">
        <w:rPr>
          <w:b/>
          <w:bCs/>
          <w:i/>
          <w:iCs/>
          <w:lang w:val="en-US"/>
        </w:rPr>
        <w:t>class</w:t>
      </w:r>
      <w:r>
        <w:t xml:space="preserve"> з шаблоном оголошення класу. Щоб створити новий клас, потрібно просто відредагувати шаблон і відкомпілювати написане. У шаблоні є п’ять частин, які можна змінювати</w:t>
      </w:r>
      <w:r w:rsidR="00D47627">
        <w:t>.</w:t>
      </w:r>
    </w:p>
    <w:p w14:paraId="770AC5F9" w14:textId="5711A407" w:rsidR="002F33AA" w:rsidRDefault="002F33AA" w:rsidP="002F33A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>Специфікація надкласу</w:t>
      </w:r>
      <w:r>
        <w:t xml:space="preserve"> задає базовий клас для того, який ви створюєте. За замовчуванням тут вказано </w:t>
      </w:r>
      <w:r>
        <w:rPr>
          <w:i/>
          <w:iCs/>
          <w:lang w:val="en-US"/>
        </w:rPr>
        <w:t>Object</w:t>
      </w:r>
      <w:r>
        <w:t xml:space="preserve"> – найбільш загальний з усіх класів </w:t>
      </w:r>
      <w:r>
        <w:rPr>
          <w:lang w:val="en-US"/>
        </w:rPr>
        <w:t>Pharo</w:t>
      </w:r>
      <w:r w:rsidR="007C6DB7">
        <w:t xml:space="preserve">, саме той, що потрібен нам для створення класу лічильника. Так буде не завжди: часто ви потребуватимете оголошувати класи на </w:t>
      </w:r>
      <w:r w:rsidR="00D47627">
        <w:t>базі</w:t>
      </w:r>
      <w:r w:rsidR="007C6DB7">
        <w:t xml:space="preserve"> більш конкретизованих.</w:t>
      </w:r>
    </w:p>
    <w:p w14:paraId="011CF807" w14:textId="56D2C03D" w:rsidR="007C6DB7" w:rsidRPr="00C24F23" w:rsidRDefault="007C6DB7" w:rsidP="002F33A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>Ім’я класу.</w:t>
      </w:r>
      <w:r>
        <w:rPr>
          <w:bCs/>
        </w:rPr>
        <w:t xml:space="preserve"> Далі ви мали б вказати ім’я класу: замініть </w:t>
      </w:r>
      <w:r w:rsidRPr="007C6DB7">
        <w:rPr>
          <w:bCs/>
          <w:i/>
          <w:iCs/>
        </w:rPr>
        <w:t>#</w:t>
      </w:r>
      <w:r>
        <w:rPr>
          <w:bCs/>
          <w:i/>
          <w:iCs/>
          <w:lang w:val="en-US"/>
        </w:rPr>
        <w:t>MyClass</w:t>
      </w:r>
      <w:r>
        <w:rPr>
          <w:bCs/>
        </w:rPr>
        <w:t xml:space="preserve"> на </w:t>
      </w:r>
      <w:r w:rsidRPr="007C6DB7">
        <w:rPr>
          <w:bCs/>
          <w:i/>
          <w:iCs/>
        </w:rPr>
        <w:t>#</w:t>
      </w:r>
      <w:r>
        <w:rPr>
          <w:bCs/>
          <w:i/>
          <w:iCs/>
          <w:lang w:val="en-US"/>
        </w:rPr>
        <w:t>Counter</w:t>
      </w:r>
      <w:r>
        <w:rPr>
          <w:bCs/>
        </w:rPr>
        <w:t>.</w:t>
      </w:r>
      <w:r w:rsidR="00C24F23">
        <w:rPr>
          <w:bCs/>
        </w:rPr>
        <w:t xml:space="preserve"> Зверніть увагу на те, що ім’я класу починається з великої букви, а перед іменем обов’язково вказують знак </w:t>
      </w:r>
      <w:r w:rsidR="00C24F23" w:rsidRPr="00C24F23">
        <w:rPr>
          <w:bCs/>
          <w:i/>
          <w:iCs/>
          <w:lang w:val="ru-RU"/>
        </w:rPr>
        <w:t>#</w:t>
      </w:r>
      <w:r w:rsidR="00C24F23">
        <w:rPr>
          <w:bCs/>
        </w:rPr>
        <w:t xml:space="preserve">. Така форма запису зумовлена тим, що у </w:t>
      </w:r>
      <w:r w:rsidR="00C24F23">
        <w:rPr>
          <w:bCs/>
          <w:lang w:val="en-US"/>
        </w:rPr>
        <w:t>Pharo</w:t>
      </w:r>
      <w:r w:rsidR="00C24F23">
        <w:rPr>
          <w:bCs/>
        </w:rPr>
        <w:t xml:space="preserve"> клас називають за допомогою символу, екземпляра класу </w:t>
      </w:r>
      <w:r w:rsidR="00C24F23">
        <w:rPr>
          <w:bCs/>
          <w:i/>
          <w:iCs/>
          <w:lang w:val="en-US"/>
        </w:rPr>
        <w:t>Symbol</w:t>
      </w:r>
      <w:r w:rsidR="00C24F23">
        <w:rPr>
          <w:bCs/>
        </w:rPr>
        <w:t xml:space="preserve">, унікального значення, зображеного рядком. Символи завжди починаються знаком </w:t>
      </w:r>
      <w:r w:rsidR="00C24F23" w:rsidRPr="00C24F23">
        <w:rPr>
          <w:bCs/>
          <w:i/>
          <w:iCs/>
          <w:lang w:val="ru-RU"/>
        </w:rPr>
        <w:t>#</w:t>
      </w:r>
      <w:r w:rsidR="00C24F23">
        <w:rPr>
          <w:bCs/>
        </w:rPr>
        <w:t>.</w:t>
      </w:r>
    </w:p>
    <w:p w14:paraId="6E25C0FE" w14:textId="7D4B1933" w:rsidR="00C24F23" w:rsidRPr="00F2202D" w:rsidRDefault="00C036C7" w:rsidP="002F33A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>Специфікація змінних екземпляра.</w:t>
      </w:r>
      <w:r>
        <w:rPr>
          <w:bCs/>
        </w:rPr>
        <w:t xml:space="preserve"> Тепер вам потрібно заповнити імена змінних екземпляра класу </w:t>
      </w:r>
      <w:r>
        <w:rPr>
          <w:bCs/>
          <w:i/>
          <w:iCs/>
          <w:lang w:val="en-US"/>
        </w:rPr>
        <w:t>Counter</w:t>
      </w:r>
      <w:r>
        <w:rPr>
          <w:bCs/>
        </w:rPr>
        <w:t xml:space="preserve"> після слів </w:t>
      </w:r>
      <w:r>
        <w:rPr>
          <w:bCs/>
          <w:i/>
          <w:iCs/>
          <w:lang w:val="en-US"/>
        </w:rPr>
        <w:t>instanceVariableNames</w:t>
      </w:r>
      <w:r w:rsidR="00F2202D">
        <w:rPr>
          <w:bCs/>
          <w:i/>
          <w:iCs/>
        </w:rPr>
        <w:t>:</w:t>
      </w:r>
      <w:r>
        <w:rPr>
          <w:bCs/>
        </w:rPr>
        <w:t xml:space="preserve">. Нам потрібно тільки одну змінну, що називається </w:t>
      </w:r>
      <w:r w:rsidRPr="00F2202D">
        <w:rPr>
          <w:bCs/>
          <w:lang w:val="ru-RU"/>
        </w:rPr>
        <w:t>'</w:t>
      </w:r>
      <w:r>
        <w:rPr>
          <w:bCs/>
          <w:i/>
          <w:iCs/>
          <w:lang w:val="en-US"/>
        </w:rPr>
        <w:t>count</w:t>
      </w:r>
      <w:r w:rsidRPr="00F2202D">
        <w:rPr>
          <w:bCs/>
          <w:lang w:val="ru-RU"/>
        </w:rPr>
        <w:t>'</w:t>
      </w:r>
      <w:r w:rsidR="00F2202D">
        <w:rPr>
          <w:bCs/>
        </w:rPr>
        <w:t xml:space="preserve">. Не забудьте апострофи (одинарні лапки)! Перелік імен змінних задають рядком, екземпляром класу </w:t>
      </w:r>
      <w:r w:rsidR="00F2202D">
        <w:rPr>
          <w:bCs/>
          <w:i/>
          <w:iCs/>
          <w:lang w:val="en-US"/>
        </w:rPr>
        <w:t>String</w:t>
      </w:r>
      <w:r w:rsidR="00F2202D">
        <w:rPr>
          <w:bCs/>
        </w:rPr>
        <w:t>, що міс</w:t>
      </w:r>
      <w:r w:rsidR="00F2202D">
        <w:rPr>
          <w:bCs/>
        </w:rPr>
        <w:softHyphen/>
        <w:t>тить імена, відокремлені пропуском. Рядки завжди обрамляють апострофами.</w:t>
      </w:r>
    </w:p>
    <w:p w14:paraId="42653966" w14:textId="5B0470D0" w:rsidR="00F2202D" w:rsidRDefault="00F2202D" w:rsidP="002F33A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lastRenderedPageBreak/>
        <w:t>Специфікація змінних класу.</w:t>
      </w:r>
      <w:r>
        <w:t xml:space="preserve"> Їх оголошують після </w:t>
      </w:r>
      <w:r>
        <w:rPr>
          <w:i/>
          <w:iCs/>
          <w:lang w:val="en-US"/>
        </w:rPr>
        <w:t>classVariablesNames</w:t>
      </w:r>
      <w:r w:rsidRPr="00F2202D">
        <w:rPr>
          <w:i/>
          <w:iCs/>
        </w:rPr>
        <w:t>:</w:t>
      </w:r>
      <w:r>
        <w:t xml:space="preserve">. </w:t>
      </w:r>
      <w:r w:rsidR="0043611D">
        <w:t>Залиште тут порожній рядок (пару апострофів), як вказано у</w:t>
      </w:r>
      <w:r>
        <w:t xml:space="preserve"> шаблоні</w:t>
      </w:r>
      <w:r w:rsidR="0043611D">
        <w:t>,</w:t>
      </w:r>
      <w:r>
        <w:t xml:space="preserve"> </w:t>
      </w:r>
      <w:r w:rsidR="0043611D">
        <w:t>оскільки нам не потрібні змінні класу.</w:t>
      </w:r>
    </w:p>
    <w:p w14:paraId="5468D2D9" w14:textId="551A9178" w:rsidR="007D05EF" w:rsidRPr="007D05EF" w:rsidRDefault="007D05EF" w:rsidP="002F33AA">
      <w:pPr>
        <w:pStyle w:val="a4"/>
        <w:numPr>
          <w:ilvl w:val="0"/>
          <w:numId w:val="2"/>
        </w:numPr>
        <w:ind w:left="714" w:hanging="357"/>
        <w:contextualSpacing w:val="0"/>
      </w:pPr>
      <w:r>
        <w:rPr>
          <w:b/>
        </w:rPr>
        <w:t>Специфікація пакет</w:t>
      </w:r>
      <w:r w:rsidR="00D47627">
        <w:rPr>
          <w:b/>
        </w:rPr>
        <w:t>а</w:t>
      </w:r>
      <w:r>
        <w:rPr>
          <w:b/>
        </w:rPr>
        <w:t>.</w:t>
      </w:r>
      <w:r>
        <w:t xml:space="preserve"> Вона вже містить правильне значення </w:t>
      </w:r>
      <w:r w:rsidRPr="007D05EF">
        <w:rPr>
          <w:lang w:val="ru-RU"/>
        </w:rPr>
        <w:t>'</w:t>
      </w:r>
      <w:r>
        <w:rPr>
          <w:i/>
          <w:iCs/>
          <w:lang w:val="en-US"/>
        </w:rPr>
        <w:t>MyCounter</w:t>
      </w:r>
      <w:r w:rsidRPr="007D05EF">
        <w:rPr>
          <w:lang w:val="ru-RU"/>
        </w:rPr>
        <w:t>'</w:t>
      </w:r>
      <w:r>
        <w:rPr>
          <w:lang w:val="ru-RU"/>
        </w:rPr>
        <w:t xml:space="preserve">, </w:t>
      </w:r>
      <w:r w:rsidRPr="007D05EF">
        <w:t>яке ми не будемо зачіпати.</w:t>
      </w:r>
    </w:p>
    <w:p w14:paraId="48C5C513" w14:textId="4CAFE1D5" w:rsidR="002F33AA" w:rsidRDefault="0043611D" w:rsidP="008D6ADE">
      <w:r>
        <w:t>Ви мали б отримати таке оголошення класу:</w:t>
      </w:r>
    </w:p>
    <w:p w14:paraId="3FFF40E1" w14:textId="77777777" w:rsidR="00FC1200" w:rsidRDefault="0043611D" w:rsidP="0043611D">
      <w:pPr>
        <w:pStyle w:val="Example"/>
        <w:rPr>
          <w:lang w:val="en-US"/>
        </w:rPr>
      </w:pPr>
      <w:r>
        <w:rPr>
          <w:lang w:val="en-US"/>
        </w:rPr>
        <w:t>Object subclass: #Counter</w:t>
      </w:r>
    </w:p>
    <w:p w14:paraId="28C4CAAB" w14:textId="5FC665B8" w:rsidR="0043611D" w:rsidRDefault="0043611D" w:rsidP="0043611D">
      <w:pPr>
        <w:pStyle w:val="Example"/>
        <w:rPr>
          <w:lang w:val="en-US"/>
        </w:rPr>
      </w:pPr>
      <w:r>
        <w:rPr>
          <w:lang w:val="en-US"/>
        </w:rPr>
        <w:t xml:space="preserve">   instanceVariableNames: 'count'</w:t>
      </w:r>
    </w:p>
    <w:p w14:paraId="376C4875" w14:textId="4F6F3226" w:rsidR="0043611D" w:rsidRDefault="0043611D" w:rsidP="0043611D">
      <w:pPr>
        <w:pStyle w:val="Example"/>
        <w:rPr>
          <w:lang w:val="en-US"/>
        </w:rPr>
      </w:pPr>
      <w:r>
        <w:rPr>
          <w:lang w:val="en-US"/>
        </w:rPr>
        <w:t xml:space="preserve">   classVariableNames: ''</w:t>
      </w:r>
    </w:p>
    <w:p w14:paraId="72A7EA7B" w14:textId="68638F56" w:rsidR="0043611D" w:rsidRPr="0043611D" w:rsidRDefault="0043611D" w:rsidP="0043611D">
      <w:pPr>
        <w:pStyle w:val="Example"/>
        <w:rPr>
          <w:lang w:val="en-US"/>
        </w:rPr>
      </w:pPr>
      <w:r>
        <w:rPr>
          <w:lang w:val="en-US"/>
        </w:rPr>
        <w:t xml:space="preserve">   package: 'MyCounter'</w:t>
      </w:r>
    </w:p>
    <w:p w14:paraId="1952F270" w14:textId="77777777" w:rsidR="003738A9" w:rsidRDefault="003738A9" w:rsidP="003738A9">
      <w:pPr>
        <w:pStyle w:val="af0"/>
      </w:pPr>
      <w:r>
        <w:rPr>
          <w:noProof/>
        </w:rPr>
        <w:drawing>
          <wp:inline distT="0" distB="0" distL="0" distR="0" wp14:anchorId="057362F9" wp14:editId="36A89611">
            <wp:extent cx="4896000" cy="2761200"/>
            <wp:effectExtent l="0" t="0" r="0" b="1270"/>
            <wp:docPr id="36" name="Рисунок 36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 descr="Зображення, що містить текст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000" cy="276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B7D52" w14:textId="28CD2724" w:rsidR="003738A9" w:rsidRPr="003738A9" w:rsidRDefault="00794B10" w:rsidP="00794B10">
      <w:pPr>
        <w:pStyle w:val="af0"/>
        <w:rPr>
          <w:i/>
          <w:iCs/>
        </w:rPr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2</w:t>
        </w:r>
      </w:fldSimple>
      <w:r w:rsidR="00557EBE">
        <w:t>.</w:t>
      </w:r>
      <w:r w:rsidR="003738A9">
        <w:t xml:space="preserve"> Створено клас </w:t>
      </w:r>
      <w:r w:rsidR="003738A9">
        <w:rPr>
          <w:i/>
          <w:iCs/>
          <w:lang w:val="en-US"/>
        </w:rPr>
        <w:t>Counter</w:t>
      </w:r>
      <w:r w:rsidR="003738A9">
        <w:t xml:space="preserve">, що наслідує </w:t>
      </w:r>
      <w:r w:rsidR="003738A9">
        <w:rPr>
          <w:i/>
          <w:iCs/>
          <w:lang w:val="en-US"/>
        </w:rPr>
        <w:t>Object</w:t>
      </w:r>
      <w:r w:rsidR="003738A9">
        <w:t xml:space="preserve"> і має одну змінну екземпляра </w:t>
      </w:r>
      <w:r w:rsidR="003738A9">
        <w:rPr>
          <w:i/>
          <w:iCs/>
          <w:lang w:val="en-US"/>
        </w:rPr>
        <w:t>count</w:t>
      </w:r>
    </w:p>
    <w:p w14:paraId="36BB0975" w14:textId="02D4607F" w:rsidR="002F33AA" w:rsidRPr="00B36165" w:rsidRDefault="0054596B" w:rsidP="008D6ADE">
      <w:r>
        <w:t xml:space="preserve">Тепер ми маємо текст оголошення класу </w:t>
      </w:r>
      <w:r>
        <w:rPr>
          <w:i/>
          <w:iCs/>
          <w:lang w:val="en-US"/>
        </w:rPr>
        <w:t>Counter</w:t>
      </w:r>
      <w:r>
        <w:t xml:space="preserve">. Щоб визначити клас </w:t>
      </w:r>
      <w:r w:rsidR="00D47627">
        <w:t>у</w:t>
      </w:r>
      <w:r>
        <w:t xml:space="preserve"> нашій системі, потрібно його </w:t>
      </w:r>
      <w:r w:rsidRPr="00B36165">
        <w:rPr>
          <w:i/>
          <w:iCs/>
        </w:rPr>
        <w:t>відкомпілювати</w:t>
      </w:r>
      <w:r w:rsidR="00B36165">
        <w:t xml:space="preserve"> або через контекстне меню нижньої панелі</w:t>
      </w:r>
      <w:r w:rsidR="003738A9">
        <w:t xml:space="preserve"> командою «</w:t>
      </w:r>
      <w:r w:rsidR="003738A9">
        <w:rPr>
          <w:i/>
          <w:iCs/>
          <w:lang w:val="en-US"/>
        </w:rPr>
        <w:t>Accept</w:t>
      </w:r>
      <w:r w:rsidR="003738A9">
        <w:t>»</w:t>
      </w:r>
      <w:r w:rsidR="00B36165">
        <w:t xml:space="preserve">, або комбінацією клавіш </w:t>
      </w:r>
      <w:r w:rsidR="00B36165" w:rsidRPr="00B36165">
        <w:t>[</w:t>
      </w:r>
      <w:r w:rsidR="00B36165" w:rsidRPr="00557EBE">
        <w:rPr>
          <w:i/>
          <w:iCs/>
          <w:lang w:val="en-US"/>
        </w:rPr>
        <w:t>Cmd</w:t>
      </w:r>
      <w:r w:rsidR="00557EBE">
        <w:t> </w:t>
      </w:r>
      <w:r w:rsidR="00B36165" w:rsidRPr="00B36165">
        <w:t>+</w:t>
      </w:r>
      <w:r w:rsidR="00557EBE">
        <w:t> </w:t>
      </w:r>
      <w:r w:rsidR="00B36165" w:rsidRPr="00557EBE">
        <w:rPr>
          <w:i/>
          <w:iCs/>
          <w:lang w:val="en-US"/>
        </w:rPr>
        <w:t>S</w:t>
      </w:r>
      <w:r w:rsidR="00B36165" w:rsidRPr="00B36165">
        <w:t>].</w:t>
      </w:r>
      <w:r w:rsidR="00B36165">
        <w:t xml:space="preserve"> (Скорочення від «</w:t>
      </w:r>
      <w:r w:rsidR="00B36165">
        <w:rPr>
          <w:i/>
          <w:iCs/>
          <w:lang w:val="en-US"/>
        </w:rPr>
        <w:t>Save</w:t>
      </w:r>
      <w:r w:rsidR="00B36165">
        <w:t>»: зберігання оголо</w:t>
      </w:r>
      <w:r w:rsidR="003738A9">
        <w:softHyphen/>
      </w:r>
      <w:r w:rsidR="00B36165">
        <w:t>шення класу означає його компіляцію)</w:t>
      </w:r>
      <w:r w:rsidR="00975882">
        <w:t>.</w:t>
      </w:r>
      <w:r w:rsidR="00B36165">
        <w:t xml:space="preserve"> Після </w:t>
      </w:r>
      <w:r w:rsidR="003738A9">
        <w:t>завершення</w:t>
      </w:r>
      <w:r w:rsidR="00B36165">
        <w:t xml:space="preserve"> </w:t>
      </w:r>
      <w:r w:rsidR="003738A9">
        <w:t>компіляції клас одразу стане частиною системи.</w:t>
      </w:r>
    </w:p>
    <w:p w14:paraId="39DFF8A4" w14:textId="3FBFAA0C" w:rsidR="0043611D" w:rsidRDefault="00D85419" w:rsidP="008D6ADE">
      <w:r>
        <w:t xml:space="preserve">На рис. 5.2 показано, як мав би виглядати </w:t>
      </w:r>
      <w:r w:rsidR="0049164C">
        <w:t>С</w:t>
      </w:r>
      <w:r>
        <w:t>истемний оглядач після компіляції.</w:t>
      </w:r>
    </w:p>
    <w:p w14:paraId="3C36E4B7" w14:textId="2CB927BE" w:rsidR="00D85419" w:rsidRDefault="00D85419" w:rsidP="008D6ADE">
      <w:r>
        <w:t xml:space="preserve">Вбудований у </w:t>
      </w:r>
      <w:r>
        <w:rPr>
          <w:lang w:val="en-US"/>
        </w:rPr>
        <w:t>Pharo</w:t>
      </w:r>
      <w:r>
        <w:t xml:space="preserve"> інструмент аналізу якості коду запуститься автоматично і виведе кілька попереджень унизу вікна </w:t>
      </w:r>
      <w:r w:rsidR="0049164C">
        <w:t>О</w:t>
      </w:r>
      <w:r>
        <w:t>глядача. Поки що не турбуйтеся про них. Причина їхньої появи в тому, що наш клас ще ніде не використовується.</w:t>
      </w:r>
    </w:p>
    <w:p w14:paraId="4C0F8AD1" w14:textId="2DD9DA52" w:rsidR="007D05EF" w:rsidRDefault="007D05EF" w:rsidP="008D6ADE">
      <w:r>
        <w:t xml:space="preserve">Ми з вами дисципліновані розробники, тому маємо додати до класу </w:t>
      </w:r>
      <w:r>
        <w:rPr>
          <w:i/>
          <w:iCs/>
          <w:lang w:val="en-US"/>
        </w:rPr>
        <w:t>Counter</w:t>
      </w:r>
      <w:r>
        <w:t xml:space="preserve"> коментар, що пояснює його призначення.</w:t>
      </w:r>
      <w:r w:rsidR="00D067A9">
        <w:t xml:space="preserve"> Для цього відкрийте вкладку </w:t>
      </w:r>
      <w:r w:rsidR="00D067A9">
        <w:rPr>
          <w:b/>
          <w:bCs/>
          <w:i/>
          <w:iCs/>
          <w:lang w:val="en-US"/>
        </w:rPr>
        <w:t>Comment</w:t>
      </w:r>
      <w:r w:rsidR="00D067A9" w:rsidRPr="00D067A9">
        <w:t xml:space="preserve"> </w:t>
      </w:r>
      <w:r w:rsidR="00D067A9">
        <w:t xml:space="preserve">нижньої панелі </w:t>
      </w:r>
      <w:r w:rsidR="0049164C">
        <w:t>О</w:t>
      </w:r>
      <w:r w:rsidR="00D067A9">
        <w:t xml:space="preserve">глядача та клацніть на перемикачі </w:t>
      </w:r>
      <w:r w:rsidR="00D067A9">
        <w:rPr>
          <w:b/>
          <w:bCs/>
          <w:i/>
          <w:iCs/>
          <w:lang w:val="en-US"/>
        </w:rPr>
        <w:t>Toggle</w:t>
      </w:r>
      <w:r w:rsidR="00D067A9" w:rsidRPr="00D067A9">
        <w:rPr>
          <w:b/>
          <w:bCs/>
          <w:i/>
          <w:iCs/>
        </w:rPr>
        <w:t xml:space="preserve"> </w:t>
      </w:r>
      <w:r w:rsidR="00D067A9">
        <w:rPr>
          <w:b/>
          <w:bCs/>
          <w:i/>
          <w:iCs/>
          <w:lang w:val="en-US"/>
        </w:rPr>
        <w:t>Edit</w:t>
      </w:r>
      <w:r w:rsidR="00D067A9" w:rsidRPr="006955CD">
        <w:rPr>
          <w:b/>
          <w:bCs/>
        </w:rPr>
        <w:t>/</w:t>
      </w:r>
      <w:r w:rsidR="00D067A9">
        <w:rPr>
          <w:b/>
          <w:bCs/>
          <w:i/>
          <w:iCs/>
          <w:lang w:val="en-US"/>
        </w:rPr>
        <w:t>View</w:t>
      </w:r>
      <w:r w:rsidR="00D067A9" w:rsidRPr="00D067A9">
        <w:rPr>
          <w:b/>
          <w:bCs/>
          <w:i/>
          <w:iCs/>
        </w:rPr>
        <w:t xml:space="preserve"> </w:t>
      </w:r>
      <w:r w:rsidR="00D067A9">
        <w:rPr>
          <w:b/>
          <w:bCs/>
          <w:i/>
          <w:iCs/>
          <w:lang w:val="en-US"/>
        </w:rPr>
        <w:t>comment</w:t>
      </w:r>
      <w:r w:rsidR="00D067A9">
        <w:t>. Тепер ви можете замість стандартного тексту ввести, наприклад, такий коментар:</w:t>
      </w:r>
    </w:p>
    <w:p w14:paraId="5C1FF6B0" w14:textId="77777777" w:rsidR="00587663" w:rsidRDefault="00D067A9" w:rsidP="00D067A9">
      <w:pPr>
        <w:pStyle w:val="Example"/>
        <w:rPr>
          <w:lang w:val="en-US"/>
        </w:rPr>
      </w:pPr>
      <w:r>
        <w:rPr>
          <w:lang w:val="en-US"/>
        </w:rPr>
        <w:t>`Counter` is a simple concrete class which supports incrementing and</w:t>
      </w:r>
    </w:p>
    <w:p w14:paraId="64C94568" w14:textId="606ACE24" w:rsidR="00D067A9" w:rsidRDefault="00C679E6" w:rsidP="00D067A9">
      <w:pPr>
        <w:pStyle w:val="Example"/>
        <w:rPr>
          <w:lang w:val="en-US"/>
        </w:rPr>
      </w:pPr>
      <w:r>
        <w:rPr>
          <w:lang w:val="en-US"/>
        </w:rPr>
        <w:t xml:space="preserve">        </w:t>
      </w:r>
      <w:r w:rsidR="00D067A9">
        <w:rPr>
          <w:lang w:val="en-US"/>
        </w:rPr>
        <w:t>decrementing.</w:t>
      </w:r>
    </w:p>
    <w:p w14:paraId="1BE691D7" w14:textId="2E905CB4" w:rsidR="00D067A9" w:rsidRDefault="00C679E6" w:rsidP="00D067A9">
      <w:pPr>
        <w:pStyle w:val="Example"/>
        <w:rPr>
          <w:lang w:val="en-US"/>
        </w:rPr>
      </w:pPr>
      <w:r>
        <w:rPr>
          <w:lang w:val="en-US"/>
        </w:rPr>
        <w:t>Its API is</w:t>
      </w:r>
    </w:p>
    <w:p w14:paraId="73411EEF" w14:textId="44B89DDA" w:rsidR="00C679E6" w:rsidRDefault="00C679E6" w:rsidP="00D067A9">
      <w:pPr>
        <w:pStyle w:val="Example"/>
        <w:rPr>
          <w:lang w:val="en-US"/>
        </w:rPr>
      </w:pPr>
      <w:r>
        <w:rPr>
          <w:lang w:val="en-US"/>
        </w:rPr>
        <w:t>- `decrement` and `increment`</w:t>
      </w:r>
    </w:p>
    <w:p w14:paraId="798C9CA4" w14:textId="5FBE0D4A" w:rsidR="00C679E6" w:rsidRDefault="00C679E6" w:rsidP="00D067A9">
      <w:pPr>
        <w:pStyle w:val="Example"/>
        <w:rPr>
          <w:lang w:val="en-US"/>
        </w:rPr>
      </w:pPr>
      <w:r>
        <w:rPr>
          <w:lang w:val="en-US"/>
        </w:rPr>
        <w:t>- `count`</w:t>
      </w:r>
    </w:p>
    <w:p w14:paraId="1910CAD8" w14:textId="7AA7A298" w:rsidR="00C679E6" w:rsidRPr="00D067A9" w:rsidRDefault="00C679E6" w:rsidP="00D067A9">
      <w:pPr>
        <w:pStyle w:val="Example"/>
        <w:rPr>
          <w:lang w:val="en-US"/>
        </w:rPr>
      </w:pPr>
      <w:r>
        <w:rPr>
          <w:lang w:val="en-US"/>
        </w:rPr>
        <w:t>Its creation message is `startAt:`</w:t>
      </w:r>
    </w:p>
    <w:p w14:paraId="6D779B0F" w14:textId="08563CAD" w:rsidR="00D067A9" w:rsidRDefault="00264E77" w:rsidP="008D6ADE">
      <w:r>
        <w:lastRenderedPageBreak/>
        <w:t xml:space="preserve">Для написання коментарів використовують розмітку </w:t>
      </w:r>
      <w:r>
        <w:rPr>
          <w:i/>
          <w:iCs/>
          <w:lang w:val="en-US"/>
        </w:rPr>
        <w:t>Microdown</w:t>
      </w:r>
      <w:r>
        <w:t xml:space="preserve">, </w:t>
      </w:r>
      <w:r w:rsidR="00A01B75">
        <w:t xml:space="preserve">інтуїтивно зрозумілий діалект </w:t>
      </w:r>
      <w:r w:rsidR="00A01B75">
        <w:rPr>
          <w:i/>
          <w:iCs/>
          <w:lang w:val="en-US"/>
        </w:rPr>
        <w:t>Markdown</w:t>
      </w:r>
      <w:r w:rsidR="00A01B75">
        <w:t>. Розмічений коментар гарно відображається у вікні оглядача. Знову збережіть зроблені вами зміни командою «</w:t>
      </w:r>
      <w:r w:rsidR="00A01B75">
        <w:rPr>
          <w:i/>
          <w:iCs/>
          <w:lang w:val="en-US"/>
        </w:rPr>
        <w:t>Accept</w:t>
      </w:r>
      <w:r w:rsidR="00A01B75">
        <w:t xml:space="preserve">», або комбінацією </w:t>
      </w:r>
      <w:r w:rsidR="00A01B75" w:rsidRPr="00B36165">
        <w:t>[</w:t>
      </w:r>
      <w:r w:rsidR="00557EBE" w:rsidRPr="00557EBE">
        <w:rPr>
          <w:i/>
          <w:iCs/>
          <w:lang w:val="en-US"/>
        </w:rPr>
        <w:t>Cmd</w:t>
      </w:r>
      <w:r w:rsidR="00557EBE">
        <w:t> </w:t>
      </w:r>
      <w:r w:rsidR="00557EBE" w:rsidRPr="00B36165">
        <w:t>+</w:t>
      </w:r>
      <w:r w:rsidR="00557EBE">
        <w:t> </w:t>
      </w:r>
      <w:r w:rsidR="00557EBE" w:rsidRPr="00557EBE">
        <w:rPr>
          <w:i/>
          <w:iCs/>
          <w:lang w:val="en-US"/>
        </w:rPr>
        <w:t>S</w:t>
      </w:r>
      <w:r w:rsidR="00A01B75" w:rsidRPr="00B36165">
        <w:t>].</w:t>
      </w:r>
    </w:p>
    <w:p w14:paraId="7BEA5F0D" w14:textId="2113D7F8" w:rsidR="00A01B75" w:rsidRDefault="00A01B75" w:rsidP="008D6ADE">
      <w:r>
        <w:t xml:space="preserve">На рис. 5.3 зображено створений коментар до класу </w:t>
      </w:r>
      <w:r>
        <w:rPr>
          <w:i/>
          <w:iCs/>
          <w:lang w:val="en-US"/>
        </w:rPr>
        <w:t>Counter</w:t>
      </w:r>
      <w:r>
        <w:t>.</w:t>
      </w:r>
    </w:p>
    <w:p w14:paraId="5F830548" w14:textId="43DDBAF1" w:rsidR="00C179F6" w:rsidRDefault="00230B14" w:rsidP="00A01B75">
      <w:pPr>
        <w:pStyle w:val="af0"/>
      </w:pPr>
      <w:r>
        <w:rPr>
          <w:noProof/>
        </w:rPr>
        <w:drawing>
          <wp:inline distT="0" distB="0" distL="0" distR="0" wp14:anchorId="2C59844C" wp14:editId="7D65417A">
            <wp:extent cx="5101200" cy="3096000"/>
            <wp:effectExtent l="0" t="0" r="4445" b="9525"/>
            <wp:docPr id="37" name="Рисунок 3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Рисунок 37" descr="Зображення, що містить текст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1200" cy="3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0F773" w14:textId="4C1C74AF" w:rsidR="00A01B75" w:rsidRDefault="00794B10" w:rsidP="00794B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3</w:t>
        </w:r>
      </w:fldSimple>
      <w:r w:rsidR="00557EBE">
        <w:t>.</w:t>
      </w:r>
      <w:r w:rsidR="00C179F6">
        <w:t xml:space="preserve"> Гарна робота: клас </w:t>
      </w:r>
      <w:r w:rsidR="00C179F6">
        <w:rPr>
          <w:i/>
          <w:iCs/>
          <w:lang w:val="en-US"/>
        </w:rPr>
        <w:t>Counter</w:t>
      </w:r>
      <w:r w:rsidR="00C179F6">
        <w:t xml:space="preserve"> тепер має коментар!</w:t>
      </w:r>
    </w:p>
    <w:p w14:paraId="58D89A8A" w14:textId="77777777" w:rsidR="00230B14" w:rsidRDefault="00230B14" w:rsidP="00A01B75">
      <w:pPr>
        <w:pStyle w:val="af0"/>
      </w:pPr>
    </w:p>
    <w:p w14:paraId="39ADE9A2" w14:textId="0521C382" w:rsidR="00230B14" w:rsidRDefault="00230B14" w:rsidP="00A01B75">
      <w:pPr>
        <w:pStyle w:val="af0"/>
      </w:pPr>
      <w:r>
        <w:rPr>
          <w:noProof/>
        </w:rPr>
        <w:drawing>
          <wp:inline distT="0" distB="0" distL="0" distR="0" wp14:anchorId="7B5605C6" wp14:editId="51528875">
            <wp:extent cx="3110400" cy="1166400"/>
            <wp:effectExtent l="0" t="0" r="0" b="0"/>
            <wp:docPr id="38" name="Рисунок 38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Рисунок 38" descr="Зображення, що містить текст&#10;&#10;Автоматично згенерований опис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0400" cy="11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CE687" w14:textId="2A1A1383" w:rsidR="00230B14" w:rsidRPr="00C179F6" w:rsidRDefault="00794B10" w:rsidP="00794B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4</w:t>
        </w:r>
      </w:fldSimple>
      <w:r w:rsidR="00557EBE">
        <w:t>.</w:t>
      </w:r>
      <w:r w:rsidR="00230B14">
        <w:t xml:space="preserve"> Ідентифікація автора змін</w:t>
      </w:r>
    </w:p>
    <w:p w14:paraId="6F7B8C09" w14:textId="2293C904" w:rsidR="00D83A7C" w:rsidRPr="00713272" w:rsidRDefault="00D83A7C" w:rsidP="00D83A7C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02272" behindDoc="0" locked="0" layoutInCell="1" allowOverlap="1" wp14:anchorId="71B81D44" wp14:editId="3F47BE67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39" name="Графіка 39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 w:rsidRPr="00D83A7C">
        <w:t xml:space="preserve"> </w:t>
      </w:r>
      <w:r>
        <w:rPr>
          <w:lang w:val="en-US"/>
        </w:rPr>
        <w:t>Pharo</w:t>
      </w:r>
      <w:r w:rsidRPr="00D83A7C">
        <w:t xml:space="preserve"> </w:t>
      </w:r>
      <w:r>
        <w:t>автоматично документує всі зміни, зроблені в бібліотеці класів. Під час першого зберігання зроблених вами змін (у тексті методу, в коментарі класу чи в оголошенні класу) система попросить назвати себе. Введіть своє ім’я та прізвище латинкою без пропусків, як у підказці в рядку введення діалогу ідентифікації, зо</w:t>
      </w:r>
      <w:r w:rsidR="00D47627">
        <w:softHyphen/>
      </w:r>
      <w:r>
        <w:t>браженому на рис. 5.3. Дос</w:t>
      </w:r>
      <w:r w:rsidR="00D47627">
        <w:t>татньо</w:t>
      </w:r>
      <w:r>
        <w:t xml:space="preserve"> зробити це один раз. Збережіть імідж системи, і під час наступних </w:t>
      </w:r>
      <w:r w:rsidR="00713272">
        <w:t xml:space="preserve">сеансів розробки у </w:t>
      </w:r>
      <w:r w:rsidR="00713272">
        <w:rPr>
          <w:lang w:val="en-US"/>
        </w:rPr>
        <w:t>Pharo</w:t>
      </w:r>
      <w:r w:rsidR="00713272" w:rsidRPr="00713272">
        <w:t xml:space="preserve"> </w:t>
      </w:r>
      <w:r w:rsidR="00713272">
        <w:t>збережений код автоматично підписуватиметься введеним іменем.</w:t>
      </w:r>
    </w:p>
    <w:p w14:paraId="4024603E" w14:textId="6A398FE4" w:rsidR="00A01B75" w:rsidRDefault="00713272" w:rsidP="0034451B">
      <w:pPr>
        <w:pStyle w:val="2"/>
      </w:pPr>
      <w:bookmarkStart w:id="3" w:name="_Toc121067185"/>
      <w:r>
        <w:t>Визначення протоколів і методів</w:t>
      </w:r>
      <w:bookmarkEnd w:id="3"/>
    </w:p>
    <w:p w14:paraId="3D51FFFC" w14:textId="51A5DFCF" w:rsidR="00713272" w:rsidRDefault="0022605C" w:rsidP="00713272">
      <w:r>
        <w:t>У цьому параграфі ви навчитеся додавати за допомогою Оглядача протоколи й методи.</w:t>
      </w:r>
    </w:p>
    <w:p w14:paraId="0C49D05C" w14:textId="31B2F822" w:rsidR="0022605C" w:rsidRPr="00C266EC" w:rsidRDefault="00C266EC" w:rsidP="00713272">
      <w:r>
        <w:t xml:space="preserve">Ми визначили клас </w:t>
      </w:r>
      <w:r>
        <w:rPr>
          <w:i/>
          <w:iCs/>
          <w:lang w:val="en-US"/>
        </w:rPr>
        <w:t>Counter</w:t>
      </w:r>
      <w:r>
        <w:t xml:space="preserve"> з однією змінною екземпляра, яка називається </w:t>
      </w:r>
      <w:r>
        <w:rPr>
          <w:i/>
          <w:iCs/>
          <w:lang w:val="en-US"/>
        </w:rPr>
        <w:t>count</w:t>
      </w:r>
      <w:r>
        <w:t xml:space="preserve"> і при</w:t>
      </w:r>
      <w:r>
        <w:softHyphen/>
        <w:t>значена для зберігання рахунк</w:t>
      </w:r>
      <w:r w:rsidR="00D47627">
        <w:t>а</w:t>
      </w:r>
      <w:r>
        <w:t>. Ми хочемо збільшувати, зменшувати та демонструва</w:t>
      </w:r>
      <w:r>
        <w:softHyphen/>
        <w:t xml:space="preserve">ти її поточне значення. Але у </w:t>
      </w:r>
      <w:r>
        <w:rPr>
          <w:lang w:val="en-US"/>
        </w:rPr>
        <w:t>Pharo</w:t>
      </w:r>
      <w:r w:rsidRPr="009164E8">
        <w:rPr>
          <w:lang w:val="ru-RU"/>
        </w:rPr>
        <w:t xml:space="preserve"> </w:t>
      </w:r>
      <w:r>
        <w:t>ми повинні пам’ятати три речі</w:t>
      </w:r>
      <w:r w:rsidR="00D47627">
        <w:t>.</w:t>
      </w:r>
    </w:p>
    <w:p w14:paraId="1F2831ED" w14:textId="5C58320A" w:rsidR="009164E8" w:rsidRDefault="009164E8" w:rsidP="009164E8">
      <w:pPr>
        <w:pStyle w:val="a4"/>
        <w:numPr>
          <w:ilvl w:val="0"/>
          <w:numId w:val="17"/>
        </w:numPr>
        <w:contextualSpacing w:val="0"/>
      </w:pPr>
      <w:r>
        <w:t>Усе є об’єктами.</w:t>
      </w:r>
    </w:p>
    <w:p w14:paraId="3E848F9C" w14:textId="0231EFAB" w:rsidR="009164E8" w:rsidRDefault="009164E8" w:rsidP="009164E8">
      <w:pPr>
        <w:pStyle w:val="a4"/>
        <w:numPr>
          <w:ilvl w:val="0"/>
          <w:numId w:val="17"/>
        </w:numPr>
        <w:contextualSpacing w:val="0"/>
      </w:pPr>
      <w:r>
        <w:t>Змінні екземпляра є цілком приватними для об’єкта.</w:t>
      </w:r>
    </w:p>
    <w:p w14:paraId="50C42BB1" w14:textId="1D31A635" w:rsidR="009164E8" w:rsidRDefault="009164E8" w:rsidP="009164E8">
      <w:pPr>
        <w:pStyle w:val="a4"/>
        <w:numPr>
          <w:ilvl w:val="0"/>
          <w:numId w:val="17"/>
        </w:numPr>
        <w:contextualSpacing w:val="0"/>
      </w:pPr>
      <w:r>
        <w:lastRenderedPageBreak/>
        <w:t>Єдиний спосіб взаємодіяти з об’єктом – надсилати йому повідомлення.</w:t>
      </w:r>
    </w:p>
    <w:p w14:paraId="3DAAC834" w14:textId="7E44F5C9" w:rsidR="0049164C" w:rsidRDefault="0085755B" w:rsidP="00713272">
      <w:r>
        <w:t>Саме т</w:t>
      </w:r>
      <w:r w:rsidR="009164E8">
        <w:t xml:space="preserve">ому </w:t>
      </w:r>
      <w:r>
        <w:t>не існує іншого механізму доступу ззовні до змінної екземпляра нашого лі</w:t>
      </w:r>
      <w:r>
        <w:softHyphen/>
        <w:t xml:space="preserve">чильника, як через надсилання повідомлень об’єктові. Нам потрібно оголосити метод, який повертатиме значення змінної екземпляра. Такі методи </w:t>
      </w:r>
      <w:bookmarkStart w:id="4" w:name="_Hlk116901981"/>
      <w:r>
        <w:t xml:space="preserve">називають </w:t>
      </w:r>
      <w:r w:rsidR="00986432">
        <w:rPr>
          <w:i/>
          <w:iCs/>
        </w:rPr>
        <w:t>методами читання</w:t>
      </w:r>
      <w:r w:rsidR="00986432">
        <w:t xml:space="preserve"> або </w:t>
      </w:r>
      <w:r w:rsidR="00986432">
        <w:rPr>
          <w:i/>
          <w:iCs/>
        </w:rPr>
        <w:t>селекторами</w:t>
      </w:r>
      <w:r w:rsidR="00986432">
        <w:t xml:space="preserve"> </w:t>
      </w:r>
      <w:bookmarkEnd w:id="4"/>
      <w:r w:rsidR="00986432">
        <w:t xml:space="preserve">(англійською – </w:t>
      </w:r>
      <w:r w:rsidR="00986432">
        <w:rPr>
          <w:i/>
          <w:iCs/>
          <w:lang w:val="en-US"/>
        </w:rPr>
        <w:t>getter</w:t>
      </w:r>
      <w:r w:rsidR="00986432" w:rsidRPr="00986432">
        <w:rPr>
          <w:lang w:val="ru-RU"/>
        </w:rPr>
        <w:t>)</w:t>
      </w:r>
      <w:r w:rsidR="00986432">
        <w:t xml:space="preserve">. Отже, давайте визначимо метод доступу до змінної екземпляра </w:t>
      </w:r>
      <w:r w:rsidR="00986432">
        <w:rPr>
          <w:i/>
          <w:iCs/>
          <w:lang w:val="en-US"/>
        </w:rPr>
        <w:t>count</w:t>
      </w:r>
      <w:r w:rsidR="00986432">
        <w:t>.</w:t>
      </w:r>
    </w:p>
    <w:p w14:paraId="2B5385C8" w14:textId="1C3FC16E" w:rsidR="0049164C" w:rsidRDefault="00C67AB0" w:rsidP="00713272">
      <w:r>
        <w:t xml:space="preserve">Зазвичай метод поміщають у </w:t>
      </w:r>
      <w:r w:rsidRPr="00C67AB0">
        <w:rPr>
          <w:i/>
          <w:iCs/>
        </w:rPr>
        <w:t>протокол</w:t>
      </w:r>
      <w:r>
        <w:t xml:space="preserve">. Протоколи в класі – просто групи методів. Вони не мають синтаксичного значення у </w:t>
      </w:r>
      <w:r>
        <w:rPr>
          <w:lang w:val="en-US"/>
        </w:rPr>
        <w:t>Pharo</w:t>
      </w:r>
      <w:r>
        <w:t xml:space="preserve">, але надають читачам вашого класу важливу інформацію. </w:t>
      </w:r>
      <w:r w:rsidR="00DA55D7">
        <w:t xml:space="preserve">Хоча протоколи можна називати довільно, проте розробники у </w:t>
      </w:r>
      <w:r w:rsidR="00DA55D7">
        <w:rPr>
          <w:lang w:val="en-US"/>
        </w:rPr>
        <w:t>Pharo</w:t>
      </w:r>
      <w:r w:rsidR="00DA55D7">
        <w:t xml:space="preserve"> дотримуються певних домовленостей щодо найменування протоколів. Якщо ви визначаєте метод і не впевнені, до якого протоколу його </w:t>
      </w:r>
      <w:r w:rsidR="00D47627">
        <w:t>зачислити</w:t>
      </w:r>
      <w:r w:rsidR="00DA55D7">
        <w:t xml:space="preserve">, перегляньте спочатку наявний код, чи не знайдеться </w:t>
      </w:r>
      <w:r w:rsidR="005722EC">
        <w:t>потрібний протокол серед уже оголошених.</w:t>
      </w:r>
    </w:p>
    <w:p w14:paraId="6AB688A1" w14:textId="77777777" w:rsidR="00D47627" w:rsidRDefault="00D47627" w:rsidP="001479EF">
      <w:pPr>
        <w:pStyle w:val="af0"/>
      </w:pPr>
    </w:p>
    <w:p w14:paraId="408FF7B6" w14:textId="604FA695" w:rsidR="001479EF" w:rsidRDefault="001479EF" w:rsidP="001479EF">
      <w:pPr>
        <w:pStyle w:val="af0"/>
      </w:pPr>
      <w:r>
        <w:rPr>
          <w:noProof/>
        </w:rPr>
        <w:drawing>
          <wp:inline distT="0" distB="0" distL="0" distR="0" wp14:anchorId="7101DD93" wp14:editId="1534B3D7">
            <wp:extent cx="4946400" cy="2426400"/>
            <wp:effectExtent l="0" t="0" r="6985" b="0"/>
            <wp:docPr id="40" name="Рисунок 40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Зображення, що містить текст&#10;&#10;Автоматично згенерований опис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E5BBE" w14:textId="1FDDC6C2" w:rsidR="001479EF" w:rsidRDefault="00794B10" w:rsidP="00794B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5</w:t>
        </w:r>
      </w:fldSimple>
      <w:r w:rsidR="00587663">
        <w:rPr>
          <w:lang w:val="en-US"/>
        </w:rPr>
        <w:t>.</w:t>
      </w:r>
      <w:r w:rsidR="001479EF">
        <w:t xml:space="preserve"> Редактор коду готовий до визначення методу</w:t>
      </w:r>
    </w:p>
    <w:p w14:paraId="4437C4DC" w14:textId="77777777" w:rsidR="004F4AC4" w:rsidRDefault="004F4AC4" w:rsidP="001479EF">
      <w:pPr>
        <w:pStyle w:val="af0"/>
      </w:pPr>
    </w:p>
    <w:p w14:paraId="67E25997" w14:textId="4120B8C3" w:rsidR="004F4AC4" w:rsidRDefault="004F4AC4" w:rsidP="001479EF">
      <w:pPr>
        <w:pStyle w:val="af0"/>
      </w:pPr>
      <w:r>
        <w:rPr>
          <w:noProof/>
        </w:rPr>
        <w:drawing>
          <wp:inline distT="0" distB="0" distL="0" distR="0" wp14:anchorId="1F5CE19D" wp14:editId="197C5FE5">
            <wp:extent cx="6119495" cy="3002915"/>
            <wp:effectExtent l="0" t="0" r="0" b="6985"/>
            <wp:docPr id="41" name="Рисунок 41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Зображення, що містить текст&#10;&#10;Автоматично згенерований опис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300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25E4E" w14:textId="0AE5091E" w:rsidR="004F4AC4" w:rsidRPr="004F4AC4" w:rsidRDefault="00794B10" w:rsidP="00794B10">
      <w:pPr>
        <w:pStyle w:val="af0"/>
        <w:rPr>
          <w:i/>
          <w:iCs/>
        </w:rPr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6</w:t>
        </w:r>
      </w:fldSimple>
      <w:r w:rsidR="00587663">
        <w:t>.</w:t>
      </w:r>
      <w:r w:rsidR="004F4AC4">
        <w:t xml:space="preserve"> Метод </w:t>
      </w:r>
      <w:r w:rsidR="004F4AC4">
        <w:rPr>
          <w:i/>
          <w:iCs/>
          <w:lang w:val="en-US"/>
        </w:rPr>
        <w:t>count</w:t>
      </w:r>
      <w:r w:rsidR="004F4AC4">
        <w:t xml:space="preserve"> визначено в протоколі </w:t>
      </w:r>
      <w:r w:rsidR="004F4AC4">
        <w:rPr>
          <w:i/>
          <w:iCs/>
          <w:lang w:val="en-US"/>
        </w:rPr>
        <w:t>accessing</w:t>
      </w:r>
    </w:p>
    <w:p w14:paraId="332B5745" w14:textId="6CB451D0" w:rsidR="00D83A7C" w:rsidRDefault="00713272" w:rsidP="0034451B">
      <w:pPr>
        <w:pStyle w:val="2"/>
      </w:pPr>
      <w:bookmarkStart w:id="5" w:name="_Toc121067186"/>
      <w:r>
        <w:lastRenderedPageBreak/>
        <w:t>Створення методу</w:t>
      </w:r>
      <w:bookmarkEnd w:id="5"/>
    </w:p>
    <w:p w14:paraId="5CB3916C" w14:textId="536D1D2C" w:rsidR="00713272" w:rsidRDefault="005722EC" w:rsidP="00713272">
      <w:r>
        <w:t xml:space="preserve">Тепер давайте створимо </w:t>
      </w:r>
      <w:r w:rsidR="002437E9">
        <w:t>метод</w:t>
      </w:r>
      <w:r>
        <w:t xml:space="preserve"> для читання змінної екземпляра </w:t>
      </w:r>
      <w:r>
        <w:rPr>
          <w:i/>
          <w:iCs/>
          <w:lang w:val="en-US"/>
        </w:rPr>
        <w:t>count</w:t>
      </w:r>
      <w:r>
        <w:t>. Почнімо з ви</w:t>
      </w:r>
      <w:r>
        <w:softHyphen/>
        <w:t xml:space="preserve">бору класу </w:t>
      </w:r>
      <w:r>
        <w:rPr>
          <w:i/>
          <w:iCs/>
          <w:lang w:val="en-US"/>
        </w:rPr>
        <w:t>Counter</w:t>
      </w:r>
      <w:r>
        <w:t xml:space="preserve"> в Оглядачі та переконаймося, що ми редагуємо </w:t>
      </w:r>
      <w:r w:rsidR="00F81A01">
        <w:t>сторону</w:t>
      </w:r>
      <w:r>
        <w:t xml:space="preserve"> екземпляра класу </w:t>
      </w:r>
      <w:r w:rsidRPr="005722EC">
        <w:t>(тобто визначаємо методи для екземплярів нашого класу)</w:t>
      </w:r>
      <w:r w:rsidR="006955CD">
        <w:t xml:space="preserve">: посередині вікна Оглядача розташовано перемикач </w:t>
      </w:r>
      <w:r w:rsidR="006955CD">
        <w:rPr>
          <w:b/>
          <w:bCs/>
          <w:i/>
          <w:iCs/>
          <w:lang w:val="en-US"/>
        </w:rPr>
        <w:t>Inst</w:t>
      </w:r>
      <w:r w:rsidR="006955CD" w:rsidRPr="006955CD">
        <w:rPr>
          <w:b/>
          <w:bCs/>
          <w:i/>
          <w:iCs/>
        </w:rPr>
        <w:t xml:space="preserve">. </w:t>
      </w:r>
      <w:r w:rsidR="006955CD">
        <w:rPr>
          <w:b/>
          <w:bCs/>
          <w:i/>
          <w:iCs/>
          <w:lang w:val="en-US"/>
        </w:rPr>
        <w:t>side</w:t>
      </w:r>
      <w:r w:rsidR="006955CD" w:rsidRPr="006955CD">
        <w:rPr>
          <w:b/>
          <w:bCs/>
        </w:rPr>
        <w:t>/</w:t>
      </w:r>
      <w:r w:rsidR="006955CD">
        <w:rPr>
          <w:b/>
          <w:bCs/>
          <w:i/>
          <w:iCs/>
          <w:lang w:val="en-US"/>
        </w:rPr>
        <w:t>Class</w:t>
      </w:r>
      <w:r w:rsidR="006955CD" w:rsidRPr="006955CD">
        <w:rPr>
          <w:b/>
          <w:bCs/>
          <w:i/>
          <w:iCs/>
        </w:rPr>
        <w:t xml:space="preserve"> </w:t>
      </w:r>
      <w:r w:rsidR="006955CD">
        <w:rPr>
          <w:b/>
          <w:bCs/>
          <w:i/>
          <w:iCs/>
          <w:lang w:val="en-US"/>
        </w:rPr>
        <w:t>side</w:t>
      </w:r>
      <w:r w:rsidR="006955CD">
        <w:t xml:space="preserve">, позначеною має залишатися ліва частина. Далі </w:t>
      </w:r>
      <w:r w:rsidR="00120EBE">
        <w:t xml:space="preserve">оберіть вкладку </w:t>
      </w:r>
      <w:r w:rsidR="00120EBE">
        <w:rPr>
          <w:b/>
          <w:bCs/>
          <w:i/>
          <w:iCs/>
          <w:lang w:val="en-US"/>
        </w:rPr>
        <w:t>Inst</w:t>
      </w:r>
      <w:r w:rsidR="00120EBE" w:rsidRPr="00120EBE">
        <w:rPr>
          <w:b/>
          <w:bCs/>
          <w:i/>
          <w:iCs/>
          <w:lang w:val="ru-RU"/>
        </w:rPr>
        <w:t xml:space="preserve">. </w:t>
      </w:r>
      <w:r w:rsidR="00120EBE">
        <w:rPr>
          <w:b/>
          <w:bCs/>
          <w:i/>
          <w:iCs/>
          <w:lang w:val="en-US"/>
        </w:rPr>
        <w:t>side</w:t>
      </w:r>
      <w:r w:rsidR="00120EBE" w:rsidRPr="00120EBE">
        <w:rPr>
          <w:b/>
          <w:bCs/>
          <w:i/>
          <w:iCs/>
          <w:lang w:val="ru-RU"/>
        </w:rPr>
        <w:t xml:space="preserve"> </w:t>
      </w:r>
      <w:r w:rsidR="00120EBE">
        <w:rPr>
          <w:b/>
          <w:bCs/>
          <w:i/>
          <w:iCs/>
          <w:lang w:val="en-US"/>
        </w:rPr>
        <w:t>method</w:t>
      </w:r>
      <w:r w:rsidR="00120EBE">
        <w:t xml:space="preserve"> та </w:t>
      </w:r>
      <w:r w:rsidR="006955CD">
        <w:t>визначимо метод.</w:t>
      </w:r>
    </w:p>
    <w:p w14:paraId="5AFF3D04" w14:textId="622328EC" w:rsidR="00120EBE" w:rsidRDefault="00120EBE" w:rsidP="00713272">
      <w:r>
        <w:t xml:space="preserve">На рис. 5.5 показано редактор коду, готовий до визначення методу. Він містить шаблон оголошення методу. Нам потрібно </w:t>
      </w:r>
      <w:r w:rsidR="001479EF">
        <w:t>замінити</w:t>
      </w:r>
      <w:r>
        <w:t xml:space="preserve"> його </w:t>
      </w:r>
      <w:r w:rsidR="001479EF">
        <w:t>справжнім оголошенням. Щоб позна</w:t>
      </w:r>
      <w:r w:rsidR="001479EF">
        <w:softHyphen/>
        <w:t>чити весь текст шаблону, двічі клацніть перед його початком або після закінчення. (Так можна позначати весь текст у будь-якому вікні)</w:t>
      </w:r>
      <w:r w:rsidR="00975882">
        <w:t>.</w:t>
      </w:r>
      <w:r w:rsidR="00A72DAC">
        <w:t xml:space="preserve"> Почніть набирати текст, і виділення автоматично заміниться на введене.</w:t>
      </w:r>
    </w:p>
    <w:p w14:paraId="39258690" w14:textId="24AD083E" w:rsidR="00120EBE" w:rsidRDefault="00A72DAC" w:rsidP="00713272">
      <w:r>
        <w:t>Надрукуйте таке визначення методу:</w:t>
      </w:r>
    </w:p>
    <w:p w14:paraId="1D21E780" w14:textId="7F0CA248" w:rsidR="00A72DAC" w:rsidRPr="00A72DAC" w:rsidRDefault="00A72DAC" w:rsidP="00A72DAC">
      <w:pPr>
        <w:pStyle w:val="Example"/>
      </w:pPr>
      <w:r>
        <w:rPr>
          <w:lang w:val="en-US"/>
        </w:rPr>
        <w:t>count</w:t>
      </w:r>
    </w:p>
    <w:p w14:paraId="22BAAA5B" w14:textId="59C4FA41" w:rsidR="00A72DAC" w:rsidRPr="00A72DAC" w:rsidRDefault="00A72DAC" w:rsidP="00A72DAC">
      <w:pPr>
        <w:pStyle w:val="Example"/>
      </w:pPr>
      <w:r w:rsidRPr="00A72DAC">
        <w:t xml:space="preserve">   ^ </w:t>
      </w:r>
      <w:r>
        <w:rPr>
          <w:lang w:val="en-US"/>
        </w:rPr>
        <w:t>count</w:t>
      </w:r>
    </w:p>
    <w:p w14:paraId="5ECB4FBC" w14:textId="7B4C39DD" w:rsidR="00A72DAC" w:rsidRDefault="00A72DAC" w:rsidP="00713272">
      <w:r>
        <w:t xml:space="preserve">Воно визначає метод </w:t>
      </w:r>
      <w:r>
        <w:rPr>
          <w:i/>
          <w:iCs/>
          <w:lang w:val="en-US"/>
        </w:rPr>
        <w:t>count</w:t>
      </w:r>
      <w:r>
        <w:t xml:space="preserve">, що не приймає </w:t>
      </w:r>
      <w:r w:rsidR="009A038C">
        <w:t>аргум</w:t>
      </w:r>
      <w:r w:rsidRPr="00E948AB">
        <w:t>ентів</w:t>
      </w:r>
      <w:r>
        <w:t xml:space="preserve"> і повертає значення змінної екземпляра </w:t>
      </w:r>
      <w:r>
        <w:rPr>
          <w:i/>
          <w:iCs/>
          <w:lang w:val="en-US"/>
        </w:rPr>
        <w:t>count</w:t>
      </w:r>
      <w:r>
        <w:t xml:space="preserve">. </w:t>
      </w:r>
      <w:r w:rsidR="00956FB4">
        <w:t xml:space="preserve">Щоб відкомпілювати метод, виберіть </w:t>
      </w:r>
      <w:r w:rsidR="008E3380">
        <w:t>«</w:t>
      </w:r>
      <w:r w:rsidR="00956FB4">
        <w:rPr>
          <w:i/>
          <w:iCs/>
          <w:lang w:val="en-US"/>
        </w:rPr>
        <w:t>Accept</w:t>
      </w:r>
      <w:r w:rsidR="008E3380">
        <w:t>»</w:t>
      </w:r>
      <w:r w:rsidR="00956FB4">
        <w:t xml:space="preserve"> з контекстного меню. Метод буде автоматично віднесено до протоколу </w:t>
      </w:r>
      <w:r w:rsidR="00956FB4">
        <w:rPr>
          <w:i/>
          <w:iCs/>
          <w:lang w:val="en-US"/>
        </w:rPr>
        <w:t>accessing</w:t>
      </w:r>
      <w:r w:rsidR="00956FB4">
        <w:t>.</w:t>
      </w:r>
    </w:p>
    <w:p w14:paraId="7914368B" w14:textId="0DF6BFA4" w:rsidR="004F4AC4" w:rsidRDefault="004F4AC4" w:rsidP="00713272">
      <w:r>
        <w:t>На рис. 5.6 зображено Оглядача після визначення методу.</w:t>
      </w:r>
    </w:p>
    <w:p w14:paraId="4E22B658" w14:textId="2630245B" w:rsidR="004F4AC4" w:rsidRDefault="004F4AC4" w:rsidP="00713272">
      <w:r>
        <w:t>Тепер ви можете випробувати новий метод, просто надрукуйте в Робочому вікні та виконайте вираз:</w:t>
      </w:r>
    </w:p>
    <w:p w14:paraId="1FEF73E7" w14:textId="376D18F1" w:rsidR="004F4AC4" w:rsidRPr="00335408" w:rsidRDefault="004F4AC4" w:rsidP="004F4AC4">
      <w:pPr>
        <w:pStyle w:val="Example"/>
      </w:pPr>
      <w:r>
        <w:rPr>
          <w:lang w:val="en-US"/>
        </w:rPr>
        <w:t>Counter</w:t>
      </w:r>
      <w:r w:rsidRPr="00335408">
        <w:t xml:space="preserve"> </w:t>
      </w:r>
      <w:r>
        <w:rPr>
          <w:lang w:val="en-US"/>
        </w:rPr>
        <w:t>new</w:t>
      </w:r>
      <w:r w:rsidRPr="00335408">
        <w:t xml:space="preserve"> </w:t>
      </w:r>
      <w:r>
        <w:rPr>
          <w:lang w:val="en-US"/>
        </w:rPr>
        <w:t>count</w:t>
      </w:r>
    </w:p>
    <w:p w14:paraId="6F62990F" w14:textId="180C7C85" w:rsidR="004F4AC4" w:rsidRPr="00335408" w:rsidRDefault="004F4AC4" w:rsidP="004F4AC4">
      <w:pPr>
        <w:pStyle w:val="Example"/>
      </w:pPr>
      <w:r w:rsidRPr="00335408">
        <w:t xml:space="preserve">&gt;&gt;&gt; </w:t>
      </w:r>
      <w:r>
        <w:rPr>
          <w:lang w:val="en-US"/>
        </w:rPr>
        <w:t>nil</w:t>
      </w:r>
    </w:p>
    <w:p w14:paraId="12387D01" w14:textId="5C948FC0" w:rsidR="004F4AC4" w:rsidRPr="00157ACA" w:rsidRDefault="004F4AC4" w:rsidP="00713272">
      <w:r>
        <w:t xml:space="preserve">Цей вираз спочатку створить новий екземпляр класу </w:t>
      </w:r>
      <w:r>
        <w:rPr>
          <w:i/>
          <w:iCs/>
          <w:lang w:val="en-US"/>
        </w:rPr>
        <w:t>Counter</w:t>
      </w:r>
      <w:r>
        <w:t xml:space="preserve">, а тоді надішле йому </w:t>
      </w:r>
      <w:r w:rsidR="00157ACA">
        <w:t>пові</w:t>
      </w:r>
      <w:r w:rsidR="00157ACA">
        <w:softHyphen/>
        <w:t xml:space="preserve">домлення </w:t>
      </w:r>
      <w:r w:rsidR="00804348">
        <w:t>«</w:t>
      </w:r>
      <w:r w:rsidR="00157ACA">
        <w:rPr>
          <w:i/>
          <w:iCs/>
          <w:lang w:val="en-US"/>
        </w:rPr>
        <w:t>count</w:t>
      </w:r>
      <w:r w:rsidR="00804348">
        <w:t>»,</w:t>
      </w:r>
      <w:r w:rsidR="00157ACA">
        <w:t xml:space="preserve"> яке поверне поточне значення лічильника. Воно має повернути </w:t>
      </w:r>
      <w:r w:rsidR="00157ACA">
        <w:rPr>
          <w:i/>
          <w:iCs/>
          <w:lang w:val="en-US"/>
        </w:rPr>
        <w:t>nil</w:t>
      </w:r>
      <w:r w:rsidR="00157ACA">
        <w:t xml:space="preserve"> – значення за замовчуванням неініціалізованої змінної екземпляра. Пізніше ми створю</w:t>
      </w:r>
      <w:r w:rsidR="00157ACA">
        <w:softHyphen/>
        <w:t>ватимемо екземпляри з розумнішим початковим значенням.</w:t>
      </w:r>
    </w:p>
    <w:p w14:paraId="5DC4E728" w14:textId="69AB9CFA" w:rsidR="00713272" w:rsidRDefault="00713272" w:rsidP="0034451B">
      <w:pPr>
        <w:pStyle w:val="2"/>
      </w:pPr>
      <w:bookmarkStart w:id="6" w:name="_Toc121067187"/>
      <w:r>
        <w:t>Додавання методу запису значення</w:t>
      </w:r>
      <w:bookmarkEnd w:id="6"/>
    </w:p>
    <w:p w14:paraId="77B21EC0" w14:textId="62890B5F" w:rsidR="00713272" w:rsidRDefault="00804348" w:rsidP="00713272">
      <w:r>
        <w:t xml:space="preserve">Доповненням до методу читання </w:t>
      </w:r>
      <w:bookmarkStart w:id="7" w:name="_Hlk116902003"/>
      <w:r>
        <w:t xml:space="preserve">є </w:t>
      </w:r>
      <w:r w:rsidRPr="00E948AB">
        <w:rPr>
          <w:i/>
          <w:iCs/>
        </w:rPr>
        <w:t>метод запису</w:t>
      </w:r>
      <w:r>
        <w:t xml:space="preserve"> або </w:t>
      </w:r>
      <w:r>
        <w:rPr>
          <w:i/>
          <w:iCs/>
        </w:rPr>
        <w:t>модифікатор</w:t>
      </w:r>
      <w:r>
        <w:t xml:space="preserve"> </w:t>
      </w:r>
      <w:bookmarkEnd w:id="7"/>
      <w:r>
        <w:t>(</w:t>
      </w:r>
      <w:r>
        <w:rPr>
          <w:i/>
          <w:iCs/>
          <w:lang w:val="en-US"/>
        </w:rPr>
        <w:t>setter</w:t>
      </w:r>
      <w:r>
        <w:t xml:space="preserve"> англійською). Його використовують для того, щоб ззовні об’єкта змінити значення його змінної. Наприклад, вираз «</w:t>
      </w:r>
      <w:r>
        <w:rPr>
          <w:i/>
          <w:iCs/>
          <w:lang w:val="en-US"/>
        </w:rPr>
        <w:t>Counter</w:t>
      </w:r>
      <w:r w:rsidRPr="00804348">
        <w:rPr>
          <w:i/>
          <w:iCs/>
        </w:rPr>
        <w:t xml:space="preserve"> </w:t>
      </w:r>
      <w:r>
        <w:rPr>
          <w:i/>
          <w:iCs/>
          <w:lang w:val="en-US"/>
        </w:rPr>
        <w:t>new</w:t>
      </w:r>
      <w:r w:rsidRPr="00804348">
        <w:rPr>
          <w:i/>
          <w:iCs/>
        </w:rPr>
        <w:t xml:space="preserve"> </w:t>
      </w:r>
      <w:r>
        <w:rPr>
          <w:i/>
          <w:iCs/>
          <w:lang w:val="en-US"/>
        </w:rPr>
        <w:t>count</w:t>
      </w:r>
      <w:r w:rsidRPr="00804348">
        <w:rPr>
          <w:i/>
          <w:iCs/>
        </w:rPr>
        <w:t>: 7</w:t>
      </w:r>
      <w:r>
        <w:t xml:space="preserve">» спочатку створить новий екземпляр класу </w:t>
      </w:r>
      <w:r>
        <w:rPr>
          <w:i/>
          <w:iCs/>
          <w:lang w:val="en-US"/>
        </w:rPr>
        <w:t>Counter</w:t>
      </w:r>
      <w:r>
        <w:t xml:space="preserve">, а тоді </w:t>
      </w:r>
      <w:r w:rsidR="00A15184">
        <w:t>зробить сім</w:t>
      </w:r>
      <w:r>
        <w:t xml:space="preserve"> його значення</w:t>
      </w:r>
      <w:r w:rsidR="00A15184">
        <w:t>м</w:t>
      </w:r>
      <w:r>
        <w:t xml:space="preserve"> за допомогою повідомлення «</w:t>
      </w:r>
      <w:r>
        <w:rPr>
          <w:i/>
          <w:iCs/>
          <w:lang w:val="en-US"/>
        </w:rPr>
        <w:t>count</w:t>
      </w:r>
      <w:r w:rsidRPr="00804348">
        <w:rPr>
          <w:i/>
          <w:iCs/>
        </w:rPr>
        <w:t>: 7</w:t>
      </w:r>
      <w:r>
        <w:t>». Селектори</w:t>
      </w:r>
      <w:r w:rsidR="002437E9">
        <w:t xml:space="preserve"> та модифікатори разом називають </w:t>
      </w:r>
      <w:r w:rsidR="002437E9">
        <w:rPr>
          <w:i/>
          <w:iCs/>
        </w:rPr>
        <w:t>методами доступу</w:t>
      </w:r>
      <w:r w:rsidR="002437E9">
        <w:t xml:space="preserve"> (</w:t>
      </w:r>
      <w:r w:rsidR="002437E9">
        <w:rPr>
          <w:i/>
          <w:iCs/>
          <w:lang w:val="en-US"/>
        </w:rPr>
        <w:t>accessors</w:t>
      </w:r>
      <w:r w:rsidR="002437E9">
        <w:t>).</w:t>
      </w:r>
    </w:p>
    <w:p w14:paraId="1505C80F" w14:textId="51F3FB7F" w:rsidR="002437E9" w:rsidRDefault="002437E9" w:rsidP="00713272">
      <w:r>
        <w:t>Приклад використання модифікатора на практиці:</w:t>
      </w:r>
    </w:p>
    <w:p w14:paraId="180425A9" w14:textId="2428B085" w:rsidR="002437E9" w:rsidRDefault="002437E9" w:rsidP="002437E9">
      <w:pPr>
        <w:pStyle w:val="Example"/>
        <w:rPr>
          <w:lang w:val="en-US"/>
        </w:rPr>
      </w:pPr>
      <w:r>
        <w:rPr>
          <w:lang w:val="en-US"/>
        </w:rPr>
        <w:t>| c |</w:t>
      </w:r>
    </w:p>
    <w:p w14:paraId="48089457" w14:textId="183959A3" w:rsidR="002437E9" w:rsidRDefault="002437E9" w:rsidP="002437E9">
      <w:pPr>
        <w:pStyle w:val="Example"/>
        <w:rPr>
          <w:lang w:val="en-US"/>
        </w:rPr>
      </w:pPr>
      <w:r>
        <w:rPr>
          <w:lang w:val="en-US"/>
        </w:rPr>
        <w:t>c := Counter new count: 7.</w:t>
      </w:r>
    </w:p>
    <w:p w14:paraId="641313C9" w14:textId="2323CDCC" w:rsidR="002437E9" w:rsidRPr="00335408" w:rsidRDefault="002437E9" w:rsidP="002437E9">
      <w:pPr>
        <w:pStyle w:val="Example"/>
        <w:rPr>
          <w:lang w:val="ru-RU"/>
        </w:rPr>
      </w:pPr>
      <w:r>
        <w:rPr>
          <w:lang w:val="en-US"/>
        </w:rPr>
        <w:t>c</w:t>
      </w:r>
      <w:r w:rsidRPr="00335408">
        <w:rPr>
          <w:lang w:val="ru-RU"/>
        </w:rPr>
        <w:t xml:space="preserve"> </w:t>
      </w:r>
      <w:r>
        <w:rPr>
          <w:lang w:val="en-US"/>
        </w:rPr>
        <w:t>count</w:t>
      </w:r>
    </w:p>
    <w:p w14:paraId="7AA51D1D" w14:textId="36A22813" w:rsidR="002437E9" w:rsidRPr="00E948AB" w:rsidRDefault="002437E9" w:rsidP="002437E9">
      <w:pPr>
        <w:pStyle w:val="Example"/>
        <w:rPr>
          <w:lang w:val="ru-RU"/>
        </w:rPr>
      </w:pPr>
      <w:r w:rsidRPr="00E948AB">
        <w:rPr>
          <w:lang w:val="ru-RU"/>
        </w:rPr>
        <w:t>&gt;&gt;&gt; 7</w:t>
      </w:r>
    </w:p>
    <w:p w14:paraId="682890C9" w14:textId="5765C79A" w:rsidR="002437E9" w:rsidRDefault="00E948AB" w:rsidP="00713272">
      <w:r>
        <w:t>Метод запису поки що не існує, тому як вправ</w:t>
      </w:r>
      <w:r w:rsidR="00A15184">
        <w:t>у</w:t>
      </w:r>
      <w:r>
        <w:t xml:space="preserve"> створіть його. Метод </w:t>
      </w:r>
      <w:r>
        <w:rPr>
          <w:i/>
          <w:iCs/>
          <w:lang w:val="en-US"/>
        </w:rPr>
        <w:t>count</w:t>
      </w:r>
      <w:r w:rsidRPr="00E948AB">
        <w:rPr>
          <w:i/>
          <w:iCs/>
          <w:lang w:val="ru-RU"/>
        </w:rPr>
        <w:t>:</w:t>
      </w:r>
      <w:r>
        <w:t xml:space="preserve"> </w:t>
      </w:r>
      <w:r w:rsidR="00A15184">
        <w:t>має</w:t>
      </w:r>
      <w:r>
        <w:t xml:space="preserve"> приймати один </w:t>
      </w:r>
      <w:r w:rsidR="009A038C">
        <w:t>аргум</w:t>
      </w:r>
      <w:r>
        <w:t xml:space="preserve">ент, число, і записувати його у змінну екземпляра. Метод можна випробувати в </w:t>
      </w:r>
      <w:r w:rsidR="00141DA8">
        <w:t>Пісочниці</w:t>
      </w:r>
      <w:r>
        <w:t>, виконавши наведений вище приклад.</w:t>
      </w:r>
    </w:p>
    <w:p w14:paraId="628E5052" w14:textId="64DE4137" w:rsidR="00E948AB" w:rsidRDefault="00E948AB" w:rsidP="00713272">
      <w:r>
        <w:lastRenderedPageBreak/>
        <w:t>Підказка: модифікатор може мати такий вигляд:</w:t>
      </w:r>
    </w:p>
    <w:p w14:paraId="3D78D723" w14:textId="4170BDF8" w:rsidR="00E948AB" w:rsidRPr="00335408" w:rsidRDefault="00E7536D" w:rsidP="00E7536D">
      <w:pPr>
        <w:pStyle w:val="Example"/>
      </w:pPr>
      <w:r>
        <w:rPr>
          <w:lang w:val="en-US"/>
        </w:rPr>
        <w:t>count</w:t>
      </w:r>
      <w:r w:rsidRPr="00335408">
        <w:t xml:space="preserve">: </w:t>
      </w:r>
      <w:r>
        <w:rPr>
          <w:lang w:val="en-US"/>
        </w:rPr>
        <w:t>anInteger</w:t>
      </w:r>
    </w:p>
    <w:p w14:paraId="1D34AAB0" w14:textId="1F1893EC" w:rsidR="00E7536D" w:rsidRPr="00335408" w:rsidRDefault="00E7536D" w:rsidP="00E7536D">
      <w:pPr>
        <w:pStyle w:val="Example"/>
      </w:pPr>
      <w:r w:rsidRPr="00335408">
        <w:t xml:space="preserve">   </w:t>
      </w:r>
      <w:r>
        <w:rPr>
          <w:lang w:val="en-US"/>
        </w:rPr>
        <w:t>count</w:t>
      </w:r>
      <w:r w:rsidRPr="00335408">
        <w:t xml:space="preserve"> := </w:t>
      </w:r>
      <w:r>
        <w:rPr>
          <w:lang w:val="en-US"/>
        </w:rPr>
        <w:t>anInteger</w:t>
      </w:r>
    </w:p>
    <w:p w14:paraId="0CEF8600" w14:textId="420DCDBB" w:rsidR="00E7536D" w:rsidRDefault="00E7536D" w:rsidP="00E7536D">
      <w:r>
        <w:t xml:space="preserve">Після компіляції модифікатор також мав би потрапити до протоколу </w:t>
      </w:r>
      <w:r>
        <w:rPr>
          <w:i/>
          <w:iCs/>
          <w:lang w:val="en-US"/>
        </w:rPr>
        <w:t>accessing</w:t>
      </w:r>
      <w:r>
        <w:t>.</w:t>
      </w:r>
    </w:p>
    <w:p w14:paraId="31CD628C" w14:textId="3189BD50" w:rsidR="00713272" w:rsidRDefault="00713272" w:rsidP="0034451B">
      <w:pPr>
        <w:pStyle w:val="2"/>
      </w:pPr>
      <w:bookmarkStart w:id="8" w:name="_Toc121067188"/>
      <w:r>
        <w:t>Визначення класу тестів</w:t>
      </w:r>
      <w:bookmarkEnd w:id="8"/>
    </w:p>
    <w:p w14:paraId="0C3084A0" w14:textId="6DFA8601" w:rsidR="00713272" w:rsidRDefault="00335408" w:rsidP="00713272">
      <w:r>
        <w:t xml:space="preserve">У наші дні написання тестів перестало бути необов’язковим заняттям. Ви можете писати їх перед створенням коду чи після, але писати треба обов’язково. Колекція добре продуманих тестів підтримуватиме розвиток вашого застосунку і даватиме впевненість, </w:t>
      </w:r>
      <w:r w:rsidR="00A27128">
        <w:t xml:space="preserve">що ваша програма робить саме те, чого ви від неї очікуєте. Написання тестів є хорошою інвестицією. Один раз написаний код тестів виконується тисячі разів. Наприклад, якщо ми перетворимо </w:t>
      </w:r>
      <w:r w:rsidR="00A96C71">
        <w:t xml:space="preserve">на тест </w:t>
      </w:r>
      <w:r w:rsidR="00A27128">
        <w:t>наведений раніше приклад, то зможемо автоматично перевірити, чи працює новий модифікатор так, як треба.</w:t>
      </w:r>
    </w:p>
    <w:p w14:paraId="60935B3A" w14:textId="0413B473" w:rsidR="00A27128" w:rsidRDefault="00A27128" w:rsidP="00713272">
      <w:r>
        <w:t xml:space="preserve">Модульні тести пишуть у вигляді методів окремого класу, </w:t>
      </w:r>
      <w:r w:rsidR="00650567">
        <w:t>успадкованого від</w:t>
      </w:r>
      <w:r>
        <w:t xml:space="preserve"> </w:t>
      </w:r>
      <w:r>
        <w:rPr>
          <w:i/>
          <w:iCs/>
          <w:lang w:val="en-US"/>
        </w:rPr>
        <w:t>TestCase</w:t>
      </w:r>
      <w:r>
        <w:t xml:space="preserve">. Тому ми визначимо клас </w:t>
      </w:r>
      <w:r w:rsidR="00650567">
        <w:rPr>
          <w:i/>
          <w:iCs/>
          <w:lang w:val="en-US"/>
        </w:rPr>
        <w:t>CounterTest</w:t>
      </w:r>
      <w:r w:rsidR="00650567">
        <w:t xml:space="preserve"> так:</w:t>
      </w:r>
    </w:p>
    <w:p w14:paraId="02FE562E" w14:textId="792BE6AF" w:rsidR="00650567" w:rsidRDefault="00650567" w:rsidP="00650567">
      <w:pPr>
        <w:pStyle w:val="Example"/>
        <w:rPr>
          <w:lang w:val="en-US"/>
        </w:rPr>
      </w:pPr>
      <w:r>
        <w:rPr>
          <w:lang w:val="en-US"/>
        </w:rPr>
        <w:t>TestCase subclass: CounterTest</w:t>
      </w:r>
    </w:p>
    <w:p w14:paraId="243DAFE0" w14:textId="4A370D67" w:rsidR="00650567" w:rsidRDefault="00650567" w:rsidP="00650567">
      <w:pPr>
        <w:pStyle w:val="Example"/>
        <w:rPr>
          <w:lang w:val="en-US"/>
        </w:rPr>
      </w:pPr>
      <w:r>
        <w:rPr>
          <w:lang w:val="en-US"/>
        </w:rPr>
        <w:t xml:space="preserve">   instanceVariableNames: ''</w:t>
      </w:r>
    </w:p>
    <w:p w14:paraId="3D0A0840" w14:textId="219E0BB3" w:rsidR="00650567" w:rsidRDefault="00650567" w:rsidP="00650567">
      <w:pPr>
        <w:pStyle w:val="Example"/>
        <w:rPr>
          <w:lang w:val="en-US"/>
        </w:rPr>
      </w:pPr>
      <w:r>
        <w:rPr>
          <w:lang w:val="en-US"/>
        </w:rPr>
        <w:t xml:space="preserve">   classVariableNames: ''</w:t>
      </w:r>
    </w:p>
    <w:p w14:paraId="47339E3B" w14:textId="76AAEB05" w:rsidR="00650567" w:rsidRPr="00650567" w:rsidRDefault="00650567" w:rsidP="00650567">
      <w:pPr>
        <w:pStyle w:val="Example"/>
        <w:rPr>
          <w:lang w:val="en-US"/>
        </w:rPr>
      </w:pPr>
      <w:r>
        <w:rPr>
          <w:lang w:val="en-US"/>
        </w:rPr>
        <w:t xml:space="preserve">   package: 'MyCounter'</w:t>
      </w:r>
    </w:p>
    <w:p w14:paraId="5136E94D" w14:textId="71633801" w:rsidR="00141DA8" w:rsidRPr="00141DA8" w:rsidRDefault="00141DA8" w:rsidP="00713272">
      <w:r>
        <w:t xml:space="preserve">Традиційно ім’я класу тестів складається з імені тестованого класу і суфікса </w:t>
      </w:r>
      <w:r>
        <w:rPr>
          <w:i/>
          <w:iCs/>
          <w:lang w:val="en-US"/>
        </w:rPr>
        <w:t>Test</w:t>
      </w:r>
      <w:r>
        <w:rPr>
          <w:lang w:val="en-US"/>
        </w:rPr>
        <w:t xml:space="preserve">: </w:t>
      </w:r>
      <w:r>
        <w:rPr>
          <w:i/>
          <w:iCs/>
          <w:lang w:val="en-US"/>
        </w:rPr>
        <w:t>Counter</w:t>
      </w:r>
      <w:r>
        <w:rPr>
          <w:lang w:val="en-US"/>
        </w:rPr>
        <w:t xml:space="preserve"> + </w:t>
      </w:r>
      <w:r>
        <w:rPr>
          <w:i/>
          <w:iCs/>
          <w:lang w:val="en-US"/>
        </w:rPr>
        <w:t>Test</w:t>
      </w:r>
      <w:r>
        <w:t xml:space="preserve"> дає </w:t>
      </w:r>
      <w:r>
        <w:rPr>
          <w:i/>
          <w:iCs/>
          <w:lang w:val="en-US"/>
        </w:rPr>
        <w:t>CounterTest</w:t>
      </w:r>
      <w:r>
        <w:t>.</w:t>
      </w:r>
    </w:p>
    <w:p w14:paraId="6994E548" w14:textId="3AC6865C" w:rsidR="00650567" w:rsidRDefault="00A96C71" w:rsidP="00713272">
      <w:r>
        <w:t xml:space="preserve">Тепер можемо написати свій перший тест як метод цього класу. Імена тестових методів </w:t>
      </w:r>
      <w:r w:rsidR="00A15184">
        <w:t>мають</w:t>
      </w:r>
      <w:r>
        <w:t xml:space="preserve"> </w:t>
      </w:r>
      <w:r w:rsidR="00A15184">
        <w:t>роз</w:t>
      </w:r>
      <w:r>
        <w:t>починатися з «</w:t>
      </w:r>
      <w:r>
        <w:rPr>
          <w:i/>
          <w:iCs/>
          <w:lang w:val="en-US"/>
        </w:rPr>
        <w:t>test</w:t>
      </w:r>
      <w:r>
        <w:t xml:space="preserve">», щоб </w:t>
      </w:r>
      <w:r w:rsidR="00906B8A">
        <w:t>система правильно розпізнала їх і наділила спеціальними можливостями: тестові методи можна автоматично виконати за допомогою спеціального інструмент</w:t>
      </w:r>
      <w:r w:rsidR="00A15184">
        <w:t>а</w:t>
      </w:r>
      <w:r w:rsidR="00906B8A">
        <w:t xml:space="preserve"> – </w:t>
      </w:r>
      <w:r w:rsidR="00906B8A">
        <w:rPr>
          <w:i/>
          <w:iCs/>
          <w:lang w:val="en-US"/>
        </w:rPr>
        <w:t>Test</w:t>
      </w:r>
      <w:r w:rsidR="00906B8A" w:rsidRPr="00906B8A">
        <w:rPr>
          <w:i/>
          <w:iCs/>
        </w:rPr>
        <w:t xml:space="preserve"> </w:t>
      </w:r>
      <w:r w:rsidR="00906B8A">
        <w:rPr>
          <w:i/>
          <w:iCs/>
          <w:lang w:val="en-US"/>
        </w:rPr>
        <w:t>Runner</w:t>
      </w:r>
      <w:r w:rsidR="00906B8A">
        <w:t xml:space="preserve">; Оглядач розташовує перед іменем тестового методу круглу піктограму, </w:t>
      </w:r>
      <w:r w:rsidR="00A15184">
        <w:t xml:space="preserve">яка </w:t>
      </w:r>
      <w:r w:rsidR="0065360B">
        <w:t>здатн</w:t>
      </w:r>
      <w:r w:rsidR="00A15184">
        <w:t>а</w:t>
      </w:r>
      <w:r w:rsidR="0065360B">
        <w:t xml:space="preserve"> змінювати колір, </w:t>
      </w:r>
      <w:r w:rsidR="00906B8A">
        <w:t>а клацання на ній запускає метод на виконання.</w:t>
      </w:r>
    </w:p>
    <w:p w14:paraId="237EC98A" w14:textId="77777777" w:rsidR="009647C1" w:rsidRDefault="009647C1" w:rsidP="009647C1">
      <w:pPr>
        <w:pStyle w:val="af0"/>
      </w:pPr>
      <w:r>
        <w:rPr>
          <w:noProof/>
        </w:rPr>
        <w:drawing>
          <wp:inline distT="0" distB="0" distL="0" distR="0" wp14:anchorId="5BE8B157" wp14:editId="08E844AE">
            <wp:extent cx="4946400" cy="2426400"/>
            <wp:effectExtent l="0" t="0" r="6985" b="0"/>
            <wp:docPr id="42" name="Рисунок 42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Зображення, що містить текст&#10;&#10;Автоматично згенерований опис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66F4D" w14:textId="4A6E61BF" w:rsidR="009647C1" w:rsidRPr="00E7536D" w:rsidRDefault="00794B10" w:rsidP="00794B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7</w:t>
        </w:r>
      </w:fldSimple>
      <w:r w:rsidR="00141DA8">
        <w:t>.</w:t>
      </w:r>
      <w:r w:rsidR="009647C1">
        <w:t xml:space="preserve"> Перший тест визначено і виконано</w:t>
      </w:r>
    </w:p>
    <w:p w14:paraId="56447BDB" w14:textId="5578E1E2" w:rsidR="00906B8A" w:rsidRDefault="006F0B4C" w:rsidP="00713272">
      <w:r>
        <w:t xml:space="preserve">Визначимо метод для нашого модульного тесту. </w:t>
      </w:r>
      <w:r w:rsidR="00A15184">
        <w:t>Найп</w:t>
      </w:r>
      <w:r>
        <w:t>ерш</w:t>
      </w:r>
      <w:r w:rsidR="00A15184">
        <w:t>е</w:t>
      </w:r>
      <w:r>
        <w:t xml:space="preserve"> він створює екземпляр класу </w:t>
      </w:r>
      <w:r>
        <w:rPr>
          <w:i/>
          <w:iCs/>
          <w:lang w:val="en-US"/>
        </w:rPr>
        <w:t>Counter</w:t>
      </w:r>
      <w:r>
        <w:t xml:space="preserve">, задає його значення, а тоді перевіряє чи містить він задане значення. </w:t>
      </w:r>
      <w:r>
        <w:lastRenderedPageBreak/>
        <w:t>Повідомлення «</w:t>
      </w:r>
      <w:r w:rsidRPr="006F0B4C">
        <w:rPr>
          <w:i/>
          <w:iCs/>
        </w:rPr>
        <w:t>assert:equals:</w:t>
      </w:r>
      <w:r>
        <w:t xml:space="preserve">» зрозуміле всім нащадкам </w:t>
      </w:r>
      <w:r>
        <w:rPr>
          <w:i/>
          <w:iCs/>
          <w:lang w:val="en-US"/>
        </w:rPr>
        <w:t>TestCase</w:t>
      </w:r>
      <w:r>
        <w:t>. Воно перевіряє істинність твердження про те, що два об’єкти рівні між собою. Якщо це не так, то тест завершиться невдачею.</w:t>
      </w:r>
    </w:p>
    <w:p w14:paraId="006C824E" w14:textId="77777777" w:rsidR="009647C1" w:rsidRPr="00AC36E6" w:rsidRDefault="009647C1" w:rsidP="00D060A1">
      <w:pPr>
        <w:pStyle w:val="Example"/>
        <w:ind w:firstLine="426"/>
      </w:pPr>
      <w:r w:rsidRPr="009647C1">
        <w:rPr>
          <w:lang w:val="en-US"/>
        </w:rPr>
        <w:t>CounterTest</w:t>
      </w:r>
      <w:r w:rsidRPr="00AC36E6">
        <w:t xml:space="preserve"> &gt;&gt; </w:t>
      </w:r>
      <w:r w:rsidRPr="009647C1">
        <w:rPr>
          <w:lang w:val="en-US"/>
        </w:rPr>
        <w:t>testCountIsSetAndRead</w:t>
      </w:r>
    </w:p>
    <w:p w14:paraId="5DCF90EC" w14:textId="77777777" w:rsidR="009647C1" w:rsidRPr="00AC36E6" w:rsidRDefault="009647C1" w:rsidP="009647C1">
      <w:pPr>
        <w:pStyle w:val="Example"/>
      </w:pPr>
      <w:r w:rsidRPr="00AC36E6">
        <w:t xml:space="preserve">| </w:t>
      </w:r>
      <w:r w:rsidRPr="009647C1">
        <w:rPr>
          <w:lang w:val="en-US"/>
        </w:rPr>
        <w:t>c</w:t>
      </w:r>
      <w:r w:rsidRPr="00AC36E6">
        <w:t xml:space="preserve"> |</w:t>
      </w:r>
    </w:p>
    <w:p w14:paraId="7EF79C7A" w14:textId="77777777" w:rsidR="009647C1" w:rsidRPr="009647C1" w:rsidRDefault="009647C1" w:rsidP="009647C1">
      <w:pPr>
        <w:pStyle w:val="Example"/>
        <w:rPr>
          <w:lang w:val="en-US"/>
        </w:rPr>
      </w:pPr>
      <w:r w:rsidRPr="009647C1">
        <w:rPr>
          <w:lang w:val="en-US"/>
        </w:rPr>
        <w:t>c := Counter new.</w:t>
      </w:r>
    </w:p>
    <w:p w14:paraId="7C3AEB74" w14:textId="77777777" w:rsidR="009647C1" w:rsidRPr="009647C1" w:rsidRDefault="009647C1" w:rsidP="009647C1">
      <w:pPr>
        <w:pStyle w:val="Example"/>
        <w:rPr>
          <w:lang w:val="en-US"/>
        </w:rPr>
      </w:pPr>
      <w:r w:rsidRPr="009647C1">
        <w:rPr>
          <w:lang w:val="en-US"/>
        </w:rPr>
        <w:t>c count: 7.</w:t>
      </w:r>
    </w:p>
    <w:p w14:paraId="365AF22E" w14:textId="7B67BA26" w:rsidR="006F0B4C" w:rsidRPr="009647C1" w:rsidRDefault="009647C1" w:rsidP="009647C1">
      <w:pPr>
        <w:pStyle w:val="Example"/>
        <w:rPr>
          <w:lang w:val="en-US"/>
        </w:rPr>
      </w:pPr>
      <w:r w:rsidRPr="009647C1">
        <w:rPr>
          <w:lang w:val="en-US"/>
        </w:rPr>
        <w:t>self assert: c count equals: 7</w:t>
      </w:r>
    </w:p>
    <w:p w14:paraId="1092068D" w14:textId="55E93C87" w:rsidR="00906B8A" w:rsidRDefault="00906B8A" w:rsidP="00713272">
      <w:r>
        <w:t xml:space="preserve">На рис. 5.7 показано визначення методу </w:t>
      </w:r>
      <w:r w:rsidRPr="00906B8A">
        <w:rPr>
          <w:i/>
          <w:iCs/>
        </w:rPr>
        <w:t>testCountIsSetAndRead</w:t>
      </w:r>
      <w:r>
        <w:t xml:space="preserve"> в класі </w:t>
      </w:r>
      <w:r w:rsidRPr="00906B8A">
        <w:rPr>
          <w:i/>
          <w:iCs/>
        </w:rPr>
        <w:t>CounterTest</w:t>
      </w:r>
      <w:r>
        <w:t>.</w:t>
      </w:r>
    </w:p>
    <w:p w14:paraId="6FC3F3B0" w14:textId="2C3615D2" w:rsidR="00906B8A" w:rsidRDefault="00204F9D" w:rsidP="00713272">
      <w:r>
        <w:t xml:space="preserve">Нагадаємо домовленості щодо позначень методів. </w:t>
      </w:r>
      <w:r>
        <w:rPr>
          <w:lang w:val="en-US"/>
        </w:rPr>
        <w:t>Pharo</w:t>
      </w:r>
      <w:r>
        <w:t>-розробники часто використо</w:t>
      </w:r>
      <w:r>
        <w:softHyphen/>
        <w:t>вують запис «</w:t>
      </w:r>
      <w:r>
        <w:rPr>
          <w:i/>
          <w:iCs/>
          <w:lang w:val="en-US"/>
        </w:rPr>
        <w:t>ClassName</w:t>
      </w:r>
      <w:r w:rsidRPr="00204F9D">
        <w:rPr>
          <w:i/>
          <w:iCs/>
          <w:lang w:val="ru-RU"/>
        </w:rPr>
        <w:t xml:space="preserve"> &gt;&gt; </w:t>
      </w:r>
      <w:r>
        <w:rPr>
          <w:i/>
          <w:iCs/>
          <w:lang w:val="en-US"/>
        </w:rPr>
        <w:t>methodName</w:t>
      </w:r>
      <w:r>
        <w:t xml:space="preserve">», щоб вказати клас, до якого належить метод. </w:t>
      </w:r>
      <w:r w:rsidR="00466700">
        <w:t xml:space="preserve">Наприклад, раніше ми визначили метод </w:t>
      </w:r>
      <w:r w:rsidR="00466700">
        <w:rPr>
          <w:i/>
          <w:iCs/>
          <w:lang w:val="en-US"/>
        </w:rPr>
        <w:t>count</w:t>
      </w:r>
      <w:r w:rsidR="00466700">
        <w:t xml:space="preserve"> у класі </w:t>
      </w:r>
      <w:r w:rsidR="00466700">
        <w:rPr>
          <w:i/>
          <w:iCs/>
          <w:lang w:val="en-US"/>
        </w:rPr>
        <w:t>Counter</w:t>
      </w:r>
      <w:r w:rsidR="00466700">
        <w:t>. Посилання на нього ма</w:t>
      </w:r>
      <w:r w:rsidR="00466700">
        <w:softHyphen/>
        <w:t>тиме вигляд «</w:t>
      </w:r>
      <w:r w:rsidR="00466700">
        <w:rPr>
          <w:i/>
          <w:iCs/>
          <w:lang w:val="en-US"/>
        </w:rPr>
        <w:t>Counter</w:t>
      </w:r>
      <w:r w:rsidR="00466700" w:rsidRPr="00466700">
        <w:rPr>
          <w:i/>
          <w:iCs/>
        </w:rPr>
        <w:t xml:space="preserve"> &gt;&gt; </w:t>
      </w:r>
      <w:r w:rsidR="00466700">
        <w:rPr>
          <w:i/>
          <w:iCs/>
          <w:lang w:val="en-US"/>
        </w:rPr>
        <w:t>count</w:t>
      </w:r>
      <w:r w:rsidR="00466700">
        <w:t xml:space="preserve">». Пам’ятайте, що такий запис </w:t>
      </w:r>
      <w:r w:rsidR="00466700">
        <w:rPr>
          <w:i/>
          <w:iCs/>
        </w:rPr>
        <w:t>не є</w:t>
      </w:r>
      <w:r w:rsidR="00466700">
        <w:t xml:space="preserve"> частиною синтаксису </w:t>
      </w:r>
      <w:r w:rsidR="00466700">
        <w:rPr>
          <w:lang w:val="en-US"/>
        </w:rPr>
        <w:t>Pharo</w:t>
      </w:r>
      <w:r w:rsidR="00466700">
        <w:t xml:space="preserve">. Просто ми домовилися так записувати те, що «метод екземпляра </w:t>
      </w:r>
      <w:r w:rsidR="00466700">
        <w:rPr>
          <w:i/>
          <w:iCs/>
          <w:lang w:val="en-US"/>
        </w:rPr>
        <w:t>count</w:t>
      </w:r>
      <w:r w:rsidR="00466700" w:rsidRPr="00466700">
        <w:rPr>
          <w:lang w:val="ru-RU"/>
        </w:rPr>
        <w:t xml:space="preserve"> </w:t>
      </w:r>
      <w:r w:rsidR="00466700">
        <w:t xml:space="preserve">належить до класу </w:t>
      </w:r>
      <w:r w:rsidR="00466700">
        <w:rPr>
          <w:i/>
          <w:iCs/>
          <w:lang w:val="en-US"/>
        </w:rPr>
        <w:t>Counter</w:t>
      </w:r>
      <w:r w:rsidR="00466700">
        <w:t>».</w:t>
      </w:r>
    </w:p>
    <w:p w14:paraId="31EFDA07" w14:textId="4268C723" w:rsidR="00AC36E6" w:rsidRDefault="00AC36E6" w:rsidP="00713272">
      <w:r>
        <w:t xml:space="preserve">Надалі будемо записувати імена методів у такій формі щоразу, коли згадуватимемо їх у цій книзі. </w:t>
      </w:r>
      <w:r w:rsidR="00B950AF">
        <w:t>Зрозуміло, що вам не потрібно друкувати ім’я класу чи знак «</w:t>
      </w:r>
      <w:r w:rsidR="00B950AF" w:rsidRPr="00B950AF">
        <w:rPr>
          <w:lang w:val="ru-RU"/>
        </w:rPr>
        <w:t>&gt;&gt;</w:t>
      </w:r>
      <w:r w:rsidR="00B950AF">
        <w:t xml:space="preserve">», коли ви вводитимете текст методу в редакторі коду. Натомість переконайтеся, що </w:t>
      </w:r>
      <w:r w:rsidR="00676A92">
        <w:t>на панелі класів Оглядача вибрано належний клас.</w:t>
      </w:r>
    </w:p>
    <w:p w14:paraId="6AB86176" w14:textId="31569572" w:rsidR="00676A92" w:rsidRDefault="00676A92" w:rsidP="00713272">
      <w:r>
        <w:t xml:space="preserve">Щоб запустити тестовий метод на виконання та переконатися, що тест </w:t>
      </w:r>
      <w:r w:rsidR="00AF5F3E">
        <w:t>завершується успіхом</w:t>
      </w:r>
      <w:r>
        <w:t xml:space="preserve">, клацніть на іконці ліворуч від імені методу (див. рис. 5.7) або використайте </w:t>
      </w:r>
      <w:r w:rsidRPr="00DB499B">
        <w:rPr>
          <w:i/>
          <w:iCs/>
          <w:lang w:val="en-US"/>
        </w:rPr>
        <w:t>Test</w:t>
      </w:r>
      <w:r w:rsidRPr="00DB499B">
        <w:rPr>
          <w:i/>
          <w:iCs/>
        </w:rPr>
        <w:t xml:space="preserve"> </w:t>
      </w:r>
      <w:r w:rsidRPr="00DB499B">
        <w:rPr>
          <w:i/>
          <w:iCs/>
          <w:lang w:val="en-US"/>
        </w:rPr>
        <w:t>Runner</w:t>
      </w:r>
      <w:r>
        <w:t xml:space="preserve"> через меню</w:t>
      </w:r>
      <w:r w:rsidR="003E2E4A">
        <w:t xml:space="preserve"> </w:t>
      </w:r>
      <w:r w:rsidR="003E2E4A">
        <w:rPr>
          <w:i/>
          <w:iCs/>
          <w:lang w:val="en-US"/>
        </w:rPr>
        <w:t>World</w:t>
      </w:r>
      <w:r w:rsidR="003E2E4A" w:rsidRPr="0065360B">
        <w:rPr>
          <w:lang w:val="ru-RU"/>
        </w:rPr>
        <w:t xml:space="preserve"> &gt; </w:t>
      </w:r>
      <w:r w:rsidR="003E2E4A">
        <w:rPr>
          <w:i/>
          <w:iCs/>
          <w:lang w:val="en-US"/>
        </w:rPr>
        <w:t>Browse</w:t>
      </w:r>
      <w:r>
        <w:t>.</w:t>
      </w:r>
    </w:p>
    <w:p w14:paraId="73F9537A" w14:textId="0B0A0E1E" w:rsidR="00676A92" w:rsidRPr="00676A92" w:rsidRDefault="00676A92" w:rsidP="00713272">
      <w:r>
        <w:t xml:space="preserve">Ви щойно отримали перший зелений тест і </w:t>
      </w:r>
      <w:r w:rsidR="00A15184">
        <w:t>добру</w:t>
      </w:r>
      <w:r>
        <w:t xml:space="preserve"> нагоду </w:t>
      </w:r>
      <w:r w:rsidR="000A79A7">
        <w:t>зберегти свої напрацювання.</w:t>
      </w:r>
    </w:p>
    <w:p w14:paraId="47493B9D" w14:textId="1AB14D5E" w:rsidR="00207E02" w:rsidRDefault="00207E02" w:rsidP="0034451B">
      <w:pPr>
        <w:pStyle w:val="2"/>
      </w:pPr>
      <w:bookmarkStart w:id="9" w:name="_Toc121067189"/>
      <w:r>
        <w:t xml:space="preserve">Зберігання коду в </w:t>
      </w:r>
      <w:r>
        <w:rPr>
          <w:lang w:val="en-US"/>
        </w:rPr>
        <w:t>git</w:t>
      </w:r>
      <w:r w:rsidRPr="00207E02">
        <w:rPr>
          <w:lang w:val="ru-RU"/>
        </w:rPr>
        <w:t>-</w:t>
      </w:r>
      <w:r w:rsidRPr="00857C23">
        <w:t>репозиторії</w:t>
      </w:r>
      <w:r>
        <w:t xml:space="preserve"> за допомогою </w:t>
      </w:r>
      <w:r>
        <w:rPr>
          <w:lang w:val="en-US"/>
        </w:rPr>
        <w:t>Iceberg</w:t>
      </w:r>
      <w:bookmarkEnd w:id="9"/>
    </w:p>
    <w:p w14:paraId="2321059E" w14:textId="1D3B2D9E" w:rsidR="00207E02" w:rsidRDefault="00243FA4" w:rsidP="00207E02">
      <w:r>
        <w:t xml:space="preserve">Зроблене можна зберігати в іміджі </w:t>
      </w:r>
      <w:r>
        <w:rPr>
          <w:lang w:val="en-US"/>
        </w:rPr>
        <w:t>Pharo</w:t>
      </w:r>
      <w:r>
        <w:t xml:space="preserve">. Це хороший спосіб, проте не ідеальний. Він не підходить для налагодження співпраці з іншими розробниками </w:t>
      </w:r>
      <w:r w:rsidR="00DB499B">
        <w:t>та</w:t>
      </w:r>
      <w:r>
        <w:t xml:space="preserve"> для поширення коду. Багато сучасних розробників програмного забезпечення взаємодіють через </w:t>
      </w:r>
      <w:r>
        <w:rPr>
          <w:lang w:val="en-US"/>
        </w:rPr>
        <w:t>Git</w:t>
      </w:r>
      <w:r>
        <w:t xml:space="preserve">, </w:t>
      </w:r>
      <w:r w:rsidR="002A7BB4">
        <w:t>відкри</w:t>
      </w:r>
      <w:r w:rsidR="00A15184">
        <w:softHyphen/>
      </w:r>
      <w:r w:rsidR="002A7BB4">
        <w:t xml:space="preserve">ту </w:t>
      </w:r>
      <w:r w:rsidRPr="00243FA4">
        <w:t>розподілен</w:t>
      </w:r>
      <w:r>
        <w:t>у</w:t>
      </w:r>
      <w:r w:rsidRPr="00243FA4">
        <w:t xml:space="preserve"> систем</w:t>
      </w:r>
      <w:r>
        <w:t>у</w:t>
      </w:r>
      <w:r w:rsidRPr="00243FA4">
        <w:t xml:space="preserve"> керування версіями файлів</w:t>
      </w:r>
      <w:r w:rsidR="002A7BB4">
        <w:t xml:space="preserve">. Збудовані </w:t>
      </w:r>
      <w:r w:rsidR="00962E23">
        <w:t>із застосуванням</w:t>
      </w:r>
      <w:r w:rsidR="002A7BB4">
        <w:t xml:space="preserve"> </w:t>
      </w:r>
      <w:r w:rsidR="002A7BB4">
        <w:rPr>
          <w:lang w:val="en-US"/>
        </w:rPr>
        <w:t>Git</w:t>
      </w:r>
      <w:r w:rsidR="002A7BB4">
        <w:t xml:space="preserve"> сер</w:t>
      </w:r>
      <w:r w:rsidR="00962E23">
        <w:softHyphen/>
      </w:r>
      <w:r w:rsidR="002A7BB4">
        <w:t xml:space="preserve">віси, такі як </w:t>
      </w:r>
      <w:r w:rsidR="002A7BB4">
        <w:rPr>
          <w:lang w:val="en-US"/>
        </w:rPr>
        <w:t>GitHub</w:t>
      </w:r>
      <w:r w:rsidR="002A7BB4">
        <w:t>, надають розробникам простір для спільного виконання про</w:t>
      </w:r>
      <w:r w:rsidR="00975882">
        <w:t>є</w:t>
      </w:r>
      <w:r w:rsidR="002A7BB4">
        <w:t>ктів з відкритим вихідним кодом</w:t>
      </w:r>
      <w:r w:rsidR="00DB499B">
        <w:t xml:space="preserve"> таких</w:t>
      </w:r>
      <w:r w:rsidR="002A7BB4">
        <w:t xml:space="preserve">, наприклад, </w:t>
      </w:r>
      <w:r w:rsidR="00DB499B">
        <w:t xml:space="preserve">як </w:t>
      </w:r>
      <w:r w:rsidR="002A7BB4">
        <w:rPr>
          <w:lang w:val="en-US"/>
        </w:rPr>
        <w:t>Pharo</w:t>
      </w:r>
      <w:r w:rsidR="002A7BB4">
        <w:t>.</w:t>
      </w:r>
    </w:p>
    <w:p w14:paraId="4C94B51D" w14:textId="7C87BA83" w:rsidR="00DB499B" w:rsidRDefault="00DB499B" w:rsidP="00207E02">
      <w:r>
        <w:rPr>
          <w:lang w:val="en-US"/>
        </w:rPr>
        <w:t>Pharo</w:t>
      </w:r>
      <w:r>
        <w:t xml:space="preserve"> взаємодіє з </w:t>
      </w:r>
      <w:r>
        <w:rPr>
          <w:lang w:val="en-US"/>
        </w:rPr>
        <w:t>Git</w:t>
      </w:r>
      <w:r>
        <w:t xml:space="preserve"> за допомогою окремого інструмент</w:t>
      </w:r>
      <w:r w:rsidR="00A15184">
        <w:t>а</w:t>
      </w:r>
      <w:r>
        <w:t xml:space="preserve"> – </w:t>
      </w:r>
      <w:r>
        <w:rPr>
          <w:i/>
          <w:iCs/>
          <w:lang w:val="en-US"/>
        </w:rPr>
        <w:t>Iceberg</w:t>
      </w:r>
      <w:r>
        <w:t>.</w:t>
      </w:r>
      <w:r w:rsidR="006256F2">
        <w:t xml:space="preserve"> Цей параграф про</w:t>
      </w:r>
      <w:r w:rsidR="006256F2">
        <w:softHyphen/>
        <w:t xml:space="preserve">демонструє вам, як створити локальний репозиторій для програмного коду, заносити в нього зміни та переносити їх до віддаленого репозиторію, розташованого, наприклад, на </w:t>
      </w:r>
      <w:r w:rsidR="006256F2">
        <w:rPr>
          <w:lang w:val="en-US"/>
        </w:rPr>
        <w:t>GitHub</w:t>
      </w:r>
      <w:r w:rsidR="006256F2">
        <w:t>.</w:t>
      </w:r>
    </w:p>
    <w:p w14:paraId="765902B0" w14:textId="29BF4286" w:rsidR="004036C5" w:rsidRDefault="004036C5" w:rsidP="004036C5">
      <w:pPr>
        <w:pStyle w:val="af0"/>
      </w:pPr>
      <w:r>
        <w:rPr>
          <w:noProof/>
        </w:rPr>
        <w:drawing>
          <wp:inline distT="0" distB="0" distL="0" distR="0" wp14:anchorId="2967E9CB" wp14:editId="0DD963EE">
            <wp:extent cx="3014327" cy="12240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Рисунок 4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327" cy="12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66DF4" w14:textId="655E199E" w:rsidR="004036C5" w:rsidRDefault="00794B10" w:rsidP="00794B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8</w:t>
        </w:r>
      </w:fldSimple>
      <w:r w:rsidR="007D1118">
        <w:t>.</w:t>
      </w:r>
      <w:r w:rsidR="004036C5">
        <w:t xml:space="preserve"> </w:t>
      </w:r>
      <w:r w:rsidR="00226903">
        <w:t>Оглядач репозиторіїв інструмент</w:t>
      </w:r>
      <w:r w:rsidR="00962E23">
        <w:t>а</w:t>
      </w:r>
      <w:r w:rsidR="00226903">
        <w:t xml:space="preserve"> </w:t>
      </w:r>
      <w:r w:rsidR="00226903" w:rsidRPr="00962E23">
        <w:rPr>
          <w:lang w:val="en-US"/>
        </w:rPr>
        <w:t>Iceberg</w:t>
      </w:r>
      <w:r w:rsidR="00226903">
        <w:t>,</w:t>
      </w:r>
      <w:r w:rsidR="00226903" w:rsidRPr="00226903">
        <w:t xml:space="preserve"> </w:t>
      </w:r>
      <w:r w:rsidR="00226903">
        <w:t xml:space="preserve">відкритий на свіжому </w:t>
      </w:r>
      <w:r>
        <w:t>образі</w:t>
      </w:r>
      <w:r w:rsidR="00226903">
        <w:t xml:space="preserve"> </w:t>
      </w:r>
      <w:r w:rsidR="00226903">
        <w:rPr>
          <w:lang w:val="en-US"/>
        </w:rPr>
        <w:t>Pharo</w:t>
      </w:r>
      <w:r w:rsidR="00226903" w:rsidRPr="00226903">
        <w:t xml:space="preserve"> </w:t>
      </w:r>
      <w:r w:rsidR="00226903">
        <w:t>по</w:t>
      </w:r>
      <w:r w:rsidR="00226903" w:rsidRPr="00226903">
        <w:t xml:space="preserve">казує </w:t>
      </w:r>
      <w:r w:rsidR="00226903">
        <w:t>про</w:t>
      </w:r>
      <w:r w:rsidR="00962E23">
        <w:t>є</w:t>
      </w:r>
      <w:r w:rsidR="00226903">
        <w:t>кти, для яких не знайдено локальні сховища. Їх тр</w:t>
      </w:r>
      <w:r w:rsidR="00962E23">
        <w:t>е</w:t>
      </w:r>
      <w:r w:rsidR="00226903">
        <w:t>б</w:t>
      </w:r>
      <w:r w:rsidR="00962E23">
        <w:t>а</w:t>
      </w:r>
      <w:r w:rsidR="00226903">
        <w:t xml:space="preserve"> буде створити, </w:t>
      </w:r>
      <w:r w:rsidR="00226903" w:rsidRPr="00226903">
        <w:t xml:space="preserve">якщо ви </w:t>
      </w:r>
      <w:r w:rsidR="00226903">
        <w:t>за</w:t>
      </w:r>
      <w:r w:rsidR="00226903" w:rsidRPr="00226903">
        <w:t xml:space="preserve">хочете змінити версію самого Pharo, </w:t>
      </w:r>
      <w:r w:rsidR="00226903">
        <w:t>але це не зараз</w:t>
      </w:r>
    </w:p>
    <w:p w14:paraId="225D4E7F" w14:textId="3B67E988" w:rsidR="006256F2" w:rsidRPr="00226903" w:rsidRDefault="003E2E4A" w:rsidP="003E2E4A">
      <w:pPr>
        <w:pStyle w:val="3"/>
      </w:pPr>
      <w:r>
        <w:lastRenderedPageBreak/>
        <w:t xml:space="preserve">Відкрийте </w:t>
      </w:r>
      <w:r>
        <w:rPr>
          <w:lang w:val="en-US"/>
        </w:rPr>
        <w:t>Iceberg</w:t>
      </w:r>
    </w:p>
    <w:p w14:paraId="1C76DA8E" w14:textId="44C4D7CF" w:rsidR="003E2E4A" w:rsidRPr="0065360B" w:rsidRDefault="00906C56" w:rsidP="003E2E4A">
      <w:r>
        <w:t xml:space="preserve">Відкрийте </w:t>
      </w:r>
      <w:r w:rsidRPr="00906C56">
        <w:rPr>
          <w:lang w:val="en-US"/>
        </w:rPr>
        <w:t>Iceberg</w:t>
      </w:r>
      <w:r>
        <w:t xml:space="preserve"> через меню </w:t>
      </w:r>
      <w:r>
        <w:rPr>
          <w:i/>
          <w:iCs/>
          <w:lang w:val="en-US"/>
        </w:rPr>
        <w:t>World</w:t>
      </w:r>
      <w:r w:rsidRPr="00906C56">
        <w:t xml:space="preserve"> &gt; </w:t>
      </w:r>
      <w:r>
        <w:rPr>
          <w:i/>
          <w:iCs/>
          <w:lang w:val="en-US"/>
        </w:rPr>
        <w:t>Sources</w:t>
      </w:r>
      <w:r>
        <w:t xml:space="preserve"> або комбінацією клавіш </w:t>
      </w:r>
      <w:r w:rsidRPr="00906C56">
        <w:t>[</w:t>
      </w:r>
      <w:r w:rsidRPr="00906C56">
        <w:rPr>
          <w:i/>
          <w:iCs/>
          <w:lang w:val="en-US"/>
        </w:rPr>
        <w:t>Cmd</w:t>
      </w:r>
      <w:r w:rsidR="00587663">
        <w:rPr>
          <w:lang w:val="en-US"/>
        </w:rPr>
        <w:t> </w:t>
      </w:r>
      <w:r w:rsidRPr="00906C56">
        <w:t>+</w:t>
      </w:r>
      <w:r w:rsidR="00587663">
        <w:rPr>
          <w:lang w:val="en-US"/>
        </w:rPr>
        <w:t> </w:t>
      </w:r>
      <w:r>
        <w:rPr>
          <w:i/>
          <w:iCs/>
          <w:lang w:val="en-US"/>
        </w:rPr>
        <w:t>O</w:t>
      </w:r>
      <w:r w:rsidRPr="00906C56">
        <w:rPr>
          <w:i/>
          <w:iCs/>
        </w:rPr>
        <w:t>,</w:t>
      </w:r>
      <w:r>
        <w:rPr>
          <w:i/>
          <w:iCs/>
          <w:lang w:val="en-US"/>
        </w:rPr>
        <w:t>I</w:t>
      </w:r>
      <w:r w:rsidRPr="0065360B">
        <w:t>].</w:t>
      </w:r>
      <w:r w:rsidR="00694110">
        <w:t xml:space="preserve"> </w:t>
      </w:r>
    </w:p>
    <w:p w14:paraId="23D7C010" w14:textId="35123FFE" w:rsidR="008D49E3" w:rsidRDefault="008D49E3" w:rsidP="003E2E4A">
      <w:r>
        <w:t>Ви мали б побачити щось схоже на зображене на рис. 5.8</w:t>
      </w:r>
      <w:r w:rsidR="007D7ABE">
        <w:t xml:space="preserve"> – головне вікно </w:t>
      </w:r>
      <w:r w:rsidR="007D7ABE">
        <w:rPr>
          <w:lang w:val="en-US"/>
        </w:rPr>
        <w:t>Iceberg</w:t>
      </w:r>
      <w:r w:rsidR="007D7ABE">
        <w:t>. Воно містить про</w:t>
      </w:r>
      <w:r w:rsidR="00AF5F3E">
        <w:t>є</w:t>
      </w:r>
      <w:r w:rsidR="007D7ABE">
        <w:t xml:space="preserve">кт </w:t>
      </w:r>
      <w:r w:rsidR="007D7ABE">
        <w:rPr>
          <w:lang w:val="en-US"/>
        </w:rPr>
        <w:t>Pharo</w:t>
      </w:r>
      <w:r w:rsidR="007D7ABE">
        <w:t xml:space="preserve"> та деякі інші, отримані разом з </w:t>
      </w:r>
      <w:r w:rsidR="00916D5A">
        <w:t>образом</w:t>
      </w:r>
      <w:r w:rsidR="007D7ABE">
        <w:t>, та повідомляє рядком «</w:t>
      </w:r>
      <w:r w:rsidR="007D7ABE">
        <w:rPr>
          <w:i/>
          <w:iCs/>
          <w:lang w:val="en-US"/>
        </w:rPr>
        <w:t>Local</w:t>
      </w:r>
      <w:r w:rsidR="007D7ABE" w:rsidRPr="007D7ABE">
        <w:rPr>
          <w:i/>
          <w:iCs/>
        </w:rPr>
        <w:t xml:space="preserve"> </w:t>
      </w:r>
      <w:r w:rsidR="007D7ABE">
        <w:rPr>
          <w:i/>
          <w:iCs/>
          <w:lang w:val="en-US"/>
        </w:rPr>
        <w:t>repository</w:t>
      </w:r>
      <w:r w:rsidR="007D7ABE" w:rsidRPr="007D7ABE">
        <w:rPr>
          <w:i/>
          <w:iCs/>
        </w:rPr>
        <w:t xml:space="preserve"> </w:t>
      </w:r>
      <w:r w:rsidR="007D7ABE">
        <w:rPr>
          <w:i/>
          <w:iCs/>
          <w:lang w:val="en-US"/>
        </w:rPr>
        <w:t>missing</w:t>
      </w:r>
      <w:r w:rsidR="007D7ABE">
        <w:t>», що не може знайти їхні локальні репозиторії. Ви можете не турбуватися про про</w:t>
      </w:r>
      <w:r w:rsidR="00AF5F3E">
        <w:t>є</w:t>
      </w:r>
      <w:r w:rsidR="007D7ABE">
        <w:t xml:space="preserve">кт </w:t>
      </w:r>
      <w:r w:rsidR="007D7ABE">
        <w:rPr>
          <w:lang w:val="en-US"/>
        </w:rPr>
        <w:t>Pharo</w:t>
      </w:r>
      <w:r w:rsidR="007D7ABE">
        <w:t xml:space="preserve"> та його сховище, якщо не збираєтеся брати участі в його розробці.</w:t>
      </w:r>
    </w:p>
    <w:p w14:paraId="07F16B26" w14:textId="131A51BE" w:rsidR="001A1649" w:rsidRDefault="001A1649" w:rsidP="003E2E4A">
      <w:r w:rsidRPr="001A1649">
        <w:t xml:space="preserve">Ми </w:t>
      </w:r>
      <w:r w:rsidR="00AF5F3E">
        <w:t>плануємо</w:t>
      </w:r>
      <w:r w:rsidRPr="001A1649">
        <w:t xml:space="preserve"> створити </w:t>
      </w:r>
      <w:r>
        <w:t xml:space="preserve">свій </w:t>
      </w:r>
      <w:r w:rsidRPr="001A1649">
        <w:t>власний новий про</w:t>
      </w:r>
      <w:r w:rsidR="00AF5F3E">
        <w:t>є</w:t>
      </w:r>
      <w:r w:rsidRPr="001A1649">
        <w:t>кт.</w:t>
      </w:r>
    </w:p>
    <w:p w14:paraId="42D6B484" w14:textId="761AB411" w:rsidR="00CE3BBE" w:rsidRDefault="00745070" w:rsidP="00CE3BBE">
      <w:pPr>
        <w:pStyle w:val="af0"/>
      </w:pPr>
      <w:r>
        <w:rPr>
          <w:noProof/>
        </w:rPr>
        <w:drawing>
          <wp:inline distT="0" distB="0" distL="0" distR="0" wp14:anchorId="797ADD7E" wp14:editId="6AE0875F">
            <wp:extent cx="3657600" cy="1396800"/>
            <wp:effectExtent l="0" t="0" r="0" b="0"/>
            <wp:docPr id="44" name="Рисунок 4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Рисунок 44" descr="Зображення, що містить текст&#10;&#10;Автоматично згенерований опис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3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65D5" w14:textId="782E4DBB" w:rsidR="00CE3BBE" w:rsidRPr="0065360B" w:rsidRDefault="00794B10" w:rsidP="00694110">
      <w:pPr>
        <w:pStyle w:val="af0"/>
        <w:spacing w:line="360" w:lineRule="auto"/>
        <w:rPr>
          <w:lang w:val="ru-RU"/>
        </w:rPr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9</w:t>
        </w:r>
      </w:fldSimple>
      <w:r w:rsidR="00694110">
        <w:t>.</w:t>
      </w:r>
      <w:r w:rsidR="00745070">
        <w:t xml:space="preserve"> Створення нового про</w:t>
      </w:r>
      <w:r w:rsidR="00AF5F3E">
        <w:t>є</w:t>
      </w:r>
      <w:r w:rsidR="00745070">
        <w:t xml:space="preserve">кту, що називається </w:t>
      </w:r>
      <w:r w:rsidR="00745070">
        <w:rPr>
          <w:i/>
          <w:iCs/>
          <w:lang w:val="en-US"/>
        </w:rPr>
        <w:t>MyCounter</w:t>
      </w:r>
      <w:r w:rsidR="00745070">
        <w:t xml:space="preserve"> та містить підкаталог </w:t>
      </w:r>
      <w:r w:rsidR="00745070">
        <w:rPr>
          <w:i/>
          <w:iCs/>
          <w:lang w:val="en-US"/>
        </w:rPr>
        <w:t>src</w:t>
      </w:r>
    </w:p>
    <w:p w14:paraId="0CA4B399" w14:textId="11E789F7" w:rsidR="001A76DF" w:rsidRDefault="001A76DF" w:rsidP="00CE3BBE">
      <w:pPr>
        <w:pStyle w:val="af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AA474C9" wp14:editId="33DD8761">
            <wp:extent cx="3024000" cy="1220400"/>
            <wp:effectExtent l="0" t="0" r="5080" b="0"/>
            <wp:docPr id="45" name="Рисунок 45" descr="Зображення, що містить стіл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Зображення, що містить стіл&#10;&#10;Автоматично згенерований опис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000" cy="122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6402C" w14:textId="0623AB0F" w:rsidR="001A76DF" w:rsidRPr="001A76DF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10</w:t>
        </w:r>
      </w:fldSimple>
      <w:r w:rsidR="001A76DF">
        <w:t>. Новостворений про</w:t>
      </w:r>
      <w:r w:rsidR="00AF5F3E">
        <w:t>є</w:t>
      </w:r>
      <w:r w:rsidR="001A76DF">
        <w:t>кт з незбереженими змінами</w:t>
      </w:r>
    </w:p>
    <w:p w14:paraId="5AABD150" w14:textId="2B91387F" w:rsidR="004036C5" w:rsidRDefault="004036C5" w:rsidP="004036C5">
      <w:pPr>
        <w:pStyle w:val="3"/>
      </w:pPr>
      <w:r w:rsidRPr="004036C5">
        <w:t>Додайте та налаштуйте про</w:t>
      </w:r>
      <w:r w:rsidR="00AF5F3E">
        <w:t>є</w:t>
      </w:r>
      <w:r w:rsidRPr="004036C5">
        <w:t>кт</w:t>
      </w:r>
    </w:p>
    <w:p w14:paraId="1AE58E3D" w14:textId="3C8B193E" w:rsidR="004036C5" w:rsidRDefault="00CE3BBE" w:rsidP="004036C5">
      <w:r>
        <w:t>Щоб створити новий про</w:t>
      </w:r>
      <w:r w:rsidR="00AF5F3E">
        <w:t>є</w:t>
      </w:r>
      <w:r>
        <w:t xml:space="preserve">кт, натисніть кнопку </w:t>
      </w:r>
      <w:r>
        <w:rPr>
          <w:b/>
          <w:bCs/>
          <w:i/>
          <w:iCs/>
          <w:lang w:val="en-US"/>
        </w:rPr>
        <w:t>Add</w:t>
      </w:r>
      <w:r>
        <w:t>. Вона відкриє вікно налаштування про</w:t>
      </w:r>
      <w:r w:rsidR="00AF5F3E">
        <w:t>є</w:t>
      </w:r>
      <w:r>
        <w:t>кту (див. рис. 5.9).</w:t>
      </w:r>
      <w:r w:rsidR="00745070" w:rsidRPr="00745070">
        <w:rPr>
          <w:lang w:val="ru-RU"/>
        </w:rPr>
        <w:t xml:space="preserve"> </w:t>
      </w:r>
      <w:r w:rsidR="00745070">
        <w:t>У списку ліворуч буде обрано рядок «</w:t>
      </w:r>
      <w:r w:rsidR="00745070">
        <w:rPr>
          <w:i/>
          <w:iCs/>
          <w:lang w:val="en-US"/>
        </w:rPr>
        <w:t>New</w:t>
      </w:r>
      <w:r w:rsidR="00745070" w:rsidRPr="00745070">
        <w:rPr>
          <w:i/>
          <w:iCs/>
          <w:lang w:val="ru-RU"/>
        </w:rPr>
        <w:t xml:space="preserve"> </w:t>
      </w:r>
      <w:r w:rsidR="00745070">
        <w:rPr>
          <w:i/>
          <w:iCs/>
          <w:lang w:val="en-US"/>
        </w:rPr>
        <w:t>repository</w:t>
      </w:r>
      <w:r w:rsidR="00745070">
        <w:t>»</w:t>
      </w:r>
      <w:r w:rsidR="00745070" w:rsidRPr="00745070">
        <w:rPr>
          <w:lang w:val="ru-RU"/>
        </w:rPr>
        <w:t xml:space="preserve"> </w:t>
      </w:r>
      <w:r w:rsidR="00745070">
        <w:t xml:space="preserve">(якщо ні, то оберіть його), а нам залишиться </w:t>
      </w:r>
      <w:r w:rsidR="00C562C9">
        <w:t>тільки задати ім’я про</w:t>
      </w:r>
      <w:r w:rsidR="00AF5F3E">
        <w:t>є</w:t>
      </w:r>
      <w:r w:rsidR="00C562C9">
        <w:t>кту, уточнити папку для його зберігання та вказати ім’я вкладеної папки для програмного коду. За домовленістю вона називається «</w:t>
      </w:r>
      <w:r w:rsidR="00C562C9">
        <w:rPr>
          <w:i/>
          <w:iCs/>
          <w:lang w:val="en-US"/>
        </w:rPr>
        <w:t>src</w:t>
      </w:r>
      <w:r w:rsidR="00C562C9">
        <w:t>».</w:t>
      </w:r>
    </w:p>
    <w:p w14:paraId="4BA9C34A" w14:textId="72D787F0" w:rsidR="001A76DF" w:rsidRDefault="001A76DF" w:rsidP="004036C5">
      <w:r>
        <w:t>Натисніть кнопку «</w:t>
      </w:r>
      <w:r>
        <w:rPr>
          <w:i/>
          <w:iCs/>
          <w:lang w:val="en-US"/>
        </w:rPr>
        <w:t>Ok</w:t>
      </w:r>
      <w:r>
        <w:t xml:space="preserve">» і діалог закриється, а в головному вікні </w:t>
      </w:r>
      <w:r w:rsidRPr="001A76DF">
        <w:rPr>
          <w:lang w:val="en-US"/>
        </w:rPr>
        <w:t>Iceberg</w:t>
      </w:r>
      <w:r w:rsidRPr="001A76DF">
        <w:t xml:space="preserve"> </w:t>
      </w:r>
      <w:r>
        <w:t>з’явиться створе</w:t>
      </w:r>
      <w:r w:rsidR="00D60A36">
        <w:softHyphen/>
      </w:r>
      <w:r>
        <w:t>ний про</w:t>
      </w:r>
      <w:r w:rsidR="00AF5F3E">
        <w:t>є</w:t>
      </w:r>
      <w:r>
        <w:t>кт</w:t>
      </w:r>
      <w:r w:rsidR="00D60A36">
        <w:t>, як на рис. 5.10.</w:t>
      </w:r>
    </w:p>
    <w:p w14:paraId="25112C2D" w14:textId="3945B275" w:rsidR="00756F99" w:rsidRDefault="004E387B" w:rsidP="00756F99">
      <w:pPr>
        <w:pStyle w:val="af0"/>
      </w:pPr>
      <w:r>
        <w:rPr>
          <w:noProof/>
        </w:rPr>
        <w:drawing>
          <wp:inline distT="0" distB="0" distL="0" distR="0" wp14:anchorId="41DC05C0" wp14:editId="258C1488">
            <wp:extent cx="3798000" cy="2181600"/>
            <wp:effectExtent l="0" t="0" r="0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8000" cy="218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8670E" w14:textId="368E797A" w:rsidR="00756F99" w:rsidRPr="00756F99" w:rsidRDefault="00794B10" w:rsidP="00694110">
      <w:pPr>
        <w:pStyle w:val="af0"/>
        <w:rPr>
          <w:b/>
          <w:bCs/>
          <w:i/>
          <w:iCs/>
          <w:lang w:val="ru-RU"/>
        </w:rPr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11</w:t>
        </w:r>
      </w:fldSimple>
      <w:r w:rsidR="00756F99">
        <w:t>. Додавання пакет</w:t>
      </w:r>
      <w:r w:rsidR="00AF5F3E">
        <w:t>а</w:t>
      </w:r>
      <w:r w:rsidR="00756F99">
        <w:t xml:space="preserve"> до про</w:t>
      </w:r>
      <w:r w:rsidR="00AF5F3E">
        <w:t>є</w:t>
      </w:r>
      <w:r w:rsidR="00756F99">
        <w:t xml:space="preserve">кту кнопкою </w:t>
      </w:r>
      <w:r w:rsidR="00756F99">
        <w:rPr>
          <w:b/>
          <w:bCs/>
          <w:i/>
          <w:iCs/>
          <w:lang w:val="en-US"/>
        </w:rPr>
        <w:t>Add</w:t>
      </w:r>
      <w:r w:rsidR="00756F99" w:rsidRPr="0065360B">
        <w:rPr>
          <w:b/>
          <w:bCs/>
          <w:i/>
          <w:iCs/>
          <w:lang w:val="ru-RU"/>
        </w:rPr>
        <w:t xml:space="preserve"> </w:t>
      </w:r>
      <w:r w:rsidR="00756F99">
        <w:rPr>
          <w:b/>
          <w:bCs/>
          <w:i/>
          <w:iCs/>
          <w:lang w:val="en-US"/>
        </w:rPr>
        <w:t>package</w:t>
      </w:r>
    </w:p>
    <w:p w14:paraId="0B1BB769" w14:textId="16CC5526" w:rsidR="00C562C9" w:rsidRDefault="00C562C9" w:rsidP="00C562C9">
      <w:pPr>
        <w:pStyle w:val="3"/>
      </w:pPr>
      <w:r>
        <w:lastRenderedPageBreak/>
        <w:t>Додайте до про</w:t>
      </w:r>
      <w:r w:rsidR="00AF5F3E">
        <w:t>є</w:t>
      </w:r>
      <w:r>
        <w:t>кту пакет</w:t>
      </w:r>
    </w:p>
    <w:p w14:paraId="68A89EA2" w14:textId="255B0255" w:rsidR="00C562C9" w:rsidRDefault="00B67F02" w:rsidP="00C562C9">
      <w:r>
        <w:t>Вміст про</w:t>
      </w:r>
      <w:r w:rsidR="00AF5F3E">
        <w:t>є</w:t>
      </w:r>
      <w:r>
        <w:t>кту можна переглянути в оглядачі робочої копії репозиторію інструмент</w:t>
      </w:r>
      <w:r w:rsidR="00AF5F3E">
        <w:t>а</w:t>
      </w:r>
      <w:r>
        <w:t xml:space="preserve"> </w:t>
      </w:r>
      <w:r>
        <w:rPr>
          <w:lang w:val="en-US"/>
        </w:rPr>
        <w:t>Iceberg</w:t>
      </w:r>
      <w:r w:rsidRPr="00B67F02">
        <w:t>.</w:t>
      </w:r>
      <w:r>
        <w:t xml:space="preserve"> Щоб відкрити його, </w:t>
      </w:r>
      <w:r w:rsidR="00D60A36">
        <w:t>двічі клацніть на рядку з про</w:t>
      </w:r>
      <w:r w:rsidR="00AF5F3E">
        <w:t>є</w:t>
      </w:r>
      <w:r w:rsidR="00D60A36">
        <w:t xml:space="preserve">ктом </w:t>
      </w:r>
      <w:r w:rsidR="00D60A36">
        <w:rPr>
          <w:i/>
          <w:iCs/>
          <w:lang w:val="en-US"/>
        </w:rPr>
        <w:t>MyCounter</w:t>
      </w:r>
      <w:r>
        <w:t xml:space="preserve"> у головному вікні </w:t>
      </w:r>
      <w:r>
        <w:rPr>
          <w:lang w:val="en-US"/>
        </w:rPr>
        <w:t>Iceberg</w:t>
      </w:r>
      <w:r>
        <w:t>. Щойно створений про</w:t>
      </w:r>
      <w:r w:rsidR="00AF5F3E">
        <w:t>є</w:t>
      </w:r>
      <w:r>
        <w:t xml:space="preserve">кт не містить пакетів, тому ви побачите порожнє вікно, як на рис. 5.11. Клацніть на кнопці </w:t>
      </w:r>
      <w:r>
        <w:rPr>
          <w:b/>
          <w:bCs/>
          <w:i/>
          <w:iCs/>
          <w:lang w:val="en-US"/>
        </w:rPr>
        <w:t>Add</w:t>
      </w:r>
      <w:r w:rsidRPr="00756F99"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packag</w:t>
      </w:r>
      <w:r w:rsidR="00756F99">
        <w:rPr>
          <w:b/>
          <w:bCs/>
          <w:i/>
          <w:iCs/>
          <w:lang w:val="en-US"/>
        </w:rPr>
        <w:t>e</w:t>
      </w:r>
      <w:r w:rsidR="00756F99">
        <w:t xml:space="preserve"> та виберіть пакет </w:t>
      </w:r>
      <w:r w:rsidR="00756F99">
        <w:rPr>
          <w:i/>
          <w:iCs/>
          <w:lang w:val="en-US"/>
        </w:rPr>
        <w:t>MyCounter</w:t>
      </w:r>
      <w:r w:rsidR="00756F99">
        <w:t xml:space="preserve"> на модальній панелі, що відкриється (його легко відшукати</w:t>
      </w:r>
      <w:r w:rsidR="004E387B">
        <w:t xml:space="preserve"> серед багатьох пакетів</w:t>
      </w:r>
      <w:r w:rsidR="00756F99">
        <w:t xml:space="preserve"> за допомогою фільтра).</w:t>
      </w:r>
    </w:p>
    <w:p w14:paraId="6FFACBA0" w14:textId="391FE2A3" w:rsidR="00BA2035" w:rsidRDefault="007C4E72" w:rsidP="00BA2035">
      <w:pPr>
        <w:pStyle w:val="af0"/>
      </w:pPr>
      <w:r>
        <w:rPr>
          <w:noProof/>
        </w:rPr>
        <w:drawing>
          <wp:inline distT="0" distB="0" distL="0" distR="0" wp14:anchorId="17465A9D" wp14:editId="2DC6E814">
            <wp:extent cx="4201200" cy="2390400"/>
            <wp:effectExtent l="0" t="0" r="8890" b="0"/>
            <wp:docPr id="47" name="Рисунок 47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Зображення, що містить текст&#10;&#10;Автоматично згенерований опис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1200" cy="239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9184" w14:textId="0FF9B679" w:rsidR="00BA2035" w:rsidRPr="007F79CE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12</w:t>
        </w:r>
      </w:fldSimple>
      <w:r w:rsidR="00BA2035">
        <w:t xml:space="preserve">. </w:t>
      </w:r>
      <w:r w:rsidR="007F79CE">
        <w:rPr>
          <w:lang w:val="en-US"/>
        </w:rPr>
        <w:t>Iceberg</w:t>
      </w:r>
      <w:r w:rsidR="007F79CE" w:rsidRPr="007F79CE">
        <w:rPr>
          <w:lang w:val="ru-RU"/>
        </w:rPr>
        <w:t xml:space="preserve"> </w:t>
      </w:r>
      <w:r w:rsidR="007F79CE">
        <w:t xml:space="preserve">показує зміни, </w:t>
      </w:r>
      <w:r w:rsidR="00AF5F3E">
        <w:t>які</w:t>
      </w:r>
      <w:r w:rsidR="007F79CE">
        <w:t xml:space="preserve"> належить перенести до сховища</w:t>
      </w:r>
    </w:p>
    <w:p w14:paraId="277A9610" w14:textId="3D89563C" w:rsidR="004E387B" w:rsidRDefault="005171AC" w:rsidP="005171AC">
      <w:pPr>
        <w:pStyle w:val="3"/>
      </w:pPr>
      <w:r>
        <w:t>Збережіть пакет</w:t>
      </w:r>
    </w:p>
    <w:p w14:paraId="58BE07A0" w14:textId="517B8DDF" w:rsidR="005171AC" w:rsidRDefault="005171AC" w:rsidP="005171AC">
      <w:r>
        <w:t>Одразу після додавання до про</w:t>
      </w:r>
      <w:r w:rsidR="00AF5F3E">
        <w:t>є</w:t>
      </w:r>
      <w:r>
        <w:t>кту пакет матиме статус «</w:t>
      </w:r>
      <w:r w:rsidRPr="005171AC">
        <w:rPr>
          <w:i/>
          <w:iCs/>
          <w:lang w:val="en-US"/>
        </w:rPr>
        <w:t>Uncommitted</w:t>
      </w:r>
      <w:r w:rsidRPr="005171AC">
        <w:rPr>
          <w:i/>
          <w:iCs/>
          <w:lang w:val="ru-RU"/>
        </w:rPr>
        <w:t xml:space="preserve"> </w:t>
      </w:r>
      <w:r w:rsidRPr="005171AC">
        <w:rPr>
          <w:i/>
          <w:iCs/>
          <w:lang w:val="en-US"/>
        </w:rPr>
        <w:t>changes</w:t>
      </w:r>
      <w:r>
        <w:t xml:space="preserve">». Так </w:t>
      </w:r>
      <w:r>
        <w:rPr>
          <w:lang w:val="en-US"/>
        </w:rPr>
        <w:t>Iceberg</w:t>
      </w:r>
      <w:r>
        <w:t xml:space="preserve"> повідомляє нам, що код в пакеті від</w:t>
      </w:r>
      <w:r w:rsidR="00BA2035">
        <w:t>різняється від того, що є у сховищі. Так і має бути, адже в сховищі ще нема</w:t>
      </w:r>
      <w:r w:rsidR="00AF5F3E">
        <w:t>є</w:t>
      </w:r>
      <w:r w:rsidR="00BA2035">
        <w:t xml:space="preserve"> коду! Збережіть його, клацнувши кнопку </w:t>
      </w:r>
      <w:r w:rsidR="00BA2035">
        <w:rPr>
          <w:b/>
          <w:bCs/>
          <w:i/>
          <w:iCs/>
          <w:lang w:val="en-US"/>
        </w:rPr>
        <w:t>Commit</w:t>
      </w:r>
      <w:r w:rsidR="00BA2035">
        <w:t xml:space="preserve">. </w:t>
      </w:r>
      <w:r w:rsidR="00BA2035">
        <w:rPr>
          <w:lang w:val="en-US"/>
        </w:rPr>
        <w:t>Iceberg</w:t>
      </w:r>
      <w:r w:rsidR="00BA2035">
        <w:t xml:space="preserve"> покаже вам </w:t>
      </w:r>
      <w:r w:rsidR="00AF5F3E">
        <w:t>у</w:t>
      </w:r>
      <w:r w:rsidR="00BA2035">
        <w:t xml:space="preserve"> новому вікні всі зміни, які потрібно зберегти (див. рис. 5.12)</w:t>
      </w:r>
      <w:r w:rsidR="007F79CE">
        <w:t xml:space="preserve">. Уведіть коротке пояснення щодо змісту змін </w:t>
      </w:r>
      <w:r w:rsidR="00AF5F3E">
        <w:t>і</w:t>
      </w:r>
      <w:r w:rsidR="007F79CE">
        <w:t xml:space="preserve"> перенесіть їх до сховища ще однією кнопкою </w:t>
      </w:r>
      <w:r w:rsidR="007F79CE">
        <w:rPr>
          <w:b/>
          <w:bCs/>
          <w:i/>
          <w:iCs/>
          <w:lang w:val="en-US"/>
        </w:rPr>
        <w:t>Commit</w:t>
      </w:r>
      <w:r w:rsidR="007F79CE">
        <w:t>.</w:t>
      </w:r>
    </w:p>
    <w:p w14:paraId="77EDFF5B" w14:textId="713C0170" w:rsidR="001A1425" w:rsidRDefault="001A1425" w:rsidP="001A1425">
      <w:pPr>
        <w:pStyle w:val="af0"/>
      </w:pPr>
      <w:r>
        <w:rPr>
          <w:noProof/>
        </w:rPr>
        <w:drawing>
          <wp:inline distT="0" distB="0" distL="0" distR="0" wp14:anchorId="261029CA" wp14:editId="1DB54140">
            <wp:extent cx="3711600" cy="2365200"/>
            <wp:effectExtent l="0" t="0" r="3175" b="0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1600" cy="23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C519" w14:textId="3E38F576" w:rsidR="001A1425" w:rsidRPr="001A1425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13</w:t>
        </w:r>
      </w:fldSimple>
      <w:r w:rsidR="001A1425">
        <w:t xml:space="preserve">. </w:t>
      </w:r>
      <w:r w:rsidR="001A1425">
        <w:rPr>
          <w:lang w:val="en-US"/>
        </w:rPr>
        <w:t>Iceberg</w:t>
      </w:r>
      <w:r w:rsidR="001A1425" w:rsidRPr="001A1425">
        <w:t xml:space="preserve"> </w:t>
      </w:r>
      <w:r w:rsidR="001A1425">
        <w:t>підтверджує, що зміни збережено</w:t>
      </w:r>
    </w:p>
    <w:p w14:paraId="3CC466D5" w14:textId="4A6B971C" w:rsidR="007C4E72" w:rsidRDefault="007C4E72" w:rsidP="007C4E72">
      <w:pPr>
        <w:pStyle w:val="3"/>
      </w:pPr>
      <w:r>
        <w:t>Код збережено</w:t>
      </w:r>
    </w:p>
    <w:p w14:paraId="1C90E477" w14:textId="776C9589" w:rsidR="007C4E72" w:rsidRDefault="007961A4" w:rsidP="007C4E72">
      <w:r>
        <w:t xml:space="preserve">Як тільки ви завершите зберігання, </w:t>
      </w:r>
      <w:r>
        <w:rPr>
          <w:lang w:val="en-US"/>
        </w:rPr>
        <w:t>Iceberg</w:t>
      </w:r>
      <w:r w:rsidRPr="007961A4">
        <w:t xml:space="preserve"> </w:t>
      </w:r>
      <w:r>
        <w:t>відзначить, що ваша система і локальний репозиторій синхронізован</w:t>
      </w:r>
      <w:r w:rsidR="00694110">
        <w:t>і</w:t>
      </w:r>
      <w:r>
        <w:t xml:space="preserve"> (рис. 5.13).</w:t>
      </w:r>
    </w:p>
    <w:p w14:paraId="0BA2E620" w14:textId="64BB8CE2" w:rsidR="007961A4" w:rsidRPr="007961A4" w:rsidRDefault="007961A4" w:rsidP="007C4E72">
      <w:r>
        <w:lastRenderedPageBreak/>
        <w:t xml:space="preserve">Гарна робота! Незабаром ми </w:t>
      </w:r>
      <w:r w:rsidR="00AF5F3E">
        <w:t>побачимо</w:t>
      </w:r>
      <w:r>
        <w:t xml:space="preserve">, як перенести зміни коду до віддаленого сховища, а зараз повернемося до нашого класу </w:t>
      </w:r>
      <w:r>
        <w:rPr>
          <w:i/>
          <w:iCs/>
          <w:lang w:val="en-US"/>
        </w:rPr>
        <w:t>Counter</w:t>
      </w:r>
      <w:r>
        <w:t>.</w:t>
      </w:r>
    </w:p>
    <w:p w14:paraId="7F0E922A" w14:textId="11964017" w:rsidR="00207E02" w:rsidRDefault="00207E02" w:rsidP="0034451B">
      <w:pPr>
        <w:pStyle w:val="2"/>
      </w:pPr>
      <w:bookmarkStart w:id="10" w:name="_Toc121067190"/>
      <w:r>
        <w:t>Додавання нових методів</w:t>
      </w:r>
      <w:bookmarkEnd w:id="10"/>
    </w:p>
    <w:p w14:paraId="4C2565C2" w14:textId="73622606" w:rsidR="00207E02" w:rsidRDefault="00066FED" w:rsidP="00207E02">
      <w:r>
        <w:t xml:space="preserve">Перш ніж додати до класу </w:t>
      </w:r>
      <w:r>
        <w:rPr>
          <w:i/>
          <w:iCs/>
          <w:lang w:val="en-US"/>
        </w:rPr>
        <w:t>Counter</w:t>
      </w:r>
      <w:r>
        <w:t xml:space="preserve"> н</w:t>
      </w:r>
      <w:r w:rsidR="001A1425">
        <w:t>аступні методи</w:t>
      </w:r>
      <w:r>
        <w:t>,</w:t>
      </w:r>
      <w:r w:rsidR="001A1425">
        <w:t xml:space="preserve"> </w:t>
      </w:r>
      <w:r>
        <w:t>напишемо</w:t>
      </w:r>
      <w:r w:rsidR="001A1425">
        <w:t xml:space="preserve"> тест</w:t>
      </w:r>
      <w:r>
        <w:t>и, що їх перевіряють</w:t>
      </w:r>
      <w:r w:rsidR="001A1425">
        <w:t>.</w:t>
      </w:r>
      <w:r>
        <w:t xml:space="preserve"> Почнемо з тесту для повідомлення </w:t>
      </w:r>
      <w:r>
        <w:rPr>
          <w:i/>
          <w:iCs/>
          <w:lang w:val="en-US"/>
        </w:rPr>
        <w:t>increment</w:t>
      </w:r>
      <w:r>
        <w:t>.</w:t>
      </w:r>
    </w:p>
    <w:p w14:paraId="79CF7145" w14:textId="77777777" w:rsidR="00066FED" w:rsidRDefault="00066FED" w:rsidP="00D060A1">
      <w:pPr>
        <w:pStyle w:val="Example"/>
        <w:ind w:firstLine="426"/>
        <w:rPr>
          <w:lang w:val="en-US"/>
        </w:rPr>
      </w:pPr>
      <w:r w:rsidRPr="00066FED">
        <w:rPr>
          <w:lang w:val="en-US"/>
        </w:rPr>
        <w:t>CounterTest &gt;&gt; testIncrement</w:t>
      </w:r>
    </w:p>
    <w:p w14:paraId="2F9D24F2" w14:textId="77777777" w:rsidR="00066FED" w:rsidRDefault="00066FED" w:rsidP="00066FED">
      <w:pPr>
        <w:pStyle w:val="Example"/>
        <w:rPr>
          <w:lang w:val="en-US"/>
        </w:rPr>
      </w:pPr>
      <w:r w:rsidRPr="00066FED">
        <w:rPr>
          <w:lang w:val="en-US"/>
        </w:rPr>
        <w:t>| c |</w:t>
      </w:r>
    </w:p>
    <w:p w14:paraId="39780C2D" w14:textId="40AC5DF4" w:rsidR="00066FED" w:rsidRDefault="00066FED" w:rsidP="00066FED">
      <w:pPr>
        <w:pStyle w:val="Example"/>
        <w:rPr>
          <w:lang w:val="en-US"/>
        </w:rPr>
      </w:pPr>
      <w:r w:rsidRPr="00066FED">
        <w:rPr>
          <w:lang w:val="en-US"/>
        </w:rPr>
        <w:t>c := Counter new.</w:t>
      </w:r>
    </w:p>
    <w:p w14:paraId="0FCE59CF" w14:textId="77777777" w:rsidR="00D3270D" w:rsidRDefault="00066FED" w:rsidP="00066FED">
      <w:pPr>
        <w:pStyle w:val="Example"/>
        <w:rPr>
          <w:lang w:val="en-US"/>
        </w:rPr>
      </w:pPr>
      <w:r w:rsidRPr="00066FED">
        <w:rPr>
          <w:lang w:val="en-US"/>
        </w:rPr>
        <w:t>c count: 0; increment; increment.</w:t>
      </w:r>
    </w:p>
    <w:p w14:paraId="1759B9EE" w14:textId="2D786F37" w:rsidR="00066FED" w:rsidRDefault="00066FED" w:rsidP="00066FED">
      <w:pPr>
        <w:pStyle w:val="Example"/>
        <w:rPr>
          <w:lang w:val="en-US"/>
        </w:rPr>
      </w:pPr>
      <w:r w:rsidRPr="00066FED">
        <w:rPr>
          <w:lang w:val="en-US"/>
        </w:rPr>
        <w:t>self assert: c count equals: 2</w:t>
      </w:r>
    </w:p>
    <w:p w14:paraId="004F625B" w14:textId="0D86D6BE" w:rsidR="00D3270D" w:rsidRPr="00BB6631" w:rsidRDefault="00D3270D" w:rsidP="00D3270D">
      <w:r>
        <w:t xml:space="preserve">Тепер ваша черга! Напишіть визначення методу </w:t>
      </w:r>
      <w:r>
        <w:rPr>
          <w:i/>
          <w:iCs/>
          <w:lang w:val="en-US"/>
        </w:rPr>
        <w:t>increment</w:t>
      </w:r>
      <w:r>
        <w:t xml:space="preserve"> так, щоб цей тест </w:t>
      </w:r>
      <w:r w:rsidR="00AF5F3E">
        <w:t>завершився успіхом</w:t>
      </w:r>
      <w:r>
        <w:t xml:space="preserve">. Коли закінчите, спробуйте написати тест для повідомлення </w:t>
      </w:r>
      <w:r>
        <w:rPr>
          <w:i/>
          <w:iCs/>
          <w:lang w:val="en-US"/>
        </w:rPr>
        <w:t>decrement</w:t>
      </w:r>
      <w:r>
        <w:t xml:space="preserve"> і визнач</w:t>
      </w:r>
      <w:r w:rsidR="00AF5F3E">
        <w:softHyphen/>
      </w:r>
      <w:r>
        <w:t xml:space="preserve">те в класі </w:t>
      </w:r>
      <w:r>
        <w:rPr>
          <w:i/>
          <w:iCs/>
          <w:lang w:val="en-US"/>
        </w:rPr>
        <w:t>Counter</w:t>
      </w:r>
      <w:r>
        <w:t xml:space="preserve"> метод, що задовольнить його.</w:t>
      </w:r>
      <w:r w:rsidR="00BB6631">
        <w:t xml:space="preserve"> Нові методи розташуйте в протоколі </w:t>
      </w:r>
      <w:r w:rsidR="00BB6631">
        <w:rPr>
          <w:i/>
          <w:iCs/>
          <w:lang w:val="en-US"/>
        </w:rPr>
        <w:t>operations</w:t>
      </w:r>
      <w:r w:rsidR="00BB6631">
        <w:t>.</w:t>
      </w:r>
    </w:p>
    <w:p w14:paraId="0F2898B8" w14:textId="4BB0372E" w:rsidR="00D3270D" w:rsidRDefault="00D3270D" w:rsidP="00D3270D">
      <w:pPr>
        <w:pStyle w:val="3"/>
      </w:pPr>
      <w:r>
        <w:t>Розв’язок</w:t>
      </w:r>
    </w:p>
    <w:p w14:paraId="5766DBB7" w14:textId="77777777" w:rsidR="00D060A1" w:rsidRPr="00D060A1" w:rsidRDefault="00D060A1" w:rsidP="00D060A1">
      <w:pPr>
        <w:pStyle w:val="Example"/>
        <w:ind w:firstLine="426"/>
        <w:rPr>
          <w:lang w:val="en-US"/>
        </w:rPr>
      </w:pPr>
      <w:r w:rsidRPr="00D060A1">
        <w:rPr>
          <w:lang w:val="en-US"/>
        </w:rPr>
        <w:t>Counter &gt;&gt; increment</w:t>
      </w:r>
    </w:p>
    <w:p w14:paraId="4241C90F" w14:textId="3A81075E" w:rsidR="00D3270D" w:rsidRPr="00D060A1" w:rsidRDefault="00D060A1" w:rsidP="00D3270D">
      <w:pPr>
        <w:pStyle w:val="Example"/>
        <w:rPr>
          <w:lang w:val="en-US"/>
        </w:rPr>
      </w:pPr>
      <w:r w:rsidRPr="00D060A1">
        <w:rPr>
          <w:lang w:val="en-US"/>
        </w:rPr>
        <w:t>count := count + 1</w:t>
      </w:r>
    </w:p>
    <w:p w14:paraId="0304755F" w14:textId="117FCE0D" w:rsidR="00D060A1" w:rsidRPr="00D060A1" w:rsidRDefault="00D060A1" w:rsidP="00D3270D">
      <w:pPr>
        <w:pStyle w:val="Example"/>
        <w:rPr>
          <w:lang w:val="en-US"/>
        </w:rPr>
      </w:pPr>
    </w:p>
    <w:p w14:paraId="0D722D13" w14:textId="72E1D5B7" w:rsidR="00D060A1" w:rsidRPr="00D060A1" w:rsidRDefault="00D060A1" w:rsidP="00D060A1">
      <w:pPr>
        <w:pStyle w:val="Example"/>
        <w:ind w:firstLine="426"/>
        <w:rPr>
          <w:lang w:val="en-US"/>
        </w:rPr>
      </w:pPr>
      <w:r w:rsidRPr="00D060A1">
        <w:rPr>
          <w:lang w:val="en-US"/>
        </w:rPr>
        <w:t xml:space="preserve">Counter &gt;&gt; </w:t>
      </w:r>
      <w:r>
        <w:rPr>
          <w:lang w:val="en-US"/>
        </w:rPr>
        <w:t>de</w:t>
      </w:r>
      <w:r w:rsidRPr="00D060A1">
        <w:rPr>
          <w:lang w:val="en-US"/>
        </w:rPr>
        <w:t>crement</w:t>
      </w:r>
    </w:p>
    <w:p w14:paraId="7037E3BA" w14:textId="155DEC01" w:rsidR="00D060A1" w:rsidRPr="00BB6631" w:rsidRDefault="00D060A1" w:rsidP="00D060A1">
      <w:pPr>
        <w:pStyle w:val="Example"/>
        <w:rPr>
          <w:lang w:val="ru-RU"/>
        </w:rPr>
      </w:pPr>
      <w:r w:rsidRPr="00D060A1">
        <w:rPr>
          <w:lang w:val="en-US"/>
        </w:rPr>
        <w:t>count</w:t>
      </w:r>
      <w:r w:rsidRPr="00BB6631">
        <w:rPr>
          <w:lang w:val="ru-RU"/>
        </w:rPr>
        <w:t xml:space="preserve"> := </w:t>
      </w:r>
      <w:r w:rsidRPr="00D060A1">
        <w:rPr>
          <w:lang w:val="en-US"/>
        </w:rPr>
        <w:t>count</w:t>
      </w:r>
      <w:r w:rsidRPr="00BB6631">
        <w:rPr>
          <w:lang w:val="ru-RU"/>
        </w:rPr>
        <w:t xml:space="preserve"> – 1</w:t>
      </w:r>
    </w:p>
    <w:p w14:paraId="07E9DEAD" w14:textId="5BBC380A" w:rsidR="00734930" w:rsidRDefault="00EF2D54" w:rsidP="00734930">
      <w:pPr>
        <w:pStyle w:val="af0"/>
      </w:pPr>
      <w:r>
        <w:rPr>
          <w:noProof/>
        </w:rPr>
        <w:drawing>
          <wp:inline distT="0" distB="0" distL="0" distR="0" wp14:anchorId="5EBEC7A6" wp14:editId="48B86DA4">
            <wp:extent cx="4946400" cy="2426400"/>
            <wp:effectExtent l="0" t="0" r="698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400" cy="242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3307" w14:textId="0C5CAC93" w:rsidR="00734930" w:rsidRPr="00EF2D54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14</w:t>
        </w:r>
      </w:fldSimple>
      <w:r w:rsidR="00734930">
        <w:t xml:space="preserve">. </w:t>
      </w:r>
      <w:r w:rsidR="00EF2D54">
        <w:t xml:space="preserve">У класу </w:t>
      </w:r>
      <w:r w:rsidR="00EF2D54">
        <w:rPr>
          <w:i/>
          <w:iCs/>
          <w:lang w:val="en-US"/>
        </w:rPr>
        <w:t>Counter</w:t>
      </w:r>
      <w:r w:rsidR="00EF2D54">
        <w:t xml:space="preserve"> стало більше методів і зелених тестів</w:t>
      </w:r>
    </w:p>
    <w:p w14:paraId="012A8C8B" w14:textId="3196F961" w:rsidR="00D060A1" w:rsidRDefault="00BB6631" w:rsidP="00D060A1">
      <w:r>
        <w:t xml:space="preserve">Чи зауважили ви, що тест для методу </w:t>
      </w:r>
      <w:r>
        <w:rPr>
          <w:i/>
          <w:iCs/>
          <w:lang w:val="en-US"/>
        </w:rPr>
        <w:t>increment</w:t>
      </w:r>
      <w:r>
        <w:t xml:space="preserve"> називається </w:t>
      </w:r>
      <w:r>
        <w:rPr>
          <w:i/>
          <w:iCs/>
          <w:lang w:val="en-US"/>
        </w:rPr>
        <w:t>testIncrement</w:t>
      </w:r>
      <w:r>
        <w:t xml:space="preserve">? </w:t>
      </w:r>
      <w:r w:rsidR="00056013">
        <w:t>Це</w:t>
      </w:r>
      <w:r>
        <w:t xml:space="preserve"> не випад</w:t>
      </w:r>
      <w:r w:rsidR="00056013">
        <w:softHyphen/>
      </w:r>
      <w:r>
        <w:t>ков</w:t>
      </w:r>
      <w:r w:rsidR="00056013">
        <w:t>о</w:t>
      </w:r>
      <w:r>
        <w:t xml:space="preserve">, </w:t>
      </w:r>
      <w:r w:rsidR="00056013">
        <w:t>адже</w:t>
      </w:r>
      <w:r>
        <w:t xml:space="preserve"> такий спосіб найменування дає змогу середовищу пов’язувати </w:t>
      </w:r>
      <w:r w:rsidR="00056013">
        <w:t xml:space="preserve">метод з його модульним тестом. Якщо ви все зробили правильно, то біля імен методів </w:t>
      </w:r>
      <w:r w:rsidR="00056013">
        <w:rPr>
          <w:i/>
          <w:iCs/>
          <w:lang w:val="en-US"/>
        </w:rPr>
        <w:t>increment</w:t>
      </w:r>
      <w:r w:rsidR="00056013">
        <w:t xml:space="preserve"> та </w:t>
      </w:r>
      <w:r w:rsidR="00056013">
        <w:rPr>
          <w:i/>
          <w:iCs/>
          <w:lang w:val="en-US"/>
        </w:rPr>
        <w:t>decrement</w:t>
      </w:r>
      <w:r w:rsidR="00056013">
        <w:t xml:space="preserve"> в Оглядачі класів з’яв</w:t>
      </w:r>
      <w:r w:rsidR="00734930">
        <w:t>ля</w:t>
      </w:r>
      <w:r w:rsidR="00056013">
        <w:t>ться так</w:t>
      </w:r>
      <w:r w:rsidR="00734930">
        <w:t>і</w:t>
      </w:r>
      <w:r w:rsidR="00056013">
        <w:t xml:space="preserve"> ж піктограм</w:t>
      </w:r>
      <w:r w:rsidR="00734930">
        <w:t>и</w:t>
      </w:r>
      <w:r w:rsidR="00056013">
        <w:t>, як біля методів-тестів</w:t>
      </w:r>
      <w:r w:rsidR="00734930">
        <w:t xml:space="preserve"> (див. рис. 5.14)</w:t>
      </w:r>
      <w:r w:rsidR="00056013">
        <w:t>. Клацніть на кожній з них</w:t>
      </w:r>
      <w:r w:rsidR="00734930">
        <w:t>,</w:t>
      </w:r>
      <w:r w:rsidR="00056013">
        <w:t xml:space="preserve"> і</w:t>
      </w:r>
      <w:r w:rsidR="00734930">
        <w:t xml:space="preserve"> ви</w:t>
      </w:r>
      <w:r w:rsidR="00056013">
        <w:t xml:space="preserve"> запуст</w:t>
      </w:r>
      <w:r w:rsidR="00734930">
        <w:t>и</w:t>
      </w:r>
      <w:r w:rsidR="00056013">
        <w:t>т</w:t>
      </w:r>
      <w:r w:rsidR="00734930">
        <w:t>е</w:t>
      </w:r>
      <w:r w:rsidR="00056013">
        <w:t xml:space="preserve"> тести на виконання</w:t>
      </w:r>
      <w:r w:rsidR="00734930">
        <w:t>.</w:t>
      </w:r>
    </w:p>
    <w:p w14:paraId="78E02A28" w14:textId="371C578E" w:rsidR="00734930" w:rsidRPr="00734930" w:rsidRDefault="00734930" w:rsidP="00D060A1">
      <w:r>
        <w:t xml:space="preserve">Ваші тести мали б </w:t>
      </w:r>
      <w:r w:rsidR="00AF5F3E">
        <w:t>завершитися успіхом</w:t>
      </w:r>
      <w:r>
        <w:t xml:space="preserve">. І знову було б доречно зберегти свою роботу. Збереження у ті моменти, коли всі тести зелені, є хорошою практикою. Щоб зберегти зміни, занесіть їх до сховища за допомогою </w:t>
      </w:r>
      <w:r>
        <w:rPr>
          <w:lang w:val="en-US"/>
        </w:rPr>
        <w:t>Iceberg</w:t>
      </w:r>
      <w:r>
        <w:t>.</w:t>
      </w:r>
    </w:p>
    <w:p w14:paraId="0736CA33" w14:textId="5FD4619A" w:rsidR="00207E02" w:rsidRDefault="00207E02" w:rsidP="0034451B">
      <w:pPr>
        <w:pStyle w:val="2"/>
      </w:pPr>
      <w:bookmarkStart w:id="11" w:name="_Toc121067191"/>
      <w:r>
        <w:lastRenderedPageBreak/>
        <w:t>Метод ініціалізації екземпляра</w:t>
      </w:r>
      <w:bookmarkEnd w:id="11"/>
    </w:p>
    <w:p w14:paraId="71B12DC7" w14:textId="688951EC" w:rsidR="00207E02" w:rsidRDefault="0065360B" w:rsidP="00207E02">
      <w:r>
        <w:t>На цей момент початкове значення нашого лічильника залишається невизначеним. У цьому легко переконатися, виконавши вираз</w:t>
      </w:r>
      <w:r w:rsidR="006C1252">
        <w:t>:</w:t>
      </w:r>
    </w:p>
    <w:p w14:paraId="7718C577" w14:textId="72C0334C" w:rsidR="006C1252" w:rsidRPr="0067480F" w:rsidRDefault="006C1252" w:rsidP="00CB2F95">
      <w:pPr>
        <w:pStyle w:val="Example"/>
        <w:spacing w:before="200" w:after="200"/>
      </w:pPr>
      <w:r>
        <w:rPr>
          <w:lang w:val="en-US"/>
        </w:rPr>
        <w:t>Counter</w:t>
      </w:r>
      <w:r w:rsidRPr="0067480F">
        <w:t xml:space="preserve"> </w:t>
      </w:r>
      <w:r>
        <w:rPr>
          <w:lang w:val="en-US"/>
        </w:rPr>
        <w:t>new</w:t>
      </w:r>
      <w:r w:rsidRPr="0067480F">
        <w:t xml:space="preserve"> </w:t>
      </w:r>
      <w:r>
        <w:rPr>
          <w:lang w:val="en-US"/>
        </w:rPr>
        <w:t>count</w:t>
      </w:r>
    </w:p>
    <w:p w14:paraId="527CF1C7" w14:textId="108EE144" w:rsidR="006C1252" w:rsidRPr="0067480F" w:rsidRDefault="006C1252" w:rsidP="00CB2F95">
      <w:pPr>
        <w:pStyle w:val="Example"/>
        <w:spacing w:before="200" w:after="200"/>
      </w:pPr>
      <w:r w:rsidRPr="0067480F">
        <w:t xml:space="preserve">&gt;&gt;&gt; </w:t>
      </w:r>
      <w:r>
        <w:rPr>
          <w:lang w:val="en-US"/>
        </w:rPr>
        <w:t>nil</w:t>
      </w:r>
    </w:p>
    <w:p w14:paraId="5464A812" w14:textId="1925D05A" w:rsidR="006C1252" w:rsidRDefault="006C1252" w:rsidP="006C1252">
      <w:r>
        <w:t xml:space="preserve">Давайте напишемо тест, який стверджує, що новий екземпляр класу </w:t>
      </w:r>
      <w:r>
        <w:rPr>
          <w:i/>
          <w:iCs/>
          <w:lang w:val="en-US"/>
        </w:rPr>
        <w:t>Counter</w:t>
      </w:r>
      <w:r>
        <w:t xml:space="preserve"> містить значення 0 у змінній </w:t>
      </w:r>
      <w:r>
        <w:rPr>
          <w:i/>
          <w:iCs/>
          <w:lang w:val="en-US"/>
        </w:rPr>
        <w:t>count</w:t>
      </w:r>
      <w:r>
        <w:t>:</w:t>
      </w:r>
    </w:p>
    <w:p w14:paraId="5AB6D992" w14:textId="6E134FD1" w:rsidR="006C1252" w:rsidRDefault="006C1252" w:rsidP="00CB2F95">
      <w:pPr>
        <w:pStyle w:val="Example"/>
        <w:spacing w:before="200" w:after="200"/>
        <w:ind w:firstLine="426"/>
        <w:rPr>
          <w:lang w:val="en-US"/>
        </w:rPr>
      </w:pPr>
      <w:r>
        <w:rPr>
          <w:lang w:val="en-US"/>
        </w:rPr>
        <w:t>CounterTest &gt;&gt; testInitialize</w:t>
      </w:r>
    </w:p>
    <w:p w14:paraId="75EA02CD" w14:textId="10BADB26" w:rsidR="006C1252" w:rsidRPr="006C1252" w:rsidRDefault="00571595" w:rsidP="00CB2F95">
      <w:pPr>
        <w:pStyle w:val="Example"/>
        <w:spacing w:before="200" w:after="200"/>
        <w:rPr>
          <w:lang w:val="en-US"/>
        </w:rPr>
      </w:pPr>
      <w:r>
        <w:rPr>
          <w:lang w:val="en-US"/>
        </w:rPr>
        <w:t>s</w:t>
      </w:r>
      <w:r w:rsidR="006C1252">
        <w:rPr>
          <w:lang w:val="en-US"/>
        </w:rPr>
        <w:t>elf assert: Counter new count equals: 0</w:t>
      </w:r>
    </w:p>
    <w:p w14:paraId="0B3B477F" w14:textId="7D3C9C6B" w:rsidR="006C1252" w:rsidRPr="00D0385B" w:rsidRDefault="00341A3C" w:rsidP="006C1252">
      <w:r>
        <w:t>Клацніть на піктограмі методу, щоб з</w:t>
      </w:r>
      <w:r w:rsidR="00D0385B">
        <w:t>апуст</w:t>
      </w:r>
      <w:r>
        <w:t>ити</w:t>
      </w:r>
      <w:r w:rsidR="00D0385B">
        <w:t xml:space="preserve"> його на виконання</w:t>
      </w:r>
      <w:r>
        <w:t>,</w:t>
      </w:r>
      <w:r w:rsidR="00D0385B">
        <w:t xml:space="preserve"> і </w:t>
      </w:r>
      <w:r w:rsidR="007765E3">
        <w:t>отримаєте вікно з повідомленням «</w:t>
      </w:r>
      <w:r w:rsidR="007765E3" w:rsidRPr="00694110">
        <w:rPr>
          <w:i/>
          <w:iCs/>
          <w:lang w:val="en-US"/>
        </w:rPr>
        <w:t>Got nil instead of 0</w:t>
      </w:r>
      <w:r w:rsidR="007765E3">
        <w:t>»</w:t>
      </w:r>
      <w:r w:rsidR="007765E3">
        <w:rPr>
          <w:lang w:val="en-US"/>
        </w:rPr>
        <w:t xml:space="preserve"> (</w:t>
      </w:r>
      <w:r w:rsidR="007765E3">
        <w:t xml:space="preserve">отримано </w:t>
      </w:r>
      <w:r w:rsidR="007765E3">
        <w:rPr>
          <w:i/>
          <w:iCs/>
          <w:lang w:val="en-US"/>
        </w:rPr>
        <w:t>nil</w:t>
      </w:r>
      <w:r w:rsidR="007765E3">
        <w:t xml:space="preserve"> замість </w:t>
      </w:r>
      <w:r w:rsidR="007765E3">
        <w:rPr>
          <w:i/>
          <w:iCs/>
        </w:rPr>
        <w:t>0</w:t>
      </w:r>
      <w:r w:rsidR="007765E3">
        <w:rPr>
          <w:lang w:val="en-US"/>
        </w:rPr>
        <w:t>)</w:t>
      </w:r>
      <w:r w:rsidR="007765E3">
        <w:t xml:space="preserve">. </w:t>
      </w:r>
      <w:r>
        <w:t>Це вікно можна поки що закрити, але зауважте</w:t>
      </w:r>
      <w:r w:rsidR="00D0385B">
        <w:t xml:space="preserve">, що піктограма стала </w:t>
      </w:r>
      <w:r w:rsidR="00D0385B">
        <w:rPr>
          <w:i/>
          <w:iCs/>
        </w:rPr>
        <w:t>жовтою</w:t>
      </w:r>
      <w:r w:rsidR="00D0385B">
        <w:t xml:space="preserve">. Це ознака того, що тест </w:t>
      </w:r>
      <w:r w:rsidR="00B3689B">
        <w:t>завершив</w:t>
      </w:r>
      <w:r w:rsidR="00B3689B">
        <w:softHyphen/>
        <w:t xml:space="preserve">ся </w:t>
      </w:r>
      <w:r w:rsidR="00D0385B">
        <w:t>не</w:t>
      </w:r>
      <w:r w:rsidR="00B3689B">
        <w:t>вдачею</w:t>
      </w:r>
      <w:r w:rsidR="00D0385B">
        <w:t xml:space="preserve">: усе було виконано, проте твердження виявилося хибним. Така ситуація відрізняється від отримання </w:t>
      </w:r>
      <w:r w:rsidR="00D0385B">
        <w:rPr>
          <w:i/>
          <w:iCs/>
        </w:rPr>
        <w:t>червоного</w:t>
      </w:r>
      <w:r w:rsidR="00D0385B" w:rsidRPr="00D0385B">
        <w:rPr>
          <w:lang w:val="ru-RU"/>
        </w:rPr>
        <w:t xml:space="preserve"> </w:t>
      </w:r>
      <w:r w:rsidR="00D0385B">
        <w:t xml:space="preserve">тесту, коли тест не </w:t>
      </w:r>
      <w:r w:rsidR="00B3689B">
        <w:t>виконується</w:t>
      </w:r>
      <w:r w:rsidR="00D0385B">
        <w:t xml:space="preserve"> через помилку, наприклад, якщо потрібний метод не визначено. Незабаром ми побачимо і такі.</w:t>
      </w:r>
    </w:p>
    <w:p w14:paraId="18FE701F" w14:textId="01CE41FE" w:rsidR="00207E02" w:rsidRDefault="00207E02" w:rsidP="0034451B">
      <w:pPr>
        <w:pStyle w:val="2"/>
      </w:pPr>
      <w:bookmarkStart w:id="12" w:name="_Toc121067192"/>
      <w:r>
        <w:t>Визначення методу ініціалізації</w:t>
      </w:r>
      <w:bookmarkEnd w:id="12"/>
    </w:p>
    <w:p w14:paraId="4BFCC54C" w14:textId="3B648E00" w:rsidR="0044783E" w:rsidRPr="0044783E" w:rsidRDefault="00341A3C" w:rsidP="00207E02">
      <w:r>
        <w:t xml:space="preserve">Тепер потрібно написати метод ініціалізації, </w:t>
      </w:r>
      <w:r w:rsidR="00D20106">
        <w:t>який</w:t>
      </w:r>
      <w:r>
        <w:t xml:space="preserve"> задає початкове значення змінної </w:t>
      </w:r>
      <w:r>
        <w:rPr>
          <w:i/>
          <w:iCs/>
          <w:lang w:val="en-US"/>
        </w:rPr>
        <w:t>count</w:t>
      </w:r>
      <w:r>
        <w:t xml:space="preserve"> екземпляра лічильника. </w:t>
      </w:r>
      <w:r w:rsidR="00E8004F">
        <w:t xml:space="preserve">Ми вже знаємо, що екземпляри створюють надсиланням класові повідомлення </w:t>
      </w:r>
      <w:r w:rsidR="00E8004F">
        <w:rPr>
          <w:i/>
          <w:iCs/>
          <w:lang w:val="en-US"/>
        </w:rPr>
        <w:t>new</w:t>
      </w:r>
      <w:r w:rsidR="00E8004F">
        <w:t>. Процес влаштовано так, що кожен новостворений об’єкт ав</w:t>
      </w:r>
      <w:r w:rsidR="00E8004F">
        <w:softHyphen/>
        <w:t xml:space="preserve">томатично отримує повідомлення </w:t>
      </w:r>
      <w:r w:rsidR="00E8004F">
        <w:rPr>
          <w:i/>
          <w:iCs/>
          <w:lang w:val="en-US"/>
        </w:rPr>
        <w:t>initialize</w:t>
      </w:r>
      <w:r w:rsidR="00E8004F">
        <w:t>.</w:t>
      </w:r>
      <w:r w:rsidR="0044783E">
        <w:t xml:space="preserve"> Це дає нагоду екземплярові налаштувати свій початковий стан. </w:t>
      </w:r>
      <w:r w:rsidR="00EF5861">
        <w:t>В</w:t>
      </w:r>
      <w:r w:rsidR="0044783E">
        <w:t xml:space="preserve">изначимо метод </w:t>
      </w:r>
      <w:r w:rsidR="0044783E">
        <w:rPr>
          <w:i/>
          <w:iCs/>
          <w:lang w:val="en-US"/>
        </w:rPr>
        <w:t>initialize</w:t>
      </w:r>
      <w:r w:rsidR="0044783E">
        <w:t>, який задаватиме правильне початко</w:t>
      </w:r>
      <w:r w:rsidR="00EF5861">
        <w:softHyphen/>
      </w:r>
      <w:r w:rsidR="0044783E">
        <w:t>ве значення лічильника.</w:t>
      </w:r>
    </w:p>
    <w:p w14:paraId="60C64C5E" w14:textId="260057FC" w:rsidR="00207E02" w:rsidRDefault="00B95CB1" w:rsidP="00207E02">
      <w:r>
        <w:t>Повідомлення</w:t>
      </w:r>
      <w:r w:rsidR="00E8004F">
        <w:t xml:space="preserve"> </w:t>
      </w:r>
      <w:r w:rsidR="00E8004F">
        <w:rPr>
          <w:i/>
          <w:iCs/>
          <w:lang w:val="en-US"/>
        </w:rPr>
        <w:t>initialize</w:t>
      </w:r>
      <w:r w:rsidR="00E8004F">
        <w:t xml:space="preserve"> </w:t>
      </w:r>
      <w:r>
        <w:t>надсилають</w:t>
      </w:r>
      <w:r w:rsidR="00E8004F">
        <w:t xml:space="preserve"> екземпляр</w:t>
      </w:r>
      <w:r>
        <w:t>ові, тому відповідний метод потрібно в</w:t>
      </w:r>
      <w:r w:rsidR="00E8004F">
        <w:t>изнач</w:t>
      </w:r>
      <w:r>
        <w:t>и</w:t>
      </w:r>
      <w:r w:rsidR="00E8004F">
        <w:t>т</w:t>
      </w:r>
      <w:r>
        <w:t>и</w:t>
      </w:r>
      <w:r w:rsidR="00E8004F">
        <w:t xml:space="preserve"> </w:t>
      </w:r>
      <w:r>
        <w:t xml:space="preserve">на </w:t>
      </w:r>
      <w:r w:rsidRPr="00B95CB1">
        <w:rPr>
          <w:i/>
          <w:iCs/>
        </w:rPr>
        <w:t>стороні екземпляра</w:t>
      </w:r>
      <w:r w:rsidR="00E8004F">
        <w:t xml:space="preserve"> </w:t>
      </w:r>
      <w:r>
        <w:t xml:space="preserve">так само, як </w:t>
      </w:r>
      <w:r w:rsidR="00E8004F">
        <w:t>інш</w:t>
      </w:r>
      <w:r>
        <w:t>і</w:t>
      </w:r>
      <w:r w:rsidR="00E8004F">
        <w:t xml:space="preserve"> метод</w:t>
      </w:r>
      <w:r>
        <w:t>и, що опрацьовують повідом</w:t>
      </w:r>
      <w:r>
        <w:softHyphen/>
        <w:t>лення</w:t>
      </w:r>
      <w:r w:rsidR="00E8004F">
        <w:t xml:space="preserve"> </w:t>
      </w:r>
      <w:r>
        <w:t xml:space="preserve">до </w:t>
      </w:r>
      <w:r w:rsidR="00E8004F">
        <w:t>екземпляра (так</w:t>
      </w:r>
      <w:r>
        <w:t>і</w:t>
      </w:r>
      <w:r w:rsidR="00E8004F">
        <w:t xml:space="preserve"> як </w:t>
      </w:r>
      <w:r w:rsidR="00E8004F">
        <w:rPr>
          <w:i/>
          <w:iCs/>
          <w:lang w:val="en-US"/>
        </w:rPr>
        <w:t>increment</w:t>
      </w:r>
      <w:r w:rsidR="00E8004F">
        <w:t xml:space="preserve"> чи </w:t>
      </w:r>
      <w:r w:rsidR="00E8004F">
        <w:rPr>
          <w:i/>
          <w:iCs/>
          <w:lang w:val="en-US"/>
        </w:rPr>
        <w:t>decrement</w:t>
      </w:r>
      <w:r w:rsidR="00E8004F" w:rsidRPr="00E8004F">
        <w:t>)</w:t>
      </w:r>
      <w:r w:rsidR="00BF59C8">
        <w:t xml:space="preserve">. </w:t>
      </w:r>
      <w:r w:rsidR="00AA7B2D">
        <w:t xml:space="preserve">Метод </w:t>
      </w:r>
      <w:r w:rsidR="00AA7B2D">
        <w:rPr>
          <w:i/>
          <w:iCs/>
          <w:lang w:val="en-US"/>
        </w:rPr>
        <w:t>initialize</w:t>
      </w:r>
      <w:r w:rsidR="00AA7B2D" w:rsidRPr="00AA7B2D">
        <w:t xml:space="preserve"> </w:t>
      </w:r>
      <w:r w:rsidR="00AA7B2D">
        <w:t>відповідає за налаштування значень за замовчуванням змінних екземпляра</w:t>
      </w:r>
      <w:r w:rsidR="00BF59C8">
        <w:t>.</w:t>
      </w:r>
    </w:p>
    <w:p w14:paraId="75429C41" w14:textId="5106A8AC" w:rsidR="00BF59C8" w:rsidRDefault="00BF59C8" w:rsidP="00207E02">
      <w:r>
        <w:t xml:space="preserve">Отже, визначте в класі </w:t>
      </w:r>
      <w:r>
        <w:rPr>
          <w:i/>
          <w:iCs/>
          <w:lang w:val="en-US"/>
        </w:rPr>
        <w:t>Counter</w:t>
      </w:r>
      <w:r>
        <w:t xml:space="preserve"> </w:t>
      </w:r>
      <w:r w:rsidR="00B95CB1">
        <w:t xml:space="preserve">на стороні екземпляра </w:t>
      </w:r>
      <w:r>
        <w:t xml:space="preserve">у протоколі </w:t>
      </w:r>
      <w:r>
        <w:rPr>
          <w:i/>
          <w:iCs/>
          <w:lang w:val="en-US"/>
        </w:rPr>
        <w:t>initialization</w:t>
      </w:r>
      <w:r>
        <w:t xml:space="preserve"> зображе</w:t>
      </w:r>
      <w:r w:rsidR="000E4BCD">
        <w:softHyphen/>
      </w:r>
      <w:r>
        <w:t xml:space="preserve">ний нижче </w:t>
      </w:r>
      <w:r w:rsidR="000E4BCD">
        <w:t xml:space="preserve">метод </w:t>
      </w:r>
      <w:r>
        <w:t xml:space="preserve">(тіло </w:t>
      </w:r>
      <w:r w:rsidR="00B95CB1">
        <w:t>методу</w:t>
      </w:r>
      <w:r>
        <w:t xml:space="preserve"> поки що порожнє, заповніть його самостійно).</w:t>
      </w:r>
    </w:p>
    <w:p w14:paraId="2AC0F73A" w14:textId="09ECEE8A" w:rsidR="00BF59C8" w:rsidRDefault="00BF59C8" w:rsidP="00BF59C8">
      <w:pPr>
        <w:pStyle w:val="Example"/>
        <w:ind w:firstLine="426"/>
        <w:rPr>
          <w:lang w:val="en-US"/>
        </w:rPr>
      </w:pPr>
      <w:r>
        <w:rPr>
          <w:lang w:val="en-US"/>
        </w:rPr>
        <w:t>Counter &gt;&gt; initialize</w:t>
      </w:r>
    </w:p>
    <w:p w14:paraId="6187DA62" w14:textId="1416809D" w:rsidR="00BF59C8" w:rsidRDefault="00BF59C8" w:rsidP="00BF59C8">
      <w:pPr>
        <w:pStyle w:val="Example"/>
        <w:rPr>
          <w:lang w:val="en-US"/>
        </w:rPr>
      </w:pPr>
      <w:r w:rsidRPr="00BF59C8">
        <w:rPr>
          <w:lang w:val="en-US"/>
        </w:rPr>
        <w:t>"</w:t>
      </w:r>
      <w:r w:rsidR="00B3689B" w:rsidRPr="00BF59C8">
        <w:rPr>
          <w:lang w:val="en-US"/>
        </w:rPr>
        <w:t>Set</w:t>
      </w:r>
      <w:r w:rsidRPr="00BF59C8">
        <w:rPr>
          <w:lang w:val="en-US"/>
        </w:rPr>
        <w:t xml:space="preserve"> the initial value of the </w:t>
      </w:r>
      <w:r>
        <w:rPr>
          <w:lang w:val="en-US"/>
        </w:rPr>
        <w:t>count</w:t>
      </w:r>
      <w:r w:rsidRPr="00BF59C8">
        <w:rPr>
          <w:lang w:val="en-US"/>
        </w:rPr>
        <w:t xml:space="preserve"> to 0"</w:t>
      </w:r>
    </w:p>
    <w:p w14:paraId="668189D0" w14:textId="4A8AA06D" w:rsidR="00BF59C8" w:rsidRPr="00025F82" w:rsidRDefault="00BF59C8" w:rsidP="00BF59C8">
      <w:pPr>
        <w:pStyle w:val="Example"/>
        <w:rPr>
          <w:lang w:val="en-US"/>
        </w:rPr>
      </w:pPr>
    </w:p>
    <w:p w14:paraId="43394625" w14:textId="2B316F03" w:rsidR="00AA7B2D" w:rsidRPr="00AA7B2D" w:rsidRDefault="00AA7B2D" w:rsidP="00BF59C8">
      <w:pPr>
        <w:pStyle w:val="Example"/>
        <w:rPr>
          <w:lang w:val="ru-RU"/>
        </w:rPr>
      </w:pPr>
      <w:r w:rsidRPr="00AA7B2D">
        <w:rPr>
          <w:lang w:val="ru-RU"/>
        </w:rPr>
        <w:t>"</w:t>
      </w:r>
      <w:r>
        <w:t>Тут має бути ваш код</w:t>
      </w:r>
      <w:r w:rsidRPr="00AA7B2D">
        <w:rPr>
          <w:lang w:val="ru-RU"/>
        </w:rPr>
        <w:t>"</w:t>
      </w:r>
    </w:p>
    <w:p w14:paraId="67C83FB1" w14:textId="7E97DE69" w:rsidR="00BF59C8" w:rsidRPr="00BF59C8" w:rsidRDefault="00BF59C8" w:rsidP="00207E02">
      <w:r>
        <w:t xml:space="preserve">Якщо ви все зробили правильно, </w:t>
      </w:r>
      <w:r w:rsidR="00B3689B">
        <w:t xml:space="preserve">то </w:t>
      </w:r>
      <w:r>
        <w:t xml:space="preserve">тест </w:t>
      </w:r>
      <w:r>
        <w:rPr>
          <w:i/>
          <w:iCs/>
          <w:lang w:val="en-US"/>
        </w:rPr>
        <w:t>testInitialize</w:t>
      </w:r>
      <w:r>
        <w:t xml:space="preserve"> тепер </w:t>
      </w:r>
      <w:r w:rsidR="00B3689B">
        <w:t>завершиться успіхом</w:t>
      </w:r>
      <w:r w:rsidR="00BB4063">
        <w:t>.</w:t>
      </w:r>
      <w:r w:rsidR="00CB2F95">
        <w:t xml:space="preserve"> </w:t>
      </w:r>
      <w:r w:rsidR="00BB4063">
        <w:t>Як завжди, збережіть свою роботу перш ніж рухатися далі.</w:t>
      </w:r>
    </w:p>
    <w:p w14:paraId="1F6ED1A0" w14:textId="72F45759" w:rsidR="00207E02" w:rsidRDefault="00207E02" w:rsidP="0034451B">
      <w:pPr>
        <w:pStyle w:val="2"/>
      </w:pPr>
      <w:bookmarkStart w:id="13" w:name="_Toc121067193"/>
      <w:r>
        <w:t>Визначення методу створення нового екземпляра</w:t>
      </w:r>
      <w:bookmarkEnd w:id="13"/>
    </w:p>
    <w:p w14:paraId="28D30678" w14:textId="42F52E5F" w:rsidR="00875919" w:rsidRDefault="000E4BCD" w:rsidP="00207E02">
      <w:r>
        <w:t xml:space="preserve">Щойно ми зазначили, що метод </w:t>
      </w:r>
      <w:r>
        <w:rPr>
          <w:i/>
          <w:iCs/>
          <w:lang w:val="en-US"/>
        </w:rPr>
        <w:t>initialize</w:t>
      </w:r>
      <w:r>
        <w:t xml:space="preserve"> визначають </w:t>
      </w:r>
      <w:r>
        <w:rPr>
          <w:i/>
          <w:iCs/>
        </w:rPr>
        <w:t>на стороні екземпляра</w:t>
      </w:r>
      <w:r>
        <w:t xml:space="preserve">, </w:t>
      </w:r>
      <w:r w:rsidR="00B3689B">
        <w:t>б</w:t>
      </w:r>
      <w:r>
        <w:t xml:space="preserve">о його виконує новостворений екземпляр класу </w:t>
      </w:r>
      <w:r>
        <w:rPr>
          <w:i/>
          <w:iCs/>
          <w:lang w:val="en-US"/>
        </w:rPr>
        <w:t>Counter</w:t>
      </w:r>
      <w:r>
        <w:t xml:space="preserve">. Метод </w:t>
      </w:r>
      <w:r>
        <w:rPr>
          <w:i/>
          <w:iCs/>
          <w:lang w:val="en-US"/>
        </w:rPr>
        <w:t>initialize</w:t>
      </w:r>
      <w:r>
        <w:t xml:space="preserve"> є методом екземпляра і змінює значення його полів. Давайте тепер розглянемо визначення методу </w:t>
      </w:r>
      <w:r>
        <w:rPr>
          <w:i/>
          <w:iCs/>
        </w:rPr>
        <w:t>на стороні класу</w:t>
      </w:r>
      <w:r>
        <w:t xml:space="preserve"> – методу класу. Метод класу виконується тоді, коли повідомлення</w:t>
      </w:r>
      <w:r w:rsidR="001C655B">
        <w:t xml:space="preserve"> отримує сам клас, а не його екземпляри (таким повідомленням, наприклад, є </w:t>
      </w:r>
      <w:r w:rsidR="001C655B">
        <w:rPr>
          <w:i/>
          <w:iCs/>
          <w:lang w:val="en-US"/>
        </w:rPr>
        <w:t>new</w:t>
      </w:r>
      <w:r w:rsidR="001C655B">
        <w:t xml:space="preserve">). Щоб визначити </w:t>
      </w:r>
      <w:r w:rsidR="001C655B">
        <w:lastRenderedPageBreak/>
        <w:t xml:space="preserve">метод класу, потрібно перемкнути Оглядач класів на </w:t>
      </w:r>
      <w:r w:rsidR="00694110">
        <w:t>сторону</w:t>
      </w:r>
      <w:r w:rsidR="001C655B">
        <w:t xml:space="preserve"> класів. Увімкніть для цього перемикач </w:t>
      </w:r>
      <w:r w:rsidR="001C655B">
        <w:rPr>
          <w:b/>
          <w:bCs/>
          <w:i/>
          <w:iCs/>
          <w:lang w:val="en-US"/>
        </w:rPr>
        <w:t>Class</w:t>
      </w:r>
      <w:r w:rsidR="001C655B" w:rsidRPr="0067480F">
        <w:rPr>
          <w:b/>
          <w:bCs/>
          <w:i/>
          <w:iCs/>
        </w:rPr>
        <w:t xml:space="preserve"> </w:t>
      </w:r>
      <w:r w:rsidR="001C655B">
        <w:rPr>
          <w:b/>
          <w:bCs/>
          <w:i/>
          <w:iCs/>
          <w:lang w:val="en-US"/>
        </w:rPr>
        <w:t>side</w:t>
      </w:r>
      <w:r w:rsidR="00875919">
        <w:t>.</w:t>
      </w:r>
    </w:p>
    <w:p w14:paraId="14FD5047" w14:textId="70A9547D" w:rsidR="00875919" w:rsidRDefault="00875919" w:rsidP="00207E02">
      <w:r>
        <w:t xml:space="preserve">Визначте новий метод для створення екземплярів, що називається </w:t>
      </w:r>
      <w:r>
        <w:rPr>
          <w:i/>
          <w:iCs/>
          <w:lang w:val="en-US"/>
        </w:rPr>
        <w:t>startingAt</w:t>
      </w:r>
      <w:r w:rsidRPr="0067480F">
        <w:rPr>
          <w:i/>
          <w:iCs/>
        </w:rPr>
        <w:t>:</w:t>
      </w:r>
      <w:r>
        <w:t xml:space="preserve">. Він отримує ціле число як </w:t>
      </w:r>
      <w:r w:rsidR="009A038C">
        <w:t>аргум</w:t>
      </w:r>
      <w:r>
        <w:t xml:space="preserve">ент і повертає новий екземпляр класу </w:t>
      </w:r>
      <w:r>
        <w:rPr>
          <w:i/>
          <w:iCs/>
          <w:lang w:val="en-US"/>
        </w:rPr>
        <w:t>Counter</w:t>
      </w:r>
      <w:r>
        <w:t xml:space="preserve">, який у змінній </w:t>
      </w:r>
      <w:r>
        <w:rPr>
          <w:i/>
          <w:iCs/>
          <w:lang w:val="en-US"/>
        </w:rPr>
        <w:t>count</w:t>
      </w:r>
      <w:r>
        <w:t xml:space="preserve"> містить задане число.</w:t>
      </w:r>
    </w:p>
    <w:p w14:paraId="3F1F9973" w14:textId="631D54E4" w:rsidR="00875919" w:rsidRDefault="00875919" w:rsidP="00207E02">
      <w:r>
        <w:t>З чого почати? Звичайно ж, з тесту.</w:t>
      </w:r>
    </w:p>
    <w:p w14:paraId="69E9436B" w14:textId="77777777" w:rsidR="007F430A" w:rsidRPr="007F430A" w:rsidRDefault="00875919" w:rsidP="00CB2F95">
      <w:pPr>
        <w:pStyle w:val="Example"/>
        <w:spacing w:before="200" w:after="200"/>
        <w:ind w:firstLine="426"/>
        <w:rPr>
          <w:lang w:val="en-US"/>
        </w:rPr>
      </w:pPr>
      <w:r w:rsidRPr="007F430A">
        <w:rPr>
          <w:lang w:val="en-US"/>
        </w:rPr>
        <w:t>TestCounter &gt;&gt; testCounterStartingAt5</w:t>
      </w:r>
    </w:p>
    <w:p w14:paraId="774E9B52" w14:textId="7346459B" w:rsidR="00875919" w:rsidRPr="007F430A" w:rsidRDefault="00875919" w:rsidP="00CB2F95">
      <w:pPr>
        <w:pStyle w:val="Example"/>
        <w:spacing w:before="200" w:after="200"/>
        <w:rPr>
          <w:lang w:val="en-US"/>
        </w:rPr>
      </w:pPr>
      <w:r w:rsidRPr="007F430A">
        <w:rPr>
          <w:lang w:val="en-US"/>
        </w:rPr>
        <w:t>self assert: (Counter startingAt: 5) count equals: 5</w:t>
      </w:r>
    </w:p>
    <w:p w14:paraId="7181D96D" w14:textId="5CB7B44F" w:rsidR="00875919" w:rsidRDefault="007F430A" w:rsidP="00207E02">
      <w:r>
        <w:t xml:space="preserve">Тут повідомлення </w:t>
      </w:r>
      <w:r>
        <w:rPr>
          <w:i/>
          <w:iCs/>
          <w:lang w:val="en-US"/>
        </w:rPr>
        <w:t>startingAt</w:t>
      </w:r>
      <w:r w:rsidRPr="007F430A">
        <w:rPr>
          <w:i/>
          <w:iCs/>
          <w:lang w:val="en-US"/>
        </w:rPr>
        <w:t>: 5</w:t>
      </w:r>
      <w:r>
        <w:t xml:space="preserve"> надсилають самому класові </w:t>
      </w:r>
      <w:r>
        <w:rPr>
          <w:i/>
          <w:iCs/>
          <w:lang w:val="en-US"/>
        </w:rPr>
        <w:t>Counter</w:t>
      </w:r>
      <w:r>
        <w:t>.</w:t>
      </w:r>
    </w:p>
    <w:p w14:paraId="0E8D1F08" w14:textId="7E66D4DD" w:rsidR="007F430A" w:rsidRDefault="007F430A" w:rsidP="00207E02">
      <w:r>
        <w:t>Ваша реалізація методу може виглядати якось так:</w:t>
      </w:r>
    </w:p>
    <w:p w14:paraId="41607A03" w14:textId="77777777" w:rsidR="007F430A" w:rsidRPr="007F430A" w:rsidRDefault="007F430A" w:rsidP="00694110">
      <w:pPr>
        <w:pStyle w:val="Example"/>
        <w:spacing w:before="200" w:after="200"/>
        <w:ind w:firstLine="426"/>
        <w:rPr>
          <w:lang w:val="en-US"/>
        </w:rPr>
      </w:pPr>
      <w:r w:rsidRPr="007F430A">
        <w:rPr>
          <w:lang w:val="en-US"/>
        </w:rPr>
        <w:t>Counter class &gt;&gt; startingAt: anInteger</w:t>
      </w:r>
    </w:p>
    <w:p w14:paraId="4A013001" w14:textId="54BBBD78" w:rsidR="007F430A" w:rsidRPr="007F430A" w:rsidRDefault="007F430A" w:rsidP="00CB2F95">
      <w:pPr>
        <w:pStyle w:val="Example"/>
        <w:spacing w:before="200" w:after="200"/>
        <w:rPr>
          <w:lang w:val="en-US"/>
        </w:rPr>
      </w:pPr>
      <w:r w:rsidRPr="007F430A">
        <w:rPr>
          <w:lang w:val="en-US"/>
        </w:rPr>
        <w:t>^ self new count: anInteger.</w:t>
      </w:r>
    </w:p>
    <w:p w14:paraId="27153D23" w14:textId="5593342E" w:rsidR="007F430A" w:rsidRDefault="008B7E7F" w:rsidP="00207E02">
      <w:r>
        <w:t>Тут у тексті ми використали позначення вигляду «</w:t>
      </w:r>
      <w:r>
        <w:rPr>
          <w:i/>
          <w:iCs/>
          <w:lang w:val="en-US"/>
        </w:rPr>
        <w:t>ClassName</w:t>
      </w:r>
      <w:r w:rsidRPr="008B7E7F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class</w:t>
      </w:r>
      <w:r w:rsidRPr="008B7E7F">
        <w:rPr>
          <w:i/>
          <w:iCs/>
          <w:lang w:val="ru-RU"/>
        </w:rPr>
        <w:t xml:space="preserve"> &gt;&gt; </w:t>
      </w:r>
      <w:r>
        <w:rPr>
          <w:i/>
          <w:iCs/>
          <w:lang w:val="en-US"/>
        </w:rPr>
        <w:t>methodName</w:t>
      </w:r>
      <w:r>
        <w:t xml:space="preserve">», щоб вказати на </w:t>
      </w:r>
      <w:r>
        <w:rPr>
          <w:i/>
          <w:iCs/>
        </w:rPr>
        <w:t>метод класу</w:t>
      </w:r>
      <w:r w:rsidRPr="008B7E7F">
        <w:rPr>
          <w:lang w:val="ru-RU"/>
        </w:rPr>
        <w:t>.</w:t>
      </w:r>
      <w:r>
        <w:t xml:space="preserve"> Перший рядок коду означає «</w:t>
      </w:r>
      <w:r>
        <w:rPr>
          <w:i/>
          <w:iCs/>
          <w:lang w:val="en-US"/>
        </w:rPr>
        <w:t>startingAt</w:t>
      </w:r>
      <w:r w:rsidRPr="008B7E7F">
        <w:rPr>
          <w:i/>
          <w:iCs/>
          <w:lang w:val="ru-RU"/>
        </w:rPr>
        <w:t>:</w:t>
      </w:r>
      <w:r>
        <w:t xml:space="preserve"> є методом класу у класі </w:t>
      </w:r>
      <w:r>
        <w:rPr>
          <w:i/>
          <w:iCs/>
          <w:lang w:val="en-US"/>
        </w:rPr>
        <w:t>Counter</w:t>
      </w:r>
      <w:r>
        <w:t>».</w:t>
      </w:r>
    </w:p>
    <w:p w14:paraId="26FDB950" w14:textId="18CBDD5E" w:rsidR="008B7E7F" w:rsidRDefault="008B7E7F" w:rsidP="00207E02">
      <w:r>
        <w:t xml:space="preserve">На що вказує </w:t>
      </w:r>
      <w:r>
        <w:rPr>
          <w:i/>
          <w:iCs/>
          <w:lang w:val="en-US"/>
        </w:rPr>
        <w:t>self</w:t>
      </w:r>
      <w:r>
        <w:t xml:space="preserve"> у наведеному коді? Як завжди, </w:t>
      </w:r>
      <w:r w:rsidR="00C934D4">
        <w:rPr>
          <w:i/>
          <w:iCs/>
          <w:lang w:val="en-US"/>
        </w:rPr>
        <w:t>self</w:t>
      </w:r>
      <w:r w:rsidR="00C934D4">
        <w:t xml:space="preserve"> вказує на об’єкт, що виконує метод, і тому тут він вказує на сам клас </w:t>
      </w:r>
      <w:r w:rsidR="00C934D4">
        <w:rPr>
          <w:i/>
          <w:iCs/>
          <w:lang w:val="en-US"/>
        </w:rPr>
        <w:t>Counter</w:t>
      </w:r>
      <w:r w:rsidR="00C934D4">
        <w:t>.</w:t>
      </w:r>
    </w:p>
    <w:p w14:paraId="5FF81339" w14:textId="7FA55F45" w:rsidR="00C934D4" w:rsidRDefault="00C934D4" w:rsidP="00207E02">
      <w:r>
        <w:t>Давайте напишемо ще один тест, щоб просто переконатися, що все працює належно.</w:t>
      </w:r>
    </w:p>
    <w:p w14:paraId="758D866A" w14:textId="77777777" w:rsidR="00C934D4" w:rsidRPr="00C934D4" w:rsidRDefault="00C934D4" w:rsidP="00CB2F95">
      <w:pPr>
        <w:pStyle w:val="Example"/>
        <w:spacing w:before="200" w:after="200"/>
        <w:ind w:firstLine="426"/>
        <w:rPr>
          <w:lang w:val="en-US"/>
        </w:rPr>
      </w:pPr>
      <w:r w:rsidRPr="00C934D4">
        <w:rPr>
          <w:lang w:val="en-US"/>
        </w:rPr>
        <w:t>CounterTest &gt;&gt; testAlternateCreationMethod</w:t>
      </w:r>
    </w:p>
    <w:p w14:paraId="75A38107" w14:textId="7727A42B" w:rsidR="00C934D4" w:rsidRPr="00C934D4" w:rsidRDefault="00C934D4" w:rsidP="00C934D4">
      <w:pPr>
        <w:pStyle w:val="Example"/>
        <w:rPr>
          <w:lang w:val="en-US"/>
        </w:rPr>
      </w:pPr>
      <w:r w:rsidRPr="00C934D4">
        <w:rPr>
          <w:lang w:val="en-US"/>
        </w:rPr>
        <w:t>self assert: ((Counter startingAt: 19) increment; count) equals: 20</w:t>
      </w:r>
    </w:p>
    <w:p w14:paraId="2237CDE3" w14:textId="772D218C" w:rsidR="008801AA" w:rsidRDefault="008801AA" w:rsidP="00B31C4E">
      <w:pPr>
        <w:pStyle w:val="af0"/>
        <w:spacing w:before="360"/>
      </w:pPr>
      <w:r>
        <w:rPr>
          <w:noProof/>
        </w:rPr>
        <w:drawing>
          <wp:inline distT="0" distB="0" distL="0" distR="0" wp14:anchorId="196CF85D" wp14:editId="101B6D77">
            <wp:extent cx="2934000" cy="867600"/>
            <wp:effectExtent l="0" t="0" r="0" b="889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000" cy="86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33A96" w14:textId="3EED0B2A" w:rsidR="008801AA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15</w:t>
        </w:r>
      </w:fldSimple>
      <w:r w:rsidR="008801AA">
        <w:t>. Інформативне представлення лічильника</w:t>
      </w:r>
    </w:p>
    <w:p w14:paraId="66664756" w14:textId="409A4E8D" w:rsidR="00207E02" w:rsidRDefault="00207E02" w:rsidP="0034451B">
      <w:pPr>
        <w:pStyle w:val="2"/>
      </w:pPr>
      <w:bookmarkStart w:id="14" w:name="_Toc121067194"/>
      <w:r>
        <w:t>Покращення опису об’єкта</w:t>
      </w:r>
      <w:bookmarkEnd w:id="14"/>
    </w:p>
    <w:p w14:paraId="7AC44A64" w14:textId="4BCFA53D" w:rsidR="00207E02" w:rsidRDefault="00ED4B72" w:rsidP="00207E02">
      <w:r>
        <w:t xml:space="preserve">Коли ви інспектуватимете екземпляр </w:t>
      </w:r>
      <w:r>
        <w:rPr>
          <w:i/>
          <w:iCs/>
          <w:lang w:val="en-US"/>
        </w:rPr>
        <w:t>Counter</w:t>
      </w:r>
      <w:r>
        <w:t xml:space="preserve"> або Налагоджувачем, або Інспектором, відкривши його командою </w:t>
      </w:r>
      <w:r w:rsidRPr="00ED4B72">
        <w:t>[</w:t>
      </w:r>
      <w:r>
        <w:rPr>
          <w:i/>
          <w:iCs/>
          <w:lang w:val="en-US"/>
        </w:rPr>
        <w:t>Cmd</w:t>
      </w:r>
      <w:r w:rsidR="00BE66A2">
        <w:t> </w:t>
      </w:r>
      <w:r w:rsidRPr="00ED4B72">
        <w:t>+</w:t>
      </w:r>
      <w:r w:rsidR="00BE66A2">
        <w:t> </w:t>
      </w:r>
      <w:r>
        <w:rPr>
          <w:i/>
          <w:iCs/>
          <w:lang w:val="en-US"/>
        </w:rPr>
        <w:t>I</w:t>
      </w:r>
      <w:r w:rsidRPr="00ED4B72">
        <w:t>]</w:t>
      </w:r>
      <w:r>
        <w:t xml:space="preserve"> на виразі «</w:t>
      </w:r>
      <w:r>
        <w:rPr>
          <w:i/>
          <w:iCs/>
          <w:lang w:val="en-US"/>
        </w:rPr>
        <w:t>Counter</w:t>
      </w:r>
      <w:r w:rsidRPr="00ED4B72">
        <w:rPr>
          <w:i/>
          <w:iCs/>
        </w:rPr>
        <w:t xml:space="preserve"> </w:t>
      </w:r>
      <w:r>
        <w:rPr>
          <w:i/>
          <w:iCs/>
          <w:lang w:val="en-US"/>
        </w:rPr>
        <w:t>new</w:t>
      </w:r>
      <w:r>
        <w:t>», або, навіть, коли ви просто виконаєте команду «</w:t>
      </w:r>
      <w:r>
        <w:rPr>
          <w:i/>
          <w:iCs/>
          <w:lang w:val="en-US"/>
        </w:rPr>
        <w:t>Print</w:t>
      </w:r>
      <w:r w:rsidRPr="00ED4B72">
        <w:rPr>
          <w:i/>
          <w:iCs/>
        </w:rPr>
        <w:t xml:space="preserve"> </w:t>
      </w:r>
      <w:r>
        <w:rPr>
          <w:i/>
          <w:iCs/>
          <w:lang w:val="en-US"/>
        </w:rPr>
        <w:t>it</w:t>
      </w:r>
      <w:r>
        <w:t>»</w:t>
      </w:r>
      <w:r w:rsidRPr="00ED4B72">
        <w:t xml:space="preserve"> </w:t>
      </w:r>
      <w:r w:rsidR="00EB017E">
        <w:t>на виразі «</w:t>
      </w:r>
      <w:r w:rsidR="00EB017E">
        <w:rPr>
          <w:i/>
          <w:iCs/>
          <w:lang w:val="en-US"/>
        </w:rPr>
        <w:t>Counter</w:t>
      </w:r>
      <w:r w:rsidR="00EB017E" w:rsidRPr="00ED4B72">
        <w:rPr>
          <w:i/>
          <w:iCs/>
        </w:rPr>
        <w:t xml:space="preserve"> </w:t>
      </w:r>
      <w:r w:rsidR="00EB017E">
        <w:rPr>
          <w:i/>
          <w:iCs/>
          <w:lang w:val="en-US"/>
        </w:rPr>
        <w:t>new</w:t>
      </w:r>
      <w:r w:rsidR="00EB017E">
        <w:t xml:space="preserve">», отримаєте дуже спрощене зображення свого лічильника: лише </w:t>
      </w:r>
      <w:r w:rsidR="00EB017E" w:rsidRPr="00EB017E">
        <w:t>'</w:t>
      </w:r>
      <w:r w:rsidR="00EB017E">
        <w:rPr>
          <w:i/>
          <w:iCs/>
          <w:lang w:val="en-US"/>
        </w:rPr>
        <w:t>a</w:t>
      </w:r>
      <w:r w:rsidR="00EB017E" w:rsidRPr="00EB017E">
        <w:rPr>
          <w:i/>
          <w:iCs/>
        </w:rPr>
        <w:t xml:space="preserve"> </w:t>
      </w:r>
      <w:r w:rsidR="00EB017E">
        <w:rPr>
          <w:i/>
          <w:iCs/>
          <w:lang w:val="en-US"/>
        </w:rPr>
        <w:t>Counter</w:t>
      </w:r>
      <w:r w:rsidR="00EB017E" w:rsidRPr="00EB017E">
        <w:t>'</w:t>
      </w:r>
      <w:r w:rsidR="00EB017E">
        <w:t>:</w:t>
      </w:r>
    </w:p>
    <w:p w14:paraId="68451B3C" w14:textId="67E2FC0E" w:rsidR="00EB017E" w:rsidRPr="0067480F" w:rsidRDefault="00EB017E" w:rsidP="00CB2F95">
      <w:pPr>
        <w:pStyle w:val="Example"/>
        <w:spacing w:before="200" w:after="200"/>
      </w:pPr>
      <w:r>
        <w:rPr>
          <w:lang w:val="en-US"/>
        </w:rPr>
        <w:t>Counter</w:t>
      </w:r>
      <w:r w:rsidRPr="0067480F">
        <w:t xml:space="preserve"> </w:t>
      </w:r>
      <w:r>
        <w:rPr>
          <w:lang w:val="en-US"/>
        </w:rPr>
        <w:t>new</w:t>
      </w:r>
    </w:p>
    <w:p w14:paraId="09EC8333" w14:textId="70B62658" w:rsidR="00EB017E" w:rsidRPr="0067480F" w:rsidRDefault="00EB017E" w:rsidP="00CB2F95">
      <w:pPr>
        <w:pStyle w:val="Example"/>
        <w:spacing w:before="200" w:after="200"/>
      </w:pPr>
      <w:r w:rsidRPr="0067480F">
        <w:t xml:space="preserve">&gt;&gt;&gt; </w:t>
      </w:r>
      <w:r>
        <w:rPr>
          <w:lang w:val="en-US"/>
        </w:rPr>
        <w:t>a</w:t>
      </w:r>
      <w:r w:rsidRPr="0067480F">
        <w:t xml:space="preserve"> </w:t>
      </w:r>
      <w:r>
        <w:rPr>
          <w:lang w:val="en-US"/>
        </w:rPr>
        <w:t>Counter</w:t>
      </w:r>
    </w:p>
    <w:p w14:paraId="0CC5D0AE" w14:textId="2EEAF9CC" w:rsidR="00EB017E" w:rsidRDefault="00EB017E" w:rsidP="00207E02">
      <w:r>
        <w:t xml:space="preserve">Ми б хотіли мати більш інформативне </w:t>
      </w:r>
      <w:r w:rsidR="00B31C4E">
        <w:t>зображення</w:t>
      </w:r>
      <w:r>
        <w:t xml:space="preserve">, наприклад, таке, що показує значення лічильника. Реалізуйте наступний метод у протоколі </w:t>
      </w:r>
      <w:r>
        <w:rPr>
          <w:i/>
          <w:iCs/>
          <w:lang w:val="en-US"/>
        </w:rPr>
        <w:t>printing</w:t>
      </w:r>
      <w:r>
        <w:t xml:space="preserve"> класу </w:t>
      </w:r>
      <w:r>
        <w:rPr>
          <w:i/>
          <w:iCs/>
          <w:lang w:val="en-US"/>
        </w:rPr>
        <w:t>Counter</w:t>
      </w:r>
      <w:r>
        <w:t>:</w:t>
      </w:r>
    </w:p>
    <w:p w14:paraId="2EB5CE3D" w14:textId="77777777" w:rsidR="00EB017E" w:rsidRPr="0031228B" w:rsidRDefault="00EB017E" w:rsidP="00CB2F95">
      <w:pPr>
        <w:pStyle w:val="Example"/>
        <w:spacing w:before="200" w:after="200"/>
        <w:ind w:firstLine="426"/>
        <w:rPr>
          <w:lang w:val="en-US"/>
        </w:rPr>
      </w:pPr>
      <w:r w:rsidRPr="0031228B">
        <w:rPr>
          <w:lang w:val="en-US"/>
        </w:rPr>
        <w:t>Counter &gt;&gt; printOn: aStream</w:t>
      </w:r>
    </w:p>
    <w:p w14:paraId="0A36B0A8" w14:textId="77777777" w:rsidR="00EB017E" w:rsidRPr="0031228B" w:rsidRDefault="00EB017E" w:rsidP="00CB2F95">
      <w:pPr>
        <w:pStyle w:val="Example"/>
        <w:spacing w:before="200" w:after="200"/>
        <w:rPr>
          <w:lang w:val="en-US"/>
        </w:rPr>
      </w:pPr>
      <w:r w:rsidRPr="0031228B">
        <w:rPr>
          <w:lang w:val="en-US"/>
        </w:rPr>
        <w:t>super printOn: aStream.</w:t>
      </w:r>
    </w:p>
    <w:p w14:paraId="596F67E1" w14:textId="77777777" w:rsidR="0031228B" w:rsidRDefault="00EB017E" w:rsidP="00CB2F95">
      <w:pPr>
        <w:pStyle w:val="Example"/>
        <w:spacing w:before="200" w:after="200"/>
        <w:rPr>
          <w:lang w:val="en-US"/>
        </w:rPr>
      </w:pPr>
      <w:r w:rsidRPr="0031228B">
        <w:rPr>
          <w:lang w:val="en-US"/>
        </w:rPr>
        <w:t>aStream nextPutAll: ' with value: '</w:t>
      </w:r>
      <w:r w:rsidR="0031228B">
        <w:rPr>
          <w:lang w:val="en-US"/>
        </w:rPr>
        <w:t>.</w:t>
      </w:r>
    </w:p>
    <w:p w14:paraId="583723BC" w14:textId="04AD6227" w:rsidR="00EB017E" w:rsidRPr="0031228B" w:rsidRDefault="00EB017E" w:rsidP="00CB2F95">
      <w:pPr>
        <w:pStyle w:val="Example"/>
        <w:spacing w:before="200" w:after="200"/>
        <w:rPr>
          <w:lang w:val="en-US"/>
        </w:rPr>
      </w:pPr>
      <w:r w:rsidRPr="0031228B">
        <w:rPr>
          <w:lang w:val="en-US"/>
        </w:rPr>
        <w:t xml:space="preserve">count </w:t>
      </w:r>
      <w:r w:rsidR="0031228B" w:rsidRPr="0031228B">
        <w:rPr>
          <w:lang w:val="en-US"/>
        </w:rPr>
        <w:t>printOn: aStream</w:t>
      </w:r>
    </w:p>
    <w:p w14:paraId="46B0B2F7" w14:textId="2B3783FA" w:rsidR="00EB017E" w:rsidRDefault="004B5FAB" w:rsidP="00207E02">
      <w:r>
        <w:lastRenderedPageBreak/>
        <w:t xml:space="preserve">Зауважте, що повідомлення </w:t>
      </w:r>
      <w:r>
        <w:rPr>
          <w:i/>
          <w:iCs/>
          <w:lang w:val="en-US"/>
        </w:rPr>
        <w:t>printOn:</w:t>
      </w:r>
      <w:r>
        <w:t xml:space="preserve"> отримує кожен об’єкт, який друкують командою «</w:t>
      </w:r>
      <w:r>
        <w:rPr>
          <w:i/>
          <w:iCs/>
          <w:lang w:val="en-US"/>
        </w:rPr>
        <w:t>Print</w:t>
      </w:r>
      <w:r w:rsidRPr="00ED4B72">
        <w:rPr>
          <w:i/>
          <w:iCs/>
        </w:rPr>
        <w:t xml:space="preserve"> </w:t>
      </w:r>
      <w:r>
        <w:rPr>
          <w:i/>
          <w:iCs/>
          <w:lang w:val="en-US"/>
        </w:rPr>
        <w:t>it</w:t>
      </w:r>
      <w:r>
        <w:t>» (див. рис. 5.15), або який відкривають у Інспекторі.</w:t>
      </w:r>
      <w:r w:rsidR="008801AA">
        <w:t xml:space="preserve"> За допомогою визначення методу </w:t>
      </w:r>
      <w:r w:rsidR="008801AA">
        <w:rPr>
          <w:i/>
          <w:iCs/>
          <w:lang w:val="en-US"/>
        </w:rPr>
        <w:t>printOn</w:t>
      </w:r>
      <w:r w:rsidR="008801AA" w:rsidRPr="0067480F">
        <w:rPr>
          <w:i/>
          <w:iCs/>
        </w:rPr>
        <w:t>:</w:t>
      </w:r>
      <w:r w:rsidR="008801AA">
        <w:t xml:space="preserve"> для екземпляру класу </w:t>
      </w:r>
      <w:r w:rsidR="008801AA">
        <w:rPr>
          <w:i/>
          <w:iCs/>
          <w:lang w:val="en-US"/>
        </w:rPr>
        <w:t>Counter</w:t>
      </w:r>
      <w:r w:rsidR="008801AA">
        <w:t xml:space="preserve"> ми </w:t>
      </w:r>
      <w:r w:rsidR="00751D39">
        <w:t xml:space="preserve">власноруч </w:t>
      </w:r>
      <w:r w:rsidR="008801AA">
        <w:t>зада</w:t>
      </w:r>
      <w:r w:rsidR="00751D39">
        <w:t>ємо</w:t>
      </w:r>
      <w:r w:rsidR="008801AA">
        <w:t xml:space="preserve"> </w:t>
      </w:r>
      <w:r w:rsidR="00751D39">
        <w:t>спосіб відображен</w:t>
      </w:r>
      <w:r w:rsidR="00751D39">
        <w:softHyphen/>
        <w:t xml:space="preserve">ня лічильника на екрані. Ми </w:t>
      </w:r>
      <w:r w:rsidR="00751D39" w:rsidRPr="00751D39">
        <w:rPr>
          <w:i/>
          <w:iCs/>
        </w:rPr>
        <w:t>перевизначаємо</w:t>
      </w:r>
      <w:r w:rsidR="00751D39">
        <w:t xml:space="preserve"> </w:t>
      </w:r>
      <w:r w:rsidR="00151701">
        <w:t xml:space="preserve">успадкований </w:t>
      </w:r>
      <w:r w:rsidR="00751D39">
        <w:t>метод</w:t>
      </w:r>
      <w:r w:rsidR="00151701">
        <w:t xml:space="preserve"> </w:t>
      </w:r>
      <w:r w:rsidR="00151701">
        <w:rPr>
          <w:i/>
          <w:iCs/>
          <w:lang w:val="en-US"/>
        </w:rPr>
        <w:t>Object</w:t>
      </w:r>
      <w:r w:rsidR="00151701" w:rsidRPr="00151701">
        <w:rPr>
          <w:i/>
          <w:iCs/>
        </w:rPr>
        <w:t xml:space="preserve"> &gt;&gt; </w:t>
      </w:r>
      <w:r w:rsidR="00151701">
        <w:rPr>
          <w:i/>
          <w:iCs/>
          <w:lang w:val="en-US"/>
        </w:rPr>
        <w:t>printOn</w:t>
      </w:r>
      <w:r w:rsidR="00151701" w:rsidRPr="00151701">
        <w:rPr>
          <w:i/>
          <w:iCs/>
        </w:rPr>
        <w:t>:</w:t>
      </w:r>
      <w:r w:rsidR="00151701">
        <w:t>, що діє за замовчуванням, і який до тепер виконував усю роботу. Пізніше детальніше роз</w:t>
      </w:r>
      <w:r w:rsidR="00975882">
        <w:softHyphen/>
      </w:r>
      <w:r w:rsidR="00151701">
        <w:t xml:space="preserve">глянемо успадкування та перевизначення, а також вивчимо використання потоків і змінної </w:t>
      </w:r>
      <w:r w:rsidR="00151701">
        <w:rPr>
          <w:i/>
          <w:iCs/>
          <w:lang w:val="en-US"/>
        </w:rPr>
        <w:t>super</w:t>
      </w:r>
      <w:r w:rsidR="00151701">
        <w:t>.</w:t>
      </w:r>
    </w:p>
    <w:p w14:paraId="7B267882" w14:textId="06A88D86" w:rsidR="00151701" w:rsidRPr="00AC7695" w:rsidRDefault="00151701" w:rsidP="00207E02">
      <w:r>
        <w:t xml:space="preserve">Модульний тест для методу </w:t>
      </w:r>
      <w:r w:rsidR="00BE66A2">
        <w:rPr>
          <w:i/>
          <w:iCs/>
          <w:lang w:val="en-US"/>
        </w:rPr>
        <w:t>printOn</w:t>
      </w:r>
      <w:r w:rsidR="00BE66A2" w:rsidRPr="00AC7695">
        <w:rPr>
          <w:i/>
          <w:iCs/>
        </w:rPr>
        <w:t>:</w:t>
      </w:r>
      <w:r w:rsidR="00BE66A2" w:rsidRPr="00BE66A2">
        <w:t xml:space="preserve"> </w:t>
      </w:r>
      <w:r w:rsidR="00AC7695">
        <w:t xml:space="preserve">визначте самі. Підказка: щоб отримати </w:t>
      </w:r>
      <w:r w:rsidR="00B31C4E">
        <w:t>зображен</w:t>
      </w:r>
      <w:r w:rsidR="00B31C4E">
        <w:softHyphen/>
        <w:t>ня</w:t>
      </w:r>
      <w:r w:rsidR="00AC7695">
        <w:t xml:space="preserve"> лічильника у вигляді рядка, таке ж, яке створює метод </w:t>
      </w:r>
      <w:r w:rsidR="00AC7695">
        <w:rPr>
          <w:i/>
          <w:iCs/>
          <w:lang w:val="en-US"/>
        </w:rPr>
        <w:t>printOn</w:t>
      </w:r>
      <w:r w:rsidR="00AC7695" w:rsidRPr="00AC7695">
        <w:rPr>
          <w:i/>
          <w:iCs/>
        </w:rPr>
        <w:t>:</w:t>
      </w:r>
      <w:r w:rsidR="00AC7695">
        <w:t>, надішліть повідом</w:t>
      </w:r>
      <w:r w:rsidR="00B31C4E">
        <w:softHyphen/>
      </w:r>
      <w:r w:rsidR="00AC7695">
        <w:t>лення «</w:t>
      </w:r>
      <w:r w:rsidR="00AC7695">
        <w:rPr>
          <w:i/>
          <w:iCs/>
          <w:lang w:val="en-US"/>
        </w:rPr>
        <w:t>printString</w:t>
      </w:r>
      <w:r w:rsidR="00AC7695">
        <w:t>» до «</w:t>
      </w:r>
      <w:r w:rsidR="00AC7695" w:rsidRPr="00AC7695">
        <w:rPr>
          <w:i/>
          <w:iCs/>
          <w:lang w:val="en-US"/>
        </w:rPr>
        <w:t>Counter</w:t>
      </w:r>
      <w:r w:rsidR="00AC7695" w:rsidRPr="00AC7695">
        <w:rPr>
          <w:i/>
          <w:iCs/>
        </w:rPr>
        <w:t xml:space="preserve"> </w:t>
      </w:r>
      <w:r w:rsidR="00AC7695" w:rsidRPr="00AC7695">
        <w:rPr>
          <w:i/>
          <w:iCs/>
          <w:lang w:val="en-US"/>
        </w:rPr>
        <w:t>new</w:t>
      </w:r>
      <w:r w:rsidR="00AC7695">
        <w:t>».</w:t>
      </w:r>
    </w:p>
    <w:p w14:paraId="14406C30" w14:textId="0B79719C" w:rsidR="00151701" w:rsidRDefault="00AC7695" w:rsidP="00AC7695">
      <w:pPr>
        <w:pStyle w:val="Example"/>
        <w:rPr>
          <w:lang w:val="en-US"/>
        </w:rPr>
      </w:pPr>
      <w:r>
        <w:rPr>
          <w:lang w:val="en-US"/>
        </w:rPr>
        <w:t>Counter new printString</w:t>
      </w:r>
    </w:p>
    <w:p w14:paraId="4D0821E5" w14:textId="2231F7BD" w:rsidR="00AC7695" w:rsidRPr="00AC7695" w:rsidRDefault="00AC7695" w:rsidP="00AC7695">
      <w:pPr>
        <w:pStyle w:val="Example"/>
      </w:pPr>
      <w:r>
        <w:rPr>
          <w:lang w:val="en-US"/>
        </w:rPr>
        <w:t>&gt;&gt;&gt; a Counter with value: 0</w:t>
      </w:r>
    </w:p>
    <w:p w14:paraId="0F788D57" w14:textId="01CB183B" w:rsidR="008801AA" w:rsidRDefault="00EB30C9" w:rsidP="00207E02">
      <w:r>
        <w:t xml:space="preserve">Давайте знову збережемо свою роботу, але цього разу – на віддаленому </w:t>
      </w:r>
      <w:r>
        <w:rPr>
          <w:lang w:val="en-US"/>
        </w:rPr>
        <w:t>Git</w:t>
      </w:r>
      <w:r w:rsidRPr="00EB30C9">
        <w:rPr>
          <w:lang w:val="ru-RU"/>
        </w:rPr>
        <w:t>-</w:t>
      </w:r>
      <w:r>
        <w:t>сервері.</w:t>
      </w:r>
    </w:p>
    <w:p w14:paraId="02EDC6D0" w14:textId="77777777" w:rsidR="00B479B1" w:rsidRDefault="00B479B1" w:rsidP="0034451B">
      <w:pPr>
        <w:pStyle w:val="2"/>
      </w:pPr>
      <w:bookmarkStart w:id="15" w:name="_Toc121067195"/>
      <w:r>
        <w:t>Зберігання коду на віддаленому сервері</w:t>
      </w:r>
      <w:bookmarkEnd w:id="15"/>
    </w:p>
    <w:p w14:paraId="76F0CBB0" w14:textId="77777777" w:rsidR="00B479B1" w:rsidRDefault="00B479B1" w:rsidP="00B479B1">
      <w:r>
        <w:t xml:space="preserve">До тепер ви зберігали свій код на локальному диску комп’ютера. Зараз ми покажемо, як його зберегти у віддаленому репозиторії, який ви можете створити на </w:t>
      </w:r>
      <w:r>
        <w:rPr>
          <w:lang w:val="en-US"/>
        </w:rPr>
        <w:t>GitHub</w:t>
      </w:r>
      <w:r>
        <w:t xml:space="preserve"> </w:t>
      </w:r>
      <w:hyperlink r:id="rId26" w:history="1">
        <w:r w:rsidRPr="00282974">
          <w:rPr>
            <w:rStyle w:val="a5"/>
          </w:rPr>
          <w:t>https://github.com</w:t>
        </w:r>
      </w:hyperlink>
      <w:r>
        <w:t xml:space="preserve"> або </w:t>
      </w:r>
      <w:r>
        <w:rPr>
          <w:lang w:val="en-US"/>
        </w:rPr>
        <w:t>GitLab</w:t>
      </w:r>
      <w:r>
        <w:t>.</w:t>
      </w:r>
    </w:p>
    <w:p w14:paraId="0EC30CA3" w14:textId="79755FD7" w:rsidR="00B479B1" w:rsidRDefault="00B479B1" w:rsidP="00B479B1">
      <w:pPr>
        <w:pStyle w:val="3"/>
      </w:pPr>
      <w:r>
        <w:t>Створіть про</w:t>
      </w:r>
      <w:r w:rsidR="00B31C4E">
        <w:t>є</w:t>
      </w:r>
      <w:r>
        <w:t>кт на віддаленому сервері</w:t>
      </w:r>
    </w:p>
    <w:p w14:paraId="6BC890C5" w14:textId="059EC28B" w:rsidR="00B479B1" w:rsidRDefault="00B479B1" w:rsidP="00B479B1">
      <w:r>
        <w:t xml:space="preserve">Спочатку вам </w:t>
      </w:r>
      <w:r w:rsidR="00B31C4E">
        <w:t>треба</w:t>
      </w:r>
      <w:r>
        <w:t xml:space="preserve"> створити репозиторій на віддаленому </w:t>
      </w:r>
      <w:r>
        <w:rPr>
          <w:lang w:val="en-US"/>
        </w:rPr>
        <w:t>Git</w:t>
      </w:r>
      <w:r w:rsidRPr="00CF72B7">
        <w:rPr>
          <w:lang w:val="ru-RU"/>
        </w:rPr>
        <w:t>-</w:t>
      </w:r>
      <w:r>
        <w:t>сервері. Залишіть його порожнім, щоб не виникало плутанини. Назвіть його якось просто й зрозуміло, наприк</w:t>
      </w:r>
      <w:r>
        <w:softHyphen/>
        <w:t>лад, «</w:t>
      </w:r>
      <w:r w:rsidRPr="00CF72B7">
        <w:rPr>
          <w:i/>
          <w:iCs/>
          <w:lang w:val="en-US"/>
        </w:rPr>
        <w:t>Counter</w:t>
      </w:r>
      <w:r>
        <w:t>» або «</w:t>
      </w:r>
      <w:r w:rsidRPr="00CF72B7">
        <w:rPr>
          <w:i/>
          <w:iCs/>
          <w:lang w:val="en-US"/>
        </w:rPr>
        <w:t>Pharo</w:t>
      </w:r>
      <w:r w:rsidRPr="00CF72B7">
        <w:rPr>
          <w:i/>
          <w:iCs/>
        </w:rPr>
        <w:t>-</w:t>
      </w:r>
      <w:r w:rsidRPr="00CF72B7">
        <w:rPr>
          <w:i/>
          <w:iCs/>
          <w:lang w:val="en-US"/>
        </w:rPr>
        <w:t>Counter</w:t>
      </w:r>
      <w:r>
        <w:t xml:space="preserve">». Це те місце, куди ми </w:t>
      </w:r>
      <w:r w:rsidR="00B31C4E">
        <w:t>плануємо</w:t>
      </w:r>
      <w:r>
        <w:t xml:space="preserve"> відправити наш про</w:t>
      </w:r>
      <w:r w:rsidR="00B31C4E">
        <w:t>є</w:t>
      </w:r>
      <w:r>
        <w:t xml:space="preserve">кт з </w:t>
      </w:r>
      <w:r>
        <w:rPr>
          <w:lang w:val="en-US"/>
        </w:rPr>
        <w:t>Iceberg</w:t>
      </w:r>
      <w:r>
        <w:t>.</w:t>
      </w:r>
    </w:p>
    <w:p w14:paraId="676D4827" w14:textId="53219D20" w:rsidR="0021234A" w:rsidRDefault="00B479B1" w:rsidP="0021234A">
      <w:pPr>
        <w:pStyle w:val="af0"/>
      </w:pPr>
      <w:r>
        <w:rPr>
          <w:noProof/>
        </w:rPr>
        <w:drawing>
          <wp:inline distT="0" distB="0" distL="0" distR="0" wp14:anchorId="4B95B342" wp14:editId="4643C8AE">
            <wp:extent cx="4363200" cy="2455823"/>
            <wp:effectExtent l="0" t="0" r="0" b="1905"/>
            <wp:docPr id="51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3200" cy="2455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29BB6" w14:textId="633475F6" w:rsidR="0021234A" w:rsidRPr="00EB30C9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16</w:t>
        </w:r>
      </w:fldSimple>
      <w:r w:rsidR="0021234A">
        <w:t>. Оглядач репозиторіїв вашого про</w:t>
      </w:r>
      <w:r w:rsidR="00B31C4E">
        <w:t>є</w:t>
      </w:r>
      <w:r w:rsidR="0021234A">
        <w:t>кту</w:t>
      </w:r>
    </w:p>
    <w:p w14:paraId="4CE8718F" w14:textId="09B30A63" w:rsidR="00EA39DA" w:rsidRDefault="00EA39DA" w:rsidP="00EA39DA">
      <w:pPr>
        <w:pStyle w:val="3"/>
      </w:pPr>
      <w:r>
        <w:t>Додайте віддалений репозиторій</w:t>
      </w:r>
    </w:p>
    <w:p w14:paraId="34A21F87" w14:textId="6275A36A" w:rsidR="00EA39DA" w:rsidRDefault="00EA39DA" w:rsidP="00EA39DA">
      <w:r>
        <w:t xml:space="preserve">У головному вікні </w:t>
      </w:r>
      <w:r>
        <w:rPr>
          <w:lang w:val="en-US"/>
        </w:rPr>
        <w:t>Iceberg</w:t>
      </w:r>
      <w:r>
        <w:t xml:space="preserve"> двічі клацніть на рядку з вашим </w:t>
      </w:r>
      <w:r w:rsidR="0021234A">
        <w:t>про</w:t>
      </w:r>
      <w:r w:rsidR="00B31C4E">
        <w:t>є</w:t>
      </w:r>
      <w:r w:rsidR="0021234A">
        <w:t>ктом</w:t>
      </w:r>
      <w:r>
        <w:t xml:space="preserve"> </w:t>
      </w:r>
      <w:r>
        <w:rPr>
          <w:i/>
          <w:iCs/>
          <w:lang w:val="en-US"/>
        </w:rPr>
        <w:t>MyCounter</w:t>
      </w:r>
      <w:r>
        <w:t>, щоб відкрити оглядач робочої копії репозиторію.</w:t>
      </w:r>
      <w:r w:rsidR="0021234A">
        <w:t xml:space="preserve"> Тоді клацніть на кнопці </w:t>
      </w:r>
      <w:r w:rsidR="0021234A">
        <w:rPr>
          <w:b/>
          <w:bCs/>
          <w:i/>
          <w:iCs/>
          <w:lang w:val="en-US"/>
        </w:rPr>
        <w:t>Repository</w:t>
      </w:r>
      <w:r w:rsidR="0021234A">
        <w:t xml:space="preserve"> (вона оздоблена піктограмою з зображенням ящика). Вона відкриє оглядач репозиторіїв про</w:t>
      </w:r>
      <w:r w:rsidR="00B31C4E">
        <w:t>є</w:t>
      </w:r>
      <w:r w:rsidR="0021234A">
        <w:t xml:space="preserve">кту </w:t>
      </w:r>
      <w:r w:rsidR="0021234A">
        <w:rPr>
          <w:i/>
          <w:iCs/>
          <w:lang w:val="en-US"/>
        </w:rPr>
        <w:t>MyCounter</w:t>
      </w:r>
      <w:r w:rsidR="0021234A">
        <w:t>, як показано на рис. 5.16.</w:t>
      </w:r>
    </w:p>
    <w:p w14:paraId="2ABDA807" w14:textId="79F898C7" w:rsidR="00595BE4" w:rsidRDefault="00595BE4" w:rsidP="00EA39DA">
      <w:r w:rsidRPr="00595BE4">
        <w:lastRenderedPageBreak/>
        <w:t>Тоді вам просто потрібно додати віддалене сховище для про</w:t>
      </w:r>
      <w:r w:rsidR="00B31C4E">
        <w:t>є</w:t>
      </w:r>
      <w:r w:rsidRPr="00595BE4">
        <w:t xml:space="preserve">кту, що так само просто, як </w:t>
      </w:r>
      <w:r>
        <w:t xml:space="preserve">клацнути кнопку </w:t>
      </w:r>
      <w:r>
        <w:rPr>
          <w:b/>
          <w:bCs/>
          <w:i/>
          <w:iCs/>
          <w:lang w:val="en-US"/>
        </w:rPr>
        <w:t>Add</w:t>
      </w:r>
      <w:r w:rsidRPr="00595BE4">
        <w:rPr>
          <w:b/>
          <w:bCs/>
          <w:i/>
          <w:iCs/>
          <w:lang w:val="ru-RU"/>
        </w:rPr>
        <w:t xml:space="preserve"> </w:t>
      </w:r>
      <w:r>
        <w:rPr>
          <w:b/>
          <w:bCs/>
          <w:i/>
          <w:iCs/>
          <w:lang w:val="en-US"/>
        </w:rPr>
        <w:t>remote</w:t>
      </w:r>
      <w:r w:rsidRPr="00595BE4">
        <w:t>. Вам запропон</w:t>
      </w:r>
      <w:r>
        <w:t>ують</w:t>
      </w:r>
      <w:r w:rsidRPr="00595BE4">
        <w:t xml:space="preserve"> вказати ім’я </w:t>
      </w:r>
      <w:r>
        <w:t>віддаленого сховища</w:t>
      </w:r>
      <w:r w:rsidR="00EC28B6" w:rsidRPr="00EC28B6">
        <w:t xml:space="preserve"> </w:t>
      </w:r>
      <w:r w:rsidR="00EC28B6" w:rsidRPr="00595BE4">
        <w:t xml:space="preserve">і </w:t>
      </w:r>
      <w:r w:rsidR="00EC28B6">
        <w:t xml:space="preserve">його </w:t>
      </w:r>
      <w:r w:rsidR="00EC28B6" w:rsidRPr="00595BE4">
        <w:t>URL-адресу</w:t>
      </w:r>
      <w:r w:rsidR="00EC28B6">
        <w:t xml:space="preserve">. Ім’я можна вказати довільне, воно </w:t>
      </w:r>
      <w:r w:rsidRPr="00595BE4">
        <w:t xml:space="preserve">є лише міткою, яку </w:t>
      </w:r>
      <w:r>
        <w:rPr>
          <w:lang w:val="en-US"/>
        </w:rPr>
        <w:t>G</w:t>
      </w:r>
      <w:r w:rsidRPr="00595BE4">
        <w:rPr>
          <w:lang w:val="en-US"/>
        </w:rPr>
        <w:t>it</w:t>
      </w:r>
      <w:r w:rsidRPr="00595BE4">
        <w:t xml:space="preserve"> використо</w:t>
      </w:r>
      <w:r w:rsidR="00EC28B6">
        <w:softHyphen/>
      </w:r>
      <w:r w:rsidRPr="00595BE4">
        <w:t>вує локально для ідентифікації.</w:t>
      </w:r>
      <w:r w:rsidR="00EC28B6">
        <w:t xml:space="preserve"> Адреса ж </w:t>
      </w:r>
      <w:r w:rsidR="00B31C4E">
        <w:t>має</w:t>
      </w:r>
      <w:r w:rsidR="00EC28B6">
        <w:t xml:space="preserve"> бути точною і вести до створеного перед цим віддаленого репозиторію.</w:t>
      </w:r>
      <w:r w:rsidRPr="00595BE4">
        <w:t xml:space="preserve"> Ви можете використовувати доступ HTTPS (URL-адреса, яка починається з https://github.com для GitHub) або доступ SSH (URL-адреса, яка починається з git@github.com). SSH </w:t>
      </w:r>
      <w:r w:rsidR="00B31C4E">
        <w:t>потребуватиме</w:t>
      </w:r>
      <w:r w:rsidRPr="00595BE4">
        <w:t xml:space="preserve"> налаштува</w:t>
      </w:r>
      <w:r w:rsidR="00B31C4E">
        <w:t>ння</w:t>
      </w:r>
      <w:r w:rsidRPr="00595BE4">
        <w:t xml:space="preserve"> агента SSH на вашому комп’ютері з правильними обліковими даними (будь ласка, зверніться до свого постачальника </w:t>
      </w:r>
      <w:r>
        <w:rPr>
          <w:lang w:val="en-US"/>
        </w:rPr>
        <w:t>G</w:t>
      </w:r>
      <w:r w:rsidRPr="00595BE4">
        <w:rPr>
          <w:lang w:val="en-US"/>
        </w:rPr>
        <w:t>it</w:t>
      </w:r>
      <w:r w:rsidRPr="00595BE4">
        <w:t>, щоб дізнатися, як цього досягти)</w:t>
      </w:r>
      <w:r w:rsidR="00EC28B6">
        <w:t>.</w:t>
      </w:r>
    </w:p>
    <w:p w14:paraId="7C9CCCBF" w14:textId="37CF4151" w:rsidR="006E7F72" w:rsidRDefault="006E7F72" w:rsidP="006E7F72">
      <w:pPr>
        <w:pStyle w:val="af0"/>
      </w:pPr>
      <w:r>
        <w:rPr>
          <w:noProof/>
        </w:rPr>
        <w:drawing>
          <wp:inline distT="0" distB="0" distL="0" distR="0" wp14:anchorId="25097EEB" wp14:editId="0145B00D">
            <wp:extent cx="6044400" cy="2322000"/>
            <wp:effectExtent l="0" t="0" r="0" b="2540"/>
            <wp:docPr id="52" name="Рисунок 52" descr="Зображення, що містить текст, знімок екрана, монітор, екран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Зображення, що містить текст, знімок екрана, монітор, екран&#10;&#10;Автоматично згенерований опис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4400" cy="232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131E" w14:textId="74218722" w:rsidR="006E7F72" w:rsidRPr="0067480F" w:rsidRDefault="00794B10" w:rsidP="00694110">
      <w:pPr>
        <w:pStyle w:val="af0"/>
        <w:rPr>
          <w:lang w:val="ru-RU"/>
        </w:rPr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17</w:t>
        </w:r>
      </w:fldSimple>
      <w:r w:rsidR="006E7F72">
        <w:t xml:space="preserve">. </w:t>
      </w:r>
      <w:r w:rsidR="006E7F72">
        <w:rPr>
          <w:lang w:val="en-US"/>
        </w:rPr>
        <w:t>HTTPS</w:t>
      </w:r>
      <w:r w:rsidR="006E7F72">
        <w:t xml:space="preserve"> адреса нашого репозиторію на </w:t>
      </w:r>
      <w:r w:rsidR="006E7F72">
        <w:rPr>
          <w:lang w:val="en-US"/>
        </w:rPr>
        <w:t>GitHub</w:t>
      </w:r>
    </w:p>
    <w:p w14:paraId="198DA87F" w14:textId="77777777" w:rsidR="006E7F72" w:rsidRPr="006E7F72" w:rsidRDefault="006E7F72" w:rsidP="006E7F72">
      <w:pPr>
        <w:pStyle w:val="af0"/>
        <w:rPr>
          <w:lang w:val="ru-RU"/>
        </w:rPr>
      </w:pPr>
    </w:p>
    <w:p w14:paraId="64F7B2B1" w14:textId="2A336BA7" w:rsidR="006E7F72" w:rsidRDefault="006E7F72" w:rsidP="006E7F72">
      <w:pPr>
        <w:pStyle w:val="af0"/>
      </w:pPr>
      <w:r>
        <w:rPr>
          <w:noProof/>
        </w:rPr>
        <w:drawing>
          <wp:inline distT="0" distB="0" distL="0" distR="0" wp14:anchorId="11B5B3F9" wp14:editId="1A431FC3">
            <wp:extent cx="4086000" cy="1494000"/>
            <wp:effectExtent l="0" t="0" r="0" b="0"/>
            <wp:docPr id="53" name="Рисунок 53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Рисунок 53" descr="Зображення, що містить текст&#10;&#10;Автоматично згенерований опис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000" cy="14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35189" w14:textId="3124168E" w:rsidR="006E7F72" w:rsidRPr="00DB5E3D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18</w:t>
        </w:r>
      </w:fldSimple>
      <w:r w:rsidR="006E7F72">
        <w:t xml:space="preserve">. </w:t>
      </w:r>
      <w:r w:rsidR="00DB5E3D">
        <w:t xml:space="preserve">Використання </w:t>
      </w:r>
      <w:r w:rsidR="00DB5E3D">
        <w:rPr>
          <w:lang w:val="en-US"/>
        </w:rPr>
        <w:t>HTTPS</w:t>
      </w:r>
      <w:r w:rsidR="00DB5E3D">
        <w:t xml:space="preserve"> адреси з </w:t>
      </w:r>
      <w:r w:rsidR="00DB5E3D">
        <w:rPr>
          <w:lang w:val="en-US"/>
        </w:rPr>
        <w:t>GitHub</w:t>
      </w:r>
    </w:p>
    <w:p w14:paraId="3C30BC81" w14:textId="276340EE" w:rsidR="00EC28B6" w:rsidRDefault="00EC28B6" w:rsidP="00EA39DA">
      <w:r>
        <w:t xml:space="preserve">Ми використаємо </w:t>
      </w:r>
      <w:r>
        <w:rPr>
          <w:lang w:val="en-US"/>
        </w:rPr>
        <w:t>HTTPS</w:t>
      </w:r>
      <w:r>
        <w:t xml:space="preserve"> доступ</w:t>
      </w:r>
      <w:r w:rsidR="006E7F72">
        <w:t xml:space="preserve">. Адресу скопіюємо зі сторінки репозиторію на </w:t>
      </w:r>
      <w:r w:rsidR="006E7F72">
        <w:rPr>
          <w:lang w:val="en-US"/>
        </w:rPr>
        <w:t>GitHub</w:t>
      </w:r>
      <w:r w:rsidR="006E7F72" w:rsidRPr="006E7F72">
        <w:t xml:space="preserve"> (</w:t>
      </w:r>
      <w:r w:rsidR="006E7F72">
        <w:t xml:space="preserve">рис. 5.17) і вкажемо її в модальному діалозі </w:t>
      </w:r>
      <w:r w:rsidR="006E7F72">
        <w:rPr>
          <w:i/>
          <w:iCs/>
          <w:lang w:val="en-US"/>
        </w:rPr>
        <w:t>Add</w:t>
      </w:r>
      <w:r w:rsidR="006E7F72" w:rsidRPr="006E7F72">
        <w:rPr>
          <w:i/>
          <w:iCs/>
        </w:rPr>
        <w:t xml:space="preserve"> </w:t>
      </w:r>
      <w:r w:rsidR="006E7F72">
        <w:rPr>
          <w:i/>
          <w:iCs/>
          <w:lang w:val="en-US"/>
        </w:rPr>
        <w:t>remote</w:t>
      </w:r>
      <w:r w:rsidR="006E7F72">
        <w:t xml:space="preserve"> (рис. 5.18).</w:t>
      </w:r>
    </w:p>
    <w:p w14:paraId="25BEB803" w14:textId="39767BA4" w:rsidR="00621426" w:rsidRDefault="00621426" w:rsidP="00621426">
      <w:pPr>
        <w:pStyle w:val="af0"/>
      </w:pPr>
      <w:r>
        <w:rPr>
          <w:noProof/>
        </w:rPr>
        <w:drawing>
          <wp:inline distT="0" distB="0" distL="0" distR="0" wp14:anchorId="11721574" wp14:editId="2481D686">
            <wp:extent cx="4464000" cy="1890000"/>
            <wp:effectExtent l="0" t="0" r="0" b="0"/>
            <wp:docPr id="54" name="Рисунок 54" descr="Зображення, що містить текст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Зображення, що містить текст&#10;&#10;Автоматично згенерований опис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4000" cy="189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20598" w14:textId="64277C73" w:rsidR="00621426" w:rsidRPr="006E7F72" w:rsidRDefault="00794B10" w:rsidP="00694110">
      <w:pPr>
        <w:pStyle w:val="af0"/>
      </w:pPr>
      <w:r>
        <w:t xml:space="preserve">Рис. </w:t>
      </w:r>
      <w:fldSimple w:instr=" STYLEREF 1 \s ">
        <w:r w:rsidR="009318EE">
          <w:rPr>
            <w:noProof/>
          </w:rPr>
          <w:t>5</w:t>
        </w:r>
      </w:fldSimple>
      <w:r>
        <w:t>.</w:t>
      </w:r>
      <w:fldSimple w:instr=" SEQ Рис. \* ARABIC \s 1 ">
        <w:r w:rsidR="009318EE">
          <w:rPr>
            <w:noProof/>
          </w:rPr>
          <w:t>19</w:t>
        </w:r>
      </w:fldSimple>
      <w:r w:rsidR="00621426">
        <w:t xml:space="preserve">. </w:t>
      </w:r>
      <w:r w:rsidR="002A349F">
        <w:t>Перелік збережень, які буде перенесено на віддалений сервер</w:t>
      </w:r>
    </w:p>
    <w:p w14:paraId="17310A60" w14:textId="48D53516" w:rsidR="00EC28B6" w:rsidRPr="00DB5E3D" w:rsidRDefault="00DB5E3D" w:rsidP="00DB5E3D">
      <w:pPr>
        <w:pStyle w:val="3"/>
      </w:pPr>
      <w:r>
        <w:lastRenderedPageBreak/>
        <w:t>Перенесіть про</w:t>
      </w:r>
      <w:r w:rsidR="00B31C4E">
        <w:t>є</w:t>
      </w:r>
      <w:r>
        <w:t>кт у віддалене сховище</w:t>
      </w:r>
    </w:p>
    <w:p w14:paraId="499B8C85" w14:textId="2753129F" w:rsidR="00EC28B6" w:rsidRPr="002A5031" w:rsidRDefault="00DB5E3D" w:rsidP="00EA39DA">
      <w:r>
        <w:t xml:space="preserve">Як тільки ви вкажете </w:t>
      </w:r>
      <w:r w:rsidR="00B31C4E">
        <w:t>справжню</w:t>
      </w:r>
      <w:r>
        <w:t xml:space="preserve"> адресу віддаленого сервера, </w:t>
      </w:r>
      <w:r>
        <w:rPr>
          <w:lang w:val="en-US"/>
        </w:rPr>
        <w:t>Iceberg</w:t>
      </w:r>
      <w:r>
        <w:t xml:space="preserve"> відобразить на кнопці </w:t>
      </w:r>
      <w:r>
        <w:rPr>
          <w:b/>
          <w:bCs/>
          <w:i/>
          <w:iCs/>
          <w:lang w:val="en-US"/>
        </w:rPr>
        <w:t>Push</w:t>
      </w:r>
      <w:r>
        <w:t xml:space="preserve"> помітний червоний індикатор</w:t>
      </w:r>
      <w:r w:rsidR="000B70E6">
        <w:t xml:space="preserve">. Він сигналізує, що у вашому локальному сховищі є зміни, ще не перенесені до віддаленого сховища. Все, що потрібно зробити, клацнути на кнопці </w:t>
      </w:r>
      <w:r w:rsidR="000B70E6">
        <w:rPr>
          <w:b/>
          <w:bCs/>
          <w:i/>
          <w:iCs/>
          <w:lang w:val="en-US"/>
        </w:rPr>
        <w:t>Push</w:t>
      </w:r>
      <w:r w:rsidR="000B70E6">
        <w:t>.</w:t>
      </w:r>
      <w:r w:rsidR="002A5031">
        <w:t xml:space="preserve"> </w:t>
      </w:r>
      <w:r w:rsidR="002A5031">
        <w:rPr>
          <w:lang w:val="en-US"/>
        </w:rPr>
        <w:t>Iceberg</w:t>
      </w:r>
      <w:r w:rsidR="002A5031" w:rsidRPr="002A5031">
        <w:t xml:space="preserve"> </w:t>
      </w:r>
      <w:r w:rsidR="002A5031">
        <w:t>покаже вам список збережених змін (</w:t>
      </w:r>
      <w:r w:rsidR="002A5031">
        <w:rPr>
          <w:lang w:val="en-US"/>
        </w:rPr>
        <w:t>commits</w:t>
      </w:r>
      <w:r w:rsidR="002A5031">
        <w:t xml:space="preserve">), які буде перенесено на сервер (рис. 5.19). Вам </w:t>
      </w:r>
      <w:r w:rsidR="00B31C4E">
        <w:t xml:space="preserve">треба </w:t>
      </w:r>
      <w:r w:rsidR="002A5031">
        <w:t xml:space="preserve">натиснути ще одну кнопку </w:t>
      </w:r>
      <w:r w:rsidR="002A5031">
        <w:rPr>
          <w:b/>
          <w:bCs/>
          <w:i/>
          <w:iCs/>
          <w:lang w:val="en-US"/>
        </w:rPr>
        <w:t>Push</w:t>
      </w:r>
      <w:r w:rsidR="002A5031">
        <w:t>.</w:t>
      </w:r>
    </w:p>
    <w:p w14:paraId="00E7C8DC" w14:textId="7AE6D247" w:rsidR="00EC28B6" w:rsidRDefault="002A5031" w:rsidP="00EA39DA">
      <w:r>
        <w:t xml:space="preserve">Коли ви зробите це вперше, </w:t>
      </w:r>
      <w:r w:rsidR="00EC28B6" w:rsidRPr="00595BE4">
        <w:t xml:space="preserve">HTTPS зажадає від вас ввести ім’я користувача </w:t>
      </w:r>
      <w:r w:rsidR="008905F6">
        <w:t xml:space="preserve">на </w:t>
      </w:r>
      <w:r w:rsidR="008905F6">
        <w:rPr>
          <w:lang w:val="en-US"/>
        </w:rPr>
        <w:t>GitHub</w:t>
      </w:r>
      <w:r w:rsidR="008905F6" w:rsidRPr="00595BE4">
        <w:t xml:space="preserve"> </w:t>
      </w:r>
      <w:r w:rsidR="00EC28B6" w:rsidRPr="00595BE4">
        <w:t xml:space="preserve">та </w:t>
      </w:r>
      <w:r w:rsidR="008905F6">
        <w:t>токен доступу</w:t>
      </w:r>
      <w:r w:rsidR="006733EA" w:rsidRPr="006733EA">
        <w:t>.</w:t>
      </w:r>
      <w:r w:rsidR="00EC28B6" w:rsidRPr="00595BE4">
        <w:t xml:space="preserve"> </w:t>
      </w:r>
      <w:r w:rsidR="00EC28B6" w:rsidRPr="005A22E3">
        <w:t>Pharo збер</w:t>
      </w:r>
      <w:r w:rsidR="006733EA" w:rsidRPr="005A22E3">
        <w:t>е</w:t>
      </w:r>
      <w:r w:rsidR="008905F6">
        <w:t>же</w:t>
      </w:r>
      <w:r w:rsidR="00EC28B6" w:rsidRPr="005A22E3">
        <w:t xml:space="preserve"> їх для вас</w:t>
      </w:r>
      <w:r w:rsidR="006733EA" w:rsidRPr="005A22E3">
        <w:t xml:space="preserve"> на майбутнє</w:t>
      </w:r>
      <w:r w:rsidR="00EC28B6" w:rsidRPr="00595BE4">
        <w:t>.</w:t>
      </w:r>
    </w:p>
    <w:p w14:paraId="6B40E509" w14:textId="59D8A4B7" w:rsidR="006733EA" w:rsidRDefault="006733EA" w:rsidP="00EA39DA">
      <w:r>
        <w:t xml:space="preserve">Тепер ви </w:t>
      </w:r>
      <w:r w:rsidRPr="006733EA">
        <w:rPr>
          <w:i/>
          <w:iCs/>
        </w:rPr>
        <w:t>справді</w:t>
      </w:r>
      <w:r>
        <w:t xml:space="preserve"> зберегли свій код </w:t>
      </w:r>
      <w:r w:rsidR="00743EA0" w:rsidRPr="00743EA0">
        <w:t xml:space="preserve">і зможете </w:t>
      </w:r>
      <w:r w:rsidR="00743EA0">
        <w:t>оновити</w:t>
      </w:r>
      <w:r w:rsidR="00743EA0" w:rsidRPr="00743EA0">
        <w:t xml:space="preserve"> його з іншої машини або місця. Це </w:t>
      </w:r>
      <w:r w:rsidR="00621426">
        <w:t>вміння</w:t>
      </w:r>
      <w:r w:rsidR="00743EA0" w:rsidRPr="00743EA0">
        <w:t xml:space="preserve"> д</w:t>
      </w:r>
      <w:r w:rsidR="00B31C4E">
        <w:t>ас</w:t>
      </w:r>
      <w:r w:rsidR="00743EA0" w:rsidRPr="00743EA0">
        <w:t>ть</w:t>
      </w:r>
      <w:r w:rsidR="00B31C4E">
        <w:t xml:space="preserve"> змогу</w:t>
      </w:r>
      <w:r w:rsidR="00743EA0" w:rsidRPr="00743EA0">
        <w:t xml:space="preserve"> вам працювати віддалено, а також ділитися</w:t>
      </w:r>
      <w:r w:rsidR="00743EA0">
        <w:t xml:space="preserve"> програмами</w:t>
      </w:r>
      <w:r w:rsidR="00743EA0" w:rsidRPr="00743EA0">
        <w:t xml:space="preserve"> та співпрацювати з іншими</w:t>
      </w:r>
      <w:r w:rsidR="00BE66A2">
        <w:t xml:space="preserve"> розробниками</w:t>
      </w:r>
      <w:r w:rsidR="00743EA0">
        <w:t>.</w:t>
      </w:r>
    </w:p>
    <w:p w14:paraId="50E254AE" w14:textId="6F5CA74C" w:rsidR="001634D4" w:rsidRPr="007C7DF7" w:rsidRDefault="00C002B8" w:rsidP="00C002B8">
      <w:pPr>
        <w:pStyle w:val="af"/>
        <w:pBdr>
          <w:top w:val="single" w:sz="4" w:space="1" w:color="auto"/>
          <w:bottom w:val="single" w:sz="4" w:space="1" w:color="auto"/>
        </w:pBdr>
      </w:pPr>
      <w:r>
        <w:rPr>
          <w:rFonts w:cs="CMU Serif"/>
          <w:i/>
          <w:iCs w:val="0"/>
          <w:noProof/>
        </w:rPr>
        <w:drawing>
          <wp:anchor distT="0" distB="0" distL="114300" distR="114300" simplePos="0" relativeHeight="251704320" behindDoc="0" locked="0" layoutInCell="1" allowOverlap="1" wp14:anchorId="73AF7870" wp14:editId="2DAC4684">
            <wp:simplePos x="0" y="0"/>
            <wp:positionH relativeFrom="margin">
              <wp:align>left</wp:align>
            </wp:positionH>
            <wp:positionV relativeFrom="paragraph">
              <wp:posOffset>327660</wp:posOffset>
            </wp:positionV>
            <wp:extent cx="457200" cy="457200"/>
            <wp:effectExtent l="0" t="0" r="0" b="0"/>
            <wp:wrapSquare wrapText="bothSides"/>
            <wp:docPr id="55" name="Графіка 55" descr="Subtitles out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Графіка 4" descr="Subtitles outlin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93FF8">
        <w:rPr>
          <w:i/>
        </w:rPr>
        <w:t>Від перекладача.</w:t>
      </w:r>
      <w:r>
        <w:t xml:space="preserve"> </w:t>
      </w:r>
      <w:r w:rsidR="0085090B">
        <w:t xml:space="preserve">Віднедавна </w:t>
      </w:r>
      <w:r w:rsidR="0085090B">
        <w:rPr>
          <w:lang w:val="en-US"/>
        </w:rPr>
        <w:t>GitHub</w:t>
      </w:r>
      <w:r w:rsidR="0085090B" w:rsidRPr="0085090B">
        <w:rPr>
          <w:lang w:val="ru-RU"/>
        </w:rPr>
        <w:t xml:space="preserve"> </w:t>
      </w:r>
      <w:r w:rsidR="0085090B">
        <w:t xml:space="preserve">перестав надавати доступ для сторонніх програм через ім’я користувача та пароль, натомість потрібно використовувати </w:t>
      </w:r>
      <w:r w:rsidR="007C7DF7">
        <w:t xml:space="preserve">ім’я і </w:t>
      </w:r>
      <w:r w:rsidR="000137E9">
        <w:t>персональний токен доступу</w:t>
      </w:r>
      <w:r w:rsidRPr="00EA171E">
        <w:t>.</w:t>
      </w:r>
      <w:r w:rsidR="000137E9">
        <w:t xml:space="preserve"> Перш ніж переносити про</w:t>
      </w:r>
      <w:r w:rsidR="00B31C4E">
        <w:t>є</w:t>
      </w:r>
      <w:r w:rsidR="000137E9">
        <w:t xml:space="preserve">кт на </w:t>
      </w:r>
      <w:r w:rsidR="000137E9">
        <w:rPr>
          <w:lang w:val="en-US"/>
        </w:rPr>
        <w:t>GitHub</w:t>
      </w:r>
      <w:r w:rsidR="000137E9">
        <w:t>, згенеруйте собі такий токен</w:t>
      </w:r>
      <w:r w:rsidR="005A22E3">
        <w:t>: увійдіть у свій обліковий запис, відкрийте сторінку налаштувань</w:t>
      </w:r>
      <w:r w:rsidR="001634D4">
        <w:t xml:space="preserve"> (</w:t>
      </w:r>
      <w:r w:rsidR="001634D4">
        <w:rPr>
          <w:lang w:val="en-US"/>
        </w:rPr>
        <w:t>Settings</w:t>
      </w:r>
      <w:r w:rsidR="001634D4" w:rsidRPr="001634D4">
        <w:t>)</w:t>
      </w:r>
      <w:r w:rsidR="001634D4">
        <w:t>, у самому низу лівої панелі сторінки відшукайте посилання на підрозділ налаштувань розроб</w:t>
      </w:r>
      <w:r w:rsidR="00BE66A2">
        <w:softHyphen/>
      </w:r>
      <w:r w:rsidR="001634D4">
        <w:t>ника (</w:t>
      </w:r>
      <w:r w:rsidR="001634D4">
        <w:rPr>
          <w:lang w:val="en-US"/>
        </w:rPr>
        <w:t>Developer</w:t>
      </w:r>
      <w:r w:rsidR="001634D4" w:rsidRPr="001634D4">
        <w:t xml:space="preserve"> </w:t>
      </w:r>
      <w:r w:rsidR="001634D4">
        <w:rPr>
          <w:lang w:val="en-US"/>
        </w:rPr>
        <w:t>settings</w:t>
      </w:r>
      <w:r w:rsidR="001634D4" w:rsidRPr="001634D4">
        <w:t>)</w:t>
      </w:r>
      <w:r w:rsidR="001634D4">
        <w:t xml:space="preserve"> </w:t>
      </w:r>
      <w:r w:rsidR="00B31C4E">
        <w:t>і</w:t>
      </w:r>
      <w:r w:rsidR="001634D4">
        <w:t xml:space="preserve"> відкрийте його. Тут ви знайдете підрозділ керування токенами доступу (</w:t>
      </w:r>
      <w:r w:rsidR="001634D4">
        <w:rPr>
          <w:lang w:val="en-US"/>
        </w:rPr>
        <w:t>Personal</w:t>
      </w:r>
      <w:r w:rsidR="001634D4" w:rsidRPr="001634D4">
        <w:t xml:space="preserve"> </w:t>
      </w:r>
      <w:r w:rsidR="001634D4">
        <w:rPr>
          <w:lang w:val="en-US"/>
        </w:rPr>
        <w:t>access</w:t>
      </w:r>
      <w:r w:rsidR="001634D4" w:rsidRPr="001634D4">
        <w:t xml:space="preserve"> </w:t>
      </w:r>
      <w:r w:rsidR="001634D4">
        <w:rPr>
          <w:lang w:val="en-US"/>
        </w:rPr>
        <w:t>tokens</w:t>
      </w:r>
      <w:r w:rsidR="001634D4" w:rsidRPr="001634D4">
        <w:t>)</w:t>
      </w:r>
      <w:r w:rsidR="001634D4">
        <w:t xml:space="preserve">, де обліковано всі наявні токени та можна згенерувати нові. </w:t>
      </w:r>
      <w:r w:rsidR="007C7DF7">
        <w:t xml:space="preserve">Зверніть увагу на те, що згенерований токен не можна побачити двічі. Як тільки ви закриєте сторінку, текстове зображення токена зникне, і ви не зможете відкрити його знову. Тому одразу збережіть його в окремому файлі або перенесіть одразу до </w:t>
      </w:r>
      <w:r w:rsidR="007C7DF7">
        <w:rPr>
          <w:lang w:val="en-US"/>
        </w:rPr>
        <w:t>Pharo</w:t>
      </w:r>
      <w:r w:rsidR="007C7DF7">
        <w:t>.</w:t>
      </w:r>
    </w:p>
    <w:p w14:paraId="1D465B44" w14:textId="4543B0CC" w:rsidR="000137E9" w:rsidRDefault="000137E9" w:rsidP="00C002B8">
      <w:pPr>
        <w:pStyle w:val="af"/>
        <w:pBdr>
          <w:top w:val="single" w:sz="4" w:space="1" w:color="auto"/>
          <w:bottom w:val="single" w:sz="4" w:space="1" w:color="auto"/>
        </w:pBdr>
      </w:pPr>
      <w:r>
        <w:t xml:space="preserve">Увесь процес генерування докладно описаний у документації, доступній за адресою </w:t>
      </w:r>
      <w:hyperlink r:id="rId31" w:history="1">
        <w:r w:rsidRPr="00282974">
          <w:rPr>
            <w:rStyle w:val="a5"/>
          </w:rPr>
          <w:t>https://docs.github.com/en/authentication/keeping-your-account-and-data-secure/creating-a-personal-access-token</w:t>
        </w:r>
      </w:hyperlink>
    </w:p>
    <w:p w14:paraId="47121377" w14:textId="77777777" w:rsidR="00207E02" w:rsidRDefault="00207E02" w:rsidP="0034451B">
      <w:pPr>
        <w:pStyle w:val="2"/>
      </w:pPr>
      <w:bookmarkStart w:id="16" w:name="_Toc121067196"/>
      <w:r>
        <w:t>Підсумки розділу</w:t>
      </w:r>
      <w:bookmarkEnd w:id="16"/>
    </w:p>
    <w:p w14:paraId="469AF8EF" w14:textId="1CDB13CB" w:rsidR="00D83A7C" w:rsidRDefault="00C002B8" w:rsidP="008D6ADE">
      <w:r w:rsidRPr="00C002B8">
        <w:t xml:space="preserve">У цьому </w:t>
      </w:r>
      <w:r>
        <w:t>практикумі</w:t>
      </w:r>
      <w:r w:rsidRPr="00C002B8">
        <w:t xml:space="preserve"> ви дізналися, як визначати пакети, класи, методи та тести. </w:t>
      </w:r>
      <w:r w:rsidR="0034283B">
        <w:t>Він був першим, тому м</w:t>
      </w:r>
      <w:r w:rsidRPr="00C002B8">
        <w:t xml:space="preserve">и </w:t>
      </w:r>
      <w:r w:rsidR="0034283B">
        <w:t>використали традиційний</w:t>
      </w:r>
      <w:r w:rsidR="0034283B" w:rsidRPr="00C002B8">
        <w:t xml:space="preserve"> д</w:t>
      </w:r>
      <w:r w:rsidR="0034283B">
        <w:t>ля</w:t>
      </w:r>
      <w:r w:rsidR="0034283B" w:rsidRPr="00C002B8">
        <w:t xml:space="preserve"> більшості мов програмування</w:t>
      </w:r>
      <w:r w:rsidR="0034283B">
        <w:t xml:space="preserve"> п</w:t>
      </w:r>
      <w:r w:rsidRPr="00C002B8">
        <w:t xml:space="preserve">роцес </w:t>
      </w:r>
      <w:r>
        <w:t xml:space="preserve">розробки </w:t>
      </w:r>
      <w:r w:rsidRPr="00C002B8">
        <w:t>програм. Однак у Pharo розробники використовують інший робочий процес</w:t>
      </w:r>
      <w:r w:rsidR="0034283B">
        <w:t>,</w:t>
      </w:r>
      <w:r w:rsidR="0034283B" w:rsidRPr="0034283B">
        <w:t xml:space="preserve"> </w:t>
      </w:r>
      <w:r w:rsidR="0034283B" w:rsidRPr="00C002B8">
        <w:t>розумн</w:t>
      </w:r>
      <w:r w:rsidR="0034283B">
        <w:t>ий</w:t>
      </w:r>
      <w:r w:rsidR="0034283B" w:rsidRPr="00C002B8">
        <w:t xml:space="preserve"> </w:t>
      </w:r>
      <w:r w:rsidR="00B31C4E">
        <w:t>і</w:t>
      </w:r>
      <w:r w:rsidR="0034283B" w:rsidRPr="00C002B8">
        <w:t xml:space="preserve"> </w:t>
      </w:r>
      <w:r w:rsidR="0034283B">
        <w:t>гнучкий</w:t>
      </w:r>
      <w:r w:rsidRPr="00C002B8">
        <w:t>: розробк</w:t>
      </w:r>
      <w:r w:rsidR="0034283B">
        <w:t>у</w:t>
      </w:r>
      <w:r w:rsidRPr="00C002B8">
        <w:t>, керован</w:t>
      </w:r>
      <w:r w:rsidR="0034283B">
        <w:t>у</w:t>
      </w:r>
      <w:r w:rsidRPr="00C002B8">
        <w:t xml:space="preserve"> тестуванням (TDD). Ми пропонуємо вам повторити всю цю вправу</w:t>
      </w:r>
      <w:r w:rsidR="00F147AA">
        <w:t xml:space="preserve"> в стилі </w:t>
      </w:r>
      <w:r w:rsidR="00F147AA">
        <w:rPr>
          <w:lang w:val="en-US"/>
        </w:rPr>
        <w:t>TDD</w:t>
      </w:r>
      <w:r w:rsidR="00F147AA" w:rsidRPr="00F147AA">
        <w:rPr>
          <w:lang w:val="ru-RU"/>
        </w:rPr>
        <w:t>:</w:t>
      </w:r>
      <w:r w:rsidRPr="00C002B8">
        <w:t xml:space="preserve"> спочатку визнач</w:t>
      </w:r>
      <w:r w:rsidR="00F147AA">
        <w:t>те</w:t>
      </w:r>
      <w:r w:rsidRPr="00C002B8">
        <w:t xml:space="preserve"> тест, </w:t>
      </w:r>
      <w:r w:rsidR="00F147AA">
        <w:t>запустіть</w:t>
      </w:r>
      <w:r w:rsidRPr="00C002B8">
        <w:t xml:space="preserve"> його,</w:t>
      </w:r>
      <w:r w:rsidR="00F147AA">
        <w:t xml:space="preserve"> отримайте повідомлення про помилку та</w:t>
      </w:r>
      <w:r w:rsidRPr="00C002B8">
        <w:t xml:space="preserve"> визнач</w:t>
      </w:r>
      <w:r w:rsidR="00F147AA">
        <w:t>те</w:t>
      </w:r>
      <w:r w:rsidRPr="00C002B8">
        <w:t xml:space="preserve"> метод у налагоджувачі, а потім повтор</w:t>
      </w:r>
      <w:r w:rsidR="00F147AA">
        <w:t>іть такі ж дії для наступного методу</w:t>
      </w:r>
      <w:r w:rsidRPr="00C002B8">
        <w:t xml:space="preserve">. Перегляньте друге відео «Counter» </w:t>
      </w:r>
      <w:r w:rsidR="0034283B">
        <w:t xml:space="preserve">у </w:t>
      </w:r>
      <w:r w:rsidRPr="00C002B8">
        <w:t xml:space="preserve">Pharo MOOC, доступне на </w:t>
      </w:r>
      <w:hyperlink r:id="rId32" w:history="1">
        <w:r w:rsidR="00BE66A2" w:rsidRPr="00DF7945">
          <w:rPr>
            <w:rStyle w:val="a5"/>
          </w:rPr>
          <w:t>http://mooc.pharo.org</w:t>
        </w:r>
      </w:hyperlink>
      <w:r w:rsidRPr="00C002B8">
        <w:t>, щоб краще зрозуміти робочий процес.</w:t>
      </w:r>
    </w:p>
    <w:p w14:paraId="0C419791" w14:textId="1B1D9BE6" w:rsidR="001F3033" w:rsidRDefault="001F3033" w:rsidP="00A7760A"/>
    <w:p w14:paraId="2C3F4CA1" w14:textId="77777777" w:rsidR="00495F2C" w:rsidRDefault="00495F2C" w:rsidP="00A7760A">
      <w:pPr>
        <w:sectPr w:rsidR="00495F2C" w:rsidSect="007909A1">
          <w:headerReference w:type="even" r:id="rId33"/>
          <w:headerReference w:type="default" r:id="rId34"/>
          <w:footerReference w:type="even" r:id="rId35"/>
          <w:footerReference w:type="default" r:id="rId36"/>
          <w:pgSz w:w="11906" w:h="16838"/>
          <w:pgMar w:top="851" w:right="851" w:bottom="851" w:left="1418" w:header="709" w:footer="709" w:gutter="0"/>
          <w:pgNumType w:start="1"/>
          <w:cols w:space="708"/>
          <w:docGrid w:linePitch="360"/>
        </w:sectPr>
      </w:pPr>
    </w:p>
    <w:p w14:paraId="22566CEC" w14:textId="77777777" w:rsidR="000D6A7E" w:rsidRDefault="000D6A7E" w:rsidP="00495F2C"/>
    <w:sectPr w:rsidR="000D6A7E" w:rsidSect="00495F2C">
      <w:headerReference w:type="default" r:id="rId37"/>
      <w:footerReference w:type="default" r:id="rId38"/>
      <w:type w:val="continuous"/>
      <w:pgSz w:w="11906" w:h="16838"/>
      <w:pgMar w:top="851" w:right="851" w:bottom="851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6B77A3" w14:textId="77777777" w:rsidR="00C94505" w:rsidRDefault="00C94505" w:rsidP="00376A0E">
      <w:pPr>
        <w:spacing w:after="0"/>
      </w:pPr>
      <w:r>
        <w:separator/>
      </w:r>
    </w:p>
  </w:endnote>
  <w:endnote w:type="continuationSeparator" w:id="0">
    <w:p w14:paraId="7B6B5247" w14:textId="77777777" w:rsidR="00C94505" w:rsidRDefault="00C94505" w:rsidP="00376A0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5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MU Serif">
    <w:panose1 w:val="02000603000000000000"/>
    <w:charset w:val="CC"/>
    <w:family w:val="auto"/>
    <w:pitch w:val="variable"/>
    <w:sig w:usb0="E10002FF" w:usb1="5201E9EB" w:usb2="02020004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inorHAnsi" w:hAnsiTheme="minorHAnsi" w:cstheme="minorHAnsi"/>
        <w:sz w:val="22"/>
        <w:szCs w:val="20"/>
      </w:rPr>
      <w:id w:val="50894770"/>
      <w:docPartObj>
        <w:docPartGallery w:val="Page Numbers (Bottom of Page)"/>
        <w:docPartUnique/>
      </w:docPartObj>
    </w:sdtPr>
    <w:sdtContent>
      <w:p w14:paraId="3CA8E56D" w14:textId="77777777" w:rsidR="00A30AD7" w:rsidRDefault="00A30AD7" w:rsidP="00810E82">
        <w:pPr>
          <w:pStyle w:val="aa"/>
          <w:spacing w:before="120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>
          <w:rPr>
            <w:rFonts w:asciiTheme="minorHAnsi" w:hAnsiTheme="minorHAnsi" w:cstheme="minorHAnsi"/>
            <w:sz w:val="22"/>
            <w:szCs w:val="20"/>
          </w:rPr>
          <w:t>10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54902445"/>
      <w:docPartObj>
        <w:docPartGallery w:val="Page Numbers (Bottom of Page)"/>
        <w:docPartUnique/>
      </w:docPartObj>
    </w:sdtPr>
    <w:sdtEndPr>
      <w:rPr>
        <w:rFonts w:asciiTheme="minorHAnsi" w:hAnsiTheme="minorHAnsi" w:cstheme="minorHAnsi"/>
        <w:sz w:val="22"/>
        <w:szCs w:val="20"/>
      </w:rPr>
    </w:sdtEndPr>
    <w:sdtContent>
      <w:p w14:paraId="49EDCE69" w14:textId="5F769286" w:rsidR="00376A0E" w:rsidRPr="00807D79" w:rsidRDefault="00376A0E" w:rsidP="00810E82">
        <w:pPr>
          <w:pStyle w:val="aa"/>
          <w:spacing w:before="120"/>
          <w:jc w:val="right"/>
          <w:rPr>
            <w:rFonts w:asciiTheme="minorHAnsi" w:hAnsiTheme="minorHAnsi" w:cstheme="minorHAnsi"/>
            <w:sz w:val="22"/>
            <w:szCs w:val="20"/>
          </w:rPr>
        </w:pPr>
        <w:r w:rsidRPr="00807D79">
          <w:rPr>
            <w:rFonts w:asciiTheme="minorHAnsi" w:hAnsiTheme="minorHAnsi" w:cstheme="minorHAnsi"/>
            <w:sz w:val="22"/>
            <w:szCs w:val="20"/>
          </w:rPr>
          <w:fldChar w:fldCharType="begin"/>
        </w:r>
        <w:r w:rsidRPr="00807D79">
          <w:rPr>
            <w:rFonts w:asciiTheme="minorHAnsi" w:hAnsiTheme="minorHAnsi" w:cstheme="minorHAnsi"/>
            <w:sz w:val="22"/>
            <w:szCs w:val="20"/>
          </w:rPr>
          <w:instrText>PAGE   \* MERGEFORMAT</w:instrTex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separate"/>
        </w:r>
        <w:r w:rsidRPr="00807D79">
          <w:rPr>
            <w:rFonts w:asciiTheme="minorHAnsi" w:hAnsiTheme="minorHAnsi" w:cstheme="minorHAnsi"/>
            <w:sz w:val="22"/>
            <w:szCs w:val="20"/>
          </w:rPr>
          <w:t>2</w:t>
        </w:r>
        <w:r w:rsidRPr="00807D79">
          <w:rPr>
            <w:rFonts w:asciiTheme="minorHAnsi" w:hAnsiTheme="minorHAnsi" w:cstheme="minorHAnsi"/>
            <w:sz w:val="22"/>
            <w:szCs w:val="20"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6EDD5B" w14:textId="37729DE1" w:rsidR="00152987" w:rsidRPr="00152987" w:rsidRDefault="00152987" w:rsidP="00152987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FAA37F" w14:textId="77777777" w:rsidR="00C94505" w:rsidRDefault="00C94505" w:rsidP="00376A0E">
      <w:pPr>
        <w:spacing w:after="0"/>
      </w:pPr>
      <w:r>
        <w:separator/>
      </w:r>
    </w:p>
  </w:footnote>
  <w:footnote w:type="continuationSeparator" w:id="0">
    <w:p w14:paraId="04F2DE2F" w14:textId="77777777" w:rsidR="00C94505" w:rsidRDefault="00C94505" w:rsidP="00376A0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7F98C" w14:textId="4F10D760" w:rsidR="00807D79" w:rsidRPr="00807D79" w:rsidRDefault="00D74AA0" w:rsidP="007173E4">
    <w:pPr>
      <w:pStyle w:val="a8"/>
      <w:spacing w:after="240" w:line="360" w:lineRule="auto"/>
      <w:jc w:val="right"/>
      <w:rPr>
        <w:rFonts w:asciiTheme="minorHAnsi" w:hAnsiTheme="minorHAnsi" w:cstheme="minorHAnsi"/>
        <w:sz w:val="22"/>
        <w:szCs w:val="20"/>
      </w:rPr>
    </w:pPr>
    <w:r>
      <w:rPr>
        <w:rFonts w:asciiTheme="minorHAnsi" w:hAnsiTheme="minorHAnsi" w:cstheme="minorHAnsi"/>
        <w:sz w:val="22"/>
        <w:szCs w:val="20"/>
      </w:rPr>
      <w:fldChar w:fldCharType="begin"/>
    </w:r>
    <w:r>
      <w:rPr>
        <w:rFonts w:asciiTheme="minorHAnsi" w:hAnsiTheme="minorHAnsi" w:cstheme="minorHAnsi"/>
        <w:sz w:val="22"/>
        <w:szCs w:val="20"/>
      </w:rPr>
      <w:instrText xml:space="preserve"> STYLEREF  "Заголовок розділу"  \* MERGEFORMAT </w:instrText>
    </w:r>
    <w:r>
      <w:rPr>
        <w:rFonts w:asciiTheme="minorHAnsi" w:hAnsiTheme="minorHAnsi" w:cstheme="minorHAnsi"/>
        <w:sz w:val="22"/>
        <w:szCs w:val="20"/>
      </w:rPr>
      <w:fldChar w:fldCharType="separate"/>
    </w:r>
    <w:r w:rsidR="009318EE">
      <w:rPr>
        <w:rFonts w:asciiTheme="minorHAnsi" w:hAnsiTheme="minorHAnsi" w:cstheme="minorHAnsi"/>
        <w:noProof/>
        <w:sz w:val="22"/>
        <w:szCs w:val="20"/>
      </w:rPr>
      <w:t>Перший практикум. Розробка простого лічильника</w:t>
    </w:r>
    <w:r>
      <w:rPr>
        <w:rFonts w:asciiTheme="minorHAnsi" w:hAnsiTheme="minorHAnsi" w:cstheme="minorHAnsi"/>
        <w:sz w:val="22"/>
        <w:szCs w:val="20"/>
      </w:rPr>
      <w:fldChar w:fldCharType="end"/>
    </w:r>
    <w:r w:rsidR="00807D79" w:rsidRPr="00807D79">
      <w:rPr>
        <w:rFonts w:asciiTheme="minorHAnsi" w:hAnsiTheme="minorHAnsi" w:cstheme="minorHAnsi"/>
        <w:sz w:val="22"/>
        <w:szCs w:val="20"/>
      </w:rPr>
      <w:fldChar w:fldCharType="begin"/>
    </w:r>
    <w:r w:rsidR="00807D79" w:rsidRPr="00807D79">
      <w:rPr>
        <w:rFonts w:asciiTheme="minorHAnsi" w:hAnsiTheme="minorHAnsi" w:cstheme="minorHAnsi"/>
        <w:sz w:val="22"/>
        <w:szCs w:val="20"/>
      </w:rPr>
      <w:instrText xml:space="preserve"> STYLEREF  "Заголовок 1"  \* MERGEFORMAT </w:instrText>
    </w:r>
    <w:r w:rsidR="00807D79"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E85B36" w14:textId="2D65B713" w:rsidR="00376A0E" w:rsidRPr="00807D79" w:rsidRDefault="0033687A" w:rsidP="00704FAC">
    <w:pPr>
      <w:pStyle w:val="a8"/>
      <w:spacing w:after="240" w:line="360" w:lineRule="auto"/>
      <w:rPr>
        <w:rFonts w:asciiTheme="minorHAnsi" w:hAnsiTheme="minorHAnsi" w:cstheme="minorHAnsi"/>
        <w:sz w:val="22"/>
        <w:szCs w:val="20"/>
      </w:rPr>
    </w:pPr>
    <w:r w:rsidRPr="00807D79">
      <w:rPr>
        <w:rFonts w:asciiTheme="minorHAnsi" w:hAnsiTheme="minorHAnsi" w:cstheme="minorHAnsi"/>
        <w:sz w:val="22"/>
        <w:szCs w:val="20"/>
      </w:rPr>
      <w:fldChar w:fldCharType="begin"/>
    </w:r>
    <w:r w:rsidRPr="00807D79">
      <w:rPr>
        <w:rFonts w:asciiTheme="minorHAnsi" w:hAnsiTheme="minorHAnsi" w:cstheme="minorHAnsi"/>
        <w:sz w:val="22"/>
        <w:szCs w:val="20"/>
      </w:rPr>
      <w:instrText xml:space="preserve"> STYLEREF  "Заголовок 2"  \* MERGEFORMAT </w:instrText>
    </w:r>
    <w:r w:rsidRPr="00807D79">
      <w:rPr>
        <w:rFonts w:asciiTheme="minorHAnsi" w:hAnsiTheme="minorHAnsi" w:cstheme="minorHAnsi"/>
        <w:sz w:val="22"/>
        <w:szCs w:val="20"/>
      </w:rPr>
      <w:fldChar w:fldCharType="separate"/>
    </w:r>
    <w:r w:rsidR="009318EE">
      <w:rPr>
        <w:rFonts w:asciiTheme="minorHAnsi" w:hAnsiTheme="minorHAnsi" w:cstheme="minorHAnsi"/>
        <w:noProof/>
        <w:sz w:val="22"/>
        <w:szCs w:val="20"/>
      </w:rPr>
      <w:t>Зберігання коду на віддаленому сервері</w:t>
    </w:r>
    <w:r w:rsidRPr="00807D79">
      <w:rPr>
        <w:rFonts w:asciiTheme="minorHAnsi" w:hAnsiTheme="minorHAnsi" w:cstheme="minorHAnsi"/>
        <w:sz w:val="22"/>
        <w:szCs w:val="20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48B6E5" w14:textId="1E952862" w:rsidR="000D6A7E" w:rsidRPr="000D6A7E" w:rsidRDefault="000D6A7E" w:rsidP="000D6A7E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3504B"/>
    <w:multiLevelType w:val="hybridMultilevel"/>
    <w:tmpl w:val="3B1C316C"/>
    <w:lvl w:ilvl="0" w:tplc="0422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8CB0455"/>
    <w:multiLevelType w:val="hybridMultilevel"/>
    <w:tmpl w:val="26981008"/>
    <w:lvl w:ilvl="0" w:tplc="95382294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5C4DA2"/>
    <w:multiLevelType w:val="hybridMultilevel"/>
    <w:tmpl w:val="FADA3B2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EF6184"/>
    <w:multiLevelType w:val="hybridMultilevel"/>
    <w:tmpl w:val="59EC46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01678B"/>
    <w:multiLevelType w:val="multilevel"/>
    <w:tmpl w:val="05086E2A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 w15:restartNumberingAfterBreak="0">
    <w:nsid w:val="11325E77"/>
    <w:multiLevelType w:val="hybridMultilevel"/>
    <w:tmpl w:val="874612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25CE2"/>
    <w:multiLevelType w:val="multilevel"/>
    <w:tmpl w:val="43E4E590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173B6F7E"/>
    <w:multiLevelType w:val="hybridMultilevel"/>
    <w:tmpl w:val="172EC51C"/>
    <w:lvl w:ilvl="0" w:tplc="DCECE1A0">
      <w:numFmt w:val="bullet"/>
      <w:lvlText w:val="–"/>
      <w:lvlJc w:val="left"/>
      <w:pPr>
        <w:tabs>
          <w:tab w:val="num" w:pos="1134"/>
        </w:tabs>
        <w:ind w:left="1134" w:hanging="425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A16A8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484B34"/>
    <w:multiLevelType w:val="hybridMultilevel"/>
    <w:tmpl w:val="B1EE643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C70D46"/>
    <w:multiLevelType w:val="hybridMultilevel"/>
    <w:tmpl w:val="DCDC7772"/>
    <w:lvl w:ilvl="0" w:tplc="0422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45FE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F162E5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E3288"/>
    <w:multiLevelType w:val="hybridMultilevel"/>
    <w:tmpl w:val="B1907DEE"/>
    <w:lvl w:ilvl="0" w:tplc="D54203D6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527184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D92EEA"/>
    <w:multiLevelType w:val="hybridMultilevel"/>
    <w:tmpl w:val="227EB070"/>
    <w:lvl w:ilvl="0" w:tplc="A84871F2">
      <w:start w:val="1"/>
      <w:numFmt w:val="decimal"/>
      <w:lvlText w:val="Лістинг %1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6E100D"/>
    <w:multiLevelType w:val="hybridMultilevel"/>
    <w:tmpl w:val="C6BCB01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824F57"/>
    <w:multiLevelType w:val="hybridMultilevel"/>
    <w:tmpl w:val="C76AE696"/>
    <w:lvl w:ilvl="0" w:tplc="04220011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80384F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C9C6820"/>
    <w:multiLevelType w:val="hybridMultilevel"/>
    <w:tmpl w:val="26981008"/>
    <w:lvl w:ilvl="0" w:tplc="FFFFFFFF">
      <w:start w:val="1"/>
      <w:numFmt w:val="decimal"/>
      <w:lvlText w:val="Правило %1."/>
      <w:lvlJc w:val="left"/>
      <w:pPr>
        <w:ind w:left="720" w:hanging="360"/>
      </w:pPr>
      <w:rPr>
        <w:rFonts w:hint="default"/>
        <w:b w:val="0"/>
        <w:i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DF528D1"/>
    <w:multiLevelType w:val="hybridMultilevel"/>
    <w:tmpl w:val="D5C213F4"/>
    <w:lvl w:ilvl="0" w:tplc="0422000F">
      <w:start w:val="1"/>
      <w:numFmt w:val="decimal"/>
      <w:lvlText w:val="%1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1" w15:restartNumberingAfterBreak="0">
    <w:nsid w:val="407E589F"/>
    <w:multiLevelType w:val="hybridMultilevel"/>
    <w:tmpl w:val="30DE3D0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900673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3A60972"/>
    <w:multiLevelType w:val="hybridMultilevel"/>
    <w:tmpl w:val="2F9488A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CB4CB2"/>
    <w:multiLevelType w:val="hybridMultilevel"/>
    <w:tmpl w:val="FD9AA37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1124BC"/>
    <w:multiLevelType w:val="multilevel"/>
    <w:tmpl w:val="004480C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6" w15:restartNumberingAfterBreak="0">
    <w:nsid w:val="47AA06E9"/>
    <w:multiLevelType w:val="hybridMultilevel"/>
    <w:tmpl w:val="9E4C32B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88849C4"/>
    <w:multiLevelType w:val="hybridMultilevel"/>
    <w:tmpl w:val="6F2A022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CC60E9"/>
    <w:multiLevelType w:val="multilevel"/>
    <w:tmpl w:val="07AA839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 w15:restartNumberingAfterBreak="0">
    <w:nsid w:val="555E4C97"/>
    <w:multiLevelType w:val="multilevel"/>
    <w:tmpl w:val="07C0C09E"/>
    <w:lvl w:ilvl="0">
      <w:start w:val="5"/>
      <w:numFmt w:val="decimal"/>
      <w:pStyle w:val="1"/>
      <w:lvlText w:val="Розділ %1"/>
      <w:lvlJc w:val="left"/>
      <w:pPr>
        <w:ind w:left="1985" w:hanging="1985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5A0C3BB8"/>
    <w:multiLevelType w:val="hybridMultilevel"/>
    <w:tmpl w:val="79505AF6"/>
    <w:lvl w:ilvl="0" w:tplc="23A82948">
      <w:start w:val="1"/>
      <w:numFmt w:val="decimal"/>
      <w:pStyle w:val="10"/>
      <w:lvlText w:val="%1."/>
      <w:lvlJc w:val="left"/>
      <w:pPr>
        <w:ind w:left="720" w:hanging="360"/>
      </w:pPr>
      <w:rPr>
        <w:rFonts w:ascii="Cambria" w:eastAsiaTheme="minorHAnsi" w:hAnsi="Cambria" w:hint="default"/>
        <w:sz w:val="24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3F3A91"/>
    <w:multiLevelType w:val="hybridMultilevel"/>
    <w:tmpl w:val="0CFEECB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2B61CAA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4FA26CA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A2C5647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3C47FCE"/>
    <w:multiLevelType w:val="hybridMultilevel"/>
    <w:tmpl w:val="59EC466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8F35F16"/>
    <w:multiLevelType w:val="multilevel"/>
    <w:tmpl w:val="447E205C"/>
    <w:lvl w:ilvl="0">
      <w:start w:val="1"/>
      <w:numFmt w:val="decimal"/>
      <w:lvlText w:val="Розділ %1."/>
      <w:lvlJc w:val="left"/>
      <w:pPr>
        <w:ind w:left="1701" w:hanging="1701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A364A87"/>
    <w:multiLevelType w:val="hybridMultilevel"/>
    <w:tmpl w:val="C082CFC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3B5E6E"/>
    <w:multiLevelType w:val="multilevel"/>
    <w:tmpl w:val="C2FA8FD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9" w15:restartNumberingAfterBreak="0">
    <w:nsid w:val="7F176601"/>
    <w:multiLevelType w:val="hybridMultilevel"/>
    <w:tmpl w:val="1E5E59D0"/>
    <w:lvl w:ilvl="0" w:tplc="7C0EA9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FED0C27"/>
    <w:multiLevelType w:val="multilevel"/>
    <w:tmpl w:val="C78CEBB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 w16cid:durableId="732773313">
    <w:abstractNumId w:val="29"/>
  </w:num>
  <w:num w:numId="2" w16cid:durableId="522400269">
    <w:abstractNumId w:val="16"/>
  </w:num>
  <w:num w:numId="3" w16cid:durableId="393242144">
    <w:abstractNumId w:val="36"/>
  </w:num>
  <w:num w:numId="4" w16cid:durableId="1067150697">
    <w:abstractNumId w:val="31"/>
  </w:num>
  <w:num w:numId="5" w16cid:durableId="1154177158">
    <w:abstractNumId w:val="7"/>
  </w:num>
  <w:num w:numId="6" w16cid:durableId="870726375">
    <w:abstractNumId w:val="10"/>
  </w:num>
  <w:num w:numId="7" w16cid:durableId="706641503">
    <w:abstractNumId w:val="20"/>
  </w:num>
  <w:num w:numId="8" w16cid:durableId="1556358770">
    <w:abstractNumId w:val="0"/>
  </w:num>
  <w:num w:numId="9" w16cid:durableId="48770848">
    <w:abstractNumId w:val="3"/>
  </w:num>
  <w:num w:numId="10" w16cid:durableId="1260066739">
    <w:abstractNumId w:val="30"/>
  </w:num>
  <w:num w:numId="11" w16cid:durableId="2094081911">
    <w:abstractNumId w:val="9"/>
  </w:num>
  <w:num w:numId="12" w16cid:durableId="1298993421">
    <w:abstractNumId w:val="33"/>
  </w:num>
  <w:num w:numId="13" w16cid:durableId="1330525152">
    <w:abstractNumId w:val="5"/>
  </w:num>
  <w:num w:numId="14" w16cid:durableId="448671975">
    <w:abstractNumId w:val="26"/>
  </w:num>
  <w:num w:numId="15" w16cid:durableId="1166095793">
    <w:abstractNumId w:val="37"/>
  </w:num>
  <w:num w:numId="16" w16cid:durableId="944577812">
    <w:abstractNumId w:val="39"/>
  </w:num>
  <w:num w:numId="17" w16cid:durableId="1741977875">
    <w:abstractNumId w:val="11"/>
  </w:num>
  <w:num w:numId="18" w16cid:durableId="1457141450">
    <w:abstractNumId w:val="15"/>
  </w:num>
  <w:num w:numId="19" w16cid:durableId="1449005257">
    <w:abstractNumId w:val="13"/>
  </w:num>
  <w:num w:numId="20" w16cid:durableId="819004524">
    <w:abstractNumId w:val="32"/>
  </w:num>
  <w:num w:numId="21" w16cid:durableId="1828932867">
    <w:abstractNumId w:val="21"/>
  </w:num>
  <w:num w:numId="22" w16cid:durableId="1069575782">
    <w:abstractNumId w:val="27"/>
  </w:num>
  <w:num w:numId="23" w16cid:durableId="362873324">
    <w:abstractNumId w:val="22"/>
  </w:num>
  <w:num w:numId="24" w16cid:durableId="1675762812">
    <w:abstractNumId w:val="18"/>
  </w:num>
  <w:num w:numId="25" w16cid:durableId="1797063752">
    <w:abstractNumId w:val="2"/>
  </w:num>
  <w:num w:numId="26" w16cid:durableId="2066445353">
    <w:abstractNumId w:val="24"/>
  </w:num>
  <w:num w:numId="27" w16cid:durableId="1918439183">
    <w:abstractNumId w:val="1"/>
  </w:num>
  <w:num w:numId="28" w16cid:durableId="354231300">
    <w:abstractNumId w:val="17"/>
  </w:num>
  <w:num w:numId="29" w16cid:durableId="918369784">
    <w:abstractNumId w:val="4"/>
  </w:num>
  <w:num w:numId="30" w16cid:durableId="545026329">
    <w:abstractNumId w:val="38"/>
  </w:num>
  <w:num w:numId="31" w16cid:durableId="623193871">
    <w:abstractNumId w:val="25"/>
  </w:num>
  <w:num w:numId="32" w16cid:durableId="334767121">
    <w:abstractNumId w:val="6"/>
  </w:num>
  <w:num w:numId="33" w16cid:durableId="1803306821">
    <w:abstractNumId w:val="40"/>
  </w:num>
  <w:num w:numId="34" w16cid:durableId="1678189533">
    <w:abstractNumId w:val="28"/>
  </w:num>
  <w:num w:numId="35" w16cid:durableId="594247095">
    <w:abstractNumId w:val="34"/>
  </w:num>
  <w:num w:numId="36" w16cid:durableId="732778425">
    <w:abstractNumId w:val="8"/>
  </w:num>
  <w:num w:numId="37" w16cid:durableId="1661733570">
    <w:abstractNumId w:val="35"/>
  </w:num>
  <w:num w:numId="38" w16cid:durableId="1185901612">
    <w:abstractNumId w:val="12"/>
  </w:num>
  <w:num w:numId="39" w16cid:durableId="1908298898">
    <w:abstractNumId w:val="19"/>
  </w:num>
  <w:num w:numId="40" w16cid:durableId="684752850">
    <w:abstractNumId w:val="14"/>
  </w:num>
  <w:num w:numId="41" w16cid:durableId="26955453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mirrorMargins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207"/>
    <w:rsid w:val="000004DE"/>
    <w:rsid w:val="00000D81"/>
    <w:rsid w:val="000010EB"/>
    <w:rsid w:val="00002A89"/>
    <w:rsid w:val="00002A8D"/>
    <w:rsid w:val="00002D28"/>
    <w:rsid w:val="0000313E"/>
    <w:rsid w:val="00003D63"/>
    <w:rsid w:val="00004773"/>
    <w:rsid w:val="00007296"/>
    <w:rsid w:val="000100E6"/>
    <w:rsid w:val="0001031E"/>
    <w:rsid w:val="00011514"/>
    <w:rsid w:val="000117ED"/>
    <w:rsid w:val="000137E9"/>
    <w:rsid w:val="0001566C"/>
    <w:rsid w:val="00016589"/>
    <w:rsid w:val="000166A3"/>
    <w:rsid w:val="00017AA6"/>
    <w:rsid w:val="00022E35"/>
    <w:rsid w:val="00023280"/>
    <w:rsid w:val="000238B8"/>
    <w:rsid w:val="000246C7"/>
    <w:rsid w:val="00024814"/>
    <w:rsid w:val="00024897"/>
    <w:rsid w:val="00025207"/>
    <w:rsid w:val="0002542C"/>
    <w:rsid w:val="00025587"/>
    <w:rsid w:val="0002595D"/>
    <w:rsid w:val="00025F82"/>
    <w:rsid w:val="00027028"/>
    <w:rsid w:val="000273EB"/>
    <w:rsid w:val="00030F7D"/>
    <w:rsid w:val="00032EC9"/>
    <w:rsid w:val="000333B1"/>
    <w:rsid w:val="00034954"/>
    <w:rsid w:val="00035214"/>
    <w:rsid w:val="0003650B"/>
    <w:rsid w:val="00040037"/>
    <w:rsid w:val="000408F5"/>
    <w:rsid w:val="00040E1D"/>
    <w:rsid w:val="00041013"/>
    <w:rsid w:val="00041DEF"/>
    <w:rsid w:val="00041E5C"/>
    <w:rsid w:val="00042AA5"/>
    <w:rsid w:val="00043EE4"/>
    <w:rsid w:val="0004508F"/>
    <w:rsid w:val="00045A25"/>
    <w:rsid w:val="0005061F"/>
    <w:rsid w:val="00050DD3"/>
    <w:rsid w:val="00051A52"/>
    <w:rsid w:val="00051C7A"/>
    <w:rsid w:val="00052AEF"/>
    <w:rsid w:val="00053E34"/>
    <w:rsid w:val="00053FD1"/>
    <w:rsid w:val="00054001"/>
    <w:rsid w:val="000546D1"/>
    <w:rsid w:val="00054C9F"/>
    <w:rsid w:val="00055809"/>
    <w:rsid w:val="00056013"/>
    <w:rsid w:val="000565F0"/>
    <w:rsid w:val="00056CF9"/>
    <w:rsid w:val="00057B2B"/>
    <w:rsid w:val="00060722"/>
    <w:rsid w:val="00061309"/>
    <w:rsid w:val="000614FA"/>
    <w:rsid w:val="0006191B"/>
    <w:rsid w:val="00061CB5"/>
    <w:rsid w:val="00063088"/>
    <w:rsid w:val="00063113"/>
    <w:rsid w:val="00063581"/>
    <w:rsid w:val="00063F36"/>
    <w:rsid w:val="000655CF"/>
    <w:rsid w:val="00065E88"/>
    <w:rsid w:val="00066887"/>
    <w:rsid w:val="00066955"/>
    <w:rsid w:val="00066B36"/>
    <w:rsid w:val="00066CE4"/>
    <w:rsid w:val="00066FED"/>
    <w:rsid w:val="0007006A"/>
    <w:rsid w:val="0007022D"/>
    <w:rsid w:val="00070C41"/>
    <w:rsid w:val="0007264E"/>
    <w:rsid w:val="00077890"/>
    <w:rsid w:val="0008020B"/>
    <w:rsid w:val="000826D1"/>
    <w:rsid w:val="00082BA4"/>
    <w:rsid w:val="00084F6A"/>
    <w:rsid w:val="00084F73"/>
    <w:rsid w:val="00085666"/>
    <w:rsid w:val="000858F5"/>
    <w:rsid w:val="00085B34"/>
    <w:rsid w:val="0008605B"/>
    <w:rsid w:val="000864DD"/>
    <w:rsid w:val="00086E20"/>
    <w:rsid w:val="00090A8A"/>
    <w:rsid w:val="00090AA4"/>
    <w:rsid w:val="000914F2"/>
    <w:rsid w:val="000925BF"/>
    <w:rsid w:val="000935BA"/>
    <w:rsid w:val="00093A5F"/>
    <w:rsid w:val="000942A8"/>
    <w:rsid w:val="0009467A"/>
    <w:rsid w:val="00095FEA"/>
    <w:rsid w:val="000969A1"/>
    <w:rsid w:val="00097C81"/>
    <w:rsid w:val="000A3179"/>
    <w:rsid w:val="000A3926"/>
    <w:rsid w:val="000A3E48"/>
    <w:rsid w:val="000A3FF0"/>
    <w:rsid w:val="000A3FF2"/>
    <w:rsid w:val="000A52EA"/>
    <w:rsid w:val="000A53AE"/>
    <w:rsid w:val="000A5CA8"/>
    <w:rsid w:val="000A6ED0"/>
    <w:rsid w:val="000A76C4"/>
    <w:rsid w:val="000A79A7"/>
    <w:rsid w:val="000A7C22"/>
    <w:rsid w:val="000B006D"/>
    <w:rsid w:val="000B0D88"/>
    <w:rsid w:val="000B1844"/>
    <w:rsid w:val="000B2550"/>
    <w:rsid w:val="000B258B"/>
    <w:rsid w:val="000B2756"/>
    <w:rsid w:val="000B3DB6"/>
    <w:rsid w:val="000B4C3E"/>
    <w:rsid w:val="000B6315"/>
    <w:rsid w:val="000B70E6"/>
    <w:rsid w:val="000B71DF"/>
    <w:rsid w:val="000C01BF"/>
    <w:rsid w:val="000C05AC"/>
    <w:rsid w:val="000C247D"/>
    <w:rsid w:val="000C33CB"/>
    <w:rsid w:val="000C374B"/>
    <w:rsid w:val="000C41B1"/>
    <w:rsid w:val="000C4D61"/>
    <w:rsid w:val="000C5E38"/>
    <w:rsid w:val="000D20CD"/>
    <w:rsid w:val="000D22A5"/>
    <w:rsid w:val="000D2769"/>
    <w:rsid w:val="000D2D4D"/>
    <w:rsid w:val="000D39C9"/>
    <w:rsid w:val="000D5CC2"/>
    <w:rsid w:val="000D6A7E"/>
    <w:rsid w:val="000D7712"/>
    <w:rsid w:val="000D7954"/>
    <w:rsid w:val="000D7A9E"/>
    <w:rsid w:val="000E0208"/>
    <w:rsid w:val="000E1388"/>
    <w:rsid w:val="000E1BA9"/>
    <w:rsid w:val="000E2456"/>
    <w:rsid w:val="000E2E11"/>
    <w:rsid w:val="000E4561"/>
    <w:rsid w:val="000E4BCD"/>
    <w:rsid w:val="000E5CEC"/>
    <w:rsid w:val="000E7BD4"/>
    <w:rsid w:val="000F1583"/>
    <w:rsid w:val="000F1E19"/>
    <w:rsid w:val="000F2545"/>
    <w:rsid w:val="000F350D"/>
    <w:rsid w:val="000F4881"/>
    <w:rsid w:val="001007A6"/>
    <w:rsid w:val="00100A4C"/>
    <w:rsid w:val="00102297"/>
    <w:rsid w:val="0010268B"/>
    <w:rsid w:val="00102F06"/>
    <w:rsid w:val="001038C5"/>
    <w:rsid w:val="0010457E"/>
    <w:rsid w:val="00105446"/>
    <w:rsid w:val="001056C3"/>
    <w:rsid w:val="00105FAD"/>
    <w:rsid w:val="00106563"/>
    <w:rsid w:val="00110250"/>
    <w:rsid w:val="001107B9"/>
    <w:rsid w:val="00110EE1"/>
    <w:rsid w:val="00111453"/>
    <w:rsid w:val="00111CC3"/>
    <w:rsid w:val="00112190"/>
    <w:rsid w:val="00112913"/>
    <w:rsid w:val="00116F30"/>
    <w:rsid w:val="001172FA"/>
    <w:rsid w:val="00117527"/>
    <w:rsid w:val="001177D3"/>
    <w:rsid w:val="00120EBE"/>
    <w:rsid w:val="00121FB8"/>
    <w:rsid w:val="00123015"/>
    <w:rsid w:val="00124E8E"/>
    <w:rsid w:val="001257C9"/>
    <w:rsid w:val="00127D50"/>
    <w:rsid w:val="001303A2"/>
    <w:rsid w:val="001303AE"/>
    <w:rsid w:val="001308DA"/>
    <w:rsid w:val="00130DC7"/>
    <w:rsid w:val="00130E2A"/>
    <w:rsid w:val="001314B3"/>
    <w:rsid w:val="001315C4"/>
    <w:rsid w:val="00132257"/>
    <w:rsid w:val="001331CB"/>
    <w:rsid w:val="0013620E"/>
    <w:rsid w:val="00136C60"/>
    <w:rsid w:val="001372BD"/>
    <w:rsid w:val="0014007B"/>
    <w:rsid w:val="00141DA8"/>
    <w:rsid w:val="0014275E"/>
    <w:rsid w:val="001430A2"/>
    <w:rsid w:val="00145CD6"/>
    <w:rsid w:val="00145E0B"/>
    <w:rsid w:val="001479EF"/>
    <w:rsid w:val="00147D31"/>
    <w:rsid w:val="00150A0F"/>
    <w:rsid w:val="00151701"/>
    <w:rsid w:val="00152987"/>
    <w:rsid w:val="001548B4"/>
    <w:rsid w:val="00154A93"/>
    <w:rsid w:val="00154BC4"/>
    <w:rsid w:val="0015753C"/>
    <w:rsid w:val="00157A87"/>
    <w:rsid w:val="00157ACA"/>
    <w:rsid w:val="00161468"/>
    <w:rsid w:val="001615CE"/>
    <w:rsid w:val="00161D5C"/>
    <w:rsid w:val="001621DA"/>
    <w:rsid w:val="001624F0"/>
    <w:rsid w:val="00162657"/>
    <w:rsid w:val="00163278"/>
    <w:rsid w:val="001634D4"/>
    <w:rsid w:val="00165CFD"/>
    <w:rsid w:val="00166897"/>
    <w:rsid w:val="00166EA3"/>
    <w:rsid w:val="001701ED"/>
    <w:rsid w:val="00170A85"/>
    <w:rsid w:val="00170DEE"/>
    <w:rsid w:val="00172CCB"/>
    <w:rsid w:val="00173725"/>
    <w:rsid w:val="00173F6B"/>
    <w:rsid w:val="00174125"/>
    <w:rsid w:val="00174864"/>
    <w:rsid w:val="0017678D"/>
    <w:rsid w:val="00176F36"/>
    <w:rsid w:val="00180008"/>
    <w:rsid w:val="00181361"/>
    <w:rsid w:val="00182E66"/>
    <w:rsid w:val="00183DC0"/>
    <w:rsid w:val="0018541D"/>
    <w:rsid w:val="001855BF"/>
    <w:rsid w:val="0018573B"/>
    <w:rsid w:val="00185E98"/>
    <w:rsid w:val="0018628B"/>
    <w:rsid w:val="001870B3"/>
    <w:rsid w:val="00187739"/>
    <w:rsid w:val="00187826"/>
    <w:rsid w:val="0019381E"/>
    <w:rsid w:val="00193F4A"/>
    <w:rsid w:val="00193FB9"/>
    <w:rsid w:val="00195F10"/>
    <w:rsid w:val="00197E94"/>
    <w:rsid w:val="001A0131"/>
    <w:rsid w:val="001A053B"/>
    <w:rsid w:val="001A0A1D"/>
    <w:rsid w:val="001A11CB"/>
    <w:rsid w:val="001A1425"/>
    <w:rsid w:val="001A1649"/>
    <w:rsid w:val="001A4F13"/>
    <w:rsid w:val="001A54C2"/>
    <w:rsid w:val="001A595C"/>
    <w:rsid w:val="001A5F70"/>
    <w:rsid w:val="001A63F1"/>
    <w:rsid w:val="001A6642"/>
    <w:rsid w:val="001A6A02"/>
    <w:rsid w:val="001A76DF"/>
    <w:rsid w:val="001A7B3D"/>
    <w:rsid w:val="001B16DB"/>
    <w:rsid w:val="001B2AD1"/>
    <w:rsid w:val="001B2C58"/>
    <w:rsid w:val="001B36B5"/>
    <w:rsid w:val="001B36C4"/>
    <w:rsid w:val="001B39F7"/>
    <w:rsid w:val="001B48FA"/>
    <w:rsid w:val="001B50CF"/>
    <w:rsid w:val="001B5205"/>
    <w:rsid w:val="001B610F"/>
    <w:rsid w:val="001B75C3"/>
    <w:rsid w:val="001C02ED"/>
    <w:rsid w:val="001C1EAD"/>
    <w:rsid w:val="001C2608"/>
    <w:rsid w:val="001C2779"/>
    <w:rsid w:val="001C32E0"/>
    <w:rsid w:val="001C3304"/>
    <w:rsid w:val="001C58C5"/>
    <w:rsid w:val="001C654C"/>
    <w:rsid w:val="001C655B"/>
    <w:rsid w:val="001C6921"/>
    <w:rsid w:val="001C7288"/>
    <w:rsid w:val="001C78AE"/>
    <w:rsid w:val="001C7BEF"/>
    <w:rsid w:val="001C7E1A"/>
    <w:rsid w:val="001D106A"/>
    <w:rsid w:val="001D2102"/>
    <w:rsid w:val="001D2B33"/>
    <w:rsid w:val="001D3D69"/>
    <w:rsid w:val="001D402D"/>
    <w:rsid w:val="001D4FE1"/>
    <w:rsid w:val="001D7DC4"/>
    <w:rsid w:val="001D7E5D"/>
    <w:rsid w:val="001E055F"/>
    <w:rsid w:val="001E1C67"/>
    <w:rsid w:val="001E1D79"/>
    <w:rsid w:val="001E3B24"/>
    <w:rsid w:val="001E3D0E"/>
    <w:rsid w:val="001E4612"/>
    <w:rsid w:val="001E488C"/>
    <w:rsid w:val="001E6B8D"/>
    <w:rsid w:val="001E6D0C"/>
    <w:rsid w:val="001E78CF"/>
    <w:rsid w:val="001F02A3"/>
    <w:rsid w:val="001F1A07"/>
    <w:rsid w:val="001F2DFF"/>
    <w:rsid w:val="001F3033"/>
    <w:rsid w:val="001F4631"/>
    <w:rsid w:val="001F46F0"/>
    <w:rsid w:val="001F4850"/>
    <w:rsid w:val="001F4F2C"/>
    <w:rsid w:val="001F56F5"/>
    <w:rsid w:val="001F58AD"/>
    <w:rsid w:val="001F78FF"/>
    <w:rsid w:val="002008AA"/>
    <w:rsid w:val="00200BA8"/>
    <w:rsid w:val="00200BFC"/>
    <w:rsid w:val="002020C5"/>
    <w:rsid w:val="002026BB"/>
    <w:rsid w:val="002026E6"/>
    <w:rsid w:val="00203A91"/>
    <w:rsid w:val="00204841"/>
    <w:rsid w:val="00204F9D"/>
    <w:rsid w:val="0020506B"/>
    <w:rsid w:val="00205FD9"/>
    <w:rsid w:val="00206BED"/>
    <w:rsid w:val="00207978"/>
    <w:rsid w:val="00207CB2"/>
    <w:rsid w:val="00207E02"/>
    <w:rsid w:val="00210571"/>
    <w:rsid w:val="00210F48"/>
    <w:rsid w:val="0021180B"/>
    <w:rsid w:val="0021234A"/>
    <w:rsid w:val="00212879"/>
    <w:rsid w:val="00212CCC"/>
    <w:rsid w:val="00212E90"/>
    <w:rsid w:val="00213FC1"/>
    <w:rsid w:val="00214675"/>
    <w:rsid w:val="00214A19"/>
    <w:rsid w:val="0021673D"/>
    <w:rsid w:val="00220DE2"/>
    <w:rsid w:val="00221744"/>
    <w:rsid w:val="00222DC1"/>
    <w:rsid w:val="00223B8C"/>
    <w:rsid w:val="0022554B"/>
    <w:rsid w:val="0022558E"/>
    <w:rsid w:val="00225D4B"/>
    <w:rsid w:val="0022605C"/>
    <w:rsid w:val="00226903"/>
    <w:rsid w:val="00226E1E"/>
    <w:rsid w:val="00230B14"/>
    <w:rsid w:val="00232E37"/>
    <w:rsid w:val="00232E45"/>
    <w:rsid w:val="00233357"/>
    <w:rsid w:val="00234B04"/>
    <w:rsid w:val="00235A48"/>
    <w:rsid w:val="00235C02"/>
    <w:rsid w:val="002366B2"/>
    <w:rsid w:val="00236A6A"/>
    <w:rsid w:val="0023728D"/>
    <w:rsid w:val="00241100"/>
    <w:rsid w:val="002412FF"/>
    <w:rsid w:val="00241497"/>
    <w:rsid w:val="0024157D"/>
    <w:rsid w:val="00241C55"/>
    <w:rsid w:val="002437E9"/>
    <w:rsid w:val="00243FA4"/>
    <w:rsid w:val="002442E1"/>
    <w:rsid w:val="00244AA7"/>
    <w:rsid w:val="002469F1"/>
    <w:rsid w:val="002517DD"/>
    <w:rsid w:val="00252CB7"/>
    <w:rsid w:val="002544F0"/>
    <w:rsid w:val="002568A3"/>
    <w:rsid w:val="00256A93"/>
    <w:rsid w:val="00256DBA"/>
    <w:rsid w:val="002575FC"/>
    <w:rsid w:val="00257863"/>
    <w:rsid w:val="00257E43"/>
    <w:rsid w:val="0026088E"/>
    <w:rsid w:val="002618EC"/>
    <w:rsid w:val="00261C2E"/>
    <w:rsid w:val="00262267"/>
    <w:rsid w:val="002622CD"/>
    <w:rsid w:val="00262613"/>
    <w:rsid w:val="00262709"/>
    <w:rsid w:val="002635FB"/>
    <w:rsid w:val="0026453B"/>
    <w:rsid w:val="00264E77"/>
    <w:rsid w:val="00266A5B"/>
    <w:rsid w:val="00267370"/>
    <w:rsid w:val="00267A56"/>
    <w:rsid w:val="00267DFC"/>
    <w:rsid w:val="00271BB9"/>
    <w:rsid w:val="00275650"/>
    <w:rsid w:val="00275900"/>
    <w:rsid w:val="00276827"/>
    <w:rsid w:val="00276961"/>
    <w:rsid w:val="0027722B"/>
    <w:rsid w:val="00277381"/>
    <w:rsid w:val="00280EDD"/>
    <w:rsid w:val="00281211"/>
    <w:rsid w:val="00282715"/>
    <w:rsid w:val="00282FD4"/>
    <w:rsid w:val="002832E6"/>
    <w:rsid w:val="00284DCD"/>
    <w:rsid w:val="002853C7"/>
    <w:rsid w:val="002876B9"/>
    <w:rsid w:val="00287EEE"/>
    <w:rsid w:val="002914FC"/>
    <w:rsid w:val="00291A2C"/>
    <w:rsid w:val="00291E92"/>
    <w:rsid w:val="00292935"/>
    <w:rsid w:val="0029300F"/>
    <w:rsid w:val="00293F47"/>
    <w:rsid w:val="0029429E"/>
    <w:rsid w:val="00295D78"/>
    <w:rsid w:val="0029644A"/>
    <w:rsid w:val="00296DE1"/>
    <w:rsid w:val="00297A3D"/>
    <w:rsid w:val="002A04CC"/>
    <w:rsid w:val="002A0674"/>
    <w:rsid w:val="002A13F0"/>
    <w:rsid w:val="002A148C"/>
    <w:rsid w:val="002A15AA"/>
    <w:rsid w:val="002A349F"/>
    <w:rsid w:val="002A3F82"/>
    <w:rsid w:val="002A5031"/>
    <w:rsid w:val="002A7BB4"/>
    <w:rsid w:val="002A7BD4"/>
    <w:rsid w:val="002B072B"/>
    <w:rsid w:val="002B08F8"/>
    <w:rsid w:val="002B21A8"/>
    <w:rsid w:val="002B40F4"/>
    <w:rsid w:val="002B4120"/>
    <w:rsid w:val="002B438B"/>
    <w:rsid w:val="002B4555"/>
    <w:rsid w:val="002B4A2E"/>
    <w:rsid w:val="002B4DA2"/>
    <w:rsid w:val="002B56CB"/>
    <w:rsid w:val="002B5C51"/>
    <w:rsid w:val="002B6770"/>
    <w:rsid w:val="002B71DD"/>
    <w:rsid w:val="002B71E8"/>
    <w:rsid w:val="002C019C"/>
    <w:rsid w:val="002C3DFC"/>
    <w:rsid w:val="002C44A8"/>
    <w:rsid w:val="002C4BF3"/>
    <w:rsid w:val="002C573C"/>
    <w:rsid w:val="002C5769"/>
    <w:rsid w:val="002C6378"/>
    <w:rsid w:val="002C6EAF"/>
    <w:rsid w:val="002C7E2F"/>
    <w:rsid w:val="002D0220"/>
    <w:rsid w:val="002D0D0D"/>
    <w:rsid w:val="002D108C"/>
    <w:rsid w:val="002D127E"/>
    <w:rsid w:val="002D12BF"/>
    <w:rsid w:val="002D1445"/>
    <w:rsid w:val="002D1A9B"/>
    <w:rsid w:val="002D2332"/>
    <w:rsid w:val="002D2F96"/>
    <w:rsid w:val="002D33BF"/>
    <w:rsid w:val="002D3679"/>
    <w:rsid w:val="002D4557"/>
    <w:rsid w:val="002D6DDB"/>
    <w:rsid w:val="002D7544"/>
    <w:rsid w:val="002E0390"/>
    <w:rsid w:val="002E0A31"/>
    <w:rsid w:val="002E0AEC"/>
    <w:rsid w:val="002E0C43"/>
    <w:rsid w:val="002E175F"/>
    <w:rsid w:val="002E1B1F"/>
    <w:rsid w:val="002E28A6"/>
    <w:rsid w:val="002E35D2"/>
    <w:rsid w:val="002E3823"/>
    <w:rsid w:val="002E3F0C"/>
    <w:rsid w:val="002E4334"/>
    <w:rsid w:val="002E56F0"/>
    <w:rsid w:val="002F13CA"/>
    <w:rsid w:val="002F1C59"/>
    <w:rsid w:val="002F33AA"/>
    <w:rsid w:val="002F419B"/>
    <w:rsid w:val="002F4740"/>
    <w:rsid w:val="002F70CE"/>
    <w:rsid w:val="002F7400"/>
    <w:rsid w:val="002F7885"/>
    <w:rsid w:val="002F7B9D"/>
    <w:rsid w:val="00300D29"/>
    <w:rsid w:val="00302076"/>
    <w:rsid w:val="003028BC"/>
    <w:rsid w:val="00302924"/>
    <w:rsid w:val="00302C3A"/>
    <w:rsid w:val="003032AE"/>
    <w:rsid w:val="0030548F"/>
    <w:rsid w:val="003058D8"/>
    <w:rsid w:val="00306469"/>
    <w:rsid w:val="00307BE2"/>
    <w:rsid w:val="00310D8E"/>
    <w:rsid w:val="00310DB4"/>
    <w:rsid w:val="0031228B"/>
    <w:rsid w:val="00312AE0"/>
    <w:rsid w:val="00312FBA"/>
    <w:rsid w:val="0031345A"/>
    <w:rsid w:val="00314E4B"/>
    <w:rsid w:val="00316D37"/>
    <w:rsid w:val="00316DF5"/>
    <w:rsid w:val="00320F0E"/>
    <w:rsid w:val="00321928"/>
    <w:rsid w:val="003248F3"/>
    <w:rsid w:val="00324ED5"/>
    <w:rsid w:val="00325195"/>
    <w:rsid w:val="00325526"/>
    <w:rsid w:val="00325D4E"/>
    <w:rsid w:val="00326340"/>
    <w:rsid w:val="00326B48"/>
    <w:rsid w:val="00333F72"/>
    <w:rsid w:val="003353E9"/>
    <w:rsid w:val="00335408"/>
    <w:rsid w:val="0033602D"/>
    <w:rsid w:val="0033687A"/>
    <w:rsid w:val="00337DB8"/>
    <w:rsid w:val="0034088F"/>
    <w:rsid w:val="00341876"/>
    <w:rsid w:val="003419CE"/>
    <w:rsid w:val="00341A3C"/>
    <w:rsid w:val="0034243E"/>
    <w:rsid w:val="0034283B"/>
    <w:rsid w:val="003440E2"/>
    <w:rsid w:val="0034451B"/>
    <w:rsid w:val="003449CF"/>
    <w:rsid w:val="00346684"/>
    <w:rsid w:val="00346CBA"/>
    <w:rsid w:val="00346CE8"/>
    <w:rsid w:val="0035122E"/>
    <w:rsid w:val="003512AC"/>
    <w:rsid w:val="00352F71"/>
    <w:rsid w:val="0035372A"/>
    <w:rsid w:val="0035409C"/>
    <w:rsid w:val="003542EA"/>
    <w:rsid w:val="00354755"/>
    <w:rsid w:val="003547F6"/>
    <w:rsid w:val="00357BA8"/>
    <w:rsid w:val="003608C9"/>
    <w:rsid w:val="0036205F"/>
    <w:rsid w:val="00362129"/>
    <w:rsid w:val="00363603"/>
    <w:rsid w:val="0036476A"/>
    <w:rsid w:val="00365BF8"/>
    <w:rsid w:val="00366D6E"/>
    <w:rsid w:val="00367650"/>
    <w:rsid w:val="00367A21"/>
    <w:rsid w:val="0037031D"/>
    <w:rsid w:val="00370E68"/>
    <w:rsid w:val="00371653"/>
    <w:rsid w:val="00371D4D"/>
    <w:rsid w:val="00371E07"/>
    <w:rsid w:val="003726FE"/>
    <w:rsid w:val="00373322"/>
    <w:rsid w:val="00373828"/>
    <w:rsid w:val="003738A9"/>
    <w:rsid w:val="003747D0"/>
    <w:rsid w:val="003749DD"/>
    <w:rsid w:val="00375678"/>
    <w:rsid w:val="003759D0"/>
    <w:rsid w:val="0037617D"/>
    <w:rsid w:val="003765D0"/>
    <w:rsid w:val="00376A0E"/>
    <w:rsid w:val="00377123"/>
    <w:rsid w:val="0037725C"/>
    <w:rsid w:val="00377816"/>
    <w:rsid w:val="00377D34"/>
    <w:rsid w:val="003825D7"/>
    <w:rsid w:val="0038363D"/>
    <w:rsid w:val="00384D9F"/>
    <w:rsid w:val="00386244"/>
    <w:rsid w:val="00386599"/>
    <w:rsid w:val="00386B8F"/>
    <w:rsid w:val="00387366"/>
    <w:rsid w:val="003903E8"/>
    <w:rsid w:val="003908B7"/>
    <w:rsid w:val="00390D49"/>
    <w:rsid w:val="00392D3D"/>
    <w:rsid w:val="00393CE6"/>
    <w:rsid w:val="003941B5"/>
    <w:rsid w:val="00394C96"/>
    <w:rsid w:val="00394DC0"/>
    <w:rsid w:val="00395092"/>
    <w:rsid w:val="00397868"/>
    <w:rsid w:val="003A0272"/>
    <w:rsid w:val="003A1AE2"/>
    <w:rsid w:val="003A1F16"/>
    <w:rsid w:val="003A1F49"/>
    <w:rsid w:val="003A2616"/>
    <w:rsid w:val="003A291B"/>
    <w:rsid w:val="003A2C7A"/>
    <w:rsid w:val="003A316D"/>
    <w:rsid w:val="003A33EE"/>
    <w:rsid w:val="003A4CFF"/>
    <w:rsid w:val="003A5055"/>
    <w:rsid w:val="003A5549"/>
    <w:rsid w:val="003A6AEA"/>
    <w:rsid w:val="003A71C2"/>
    <w:rsid w:val="003A76C5"/>
    <w:rsid w:val="003B041C"/>
    <w:rsid w:val="003B0DD2"/>
    <w:rsid w:val="003B1315"/>
    <w:rsid w:val="003B1384"/>
    <w:rsid w:val="003B1652"/>
    <w:rsid w:val="003B16C4"/>
    <w:rsid w:val="003B1F3C"/>
    <w:rsid w:val="003B46DF"/>
    <w:rsid w:val="003B472D"/>
    <w:rsid w:val="003B47F0"/>
    <w:rsid w:val="003B6015"/>
    <w:rsid w:val="003B6EA5"/>
    <w:rsid w:val="003B7449"/>
    <w:rsid w:val="003C06E2"/>
    <w:rsid w:val="003C0739"/>
    <w:rsid w:val="003C0DF8"/>
    <w:rsid w:val="003C277C"/>
    <w:rsid w:val="003C29A6"/>
    <w:rsid w:val="003C2F61"/>
    <w:rsid w:val="003C3DF6"/>
    <w:rsid w:val="003C56DF"/>
    <w:rsid w:val="003C5ECA"/>
    <w:rsid w:val="003D0365"/>
    <w:rsid w:val="003D03C0"/>
    <w:rsid w:val="003D0B32"/>
    <w:rsid w:val="003D0CDA"/>
    <w:rsid w:val="003D3221"/>
    <w:rsid w:val="003D547A"/>
    <w:rsid w:val="003D5B2F"/>
    <w:rsid w:val="003D61B0"/>
    <w:rsid w:val="003D7200"/>
    <w:rsid w:val="003D7C71"/>
    <w:rsid w:val="003E0D0C"/>
    <w:rsid w:val="003E0E5C"/>
    <w:rsid w:val="003E1BD4"/>
    <w:rsid w:val="003E1BEE"/>
    <w:rsid w:val="003E1D92"/>
    <w:rsid w:val="003E1DB7"/>
    <w:rsid w:val="003E2DEE"/>
    <w:rsid w:val="003E2E4A"/>
    <w:rsid w:val="003E421D"/>
    <w:rsid w:val="003E4B13"/>
    <w:rsid w:val="003E55E4"/>
    <w:rsid w:val="003E7115"/>
    <w:rsid w:val="003F0309"/>
    <w:rsid w:val="003F04F9"/>
    <w:rsid w:val="003F0E1B"/>
    <w:rsid w:val="003F2F84"/>
    <w:rsid w:val="003F3120"/>
    <w:rsid w:val="003F3F1B"/>
    <w:rsid w:val="003F462D"/>
    <w:rsid w:val="003F4F50"/>
    <w:rsid w:val="003F588A"/>
    <w:rsid w:val="003F6341"/>
    <w:rsid w:val="003F699B"/>
    <w:rsid w:val="003F6CD6"/>
    <w:rsid w:val="003F6F4A"/>
    <w:rsid w:val="003F77C6"/>
    <w:rsid w:val="00400287"/>
    <w:rsid w:val="00401E32"/>
    <w:rsid w:val="00401F9D"/>
    <w:rsid w:val="004036C5"/>
    <w:rsid w:val="00403A3D"/>
    <w:rsid w:val="00405040"/>
    <w:rsid w:val="00406467"/>
    <w:rsid w:val="00406B96"/>
    <w:rsid w:val="0040757C"/>
    <w:rsid w:val="00407EA6"/>
    <w:rsid w:val="00411025"/>
    <w:rsid w:val="00412B3D"/>
    <w:rsid w:val="0041334B"/>
    <w:rsid w:val="004145BE"/>
    <w:rsid w:val="00415BE3"/>
    <w:rsid w:val="0041661A"/>
    <w:rsid w:val="00416A4F"/>
    <w:rsid w:val="0041765E"/>
    <w:rsid w:val="00417E00"/>
    <w:rsid w:val="00417F1B"/>
    <w:rsid w:val="00420023"/>
    <w:rsid w:val="0042021E"/>
    <w:rsid w:val="004202BF"/>
    <w:rsid w:val="00420A12"/>
    <w:rsid w:val="00420D85"/>
    <w:rsid w:val="004214D6"/>
    <w:rsid w:val="00421645"/>
    <w:rsid w:val="00421979"/>
    <w:rsid w:val="00422119"/>
    <w:rsid w:val="00422BFF"/>
    <w:rsid w:val="0042353A"/>
    <w:rsid w:val="00423692"/>
    <w:rsid w:val="00423B4E"/>
    <w:rsid w:val="00425DB0"/>
    <w:rsid w:val="0042675D"/>
    <w:rsid w:val="004302C0"/>
    <w:rsid w:val="00430E3B"/>
    <w:rsid w:val="004316D3"/>
    <w:rsid w:val="00432435"/>
    <w:rsid w:val="00432C88"/>
    <w:rsid w:val="00433478"/>
    <w:rsid w:val="0043611D"/>
    <w:rsid w:val="004400A0"/>
    <w:rsid w:val="00441737"/>
    <w:rsid w:val="00444AE2"/>
    <w:rsid w:val="00445B18"/>
    <w:rsid w:val="0044609D"/>
    <w:rsid w:val="0044783E"/>
    <w:rsid w:val="00447E0C"/>
    <w:rsid w:val="0045046E"/>
    <w:rsid w:val="00450D6D"/>
    <w:rsid w:val="004510B8"/>
    <w:rsid w:val="00453C61"/>
    <w:rsid w:val="00454EDB"/>
    <w:rsid w:val="004553B9"/>
    <w:rsid w:val="0045660D"/>
    <w:rsid w:val="0045731E"/>
    <w:rsid w:val="0046124A"/>
    <w:rsid w:val="0046196B"/>
    <w:rsid w:val="00462032"/>
    <w:rsid w:val="0046214F"/>
    <w:rsid w:val="00464CDD"/>
    <w:rsid w:val="004652CF"/>
    <w:rsid w:val="004658A1"/>
    <w:rsid w:val="00466303"/>
    <w:rsid w:val="00466700"/>
    <w:rsid w:val="00466AE9"/>
    <w:rsid w:val="00467220"/>
    <w:rsid w:val="00470806"/>
    <w:rsid w:val="004716D4"/>
    <w:rsid w:val="00471B20"/>
    <w:rsid w:val="00472FFB"/>
    <w:rsid w:val="00475130"/>
    <w:rsid w:val="00476052"/>
    <w:rsid w:val="00477BBE"/>
    <w:rsid w:val="00480E1B"/>
    <w:rsid w:val="00481128"/>
    <w:rsid w:val="004814C0"/>
    <w:rsid w:val="00481ED4"/>
    <w:rsid w:val="00482315"/>
    <w:rsid w:val="00483AD9"/>
    <w:rsid w:val="00483BF3"/>
    <w:rsid w:val="004840FD"/>
    <w:rsid w:val="0048528A"/>
    <w:rsid w:val="00485A91"/>
    <w:rsid w:val="00486096"/>
    <w:rsid w:val="004861FD"/>
    <w:rsid w:val="00486EBD"/>
    <w:rsid w:val="00487749"/>
    <w:rsid w:val="00487816"/>
    <w:rsid w:val="00487CBD"/>
    <w:rsid w:val="004900CC"/>
    <w:rsid w:val="00490844"/>
    <w:rsid w:val="0049164C"/>
    <w:rsid w:val="00492CE2"/>
    <w:rsid w:val="00492D13"/>
    <w:rsid w:val="00495859"/>
    <w:rsid w:val="00495F2C"/>
    <w:rsid w:val="004963E0"/>
    <w:rsid w:val="00496C34"/>
    <w:rsid w:val="00496ED9"/>
    <w:rsid w:val="0049707E"/>
    <w:rsid w:val="004A221D"/>
    <w:rsid w:val="004A2405"/>
    <w:rsid w:val="004A2A43"/>
    <w:rsid w:val="004A401D"/>
    <w:rsid w:val="004A43EF"/>
    <w:rsid w:val="004A65D5"/>
    <w:rsid w:val="004B0E8D"/>
    <w:rsid w:val="004B13B9"/>
    <w:rsid w:val="004B1C08"/>
    <w:rsid w:val="004B2DF7"/>
    <w:rsid w:val="004B465F"/>
    <w:rsid w:val="004B4B95"/>
    <w:rsid w:val="004B5690"/>
    <w:rsid w:val="004B5C9C"/>
    <w:rsid w:val="004B5FAB"/>
    <w:rsid w:val="004C013F"/>
    <w:rsid w:val="004C11A4"/>
    <w:rsid w:val="004C201C"/>
    <w:rsid w:val="004C4C14"/>
    <w:rsid w:val="004C5C31"/>
    <w:rsid w:val="004C709B"/>
    <w:rsid w:val="004D17DA"/>
    <w:rsid w:val="004D1CE6"/>
    <w:rsid w:val="004D4489"/>
    <w:rsid w:val="004D4978"/>
    <w:rsid w:val="004D4C93"/>
    <w:rsid w:val="004D53F5"/>
    <w:rsid w:val="004D568E"/>
    <w:rsid w:val="004D5D05"/>
    <w:rsid w:val="004D5E9B"/>
    <w:rsid w:val="004D6801"/>
    <w:rsid w:val="004D7FF7"/>
    <w:rsid w:val="004E11B5"/>
    <w:rsid w:val="004E18E5"/>
    <w:rsid w:val="004E319C"/>
    <w:rsid w:val="004E387B"/>
    <w:rsid w:val="004E5E45"/>
    <w:rsid w:val="004F0B24"/>
    <w:rsid w:val="004F228C"/>
    <w:rsid w:val="004F3BDF"/>
    <w:rsid w:val="004F43BE"/>
    <w:rsid w:val="004F47E2"/>
    <w:rsid w:val="004F4AC4"/>
    <w:rsid w:val="004F4D85"/>
    <w:rsid w:val="004F4DC2"/>
    <w:rsid w:val="004F75A6"/>
    <w:rsid w:val="005004B2"/>
    <w:rsid w:val="005012EE"/>
    <w:rsid w:val="00501E00"/>
    <w:rsid w:val="005020FD"/>
    <w:rsid w:val="00502407"/>
    <w:rsid w:val="0050267D"/>
    <w:rsid w:val="0050379E"/>
    <w:rsid w:val="00503B11"/>
    <w:rsid w:val="005048E5"/>
    <w:rsid w:val="00504D08"/>
    <w:rsid w:val="005061A9"/>
    <w:rsid w:val="005061CA"/>
    <w:rsid w:val="005069AA"/>
    <w:rsid w:val="00510CA5"/>
    <w:rsid w:val="00513809"/>
    <w:rsid w:val="005150E0"/>
    <w:rsid w:val="00515475"/>
    <w:rsid w:val="00515715"/>
    <w:rsid w:val="005171AC"/>
    <w:rsid w:val="005173AB"/>
    <w:rsid w:val="005175C3"/>
    <w:rsid w:val="00517F49"/>
    <w:rsid w:val="005204F2"/>
    <w:rsid w:val="0052168F"/>
    <w:rsid w:val="005217DB"/>
    <w:rsid w:val="00521FC1"/>
    <w:rsid w:val="0052233A"/>
    <w:rsid w:val="00523D65"/>
    <w:rsid w:val="005256EA"/>
    <w:rsid w:val="005268BF"/>
    <w:rsid w:val="00526F1E"/>
    <w:rsid w:val="00526F4D"/>
    <w:rsid w:val="00527033"/>
    <w:rsid w:val="0052745D"/>
    <w:rsid w:val="005300B3"/>
    <w:rsid w:val="00530E57"/>
    <w:rsid w:val="005311CD"/>
    <w:rsid w:val="00533125"/>
    <w:rsid w:val="00533C6E"/>
    <w:rsid w:val="00535641"/>
    <w:rsid w:val="005356ED"/>
    <w:rsid w:val="005358AC"/>
    <w:rsid w:val="0053760D"/>
    <w:rsid w:val="00537F45"/>
    <w:rsid w:val="005412A7"/>
    <w:rsid w:val="00541AAE"/>
    <w:rsid w:val="005427F1"/>
    <w:rsid w:val="0054596B"/>
    <w:rsid w:val="00546A6A"/>
    <w:rsid w:val="00546F66"/>
    <w:rsid w:val="00551A71"/>
    <w:rsid w:val="00553573"/>
    <w:rsid w:val="005550DA"/>
    <w:rsid w:val="00557031"/>
    <w:rsid w:val="005572FB"/>
    <w:rsid w:val="00557EBE"/>
    <w:rsid w:val="00557FFA"/>
    <w:rsid w:val="00562135"/>
    <w:rsid w:val="00564CDF"/>
    <w:rsid w:val="0056751A"/>
    <w:rsid w:val="00567E1F"/>
    <w:rsid w:val="005702E4"/>
    <w:rsid w:val="00570397"/>
    <w:rsid w:val="00571595"/>
    <w:rsid w:val="005722EC"/>
    <w:rsid w:val="00572897"/>
    <w:rsid w:val="0057385F"/>
    <w:rsid w:val="005745D9"/>
    <w:rsid w:val="00576727"/>
    <w:rsid w:val="00576C34"/>
    <w:rsid w:val="005777CF"/>
    <w:rsid w:val="00577D3C"/>
    <w:rsid w:val="005802FF"/>
    <w:rsid w:val="00580C76"/>
    <w:rsid w:val="00581B6B"/>
    <w:rsid w:val="00582874"/>
    <w:rsid w:val="00582C55"/>
    <w:rsid w:val="00582D00"/>
    <w:rsid w:val="0058322E"/>
    <w:rsid w:val="00583542"/>
    <w:rsid w:val="0058356B"/>
    <w:rsid w:val="005836D4"/>
    <w:rsid w:val="005837F2"/>
    <w:rsid w:val="00583E4E"/>
    <w:rsid w:val="0058433D"/>
    <w:rsid w:val="005848C7"/>
    <w:rsid w:val="005855F5"/>
    <w:rsid w:val="00586427"/>
    <w:rsid w:val="00587524"/>
    <w:rsid w:val="00587663"/>
    <w:rsid w:val="00587DCE"/>
    <w:rsid w:val="005903F6"/>
    <w:rsid w:val="00590AF4"/>
    <w:rsid w:val="00591FA5"/>
    <w:rsid w:val="00592094"/>
    <w:rsid w:val="005923C5"/>
    <w:rsid w:val="0059294D"/>
    <w:rsid w:val="00592F7C"/>
    <w:rsid w:val="005937F6"/>
    <w:rsid w:val="00594530"/>
    <w:rsid w:val="0059455D"/>
    <w:rsid w:val="00595BE4"/>
    <w:rsid w:val="005971E7"/>
    <w:rsid w:val="0059728E"/>
    <w:rsid w:val="00597D1E"/>
    <w:rsid w:val="005A0005"/>
    <w:rsid w:val="005A096A"/>
    <w:rsid w:val="005A0F36"/>
    <w:rsid w:val="005A216B"/>
    <w:rsid w:val="005A22E3"/>
    <w:rsid w:val="005A2A7A"/>
    <w:rsid w:val="005A2DDB"/>
    <w:rsid w:val="005A516B"/>
    <w:rsid w:val="005A55F5"/>
    <w:rsid w:val="005A622E"/>
    <w:rsid w:val="005A643E"/>
    <w:rsid w:val="005A6602"/>
    <w:rsid w:val="005A6FBF"/>
    <w:rsid w:val="005A7E40"/>
    <w:rsid w:val="005B187C"/>
    <w:rsid w:val="005B2863"/>
    <w:rsid w:val="005B3F4E"/>
    <w:rsid w:val="005B46CC"/>
    <w:rsid w:val="005C109F"/>
    <w:rsid w:val="005C16D5"/>
    <w:rsid w:val="005C29C5"/>
    <w:rsid w:val="005C2F5A"/>
    <w:rsid w:val="005C4283"/>
    <w:rsid w:val="005C48DD"/>
    <w:rsid w:val="005C4A63"/>
    <w:rsid w:val="005C64F8"/>
    <w:rsid w:val="005C6550"/>
    <w:rsid w:val="005C68DB"/>
    <w:rsid w:val="005C72E3"/>
    <w:rsid w:val="005D00D9"/>
    <w:rsid w:val="005D05C4"/>
    <w:rsid w:val="005D1C18"/>
    <w:rsid w:val="005D1E9B"/>
    <w:rsid w:val="005D28FD"/>
    <w:rsid w:val="005D3D75"/>
    <w:rsid w:val="005D5D37"/>
    <w:rsid w:val="005D715B"/>
    <w:rsid w:val="005D7297"/>
    <w:rsid w:val="005D7D08"/>
    <w:rsid w:val="005D7FD9"/>
    <w:rsid w:val="005E0132"/>
    <w:rsid w:val="005E0337"/>
    <w:rsid w:val="005E0D79"/>
    <w:rsid w:val="005E1411"/>
    <w:rsid w:val="005E153D"/>
    <w:rsid w:val="005E1ADF"/>
    <w:rsid w:val="005E230B"/>
    <w:rsid w:val="005E28F9"/>
    <w:rsid w:val="005E4172"/>
    <w:rsid w:val="005E5615"/>
    <w:rsid w:val="005E6915"/>
    <w:rsid w:val="005E6970"/>
    <w:rsid w:val="005E6E3A"/>
    <w:rsid w:val="005E763B"/>
    <w:rsid w:val="005E7EF3"/>
    <w:rsid w:val="005F061B"/>
    <w:rsid w:val="005F2687"/>
    <w:rsid w:val="005F2B5C"/>
    <w:rsid w:val="005F3A3E"/>
    <w:rsid w:val="005F3D70"/>
    <w:rsid w:val="005F4083"/>
    <w:rsid w:val="005F4407"/>
    <w:rsid w:val="005F47CE"/>
    <w:rsid w:val="005F4D0E"/>
    <w:rsid w:val="005F500C"/>
    <w:rsid w:val="005F5123"/>
    <w:rsid w:val="005F5266"/>
    <w:rsid w:val="005F6C64"/>
    <w:rsid w:val="005F798E"/>
    <w:rsid w:val="006011B3"/>
    <w:rsid w:val="0060141D"/>
    <w:rsid w:val="006026F1"/>
    <w:rsid w:val="00602930"/>
    <w:rsid w:val="00603362"/>
    <w:rsid w:val="00604976"/>
    <w:rsid w:val="006049C1"/>
    <w:rsid w:val="006049ED"/>
    <w:rsid w:val="00604EAA"/>
    <w:rsid w:val="006057E9"/>
    <w:rsid w:val="0060595B"/>
    <w:rsid w:val="00605DE4"/>
    <w:rsid w:val="0060689A"/>
    <w:rsid w:val="00607BA3"/>
    <w:rsid w:val="0061176E"/>
    <w:rsid w:val="006118A3"/>
    <w:rsid w:val="00612A38"/>
    <w:rsid w:val="00613124"/>
    <w:rsid w:val="00613586"/>
    <w:rsid w:val="0061637F"/>
    <w:rsid w:val="00616A73"/>
    <w:rsid w:val="00617B1C"/>
    <w:rsid w:val="00617D97"/>
    <w:rsid w:val="00620822"/>
    <w:rsid w:val="0062114A"/>
    <w:rsid w:val="00621426"/>
    <w:rsid w:val="0062207B"/>
    <w:rsid w:val="00622976"/>
    <w:rsid w:val="00622C11"/>
    <w:rsid w:val="0062395D"/>
    <w:rsid w:val="006256F2"/>
    <w:rsid w:val="0062677A"/>
    <w:rsid w:val="00626D94"/>
    <w:rsid w:val="00627111"/>
    <w:rsid w:val="006271DA"/>
    <w:rsid w:val="00627CF6"/>
    <w:rsid w:val="00627D36"/>
    <w:rsid w:val="006306AC"/>
    <w:rsid w:val="00630717"/>
    <w:rsid w:val="006309B7"/>
    <w:rsid w:val="00631075"/>
    <w:rsid w:val="0063165B"/>
    <w:rsid w:val="006323E2"/>
    <w:rsid w:val="00632676"/>
    <w:rsid w:val="00632D2B"/>
    <w:rsid w:val="006330AA"/>
    <w:rsid w:val="00633B20"/>
    <w:rsid w:val="00635B5B"/>
    <w:rsid w:val="00635DD6"/>
    <w:rsid w:val="0063654D"/>
    <w:rsid w:val="00636F5B"/>
    <w:rsid w:val="00637121"/>
    <w:rsid w:val="00637C55"/>
    <w:rsid w:val="00637DBB"/>
    <w:rsid w:val="006402AF"/>
    <w:rsid w:val="006406ED"/>
    <w:rsid w:val="006413AA"/>
    <w:rsid w:val="00641DE9"/>
    <w:rsid w:val="006432E2"/>
    <w:rsid w:val="006450A6"/>
    <w:rsid w:val="00645125"/>
    <w:rsid w:val="006454BF"/>
    <w:rsid w:val="006463C2"/>
    <w:rsid w:val="00647443"/>
    <w:rsid w:val="0064788A"/>
    <w:rsid w:val="00650567"/>
    <w:rsid w:val="006510A0"/>
    <w:rsid w:val="00651736"/>
    <w:rsid w:val="006528CD"/>
    <w:rsid w:val="0065360B"/>
    <w:rsid w:val="00653E39"/>
    <w:rsid w:val="00653EF4"/>
    <w:rsid w:val="006540C9"/>
    <w:rsid w:val="00654142"/>
    <w:rsid w:val="00654B69"/>
    <w:rsid w:val="0065576F"/>
    <w:rsid w:val="00656040"/>
    <w:rsid w:val="00660512"/>
    <w:rsid w:val="006609F9"/>
    <w:rsid w:val="00661A02"/>
    <w:rsid w:val="00661CC6"/>
    <w:rsid w:val="006621CD"/>
    <w:rsid w:val="006626E0"/>
    <w:rsid w:val="00664D7E"/>
    <w:rsid w:val="00664E65"/>
    <w:rsid w:val="006709A7"/>
    <w:rsid w:val="00670BD4"/>
    <w:rsid w:val="006710CD"/>
    <w:rsid w:val="0067110C"/>
    <w:rsid w:val="006716DA"/>
    <w:rsid w:val="006719AC"/>
    <w:rsid w:val="00671E32"/>
    <w:rsid w:val="006720B8"/>
    <w:rsid w:val="006722B1"/>
    <w:rsid w:val="006733EA"/>
    <w:rsid w:val="0067480F"/>
    <w:rsid w:val="00675BEE"/>
    <w:rsid w:val="00675D7A"/>
    <w:rsid w:val="00676A92"/>
    <w:rsid w:val="00676DF7"/>
    <w:rsid w:val="00677975"/>
    <w:rsid w:val="006779ED"/>
    <w:rsid w:val="00677AE3"/>
    <w:rsid w:val="00677DE2"/>
    <w:rsid w:val="00677EEB"/>
    <w:rsid w:val="00680444"/>
    <w:rsid w:val="00682145"/>
    <w:rsid w:val="00682456"/>
    <w:rsid w:val="0068393D"/>
    <w:rsid w:val="00683C84"/>
    <w:rsid w:val="00683CAE"/>
    <w:rsid w:val="006843A3"/>
    <w:rsid w:val="006845C9"/>
    <w:rsid w:val="0068522F"/>
    <w:rsid w:val="00685913"/>
    <w:rsid w:val="00691E92"/>
    <w:rsid w:val="00692265"/>
    <w:rsid w:val="006937C8"/>
    <w:rsid w:val="00694110"/>
    <w:rsid w:val="00694DF4"/>
    <w:rsid w:val="006955CD"/>
    <w:rsid w:val="00696183"/>
    <w:rsid w:val="0069777E"/>
    <w:rsid w:val="00697C38"/>
    <w:rsid w:val="00697FBF"/>
    <w:rsid w:val="006A0248"/>
    <w:rsid w:val="006A0693"/>
    <w:rsid w:val="006A0D18"/>
    <w:rsid w:val="006A200C"/>
    <w:rsid w:val="006A21FE"/>
    <w:rsid w:val="006A3C6A"/>
    <w:rsid w:val="006A4578"/>
    <w:rsid w:val="006A690A"/>
    <w:rsid w:val="006A6B40"/>
    <w:rsid w:val="006A74E9"/>
    <w:rsid w:val="006A7B10"/>
    <w:rsid w:val="006B035B"/>
    <w:rsid w:val="006B18D6"/>
    <w:rsid w:val="006B1E41"/>
    <w:rsid w:val="006B26CA"/>
    <w:rsid w:val="006B2994"/>
    <w:rsid w:val="006B3458"/>
    <w:rsid w:val="006B3979"/>
    <w:rsid w:val="006B3F14"/>
    <w:rsid w:val="006B3F88"/>
    <w:rsid w:val="006B590B"/>
    <w:rsid w:val="006B5FB3"/>
    <w:rsid w:val="006B67DA"/>
    <w:rsid w:val="006C1021"/>
    <w:rsid w:val="006C1252"/>
    <w:rsid w:val="006C137E"/>
    <w:rsid w:val="006C148A"/>
    <w:rsid w:val="006C33AA"/>
    <w:rsid w:val="006C4187"/>
    <w:rsid w:val="006C51A6"/>
    <w:rsid w:val="006C62D6"/>
    <w:rsid w:val="006C6363"/>
    <w:rsid w:val="006D00AF"/>
    <w:rsid w:val="006D02FA"/>
    <w:rsid w:val="006D0932"/>
    <w:rsid w:val="006D0F30"/>
    <w:rsid w:val="006D1409"/>
    <w:rsid w:val="006D3096"/>
    <w:rsid w:val="006D313E"/>
    <w:rsid w:val="006D3B87"/>
    <w:rsid w:val="006D3CD6"/>
    <w:rsid w:val="006D4DA8"/>
    <w:rsid w:val="006D51F3"/>
    <w:rsid w:val="006D5A00"/>
    <w:rsid w:val="006D76B8"/>
    <w:rsid w:val="006E05DF"/>
    <w:rsid w:val="006E1649"/>
    <w:rsid w:val="006E20AE"/>
    <w:rsid w:val="006E56CA"/>
    <w:rsid w:val="006E6BC9"/>
    <w:rsid w:val="006E755E"/>
    <w:rsid w:val="006E7EC6"/>
    <w:rsid w:val="006E7F72"/>
    <w:rsid w:val="006F0B4C"/>
    <w:rsid w:val="006F2A73"/>
    <w:rsid w:val="006F3ABD"/>
    <w:rsid w:val="006F4E62"/>
    <w:rsid w:val="006F5262"/>
    <w:rsid w:val="006F57A0"/>
    <w:rsid w:val="006F6855"/>
    <w:rsid w:val="006F6A65"/>
    <w:rsid w:val="006F6C65"/>
    <w:rsid w:val="006F6E62"/>
    <w:rsid w:val="006F77E5"/>
    <w:rsid w:val="007003D3"/>
    <w:rsid w:val="0070130C"/>
    <w:rsid w:val="00701A80"/>
    <w:rsid w:val="00702CC9"/>
    <w:rsid w:val="00703380"/>
    <w:rsid w:val="007047A5"/>
    <w:rsid w:val="00704FAC"/>
    <w:rsid w:val="007058A6"/>
    <w:rsid w:val="007066DF"/>
    <w:rsid w:val="00706E00"/>
    <w:rsid w:val="007071C9"/>
    <w:rsid w:val="00707357"/>
    <w:rsid w:val="007073BC"/>
    <w:rsid w:val="00710F18"/>
    <w:rsid w:val="007118E7"/>
    <w:rsid w:val="00712741"/>
    <w:rsid w:val="00713272"/>
    <w:rsid w:val="00713BD7"/>
    <w:rsid w:val="00713E32"/>
    <w:rsid w:val="00714416"/>
    <w:rsid w:val="007151A1"/>
    <w:rsid w:val="00716531"/>
    <w:rsid w:val="007173E4"/>
    <w:rsid w:val="00720091"/>
    <w:rsid w:val="00720A21"/>
    <w:rsid w:val="00721938"/>
    <w:rsid w:val="007226EE"/>
    <w:rsid w:val="007237E9"/>
    <w:rsid w:val="0072405D"/>
    <w:rsid w:val="007252F0"/>
    <w:rsid w:val="00727CE3"/>
    <w:rsid w:val="00731548"/>
    <w:rsid w:val="0073162B"/>
    <w:rsid w:val="00732B67"/>
    <w:rsid w:val="00732BE1"/>
    <w:rsid w:val="00732BE7"/>
    <w:rsid w:val="00732E8A"/>
    <w:rsid w:val="00732EE2"/>
    <w:rsid w:val="0073388F"/>
    <w:rsid w:val="00733AC2"/>
    <w:rsid w:val="00733E1B"/>
    <w:rsid w:val="00734930"/>
    <w:rsid w:val="007349D3"/>
    <w:rsid w:val="007350D7"/>
    <w:rsid w:val="0073546F"/>
    <w:rsid w:val="00735994"/>
    <w:rsid w:val="00737CB1"/>
    <w:rsid w:val="00740EAB"/>
    <w:rsid w:val="0074179A"/>
    <w:rsid w:val="00742AA7"/>
    <w:rsid w:val="00743232"/>
    <w:rsid w:val="00743EA0"/>
    <w:rsid w:val="007448B2"/>
    <w:rsid w:val="007448F8"/>
    <w:rsid w:val="00745070"/>
    <w:rsid w:val="00747F90"/>
    <w:rsid w:val="0075076D"/>
    <w:rsid w:val="00750C98"/>
    <w:rsid w:val="00750F43"/>
    <w:rsid w:val="007511BA"/>
    <w:rsid w:val="0075124A"/>
    <w:rsid w:val="00751387"/>
    <w:rsid w:val="00751B3B"/>
    <w:rsid w:val="00751D39"/>
    <w:rsid w:val="007550B8"/>
    <w:rsid w:val="00755437"/>
    <w:rsid w:val="00755707"/>
    <w:rsid w:val="00756F99"/>
    <w:rsid w:val="00757AAD"/>
    <w:rsid w:val="00760215"/>
    <w:rsid w:val="007603C0"/>
    <w:rsid w:val="00760B96"/>
    <w:rsid w:val="00762846"/>
    <w:rsid w:val="00762A55"/>
    <w:rsid w:val="00762AA6"/>
    <w:rsid w:val="00762FE8"/>
    <w:rsid w:val="007632F7"/>
    <w:rsid w:val="00764316"/>
    <w:rsid w:val="00764A56"/>
    <w:rsid w:val="00765519"/>
    <w:rsid w:val="0076587B"/>
    <w:rsid w:val="00767277"/>
    <w:rsid w:val="007708C1"/>
    <w:rsid w:val="00773801"/>
    <w:rsid w:val="007765E3"/>
    <w:rsid w:val="007767B3"/>
    <w:rsid w:val="00777409"/>
    <w:rsid w:val="00777928"/>
    <w:rsid w:val="007827FF"/>
    <w:rsid w:val="00783123"/>
    <w:rsid w:val="007847CD"/>
    <w:rsid w:val="00784E09"/>
    <w:rsid w:val="0078662F"/>
    <w:rsid w:val="00787351"/>
    <w:rsid w:val="00787D16"/>
    <w:rsid w:val="007905BD"/>
    <w:rsid w:val="00790901"/>
    <w:rsid w:val="007909A1"/>
    <w:rsid w:val="00790D5A"/>
    <w:rsid w:val="00790ED6"/>
    <w:rsid w:val="007910F7"/>
    <w:rsid w:val="00791A8F"/>
    <w:rsid w:val="00791C7C"/>
    <w:rsid w:val="00791D8F"/>
    <w:rsid w:val="00792C64"/>
    <w:rsid w:val="00792CC6"/>
    <w:rsid w:val="00792F7D"/>
    <w:rsid w:val="00793B4A"/>
    <w:rsid w:val="00793B67"/>
    <w:rsid w:val="00793FF8"/>
    <w:rsid w:val="00794874"/>
    <w:rsid w:val="00794B10"/>
    <w:rsid w:val="00794BAA"/>
    <w:rsid w:val="00795008"/>
    <w:rsid w:val="00795015"/>
    <w:rsid w:val="00795951"/>
    <w:rsid w:val="007961A4"/>
    <w:rsid w:val="007964CA"/>
    <w:rsid w:val="00796CDE"/>
    <w:rsid w:val="00797F10"/>
    <w:rsid w:val="007A11F1"/>
    <w:rsid w:val="007A2E1D"/>
    <w:rsid w:val="007A2EE2"/>
    <w:rsid w:val="007A37EB"/>
    <w:rsid w:val="007A4E91"/>
    <w:rsid w:val="007A4F9B"/>
    <w:rsid w:val="007A51D5"/>
    <w:rsid w:val="007A56A5"/>
    <w:rsid w:val="007A5BD8"/>
    <w:rsid w:val="007A5E61"/>
    <w:rsid w:val="007A7E0F"/>
    <w:rsid w:val="007B11FC"/>
    <w:rsid w:val="007B1E61"/>
    <w:rsid w:val="007B1F8A"/>
    <w:rsid w:val="007B1FDF"/>
    <w:rsid w:val="007B2B12"/>
    <w:rsid w:val="007B3AF8"/>
    <w:rsid w:val="007B3DB9"/>
    <w:rsid w:val="007B4474"/>
    <w:rsid w:val="007B56E5"/>
    <w:rsid w:val="007B68E4"/>
    <w:rsid w:val="007C08CD"/>
    <w:rsid w:val="007C0D78"/>
    <w:rsid w:val="007C233C"/>
    <w:rsid w:val="007C2543"/>
    <w:rsid w:val="007C3BE8"/>
    <w:rsid w:val="007C432C"/>
    <w:rsid w:val="007C4E72"/>
    <w:rsid w:val="007C4EAC"/>
    <w:rsid w:val="007C5AD2"/>
    <w:rsid w:val="007C6DB7"/>
    <w:rsid w:val="007C7DF7"/>
    <w:rsid w:val="007D05EF"/>
    <w:rsid w:val="007D0D53"/>
    <w:rsid w:val="007D1118"/>
    <w:rsid w:val="007D19EE"/>
    <w:rsid w:val="007D1DE9"/>
    <w:rsid w:val="007D2134"/>
    <w:rsid w:val="007D27D5"/>
    <w:rsid w:val="007D284D"/>
    <w:rsid w:val="007D2CE6"/>
    <w:rsid w:val="007D40C1"/>
    <w:rsid w:val="007D4D3C"/>
    <w:rsid w:val="007D6190"/>
    <w:rsid w:val="007D64D1"/>
    <w:rsid w:val="007D7ABE"/>
    <w:rsid w:val="007E0690"/>
    <w:rsid w:val="007E152B"/>
    <w:rsid w:val="007E1FBE"/>
    <w:rsid w:val="007E23EE"/>
    <w:rsid w:val="007E56B3"/>
    <w:rsid w:val="007E5877"/>
    <w:rsid w:val="007E5AB3"/>
    <w:rsid w:val="007E6183"/>
    <w:rsid w:val="007E6C82"/>
    <w:rsid w:val="007E6FCE"/>
    <w:rsid w:val="007E7CEE"/>
    <w:rsid w:val="007E7FAF"/>
    <w:rsid w:val="007F1FDB"/>
    <w:rsid w:val="007F2B95"/>
    <w:rsid w:val="007F2BA5"/>
    <w:rsid w:val="007F430A"/>
    <w:rsid w:val="007F490A"/>
    <w:rsid w:val="007F58D9"/>
    <w:rsid w:val="007F69A1"/>
    <w:rsid w:val="007F6AE7"/>
    <w:rsid w:val="007F703C"/>
    <w:rsid w:val="007F79CE"/>
    <w:rsid w:val="007F7FED"/>
    <w:rsid w:val="008002DA"/>
    <w:rsid w:val="008006A3"/>
    <w:rsid w:val="00800E31"/>
    <w:rsid w:val="00801163"/>
    <w:rsid w:val="008018A9"/>
    <w:rsid w:val="00801E43"/>
    <w:rsid w:val="00803041"/>
    <w:rsid w:val="008032EC"/>
    <w:rsid w:val="008034C2"/>
    <w:rsid w:val="00804348"/>
    <w:rsid w:val="00804AA2"/>
    <w:rsid w:val="00806279"/>
    <w:rsid w:val="00807D79"/>
    <w:rsid w:val="00810927"/>
    <w:rsid w:val="00810D10"/>
    <w:rsid w:val="00810D95"/>
    <w:rsid w:val="00810E82"/>
    <w:rsid w:val="0081104A"/>
    <w:rsid w:val="0081179D"/>
    <w:rsid w:val="00811B73"/>
    <w:rsid w:val="00813FFF"/>
    <w:rsid w:val="008141C9"/>
    <w:rsid w:val="0081439A"/>
    <w:rsid w:val="00814AA2"/>
    <w:rsid w:val="00815CFC"/>
    <w:rsid w:val="00816538"/>
    <w:rsid w:val="00816F5A"/>
    <w:rsid w:val="00820EF6"/>
    <w:rsid w:val="00821B6C"/>
    <w:rsid w:val="00822507"/>
    <w:rsid w:val="00822C08"/>
    <w:rsid w:val="00823944"/>
    <w:rsid w:val="008240AF"/>
    <w:rsid w:val="008247F1"/>
    <w:rsid w:val="008249B0"/>
    <w:rsid w:val="00825A20"/>
    <w:rsid w:val="0082618D"/>
    <w:rsid w:val="00827CE3"/>
    <w:rsid w:val="0083066D"/>
    <w:rsid w:val="00830BFB"/>
    <w:rsid w:val="0083303C"/>
    <w:rsid w:val="00833297"/>
    <w:rsid w:val="008336D6"/>
    <w:rsid w:val="00835C7F"/>
    <w:rsid w:val="00836DE6"/>
    <w:rsid w:val="00837048"/>
    <w:rsid w:val="0084002B"/>
    <w:rsid w:val="0084028F"/>
    <w:rsid w:val="00842871"/>
    <w:rsid w:val="00842F7C"/>
    <w:rsid w:val="00843304"/>
    <w:rsid w:val="00843B1F"/>
    <w:rsid w:val="00843B50"/>
    <w:rsid w:val="00844DD6"/>
    <w:rsid w:val="00845A94"/>
    <w:rsid w:val="00845C6B"/>
    <w:rsid w:val="00845E56"/>
    <w:rsid w:val="0084722C"/>
    <w:rsid w:val="0084755D"/>
    <w:rsid w:val="008475AC"/>
    <w:rsid w:val="008502CE"/>
    <w:rsid w:val="0085032B"/>
    <w:rsid w:val="008506F4"/>
    <w:rsid w:val="0085090B"/>
    <w:rsid w:val="00850AF6"/>
    <w:rsid w:val="00850C04"/>
    <w:rsid w:val="0085110D"/>
    <w:rsid w:val="008523FA"/>
    <w:rsid w:val="00853029"/>
    <w:rsid w:val="008558DB"/>
    <w:rsid w:val="008563E6"/>
    <w:rsid w:val="00856A30"/>
    <w:rsid w:val="0085755B"/>
    <w:rsid w:val="00857AC7"/>
    <w:rsid w:val="00857C23"/>
    <w:rsid w:val="00857E69"/>
    <w:rsid w:val="00862A97"/>
    <w:rsid w:val="0086369A"/>
    <w:rsid w:val="00864BEA"/>
    <w:rsid w:val="00864E8D"/>
    <w:rsid w:val="00865785"/>
    <w:rsid w:val="0086596E"/>
    <w:rsid w:val="00865E7C"/>
    <w:rsid w:val="00866005"/>
    <w:rsid w:val="008677F9"/>
    <w:rsid w:val="008679BE"/>
    <w:rsid w:val="00867A33"/>
    <w:rsid w:val="00867EC2"/>
    <w:rsid w:val="00870798"/>
    <w:rsid w:val="0087153F"/>
    <w:rsid w:val="0087211B"/>
    <w:rsid w:val="00872309"/>
    <w:rsid w:val="00872447"/>
    <w:rsid w:val="008731E4"/>
    <w:rsid w:val="00873AD6"/>
    <w:rsid w:val="00874E1E"/>
    <w:rsid w:val="008758E9"/>
    <w:rsid w:val="00875919"/>
    <w:rsid w:val="00875F7D"/>
    <w:rsid w:val="008762C2"/>
    <w:rsid w:val="0087656C"/>
    <w:rsid w:val="00876C5E"/>
    <w:rsid w:val="008801AA"/>
    <w:rsid w:val="0088057B"/>
    <w:rsid w:val="00880D2B"/>
    <w:rsid w:val="00880F57"/>
    <w:rsid w:val="00881B25"/>
    <w:rsid w:val="0088430D"/>
    <w:rsid w:val="00886082"/>
    <w:rsid w:val="0088749C"/>
    <w:rsid w:val="008905F6"/>
    <w:rsid w:val="00890E99"/>
    <w:rsid w:val="00891FA3"/>
    <w:rsid w:val="00892AE9"/>
    <w:rsid w:val="00893B9F"/>
    <w:rsid w:val="00893E02"/>
    <w:rsid w:val="00893FFE"/>
    <w:rsid w:val="0089482E"/>
    <w:rsid w:val="0089497D"/>
    <w:rsid w:val="00895BA8"/>
    <w:rsid w:val="00895EBF"/>
    <w:rsid w:val="00896166"/>
    <w:rsid w:val="008A1616"/>
    <w:rsid w:val="008A279E"/>
    <w:rsid w:val="008A28F9"/>
    <w:rsid w:val="008A3DB3"/>
    <w:rsid w:val="008A3DDC"/>
    <w:rsid w:val="008A5B3C"/>
    <w:rsid w:val="008A5C6B"/>
    <w:rsid w:val="008A6BD6"/>
    <w:rsid w:val="008A782E"/>
    <w:rsid w:val="008A7846"/>
    <w:rsid w:val="008B0F7B"/>
    <w:rsid w:val="008B28E2"/>
    <w:rsid w:val="008B2C49"/>
    <w:rsid w:val="008B3814"/>
    <w:rsid w:val="008B38C3"/>
    <w:rsid w:val="008B48EC"/>
    <w:rsid w:val="008B4AE5"/>
    <w:rsid w:val="008B59D2"/>
    <w:rsid w:val="008B5AA9"/>
    <w:rsid w:val="008B6C06"/>
    <w:rsid w:val="008B7CCE"/>
    <w:rsid w:val="008B7E7F"/>
    <w:rsid w:val="008C20AF"/>
    <w:rsid w:val="008C2283"/>
    <w:rsid w:val="008C2A59"/>
    <w:rsid w:val="008C2E3B"/>
    <w:rsid w:val="008C304D"/>
    <w:rsid w:val="008C37CD"/>
    <w:rsid w:val="008C39ED"/>
    <w:rsid w:val="008C3FF3"/>
    <w:rsid w:val="008C4968"/>
    <w:rsid w:val="008C4DA0"/>
    <w:rsid w:val="008C51BA"/>
    <w:rsid w:val="008C55CC"/>
    <w:rsid w:val="008C590F"/>
    <w:rsid w:val="008C6935"/>
    <w:rsid w:val="008D069E"/>
    <w:rsid w:val="008D0D56"/>
    <w:rsid w:val="008D0DEB"/>
    <w:rsid w:val="008D18FF"/>
    <w:rsid w:val="008D1C0C"/>
    <w:rsid w:val="008D1CB7"/>
    <w:rsid w:val="008D323F"/>
    <w:rsid w:val="008D420A"/>
    <w:rsid w:val="008D439A"/>
    <w:rsid w:val="008D49E3"/>
    <w:rsid w:val="008D67B0"/>
    <w:rsid w:val="008D6ADE"/>
    <w:rsid w:val="008D7DBD"/>
    <w:rsid w:val="008D7E15"/>
    <w:rsid w:val="008D7F23"/>
    <w:rsid w:val="008E0064"/>
    <w:rsid w:val="008E0B88"/>
    <w:rsid w:val="008E24AA"/>
    <w:rsid w:val="008E262B"/>
    <w:rsid w:val="008E2AF0"/>
    <w:rsid w:val="008E3380"/>
    <w:rsid w:val="008E3537"/>
    <w:rsid w:val="008E3A61"/>
    <w:rsid w:val="008E5B20"/>
    <w:rsid w:val="008E68E7"/>
    <w:rsid w:val="008F0545"/>
    <w:rsid w:val="008F0F4D"/>
    <w:rsid w:val="008F1099"/>
    <w:rsid w:val="008F1B97"/>
    <w:rsid w:val="008F2713"/>
    <w:rsid w:val="008F5475"/>
    <w:rsid w:val="008F5A02"/>
    <w:rsid w:val="008F5BB1"/>
    <w:rsid w:val="008F6105"/>
    <w:rsid w:val="008F6736"/>
    <w:rsid w:val="008F6B35"/>
    <w:rsid w:val="008F7947"/>
    <w:rsid w:val="0090009A"/>
    <w:rsid w:val="009002B9"/>
    <w:rsid w:val="00902B31"/>
    <w:rsid w:val="00904965"/>
    <w:rsid w:val="00905608"/>
    <w:rsid w:val="00905D70"/>
    <w:rsid w:val="00906B8A"/>
    <w:rsid w:val="00906C56"/>
    <w:rsid w:val="009074FD"/>
    <w:rsid w:val="00910A5A"/>
    <w:rsid w:val="00913633"/>
    <w:rsid w:val="009153AC"/>
    <w:rsid w:val="009160A9"/>
    <w:rsid w:val="0091630F"/>
    <w:rsid w:val="009164E8"/>
    <w:rsid w:val="00916D5A"/>
    <w:rsid w:val="00917C63"/>
    <w:rsid w:val="00920229"/>
    <w:rsid w:val="009205AE"/>
    <w:rsid w:val="00921640"/>
    <w:rsid w:val="009223E5"/>
    <w:rsid w:val="009227C9"/>
    <w:rsid w:val="00924EC8"/>
    <w:rsid w:val="0092508A"/>
    <w:rsid w:val="00925F7C"/>
    <w:rsid w:val="00930D10"/>
    <w:rsid w:val="009310F8"/>
    <w:rsid w:val="009318EE"/>
    <w:rsid w:val="00931EFD"/>
    <w:rsid w:val="009324FF"/>
    <w:rsid w:val="00932BCF"/>
    <w:rsid w:val="00933056"/>
    <w:rsid w:val="00933C11"/>
    <w:rsid w:val="00935906"/>
    <w:rsid w:val="00936C2D"/>
    <w:rsid w:val="0093732C"/>
    <w:rsid w:val="0093741C"/>
    <w:rsid w:val="0093767B"/>
    <w:rsid w:val="00937B7F"/>
    <w:rsid w:val="009409FA"/>
    <w:rsid w:val="009411A4"/>
    <w:rsid w:val="00941A48"/>
    <w:rsid w:val="00941DE7"/>
    <w:rsid w:val="009428B3"/>
    <w:rsid w:val="00943DF7"/>
    <w:rsid w:val="00945049"/>
    <w:rsid w:val="00946435"/>
    <w:rsid w:val="0095113F"/>
    <w:rsid w:val="009514AA"/>
    <w:rsid w:val="00951BB8"/>
    <w:rsid w:val="00952423"/>
    <w:rsid w:val="00954C8F"/>
    <w:rsid w:val="00954E7D"/>
    <w:rsid w:val="00955136"/>
    <w:rsid w:val="00955870"/>
    <w:rsid w:val="00955986"/>
    <w:rsid w:val="009565A6"/>
    <w:rsid w:val="00956FB4"/>
    <w:rsid w:val="0095718F"/>
    <w:rsid w:val="009575A5"/>
    <w:rsid w:val="00957982"/>
    <w:rsid w:val="00961E64"/>
    <w:rsid w:val="00962E23"/>
    <w:rsid w:val="009634EA"/>
    <w:rsid w:val="00963821"/>
    <w:rsid w:val="00963DA1"/>
    <w:rsid w:val="009647C1"/>
    <w:rsid w:val="0096506E"/>
    <w:rsid w:val="00965D83"/>
    <w:rsid w:val="00966D3F"/>
    <w:rsid w:val="00970410"/>
    <w:rsid w:val="00970798"/>
    <w:rsid w:val="00970881"/>
    <w:rsid w:val="009712FC"/>
    <w:rsid w:val="00971813"/>
    <w:rsid w:val="0097286F"/>
    <w:rsid w:val="0097343B"/>
    <w:rsid w:val="009735CC"/>
    <w:rsid w:val="00973986"/>
    <w:rsid w:val="00973BD7"/>
    <w:rsid w:val="00973C24"/>
    <w:rsid w:val="0097426E"/>
    <w:rsid w:val="00974841"/>
    <w:rsid w:val="00975882"/>
    <w:rsid w:val="00975CD6"/>
    <w:rsid w:val="00976519"/>
    <w:rsid w:val="00976673"/>
    <w:rsid w:val="009774FA"/>
    <w:rsid w:val="00981850"/>
    <w:rsid w:val="009840A6"/>
    <w:rsid w:val="00984660"/>
    <w:rsid w:val="00985BF5"/>
    <w:rsid w:val="00986432"/>
    <w:rsid w:val="00986D7C"/>
    <w:rsid w:val="00987524"/>
    <w:rsid w:val="0099000B"/>
    <w:rsid w:val="009917F2"/>
    <w:rsid w:val="00991852"/>
    <w:rsid w:val="00992349"/>
    <w:rsid w:val="009923AF"/>
    <w:rsid w:val="00992607"/>
    <w:rsid w:val="00992A82"/>
    <w:rsid w:val="0099465C"/>
    <w:rsid w:val="00995042"/>
    <w:rsid w:val="0099554F"/>
    <w:rsid w:val="00995DF0"/>
    <w:rsid w:val="0099606F"/>
    <w:rsid w:val="00996556"/>
    <w:rsid w:val="0099739D"/>
    <w:rsid w:val="00997486"/>
    <w:rsid w:val="00997C55"/>
    <w:rsid w:val="009A038C"/>
    <w:rsid w:val="009A19B5"/>
    <w:rsid w:val="009A1AA8"/>
    <w:rsid w:val="009A374C"/>
    <w:rsid w:val="009A3A0B"/>
    <w:rsid w:val="009A60DD"/>
    <w:rsid w:val="009A6F17"/>
    <w:rsid w:val="009A78E7"/>
    <w:rsid w:val="009B2691"/>
    <w:rsid w:val="009B38A0"/>
    <w:rsid w:val="009B3CD4"/>
    <w:rsid w:val="009B46FF"/>
    <w:rsid w:val="009B54E8"/>
    <w:rsid w:val="009B58EA"/>
    <w:rsid w:val="009B592E"/>
    <w:rsid w:val="009B5E0E"/>
    <w:rsid w:val="009B6F56"/>
    <w:rsid w:val="009C028A"/>
    <w:rsid w:val="009C20A4"/>
    <w:rsid w:val="009C2F6B"/>
    <w:rsid w:val="009C3747"/>
    <w:rsid w:val="009C7213"/>
    <w:rsid w:val="009C7776"/>
    <w:rsid w:val="009D08B0"/>
    <w:rsid w:val="009D0BD4"/>
    <w:rsid w:val="009D1890"/>
    <w:rsid w:val="009D1977"/>
    <w:rsid w:val="009D2A60"/>
    <w:rsid w:val="009D2E0E"/>
    <w:rsid w:val="009D3C5E"/>
    <w:rsid w:val="009D3CDE"/>
    <w:rsid w:val="009D5EEC"/>
    <w:rsid w:val="009D6AE1"/>
    <w:rsid w:val="009D6E5E"/>
    <w:rsid w:val="009D726C"/>
    <w:rsid w:val="009D7C56"/>
    <w:rsid w:val="009E03DA"/>
    <w:rsid w:val="009E0723"/>
    <w:rsid w:val="009E0DCC"/>
    <w:rsid w:val="009E0EBA"/>
    <w:rsid w:val="009E1225"/>
    <w:rsid w:val="009E16EC"/>
    <w:rsid w:val="009E1ADB"/>
    <w:rsid w:val="009E23C8"/>
    <w:rsid w:val="009E43C8"/>
    <w:rsid w:val="009E449F"/>
    <w:rsid w:val="009E51BD"/>
    <w:rsid w:val="009E64E4"/>
    <w:rsid w:val="009E69D1"/>
    <w:rsid w:val="009E73C0"/>
    <w:rsid w:val="009E75C4"/>
    <w:rsid w:val="009E7858"/>
    <w:rsid w:val="009F0D3C"/>
    <w:rsid w:val="009F1A64"/>
    <w:rsid w:val="009F304B"/>
    <w:rsid w:val="009F3377"/>
    <w:rsid w:val="009F472F"/>
    <w:rsid w:val="009F4D11"/>
    <w:rsid w:val="009F75C7"/>
    <w:rsid w:val="009F77A0"/>
    <w:rsid w:val="00A01287"/>
    <w:rsid w:val="00A01B75"/>
    <w:rsid w:val="00A026DD"/>
    <w:rsid w:val="00A03038"/>
    <w:rsid w:val="00A04316"/>
    <w:rsid w:val="00A0569B"/>
    <w:rsid w:val="00A05AF0"/>
    <w:rsid w:val="00A06E0D"/>
    <w:rsid w:val="00A10C17"/>
    <w:rsid w:val="00A15184"/>
    <w:rsid w:val="00A15612"/>
    <w:rsid w:val="00A15958"/>
    <w:rsid w:val="00A15FB7"/>
    <w:rsid w:val="00A17CA2"/>
    <w:rsid w:val="00A20B0C"/>
    <w:rsid w:val="00A20C6F"/>
    <w:rsid w:val="00A2275B"/>
    <w:rsid w:val="00A2301C"/>
    <w:rsid w:val="00A23254"/>
    <w:rsid w:val="00A23468"/>
    <w:rsid w:val="00A244C9"/>
    <w:rsid w:val="00A25183"/>
    <w:rsid w:val="00A25610"/>
    <w:rsid w:val="00A268C6"/>
    <w:rsid w:val="00A27128"/>
    <w:rsid w:val="00A27147"/>
    <w:rsid w:val="00A271B9"/>
    <w:rsid w:val="00A27A53"/>
    <w:rsid w:val="00A30235"/>
    <w:rsid w:val="00A30AD7"/>
    <w:rsid w:val="00A30D93"/>
    <w:rsid w:val="00A317FD"/>
    <w:rsid w:val="00A320FE"/>
    <w:rsid w:val="00A32680"/>
    <w:rsid w:val="00A344C2"/>
    <w:rsid w:val="00A35855"/>
    <w:rsid w:val="00A35D73"/>
    <w:rsid w:val="00A36596"/>
    <w:rsid w:val="00A365BE"/>
    <w:rsid w:val="00A37D5B"/>
    <w:rsid w:val="00A408E4"/>
    <w:rsid w:val="00A40A5F"/>
    <w:rsid w:val="00A40E3B"/>
    <w:rsid w:val="00A41D9A"/>
    <w:rsid w:val="00A42035"/>
    <w:rsid w:val="00A42B5D"/>
    <w:rsid w:val="00A431FC"/>
    <w:rsid w:val="00A44C2D"/>
    <w:rsid w:val="00A466C4"/>
    <w:rsid w:val="00A46885"/>
    <w:rsid w:val="00A50314"/>
    <w:rsid w:val="00A50968"/>
    <w:rsid w:val="00A50F04"/>
    <w:rsid w:val="00A510E5"/>
    <w:rsid w:val="00A51EBB"/>
    <w:rsid w:val="00A520B7"/>
    <w:rsid w:val="00A53ED7"/>
    <w:rsid w:val="00A53EE3"/>
    <w:rsid w:val="00A5458D"/>
    <w:rsid w:val="00A5476B"/>
    <w:rsid w:val="00A557C6"/>
    <w:rsid w:val="00A60859"/>
    <w:rsid w:val="00A60EBC"/>
    <w:rsid w:val="00A6155A"/>
    <w:rsid w:val="00A62410"/>
    <w:rsid w:val="00A6470F"/>
    <w:rsid w:val="00A665C6"/>
    <w:rsid w:val="00A66B77"/>
    <w:rsid w:val="00A671BA"/>
    <w:rsid w:val="00A67846"/>
    <w:rsid w:val="00A6794C"/>
    <w:rsid w:val="00A702D5"/>
    <w:rsid w:val="00A708A8"/>
    <w:rsid w:val="00A709CA"/>
    <w:rsid w:val="00A70B90"/>
    <w:rsid w:val="00A71ED8"/>
    <w:rsid w:val="00A72DAC"/>
    <w:rsid w:val="00A741C4"/>
    <w:rsid w:val="00A76256"/>
    <w:rsid w:val="00A771C2"/>
    <w:rsid w:val="00A7750D"/>
    <w:rsid w:val="00A7760A"/>
    <w:rsid w:val="00A80759"/>
    <w:rsid w:val="00A80DAD"/>
    <w:rsid w:val="00A8271E"/>
    <w:rsid w:val="00A83F63"/>
    <w:rsid w:val="00A84F2C"/>
    <w:rsid w:val="00A85483"/>
    <w:rsid w:val="00A875EE"/>
    <w:rsid w:val="00A910B4"/>
    <w:rsid w:val="00A915FC"/>
    <w:rsid w:val="00A91B01"/>
    <w:rsid w:val="00A9398A"/>
    <w:rsid w:val="00A93CD7"/>
    <w:rsid w:val="00A94F50"/>
    <w:rsid w:val="00A95266"/>
    <w:rsid w:val="00A95F5A"/>
    <w:rsid w:val="00A96C71"/>
    <w:rsid w:val="00A96D35"/>
    <w:rsid w:val="00A97A6F"/>
    <w:rsid w:val="00A97E58"/>
    <w:rsid w:val="00AA04C7"/>
    <w:rsid w:val="00AA0596"/>
    <w:rsid w:val="00AA083D"/>
    <w:rsid w:val="00AA1CFB"/>
    <w:rsid w:val="00AA216E"/>
    <w:rsid w:val="00AA2FC0"/>
    <w:rsid w:val="00AA34B8"/>
    <w:rsid w:val="00AA3537"/>
    <w:rsid w:val="00AA3892"/>
    <w:rsid w:val="00AA3EA8"/>
    <w:rsid w:val="00AA4350"/>
    <w:rsid w:val="00AA4C75"/>
    <w:rsid w:val="00AA5891"/>
    <w:rsid w:val="00AA5C86"/>
    <w:rsid w:val="00AA6DE7"/>
    <w:rsid w:val="00AA76CC"/>
    <w:rsid w:val="00AA79A5"/>
    <w:rsid w:val="00AA7B2D"/>
    <w:rsid w:val="00AA7EAF"/>
    <w:rsid w:val="00AB0417"/>
    <w:rsid w:val="00AB1E01"/>
    <w:rsid w:val="00AB2A9F"/>
    <w:rsid w:val="00AB2E16"/>
    <w:rsid w:val="00AB426A"/>
    <w:rsid w:val="00AB4D5A"/>
    <w:rsid w:val="00AB54D9"/>
    <w:rsid w:val="00AB6AE8"/>
    <w:rsid w:val="00AB6FAD"/>
    <w:rsid w:val="00AB7604"/>
    <w:rsid w:val="00AB7BB4"/>
    <w:rsid w:val="00AB7EFE"/>
    <w:rsid w:val="00AB7FEC"/>
    <w:rsid w:val="00AC0D36"/>
    <w:rsid w:val="00AC119A"/>
    <w:rsid w:val="00AC1DEF"/>
    <w:rsid w:val="00AC3365"/>
    <w:rsid w:val="00AC339A"/>
    <w:rsid w:val="00AC36E6"/>
    <w:rsid w:val="00AC459A"/>
    <w:rsid w:val="00AC474D"/>
    <w:rsid w:val="00AC4806"/>
    <w:rsid w:val="00AC487D"/>
    <w:rsid w:val="00AC49F7"/>
    <w:rsid w:val="00AC54C9"/>
    <w:rsid w:val="00AC61AB"/>
    <w:rsid w:val="00AC6B0A"/>
    <w:rsid w:val="00AC7695"/>
    <w:rsid w:val="00AC79A9"/>
    <w:rsid w:val="00AC7D37"/>
    <w:rsid w:val="00AC7F31"/>
    <w:rsid w:val="00AC7F6B"/>
    <w:rsid w:val="00AD057A"/>
    <w:rsid w:val="00AD0BDB"/>
    <w:rsid w:val="00AD100F"/>
    <w:rsid w:val="00AD120C"/>
    <w:rsid w:val="00AD19EE"/>
    <w:rsid w:val="00AD2DF3"/>
    <w:rsid w:val="00AD3FEB"/>
    <w:rsid w:val="00AD4431"/>
    <w:rsid w:val="00AD5450"/>
    <w:rsid w:val="00AD629E"/>
    <w:rsid w:val="00AD68D4"/>
    <w:rsid w:val="00AE0D03"/>
    <w:rsid w:val="00AE12DB"/>
    <w:rsid w:val="00AE165E"/>
    <w:rsid w:val="00AE1BF9"/>
    <w:rsid w:val="00AE5DD8"/>
    <w:rsid w:val="00AE77C0"/>
    <w:rsid w:val="00AE7908"/>
    <w:rsid w:val="00AE7FE4"/>
    <w:rsid w:val="00AF1BAA"/>
    <w:rsid w:val="00AF21E3"/>
    <w:rsid w:val="00AF2888"/>
    <w:rsid w:val="00AF33C9"/>
    <w:rsid w:val="00AF3EF3"/>
    <w:rsid w:val="00AF4874"/>
    <w:rsid w:val="00AF4CCB"/>
    <w:rsid w:val="00AF51F9"/>
    <w:rsid w:val="00AF5B6E"/>
    <w:rsid w:val="00AF5F3E"/>
    <w:rsid w:val="00AF64E9"/>
    <w:rsid w:val="00AF6D12"/>
    <w:rsid w:val="00AF72C5"/>
    <w:rsid w:val="00AF792C"/>
    <w:rsid w:val="00AF7A5E"/>
    <w:rsid w:val="00B00E45"/>
    <w:rsid w:val="00B03856"/>
    <w:rsid w:val="00B044C8"/>
    <w:rsid w:val="00B046EB"/>
    <w:rsid w:val="00B051C0"/>
    <w:rsid w:val="00B06121"/>
    <w:rsid w:val="00B0682F"/>
    <w:rsid w:val="00B06B36"/>
    <w:rsid w:val="00B07430"/>
    <w:rsid w:val="00B10D27"/>
    <w:rsid w:val="00B1251E"/>
    <w:rsid w:val="00B15368"/>
    <w:rsid w:val="00B156E7"/>
    <w:rsid w:val="00B1579A"/>
    <w:rsid w:val="00B16E87"/>
    <w:rsid w:val="00B17AC2"/>
    <w:rsid w:val="00B209CD"/>
    <w:rsid w:val="00B209F0"/>
    <w:rsid w:val="00B20B4F"/>
    <w:rsid w:val="00B20F6A"/>
    <w:rsid w:val="00B22E2D"/>
    <w:rsid w:val="00B231E8"/>
    <w:rsid w:val="00B2373D"/>
    <w:rsid w:val="00B2448D"/>
    <w:rsid w:val="00B24719"/>
    <w:rsid w:val="00B25B84"/>
    <w:rsid w:val="00B26BFB"/>
    <w:rsid w:val="00B26FA1"/>
    <w:rsid w:val="00B2732C"/>
    <w:rsid w:val="00B27AEC"/>
    <w:rsid w:val="00B31C4E"/>
    <w:rsid w:val="00B31DA7"/>
    <w:rsid w:val="00B3200B"/>
    <w:rsid w:val="00B33BB1"/>
    <w:rsid w:val="00B343A0"/>
    <w:rsid w:val="00B343FF"/>
    <w:rsid w:val="00B36165"/>
    <w:rsid w:val="00B3689B"/>
    <w:rsid w:val="00B4007C"/>
    <w:rsid w:val="00B40CA6"/>
    <w:rsid w:val="00B41201"/>
    <w:rsid w:val="00B42557"/>
    <w:rsid w:val="00B42D44"/>
    <w:rsid w:val="00B446B2"/>
    <w:rsid w:val="00B448F7"/>
    <w:rsid w:val="00B44FB2"/>
    <w:rsid w:val="00B45052"/>
    <w:rsid w:val="00B45083"/>
    <w:rsid w:val="00B459F0"/>
    <w:rsid w:val="00B45BC2"/>
    <w:rsid w:val="00B46D1B"/>
    <w:rsid w:val="00B4700E"/>
    <w:rsid w:val="00B47941"/>
    <w:rsid w:val="00B479B1"/>
    <w:rsid w:val="00B47D3A"/>
    <w:rsid w:val="00B50356"/>
    <w:rsid w:val="00B515D0"/>
    <w:rsid w:val="00B54174"/>
    <w:rsid w:val="00B54EB9"/>
    <w:rsid w:val="00B5568F"/>
    <w:rsid w:val="00B55D6A"/>
    <w:rsid w:val="00B56840"/>
    <w:rsid w:val="00B568CE"/>
    <w:rsid w:val="00B57858"/>
    <w:rsid w:val="00B621E0"/>
    <w:rsid w:val="00B62FA4"/>
    <w:rsid w:val="00B636BD"/>
    <w:rsid w:val="00B64267"/>
    <w:rsid w:val="00B643F0"/>
    <w:rsid w:val="00B65649"/>
    <w:rsid w:val="00B65F04"/>
    <w:rsid w:val="00B67088"/>
    <w:rsid w:val="00B67591"/>
    <w:rsid w:val="00B678A3"/>
    <w:rsid w:val="00B67F02"/>
    <w:rsid w:val="00B70818"/>
    <w:rsid w:val="00B7367B"/>
    <w:rsid w:val="00B75790"/>
    <w:rsid w:val="00B76459"/>
    <w:rsid w:val="00B76A6E"/>
    <w:rsid w:val="00B76C05"/>
    <w:rsid w:val="00B7749A"/>
    <w:rsid w:val="00B800B2"/>
    <w:rsid w:val="00B807ED"/>
    <w:rsid w:val="00B815B9"/>
    <w:rsid w:val="00B81701"/>
    <w:rsid w:val="00B81A62"/>
    <w:rsid w:val="00B82C53"/>
    <w:rsid w:val="00B82F42"/>
    <w:rsid w:val="00B83542"/>
    <w:rsid w:val="00B836CB"/>
    <w:rsid w:val="00B839F0"/>
    <w:rsid w:val="00B83B32"/>
    <w:rsid w:val="00B85344"/>
    <w:rsid w:val="00B8542D"/>
    <w:rsid w:val="00B87D4F"/>
    <w:rsid w:val="00B9002E"/>
    <w:rsid w:val="00B907E8"/>
    <w:rsid w:val="00B90BF4"/>
    <w:rsid w:val="00B92E90"/>
    <w:rsid w:val="00B943ED"/>
    <w:rsid w:val="00B950AF"/>
    <w:rsid w:val="00B959DA"/>
    <w:rsid w:val="00B95CB1"/>
    <w:rsid w:val="00B95E91"/>
    <w:rsid w:val="00B96C2A"/>
    <w:rsid w:val="00B972F3"/>
    <w:rsid w:val="00BA011F"/>
    <w:rsid w:val="00BA0794"/>
    <w:rsid w:val="00BA1D7D"/>
    <w:rsid w:val="00BA2035"/>
    <w:rsid w:val="00BA290D"/>
    <w:rsid w:val="00BA2A99"/>
    <w:rsid w:val="00BA36E3"/>
    <w:rsid w:val="00BA432E"/>
    <w:rsid w:val="00BA623F"/>
    <w:rsid w:val="00BB2239"/>
    <w:rsid w:val="00BB4063"/>
    <w:rsid w:val="00BB48EA"/>
    <w:rsid w:val="00BB4DAB"/>
    <w:rsid w:val="00BB6631"/>
    <w:rsid w:val="00BB6DD6"/>
    <w:rsid w:val="00BB70AD"/>
    <w:rsid w:val="00BC01E1"/>
    <w:rsid w:val="00BC1925"/>
    <w:rsid w:val="00BC2B9B"/>
    <w:rsid w:val="00BC415D"/>
    <w:rsid w:val="00BC44F1"/>
    <w:rsid w:val="00BC46FC"/>
    <w:rsid w:val="00BC4C58"/>
    <w:rsid w:val="00BC4D31"/>
    <w:rsid w:val="00BC4F4C"/>
    <w:rsid w:val="00BC6AB6"/>
    <w:rsid w:val="00BC7032"/>
    <w:rsid w:val="00BC723E"/>
    <w:rsid w:val="00BC7A72"/>
    <w:rsid w:val="00BC7FBC"/>
    <w:rsid w:val="00BD3048"/>
    <w:rsid w:val="00BD5238"/>
    <w:rsid w:val="00BD5726"/>
    <w:rsid w:val="00BD6541"/>
    <w:rsid w:val="00BD68FF"/>
    <w:rsid w:val="00BD6EFC"/>
    <w:rsid w:val="00BD72AE"/>
    <w:rsid w:val="00BD784A"/>
    <w:rsid w:val="00BE0D5E"/>
    <w:rsid w:val="00BE390F"/>
    <w:rsid w:val="00BE47E5"/>
    <w:rsid w:val="00BE549E"/>
    <w:rsid w:val="00BE66A2"/>
    <w:rsid w:val="00BE6A36"/>
    <w:rsid w:val="00BF083E"/>
    <w:rsid w:val="00BF1A3E"/>
    <w:rsid w:val="00BF22E3"/>
    <w:rsid w:val="00BF3298"/>
    <w:rsid w:val="00BF3B34"/>
    <w:rsid w:val="00BF4A41"/>
    <w:rsid w:val="00BF59C8"/>
    <w:rsid w:val="00BF618C"/>
    <w:rsid w:val="00BF62B6"/>
    <w:rsid w:val="00BF7893"/>
    <w:rsid w:val="00C002B8"/>
    <w:rsid w:val="00C00D3C"/>
    <w:rsid w:val="00C0140A"/>
    <w:rsid w:val="00C015E2"/>
    <w:rsid w:val="00C02A7A"/>
    <w:rsid w:val="00C0353A"/>
    <w:rsid w:val="00C03576"/>
    <w:rsid w:val="00C036C7"/>
    <w:rsid w:val="00C03C7B"/>
    <w:rsid w:val="00C06052"/>
    <w:rsid w:val="00C061BF"/>
    <w:rsid w:val="00C1035B"/>
    <w:rsid w:val="00C10A4D"/>
    <w:rsid w:val="00C115F9"/>
    <w:rsid w:val="00C11D7A"/>
    <w:rsid w:val="00C12FE1"/>
    <w:rsid w:val="00C138C0"/>
    <w:rsid w:val="00C13951"/>
    <w:rsid w:val="00C14639"/>
    <w:rsid w:val="00C15F29"/>
    <w:rsid w:val="00C165D1"/>
    <w:rsid w:val="00C170AA"/>
    <w:rsid w:val="00C1765D"/>
    <w:rsid w:val="00C179F6"/>
    <w:rsid w:val="00C17D60"/>
    <w:rsid w:val="00C21294"/>
    <w:rsid w:val="00C21A7A"/>
    <w:rsid w:val="00C21AB0"/>
    <w:rsid w:val="00C24102"/>
    <w:rsid w:val="00C24F23"/>
    <w:rsid w:val="00C25864"/>
    <w:rsid w:val="00C26075"/>
    <w:rsid w:val="00C266EC"/>
    <w:rsid w:val="00C2678F"/>
    <w:rsid w:val="00C2698E"/>
    <w:rsid w:val="00C27D0C"/>
    <w:rsid w:val="00C27F14"/>
    <w:rsid w:val="00C30E7F"/>
    <w:rsid w:val="00C318A6"/>
    <w:rsid w:val="00C32629"/>
    <w:rsid w:val="00C326E3"/>
    <w:rsid w:val="00C34954"/>
    <w:rsid w:val="00C34A73"/>
    <w:rsid w:val="00C34CC7"/>
    <w:rsid w:val="00C35030"/>
    <w:rsid w:val="00C3640B"/>
    <w:rsid w:val="00C373BB"/>
    <w:rsid w:val="00C41B62"/>
    <w:rsid w:val="00C41CA4"/>
    <w:rsid w:val="00C42AC6"/>
    <w:rsid w:val="00C42F0F"/>
    <w:rsid w:val="00C44212"/>
    <w:rsid w:val="00C4504A"/>
    <w:rsid w:val="00C45AFE"/>
    <w:rsid w:val="00C476CE"/>
    <w:rsid w:val="00C478BC"/>
    <w:rsid w:val="00C478D5"/>
    <w:rsid w:val="00C47F55"/>
    <w:rsid w:val="00C508C3"/>
    <w:rsid w:val="00C511E6"/>
    <w:rsid w:val="00C523D2"/>
    <w:rsid w:val="00C53065"/>
    <w:rsid w:val="00C530E3"/>
    <w:rsid w:val="00C5336E"/>
    <w:rsid w:val="00C53498"/>
    <w:rsid w:val="00C53E49"/>
    <w:rsid w:val="00C562C9"/>
    <w:rsid w:val="00C567F9"/>
    <w:rsid w:val="00C578A9"/>
    <w:rsid w:val="00C61B18"/>
    <w:rsid w:val="00C61F2C"/>
    <w:rsid w:val="00C656D2"/>
    <w:rsid w:val="00C65D80"/>
    <w:rsid w:val="00C6617E"/>
    <w:rsid w:val="00C666D9"/>
    <w:rsid w:val="00C66A44"/>
    <w:rsid w:val="00C66BE3"/>
    <w:rsid w:val="00C6768D"/>
    <w:rsid w:val="00C679E6"/>
    <w:rsid w:val="00C67AB0"/>
    <w:rsid w:val="00C67FF2"/>
    <w:rsid w:val="00C70E55"/>
    <w:rsid w:val="00C70FAC"/>
    <w:rsid w:val="00C719A1"/>
    <w:rsid w:val="00C72BF5"/>
    <w:rsid w:val="00C7305C"/>
    <w:rsid w:val="00C73E45"/>
    <w:rsid w:val="00C76786"/>
    <w:rsid w:val="00C76806"/>
    <w:rsid w:val="00C76853"/>
    <w:rsid w:val="00C830F1"/>
    <w:rsid w:val="00C853CF"/>
    <w:rsid w:val="00C854D8"/>
    <w:rsid w:val="00C85D9F"/>
    <w:rsid w:val="00C869E3"/>
    <w:rsid w:val="00C8703B"/>
    <w:rsid w:val="00C87B6D"/>
    <w:rsid w:val="00C87F8E"/>
    <w:rsid w:val="00C90C7E"/>
    <w:rsid w:val="00C924FB"/>
    <w:rsid w:val="00C92D23"/>
    <w:rsid w:val="00C934D4"/>
    <w:rsid w:val="00C93C4D"/>
    <w:rsid w:val="00C9429C"/>
    <w:rsid w:val="00C94505"/>
    <w:rsid w:val="00C96C8E"/>
    <w:rsid w:val="00CA0259"/>
    <w:rsid w:val="00CA10AB"/>
    <w:rsid w:val="00CA11DE"/>
    <w:rsid w:val="00CA2101"/>
    <w:rsid w:val="00CA2C02"/>
    <w:rsid w:val="00CA3836"/>
    <w:rsid w:val="00CA485B"/>
    <w:rsid w:val="00CA498B"/>
    <w:rsid w:val="00CA5084"/>
    <w:rsid w:val="00CA542A"/>
    <w:rsid w:val="00CA5464"/>
    <w:rsid w:val="00CA59EB"/>
    <w:rsid w:val="00CA6145"/>
    <w:rsid w:val="00CB02B7"/>
    <w:rsid w:val="00CB0469"/>
    <w:rsid w:val="00CB05CF"/>
    <w:rsid w:val="00CB2DEB"/>
    <w:rsid w:val="00CB2F95"/>
    <w:rsid w:val="00CB3425"/>
    <w:rsid w:val="00CB354E"/>
    <w:rsid w:val="00CB38E2"/>
    <w:rsid w:val="00CB3F63"/>
    <w:rsid w:val="00CB4392"/>
    <w:rsid w:val="00CB4FD1"/>
    <w:rsid w:val="00CB6394"/>
    <w:rsid w:val="00CB6BDE"/>
    <w:rsid w:val="00CC0F09"/>
    <w:rsid w:val="00CC1044"/>
    <w:rsid w:val="00CC1760"/>
    <w:rsid w:val="00CC24C6"/>
    <w:rsid w:val="00CC2CDD"/>
    <w:rsid w:val="00CC312D"/>
    <w:rsid w:val="00CC3A15"/>
    <w:rsid w:val="00CC43AE"/>
    <w:rsid w:val="00CC60F5"/>
    <w:rsid w:val="00CC6DEF"/>
    <w:rsid w:val="00CD0B32"/>
    <w:rsid w:val="00CD5542"/>
    <w:rsid w:val="00CD5953"/>
    <w:rsid w:val="00CD7E95"/>
    <w:rsid w:val="00CE1206"/>
    <w:rsid w:val="00CE2586"/>
    <w:rsid w:val="00CE3300"/>
    <w:rsid w:val="00CE3BBE"/>
    <w:rsid w:val="00CE4B4A"/>
    <w:rsid w:val="00CE4B6E"/>
    <w:rsid w:val="00CE5B38"/>
    <w:rsid w:val="00CE5D75"/>
    <w:rsid w:val="00CE6076"/>
    <w:rsid w:val="00CE67B8"/>
    <w:rsid w:val="00CE680B"/>
    <w:rsid w:val="00CE717B"/>
    <w:rsid w:val="00CE786B"/>
    <w:rsid w:val="00CF05EB"/>
    <w:rsid w:val="00CF25B6"/>
    <w:rsid w:val="00CF5523"/>
    <w:rsid w:val="00CF587D"/>
    <w:rsid w:val="00CF593E"/>
    <w:rsid w:val="00CF59EF"/>
    <w:rsid w:val="00CF69A7"/>
    <w:rsid w:val="00CF72B7"/>
    <w:rsid w:val="00D00171"/>
    <w:rsid w:val="00D013FC"/>
    <w:rsid w:val="00D01E99"/>
    <w:rsid w:val="00D028D6"/>
    <w:rsid w:val="00D02C0F"/>
    <w:rsid w:val="00D0385B"/>
    <w:rsid w:val="00D056FE"/>
    <w:rsid w:val="00D060A1"/>
    <w:rsid w:val="00D06177"/>
    <w:rsid w:val="00D06485"/>
    <w:rsid w:val="00D067A9"/>
    <w:rsid w:val="00D06D4E"/>
    <w:rsid w:val="00D06F10"/>
    <w:rsid w:val="00D108CC"/>
    <w:rsid w:val="00D12094"/>
    <w:rsid w:val="00D1262D"/>
    <w:rsid w:val="00D13942"/>
    <w:rsid w:val="00D14FBA"/>
    <w:rsid w:val="00D15BC5"/>
    <w:rsid w:val="00D167CE"/>
    <w:rsid w:val="00D173F8"/>
    <w:rsid w:val="00D20106"/>
    <w:rsid w:val="00D219DA"/>
    <w:rsid w:val="00D21B08"/>
    <w:rsid w:val="00D21D96"/>
    <w:rsid w:val="00D21F6B"/>
    <w:rsid w:val="00D221C4"/>
    <w:rsid w:val="00D224EA"/>
    <w:rsid w:val="00D23CC7"/>
    <w:rsid w:val="00D23EBE"/>
    <w:rsid w:val="00D248E0"/>
    <w:rsid w:val="00D308A3"/>
    <w:rsid w:val="00D3184C"/>
    <w:rsid w:val="00D3270D"/>
    <w:rsid w:val="00D32F34"/>
    <w:rsid w:val="00D34FE8"/>
    <w:rsid w:val="00D3545A"/>
    <w:rsid w:val="00D354E6"/>
    <w:rsid w:val="00D35A25"/>
    <w:rsid w:val="00D37007"/>
    <w:rsid w:val="00D4018A"/>
    <w:rsid w:val="00D404A1"/>
    <w:rsid w:val="00D40890"/>
    <w:rsid w:val="00D41415"/>
    <w:rsid w:val="00D41968"/>
    <w:rsid w:val="00D41B75"/>
    <w:rsid w:val="00D4318D"/>
    <w:rsid w:val="00D43595"/>
    <w:rsid w:val="00D44C5C"/>
    <w:rsid w:val="00D44CB2"/>
    <w:rsid w:val="00D45AF0"/>
    <w:rsid w:val="00D46661"/>
    <w:rsid w:val="00D46953"/>
    <w:rsid w:val="00D47627"/>
    <w:rsid w:val="00D47857"/>
    <w:rsid w:val="00D478B3"/>
    <w:rsid w:val="00D47DA5"/>
    <w:rsid w:val="00D52573"/>
    <w:rsid w:val="00D5301D"/>
    <w:rsid w:val="00D538AB"/>
    <w:rsid w:val="00D53A39"/>
    <w:rsid w:val="00D561A5"/>
    <w:rsid w:val="00D562B3"/>
    <w:rsid w:val="00D57B67"/>
    <w:rsid w:val="00D60A36"/>
    <w:rsid w:val="00D60F87"/>
    <w:rsid w:val="00D63AE7"/>
    <w:rsid w:val="00D64478"/>
    <w:rsid w:val="00D65AE8"/>
    <w:rsid w:val="00D65BB0"/>
    <w:rsid w:val="00D66BB5"/>
    <w:rsid w:val="00D67203"/>
    <w:rsid w:val="00D672FC"/>
    <w:rsid w:val="00D67BB1"/>
    <w:rsid w:val="00D67DF9"/>
    <w:rsid w:val="00D7246B"/>
    <w:rsid w:val="00D72630"/>
    <w:rsid w:val="00D74446"/>
    <w:rsid w:val="00D7456B"/>
    <w:rsid w:val="00D74797"/>
    <w:rsid w:val="00D74AA0"/>
    <w:rsid w:val="00D75109"/>
    <w:rsid w:val="00D7539D"/>
    <w:rsid w:val="00D758D9"/>
    <w:rsid w:val="00D765E6"/>
    <w:rsid w:val="00D8014F"/>
    <w:rsid w:val="00D80402"/>
    <w:rsid w:val="00D80A4E"/>
    <w:rsid w:val="00D837AC"/>
    <w:rsid w:val="00D83A7C"/>
    <w:rsid w:val="00D84425"/>
    <w:rsid w:val="00D849A8"/>
    <w:rsid w:val="00D84D50"/>
    <w:rsid w:val="00D85419"/>
    <w:rsid w:val="00D85F3E"/>
    <w:rsid w:val="00D86265"/>
    <w:rsid w:val="00D90088"/>
    <w:rsid w:val="00D920A1"/>
    <w:rsid w:val="00D92DE5"/>
    <w:rsid w:val="00D957E2"/>
    <w:rsid w:val="00D9734E"/>
    <w:rsid w:val="00DA1471"/>
    <w:rsid w:val="00DA14FC"/>
    <w:rsid w:val="00DA159E"/>
    <w:rsid w:val="00DA182E"/>
    <w:rsid w:val="00DA1DCD"/>
    <w:rsid w:val="00DA2D28"/>
    <w:rsid w:val="00DA3E4F"/>
    <w:rsid w:val="00DA4B22"/>
    <w:rsid w:val="00DA50B7"/>
    <w:rsid w:val="00DA55D7"/>
    <w:rsid w:val="00DA6610"/>
    <w:rsid w:val="00DB0FDE"/>
    <w:rsid w:val="00DB1223"/>
    <w:rsid w:val="00DB20E4"/>
    <w:rsid w:val="00DB39A8"/>
    <w:rsid w:val="00DB3ED0"/>
    <w:rsid w:val="00DB4189"/>
    <w:rsid w:val="00DB499B"/>
    <w:rsid w:val="00DB5661"/>
    <w:rsid w:val="00DB5BC2"/>
    <w:rsid w:val="00DB5E3D"/>
    <w:rsid w:val="00DB6212"/>
    <w:rsid w:val="00DB6857"/>
    <w:rsid w:val="00DB6CDD"/>
    <w:rsid w:val="00DC0983"/>
    <w:rsid w:val="00DC1F34"/>
    <w:rsid w:val="00DC35AB"/>
    <w:rsid w:val="00DC3B7C"/>
    <w:rsid w:val="00DC5110"/>
    <w:rsid w:val="00DC5DB0"/>
    <w:rsid w:val="00DC6392"/>
    <w:rsid w:val="00DC6D70"/>
    <w:rsid w:val="00DC7A23"/>
    <w:rsid w:val="00DC7B65"/>
    <w:rsid w:val="00DD0327"/>
    <w:rsid w:val="00DD0857"/>
    <w:rsid w:val="00DD0FB1"/>
    <w:rsid w:val="00DD2F74"/>
    <w:rsid w:val="00DD4412"/>
    <w:rsid w:val="00DD45C1"/>
    <w:rsid w:val="00DD4973"/>
    <w:rsid w:val="00DD4BB7"/>
    <w:rsid w:val="00DD504E"/>
    <w:rsid w:val="00DD6BE6"/>
    <w:rsid w:val="00DD7972"/>
    <w:rsid w:val="00DE0D24"/>
    <w:rsid w:val="00DE0E0B"/>
    <w:rsid w:val="00DE0EB0"/>
    <w:rsid w:val="00DE19E2"/>
    <w:rsid w:val="00DE2163"/>
    <w:rsid w:val="00DE329E"/>
    <w:rsid w:val="00DE3846"/>
    <w:rsid w:val="00DE3C3F"/>
    <w:rsid w:val="00DE4667"/>
    <w:rsid w:val="00DE4B48"/>
    <w:rsid w:val="00DE5BA3"/>
    <w:rsid w:val="00DE5D28"/>
    <w:rsid w:val="00DE6C1A"/>
    <w:rsid w:val="00DE71D2"/>
    <w:rsid w:val="00DE75B5"/>
    <w:rsid w:val="00DE7DA9"/>
    <w:rsid w:val="00DF07B4"/>
    <w:rsid w:val="00DF0C92"/>
    <w:rsid w:val="00DF0E66"/>
    <w:rsid w:val="00DF17D2"/>
    <w:rsid w:val="00DF1F2D"/>
    <w:rsid w:val="00DF25B0"/>
    <w:rsid w:val="00DF4626"/>
    <w:rsid w:val="00DF5C9F"/>
    <w:rsid w:val="00E00EC8"/>
    <w:rsid w:val="00E01111"/>
    <w:rsid w:val="00E012A8"/>
    <w:rsid w:val="00E01C9B"/>
    <w:rsid w:val="00E0411F"/>
    <w:rsid w:val="00E04629"/>
    <w:rsid w:val="00E04CAA"/>
    <w:rsid w:val="00E05091"/>
    <w:rsid w:val="00E050EF"/>
    <w:rsid w:val="00E10F64"/>
    <w:rsid w:val="00E13B1D"/>
    <w:rsid w:val="00E14AFF"/>
    <w:rsid w:val="00E14DA7"/>
    <w:rsid w:val="00E15C01"/>
    <w:rsid w:val="00E16BBF"/>
    <w:rsid w:val="00E174D7"/>
    <w:rsid w:val="00E17A9A"/>
    <w:rsid w:val="00E2119F"/>
    <w:rsid w:val="00E2216A"/>
    <w:rsid w:val="00E3018D"/>
    <w:rsid w:val="00E31BDD"/>
    <w:rsid w:val="00E320F8"/>
    <w:rsid w:val="00E322DD"/>
    <w:rsid w:val="00E32DE0"/>
    <w:rsid w:val="00E3328F"/>
    <w:rsid w:val="00E341E9"/>
    <w:rsid w:val="00E34B8E"/>
    <w:rsid w:val="00E358B7"/>
    <w:rsid w:val="00E35A67"/>
    <w:rsid w:val="00E36146"/>
    <w:rsid w:val="00E36AEC"/>
    <w:rsid w:val="00E374C6"/>
    <w:rsid w:val="00E376D6"/>
    <w:rsid w:val="00E379E8"/>
    <w:rsid w:val="00E40049"/>
    <w:rsid w:val="00E405BA"/>
    <w:rsid w:val="00E40D2F"/>
    <w:rsid w:val="00E411A4"/>
    <w:rsid w:val="00E41424"/>
    <w:rsid w:val="00E41C48"/>
    <w:rsid w:val="00E43975"/>
    <w:rsid w:val="00E43A30"/>
    <w:rsid w:val="00E45FB9"/>
    <w:rsid w:val="00E4630D"/>
    <w:rsid w:val="00E50BAC"/>
    <w:rsid w:val="00E51DEE"/>
    <w:rsid w:val="00E52AF4"/>
    <w:rsid w:val="00E533A0"/>
    <w:rsid w:val="00E53922"/>
    <w:rsid w:val="00E56903"/>
    <w:rsid w:val="00E57963"/>
    <w:rsid w:val="00E57D62"/>
    <w:rsid w:val="00E600CB"/>
    <w:rsid w:val="00E60E56"/>
    <w:rsid w:val="00E622E5"/>
    <w:rsid w:val="00E63838"/>
    <w:rsid w:val="00E63F2D"/>
    <w:rsid w:val="00E664B7"/>
    <w:rsid w:val="00E70600"/>
    <w:rsid w:val="00E71797"/>
    <w:rsid w:val="00E71844"/>
    <w:rsid w:val="00E7191C"/>
    <w:rsid w:val="00E71DBD"/>
    <w:rsid w:val="00E7536D"/>
    <w:rsid w:val="00E754FC"/>
    <w:rsid w:val="00E76E8F"/>
    <w:rsid w:val="00E8004F"/>
    <w:rsid w:val="00E81E5C"/>
    <w:rsid w:val="00E827DA"/>
    <w:rsid w:val="00E83753"/>
    <w:rsid w:val="00E83C1E"/>
    <w:rsid w:val="00E83C9D"/>
    <w:rsid w:val="00E857DB"/>
    <w:rsid w:val="00E85A76"/>
    <w:rsid w:val="00E90C0C"/>
    <w:rsid w:val="00E91A07"/>
    <w:rsid w:val="00E925A6"/>
    <w:rsid w:val="00E92E81"/>
    <w:rsid w:val="00E93C0F"/>
    <w:rsid w:val="00E94759"/>
    <w:rsid w:val="00E948AB"/>
    <w:rsid w:val="00E94AED"/>
    <w:rsid w:val="00E958B9"/>
    <w:rsid w:val="00E96895"/>
    <w:rsid w:val="00EA0981"/>
    <w:rsid w:val="00EA171E"/>
    <w:rsid w:val="00EA2C3A"/>
    <w:rsid w:val="00EA39DA"/>
    <w:rsid w:val="00EA3FAC"/>
    <w:rsid w:val="00EA49AA"/>
    <w:rsid w:val="00EA5206"/>
    <w:rsid w:val="00EA5209"/>
    <w:rsid w:val="00EA59EF"/>
    <w:rsid w:val="00EA67D0"/>
    <w:rsid w:val="00EA6AA4"/>
    <w:rsid w:val="00EB017E"/>
    <w:rsid w:val="00EB0F37"/>
    <w:rsid w:val="00EB1B6B"/>
    <w:rsid w:val="00EB2CE8"/>
    <w:rsid w:val="00EB30C9"/>
    <w:rsid w:val="00EB3569"/>
    <w:rsid w:val="00EB44AD"/>
    <w:rsid w:val="00EB4B92"/>
    <w:rsid w:val="00EB5134"/>
    <w:rsid w:val="00EB542D"/>
    <w:rsid w:val="00EB62D7"/>
    <w:rsid w:val="00EB6E94"/>
    <w:rsid w:val="00EC08AF"/>
    <w:rsid w:val="00EC0FA0"/>
    <w:rsid w:val="00EC12D7"/>
    <w:rsid w:val="00EC1B14"/>
    <w:rsid w:val="00EC254E"/>
    <w:rsid w:val="00EC28B6"/>
    <w:rsid w:val="00EC3434"/>
    <w:rsid w:val="00EC4018"/>
    <w:rsid w:val="00EC4587"/>
    <w:rsid w:val="00EC4630"/>
    <w:rsid w:val="00EC4B30"/>
    <w:rsid w:val="00EC5E91"/>
    <w:rsid w:val="00EC6B0C"/>
    <w:rsid w:val="00EC71E0"/>
    <w:rsid w:val="00EC79CC"/>
    <w:rsid w:val="00ED0A85"/>
    <w:rsid w:val="00ED18BD"/>
    <w:rsid w:val="00ED20D7"/>
    <w:rsid w:val="00ED2295"/>
    <w:rsid w:val="00ED2659"/>
    <w:rsid w:val="00ED284A"/>
    <w:rsid w:val="00ED2906"/>
    <w:rsid w:val="00ED2A58"/>
    <w:rsid w:val="00ED49E1"/>
    <w:rsid w:val="00ED4B72"/>
    <w:rsid w:val="00ED52BE"/>
    <w:rsid w:val="00ED6603"/>
    <w:rsid w:val="00ED66CA"/>
    <w:rsid w:val="00EE04F1"/>
    <w:rsid w:val="00EE0969"/>
    <w:rsid w:val="00EE17BF"/>
    <w:rsid w:val="00EE2454"/>
    <w:rsid w:val="00EE3875"/>
    <w:rsid w:val="00EE627F"/>
    <w:rsid w:val="00EE74DD"/>
    <w:rsid w:val="00EE7DD6"/>
    <w:rsid w:val="00EF2D54"/>
    <w:rsid w:val="00EF2DF5"/>
    <w:rsid w:val="00EF361D"/>
    <w:rsid w:val="00EF36CF"/>
    <w:rsid w:val="00EF374E"/>
    <w:rsid w:val="00EF4CD5"/>
    <w:rsid w:val="00EF5336"/>
    <w:rsid w:val="00EF5861"/>
    <w:rsid w:val="00EF5FB1"/>
    <w:rsid w:val="00EF7B5D"/>
    <w:rsid w:val="00F0022A"/>
    <w:rsid w:val="00F009DE"/>
    <w:rsid w:val="00F00ABE"/>
    <w:rsid w:val="00F01445"/>
    <w:rsid w:val="00F02D78"/>
    <w:rsid w:val="00F03484"/>
    <w:rsid w:val="00F03489"/>
    <w:rsid w:val="00F0355A"/>
    <w:rsid w:val="00F04D40"/>
    <w:rsid w:val="00F060D0"/>
    <w:rsid w:val="00F0610C"/>
    <w:rsid w:val="00F06A59"/>
    <w:rsid w:val="00F079A4"/>
    <w:rsid w:val="00F1096F"/>
    <w:rsid w:val="00F1180D"/>
    <w:rsid w:val="00F126AA"/>
    <w:rsid w:val="00F13616"/>
    <w:rsid w:val="00F139FF"/>
    <w:rsid w:val="00F1458B"/>
    <w:rsid w:val="00F147AA"/>
    <w:rsid w:val="00F14BBA"/>
    <w:rsid w:val="00F20100"/>
    <w:rsid w:val="00F2048E"/>
    <w:rsid w:val="00F21CCE"/>
    <w:rsid w:val="00F2202D"/>
    <w:rsid w:val="00F222E1"/>
    <w:rsid w:val="00F229E2"/>
    <w:rsid w:val="00F23039"/>
    <w:rsid w:val="00F237A9"/>
    <w:rsid w:val="00F25256"/>
    <w:rsid w:val="00F2749A"/>
    <w:rsid w:val="00F30216"/>
    <w:rsid w:val="00F305C4"/>
    <w:rsid w:val="00F30BF3"/>
    <w:rsid w:val="00F3124F"/>
    <w:rsid w:val="00F313C2"/>
    <w:rsid w:val="00F31AC8"/>
    <w:rsid w:val="00F321EF"/>
    <w:rsid w:val="00F33537"/>
    <w:rsid w:val="00F33E74"/>
    <w:rsid w:val="00F343D0"/>
    <w:rsid w:val="00F350A0"/>
    <w:rsid w:val="00F35219"/>
    <w:rsid w:val="00F37648"/>
    <w:rsid w:val="00F41F85"/>
    <w:rsid w:val="00F42209"/>
    <w:rsid w:val="00F433FE"/>
    <w:rsid w:val="00F4498B"/>
    <w:rsid w:val="00F44E77"/>
    <w:rsid w:val="00F44EC2"/>
    <w:rsid w:val="00F456F5"/>
    <w:rsid w:val="00F4623E"/>
    <w:rsid w:val="00F469F5"/>
    <w:rsid w:val="00F46BAF"/>
    <w:rsid w:val="00F46E1D"/>
    <w:rsid w:val="00F47587"/>
    <w:rsid w:val="00F47680"/>
    <w:rsid w:val="00F500F6"/>
    <w:rsid w:val="00F50342"/>
    <w:rsid w:val="00F50C2D"/>
    <w:rsid w:val="00F50D6E"/>
    <w:rsid w:val="00F5434A"/>
    <w:rsid w:val="00F558A3"/>
    <w:rsid w:val="00F55A11"/>
    <w:rsid w:val="00F55E47"/>
    <w:rsid w:val="00F5679F"/>
    <w:rsid w:val="00F56AB3"/>
    <w:rsid w:val="00F56B52"/>
    <w:rsid w:val="00F60228"/>
    <w:rsid w:val="00F61AD4"/>
    <w:rsid w:val="00F626C3"/>
    <w:rsid w:val="00F638B9"/>
    <w:rsid w:val="00F65F83"/>
    <w:rsid w:val="00F65FA7"/>
    <w:rsid w:val="00F66661"/>
    <w:rsid w:val="00F6718E"/>
    <w:rsid w:val="00F70B40"/>
    <w:rsid w:val="00F70C36"/>
    <w:rsid w:val="00F71CA4"/>
    <w:rsid w:val="00F7209B"/>
    <w:rsid w:val="00F72493"/>
    <w:rsid w:val="00F733B0"/>
    <w:rsid w:val="00F73BFE"/>
    <w:rsid w:val="00F73EE7"/>
    <w:rsid w:val="00F74E6E"/>
    <w:rsid w:val="00F75169"/>
    <w:rsid w:val="00F75FE3"/>
    <w:rsid w:val="00F80C41"/>
    <w:rsid w:val="00F81A01"/>
    <w:rsid w:val="00F81EDD"/>
    <w:rsid w:val="00F841FE"/>
    <w:rsid w:val="00F84D7F"/>
    <w:rsid w:val="00F85FB3"/>
    <w:rsid w:val="00F8640D"/>
    <w:rsid w:val="00F864F9"/>
    <w:rsid w:val="00F86D66"/>
    <w:rsid w:val="00F8703C"/>
    <w:rsid w:val="00F874E6"/>
    <w:rsid w:val="00F87E50"/>
    <w:rsid w:val="00F90848"/>
    <w:rsid w:val="00F90964"/>
    <w:rsid w:val="00F91315"/>
    <w:rsid w:val="00F91688"/>
    <w:rsid w:val="00F917F2"/>
    <w:rsid w:val="00F91AB6"/>
    <w:rsid w:val="00F91CB9"/>
    <w:rsid w:val="00F94104"/>
    <w:rsid w:val="00F9424A"/>
    <w:rsid w:val="00F94BA9"/>
    <w:rsid w:val="00F94E97"/>
    <w:rsid w:val="00F9549B"/>
    <w:rsid w:val="00F958DD"/>
    <w:rsid w:val="00F95B84"/>
    <w:rsid w:val="00F95DB9"/>
    <w:rsid w:val="00F95E2C"/>
    <w:rsid w:val="00F95EE0"/>
    <w:rsid w:val="00F966D7"/>
    <w:rsid w:val="00F975CE"/>
    <w:rsid w:val="00F97C53"/>
    <w:rsid w:val="00FA04E5"/>
    <w:rsid w:val="00FA1326"/>
    <w:rsid w:val="00FA1794"/>
    <w:rsid w:val="00FA33DE"/>
    <w:rsid w:val="00FA3728"/>
    <w:rsid w:val="00FA572B"/>
    <w:rsid w:val="00FA66A9"/>
    <w:rsid w:val="00FA78F2"/>
    <w:rsid w:val="00FB1E72"/>
    <w:rsid w:val="00FB24C4"/>
    <w:rsid w:val="00FB267D"/>
    <w:rsid w:val="00FB2A26"/>
    <w:rsid w:val="00FB2C11"/>
    <w:rsid w:val="00FB35B7"/>
    <w:rsid w:val="00FB3FAC"/>
    <w:rsid w:val="00FB4309"/>
    <w:rsid w:val="00FB47A8"/>
    <w:rsid w:val="00FB4C01"/>
    <w:rsid w:val="00FB558A"/>
    <w:rsid w:val="00FB5DFD"/>
    <w:rsid w:val="00FB5F9B"/>
    <w:rsid w:val="00FC1200"/>
    <w:rsid w:val="00FC2392"/>
    <w:rsid w:val="00FC2D21"/>
    <w:rsid w:val="00FC3765"/>
    <w:rsid w:val="00FC51F7"/>
    <w:rsid w:val="00FC572E"/>
    <w:rsid w:val="00FC5DC9"/>
    <w:rsid w:val="00FC63C3"/>
    <w:rsid w:val="00FC6C48"/>
    <w:rsid w:val="00FC7098"/>
    <w:rsid w:val="00FC71CB"/>
    <w:rsid w:val="00FD0E93"/>
    <w:rsid w:val="00FD13B1"/>
    <w:rsid w:val="00FD1B4F"/>
    <w:rsid w:val="00FD2C07"/>
    <w:rsid w:val="00FD308D"/>
    <w:rsid w:val="00FD5749"/>
    <w:rsid w:val="00FD6DD0"/>
    <w:rsid w:val="00FE0FA8"/>
    <w:rsid w:val="00FE34C2"/>
    <w:rsid w:val="00FE3A8A"/>
    <w:rsid w:val="00FE4FA2"/>
    <w:rsid w:val="00FE5AD9"/>
    <w:rsid w:val="00FE6046"/>
    <w:rsid w:val="00FE6606"/>
    <w:rsid w:val="00FE6C90"/>
    <w:rsid w:val="00FF1EE2"/>
    <w:rsid w:val="00FF3CB5"/>
    <w:rsid w:val="00FF3F7B"/>
    <w:rsid w:val="00FF4B3B"/>
    <w:rsid w:val="00FF4E75"/>
    <w:rsid w:val="00FF677D"/>
    <w:rsid w:val="00FF6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7FDA37"/>
  <w15:chartTrackingRefBased/>
  <w15:docId w15:val="{4EE2783B-EC9F-4ABC-A6D2-1AB71957C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E0FA8"/>
    <w:pPr>
      <w:spacing w:line="240" w:lineRule="auto"/>
    </w:pPr>
    <w:rPr>
      <w:rFonts w:ascii="Cambria" w:hAnsi="Cambria"/>
      <w:sz w:val="24"/>
    </w:rPr>
  </w:style>
  <w:style w:type="paragraph" w:styleId="1">
    <w:name w:val="heading 1"/>
    <w:basedOn w:val="a"/>
    <w:next w:val="a0"/>
    <w:link w:val="11"/>
    <w:uiPriority w:val="9"/>
    <w:qFormat/>
    <w:rsid w:val="00D74AA0"/>
    <w:pPr>
      <w:keepNext/>
      <w:keepLines/>
      <w:numPr>
        <w:numId w:val="1"/>
      </w:numPr>
      <w:spacing w:before="480" w:after="120"/>
      <w:jc w:val="right"/>
      <w:outlineLvl w:val="0"/>
    </w:pPr>
    <w:rPr>
      <w:rFonts w:asciiTheme="minorHAnsi" w:eastAsiaTheme="majorEastAsia" w:hAnsiTheme="minorHAnsi" w:cstheme="minorHAnsi"/>
      <w:sz w:val="40"/>
      <w:szCs w:val="40"/>
    </w:rPr>
  </w:style>
  <w:style w:type="paragraph" w:styleId="2">
    <w:name w:val="heading 2"/>
    <w:basedOn w:val="a"/>
    <w:next w:val="a"/>
    <w:link w:val="20"/>
    <w:unhideWhenUsed/>
    <w:qFormat/>
    <w:rsid w:val="0034451B"/>
    <w:pPr>
      <w:keepNext/>
      <w:keepLines/>
      <w:numPr>
        <w:ilvl w:val="1"/>
        <w:numId w:val="1"/>
      </w:numPr>
      <w:tabs>
        <w:tab w:val="left" w:pos="709"/>
      </w:tabs>
      <w:spacing w:before="360" w:after="200"/>
      <w:outlineLvl w:val="1"/>
    </w:pPr>
    <w:rPr>
      <w:rFonts w:asciiTheme="minorHAnsi" w:eastAsiaTheme="majorEastAsia" w:hAnsiTheme="minorHAnsi" w:cstheme="minorHAnsi"/>
      <w:b/>
      <w:bCs/>
      <w:sz w:val="32"/>
      <w:szCs w:val="32"/>
    </w:rPr>
  </w:style>
  <w:style w:type="paragraph" w:styleId="3">
    <w:name w:val="heading 3"/>
    <w:basedOn w:val="a"/>
    <w:next w:val="a"/>
    <w:link w:val="30"/>
    <w:unhideWhenUsed/>
    <w:qFormat/>
    <w:rsid w:val="00F500F6"/>
    <w:pPr>
      <w:keepNext/>
      <w:keepLines/>
      <w:spacing w:before="120" w:after="120"/>
      <w:outlineLvl w:val="2"/>
    </w:pPr>
    <w:rPr>
      <w:rFonts w:asciiTheme="minorHAnsi" w:eastAsiaTheme="majorEastAsia" w:hAnsiTheme="minorHAnsi" w:cstheme="minorHAns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1">
    <w:name w:val="Заголовок 1 Знак"/>
    <w:basedOn w:val="a1"/>
    <w:link w:val="1"/>
    <w:uiPriority w:val="9"/>
    <w:rsid w:val="00D74AA0"/>
    <w:rPr>
      <w:rFonts w:eastAsiaTheme="majorEastAsia" w:cstheme="minorHAnsi"/>
      <w:sz w:val="40"/>
      <w:szCs w:val="40"/>
    </w:rPr>
  </w:style>
  <w:style w:type="paragraph" w:styleId="a4">
    <w:name w:val="List Paragraph"/>
    <w:basedOn w:val="a"/>
    <w:uiPriority w:val="34"/>
    <w:qFormat/>
    <w:rsid w:val="00954E7D"/>
    <w:pPr>
      <w:ind w:left="720"/>
      <w:contextualSpacing/>
    </w:pPr>
  </w:style>
  <w:style w:type="character" w:styleId="a5">
    <w:name w:val="Hyperlink"/>
    <w:basedOn w:val="a1"/>
    <w:uiPriority w:val="99"/>
    <w:unhideWhenUsed/>
    <w:rsid w:val="005F6C64"/>
    <w:rPr>
      <w:color w:val="0563C1" w:themeColor="hyperlink"/>
      <w:u w:val="single"/>
    </w:rPr>
  </w:style>
  <w:style w:type="character" w:styleId="a6">
    <w:name w:val="Unresolved Mention"/>
    <w:basedOn w:val="a1"/>
    <w:uiPriority w:val="99"/>
    <w:semiHidden/>
    <w:unhideWhenUsed/>
    <w:rsid w:val="005F6C64"/>
    <w:rPr>
      <w:color w:val="605E5C"/>
      <w:shd w:val="clear" w:color="auto" w:fill="E1DFDD"/>
    </w:rPr>
  </w:style>
  <w:style w:type="character" w:styleId="a7">
    <w:name w:val="FollowedHyperlink"/>
    <w:basedOn w:val="a1"/>
    <w:uiPriority w:val="99"/>
    <w:semiHidden/>
    <w:unhideWhenUsed/>
    <w:rsid w:val="005F6C64"/>
    <w:rPr>
      <w:color w:val="954F72" w:themeColor="followedHyperlink"/>
      <w:u w:val="single"/>
    </w:rPr>
  </w:style>
  <w:style w:type="character" w:customStyle="1" w:styleId="20">
    <w:name w:val="Заголовок 2 Знак"/>
    <w:basedOn w:val="a1"/>
    <w:link w:val="2"/>
    <w:rsid w:val="0034451B"/>
    <w:rPr>
      <w:rFonts w:eastAsiaTheme="majorEastAsia" w:cstheme="minorHAnsi"/>
      <w:b/>
      <w:bCs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9">
    <w:name w:val="Верхній колонтитул Знак"/>
    <w:basedOn w:val="a1"/>
    <w:link w:val="a8"/>
    <w:uiPriority w:val="99"/>
    <w:rsid w:val="00376A0E"/>
    <w:rPr>
      <w:rFonts w:ascii="Cambria" w:hAnsi="Cambria"/>
      <w:sz w:val="24"/>
    </w:rPr>
  </w:style>
  <w:style w:type="paragraph" w:styleId="aa">
    <w:name w:val="footer"/>
    <w:basedOn w:val="a"/>
    <w:link w:val="ab"/>
    <w:uiPriority w:val="99"/>
    <w:unhideWhenUsed/>
    <w:rsid w:val="00376A0E"/>
    <w:pPr>
      <w:tabs>
        <w:tab w:val="center" w:pos="4819"/>
        <w:tab w:val="right" w:pos="9639"/>
      </w:tabs>
      <w:spacing w:after="0"/>
    </w:pPr>
  </w:style>
  <w:style w:type="character" w:customStyle="1" w:styleId="ab">
    <w:name w:val="Нижній колонтитул Знак"/>
    <w:basedOn w:val="a1"/>
    <w:link w:val="aa"/>
    <w:uiPriority w:val="99"/>
    <w:rsid w:val="00376A0E"/>
    <w:rPr>
      <w:rFonts w:ascii="Cambria" w:hAnsi="Cambria"/>
      <w:sz w:val="24"/>
    </w:rPr>
  </w:style>
  <w:style w:type="character" w:customStyle="1" w:styleId="30">
    <w:name w:val="Заголовок 3 Знак"/>
    <w:basedOn w:val="a1"/>
    <w:link w:val="3"/>
    <w:uiPriority w:val="9"/>
    <w:rsid w:val="00F500F6"/>
    <w:rPr>
      <w:rFonts w:eastAsiaTheme="majorEastAsia" w:cstheme="minorHAnsi"/>
      <w:b/>
      <w:bCs/>
      <w:sz w:val="28"/>
      <w:szCs w:val="28"/>
    </w:rPr>
  </w:style>
  <w:style w:type="paragraph" w:styleId="ac">
    <w:name w:val="footnote text"/>
    <w:basedOn w:val="a"/>
    <w:link w:val="ad"/>
    <w:semiHidden/>
    <w:rsid w:val="00112913"/>
    <w:pPr>
      <w:spacing w:after="0"/>
    </w:pPr>
    <w:rPr>
      <w:rFonts w:eastAsia="Times New Roman" w:cs="Times New Roman"/>
      <w:sz w:val="20"/>
      <w:szCs w:val="20"/>
      <w:lang w:eastAsia="uk-UA"/>
    </w:rPr>
  </w:style>
  <w:style w:type="character" w:customStyle="1" w:styleId="ad">
    <w:name w:val="Текст виноски Знак"/>
    <w:basedOn w:val="a1"/>
    <w:link w:val="ac"/>
    <w:semiHidden/>
    <w:rsid w:val="00112913"/>
    <w:rPr>
      <w:rFonts w:ascii="Cambria" w:eastAsia="Times New Roman" w:hAnsi="Cambria" w:cs="Times New Roman"/>
      <w:sz w:val="20"/>
      <w:szCs w:val="20"/>
      <w:lang w:eastAsia="uk-UA"/>
    </w:rPr>
  </w:style>
  <w:style w:type="character" w:styleId="ae">
    <w:name w:val="footnote reference"/>
    <w:semiHidden/>
    <w:rsid w:val="00112913"/>
    <w:rPr>
      <w:vertAlign w:val="superscript"/>
    </w:rPr>
  </w:style>
  <w:style w:type="paragraph" w:customStyle="1" w:styleId="Example">
    <w:name w:val="Example"/>
    <w:basedOn w:val="a"/>
    <w:qFormat/>
    <w:rsid w:val="000826D1"/>
    <w:pPr>
      <w:pBdr>
        <w:left w:val="double" w:sz="12" w:space="4" w:color="7F7F7F" w:themeColor="text1" w:themeTint="80"/>
      </w:pBdr>
      <w:spacing w:before="240" w:after="240"/>
      <w:ind w:firstLine="709"/>
      <w:contextualSpacing/>
    </w:pPr>
    <w:rPr>
      <w:rFonts w:ascii="Consolas" w:eastAsia="Times New Roman" w:hAnsi="Consolas" w:cs="Arial"/>
      <w:sz w:val="22"/>
      <w:lang w:eastAsia="uk-UA"/>
    </w:rPr>
  </w:style>
  <w:style w:type="paragraph" w:customStyle="1" w:styleId="af">
    <w:name w:val="Доповнення"/>
    <w:basedOn w:val="a"/>
    <w:qFormat/>
    <w:rsid w:val="005F500C"/>
    <w:pPr>
      <w:ind w:left="426" w:hanging="426"/>
      <w:jc w:val="both"/>
    </w:pPr>
    <w:rPr>
      <w:rFonts w:ascii="CMU Serif" w:hAnsi="CMU Serif"/>
      <w:iCs/>
      <w:sz w:val="22"/>
    </w:rPr>
  </w:style>
  <w:style w:type="paragraph" w:customStyle="1" w:styleId="af0">
    <w:name w:val="Рисунок"/>
    <w:basedOn w:val="a"/>
    <w:qFormat/>
    <w:rsid w:val="00AA083D"/>
    <w:pPr>
      <w:spacing w:before="60" w:after="240"/>
      <w:contextualSpacing/>
      <w:jc w:val="center"/>
    </w:pPr>
    <w:rPr>
      <w:sz w:val="22"/>
      <w:szCs w:val="20"/>
    </w:rPr>
  </w:style>
  <w:style w:type="paragraph" w:customStyle="1" w:styleId="a0">
    <w:name w:val="Заголовок розділу"/>
    <w:basedOn w:val="a"/>
    <w:next w:val="a"/>
    <w:qFormat/>
    <w:rsid w:val="00D74AA0"/>
    <w:pPr>
      <w:spacing w:after="720"/>
      <w:jc w:val="right"/>
    </w:pPr>
    <w:rPr>
      <w:rFonts w:asciiTheme="minorHAnsi" w:hAnsiTheme="minorHAnsi" w:cstheme="minorHAnsi"/>
      <w:sz w:val="40"/>
      <w:szCs w:val="36"/>
    </w:rPr>
  </w:style>
  <w:style w:type="paragraph" w:styleId="10">
    <w:name w:val="toc 1"/>
    <w:basedOn w:val="a"/>
    <w:next w:val="a"/>
    <w:autoRedefine/>
    <w:uiPriority w:val="39"/>
    <w:unhideWhenUsed/>
    <w:rsid w:val="009B46FF"/>
    <w:pPr>
      <w:numPr>
        <w:numId w:val="10"/>
      </w:numPr>
      <w:tabs>
        <w:tab w:val="left" w:pos="426"/>
        <w:tab w:val="right" w:leader="dot" w:pos="9627"/>
      </w:tabs>
      <w:spacing w:after="100"/>
      <w:ind w:left="357" w:hanging="357"/>
    </w:pPr>
    <w:rPr>
      <w:noProof/>
    </w:rPr>
  </w:style>
  <w:style w:type="paragraph" w:styleId="21">
    <w:name w:val="toc 2"/>
    <w:basedOn w:val="a"/>
    <w:next w:val="a"/>
    <w:autoRedefine/>
    <w:uiPriority w:val="39"/>
    <w:unhideWhenUsed/>
    <w:rsid w:val="00D40890"/>
    <w:pPr>
      <w:tabs>
        <w:tab w:val="left" w:pos="993"/>
        <w:tab w:val="right" w:leader="dot" w:pos="9629"/>
      </w:tabs>
      <w:spacing w:after="100"/>
      <w:ind w:left="240"/>
    </w:pPr>
  </w:style>
  <w:style w:type="paragraph" w:customStyle="1" w:styleId="Picture">
    <w:name w:val="Picture"/>
    <w:basedOn w:val="a"/>
    <w:rsid w:val="008E0B88"/>
    <w:pPr>
      <w:spacing w:after="240"/>
      <w:jc w:val="center"/>
    </w:pPr>
    <w:rPr>
      <w:rFonts w:eastAsia="Times New Roman" w:cs="Times New Roman"/>
      <w:sz w:val="22"/>
      <w:szCs w:val="24"/>
      <w:lang w:eastAsia="uk-UA"/>
    </w:rPr>
  </w:style>
  <w:style w:type="paragraph" w:customStyle="1" w:styleId="Picture12">
    <w:name w:val="Picture + Перед:  12 пт"/>
    <w:basedOn w:val="Picture"/>
    <w:rsid w:val="008E0B88"/>
    <w:pPr>
      <w:spacing w:before="240"/>
    </w:pPr>
    <w:rPr>
      <w:szCs w:val="20"/>
    </w:rPr>
  </w:style>
  <w:style w:type="paragraph" w:customStyle="1" w:styleId="af1">
    <w:name w:val="Лістинг"/>
    <w:basedOn w:val="a"/>
    <w:next w:val="Example"/>
    <w:rsid w:val="00557031"/>
    <w:pPr>
      <w:spacing w:after="0"/>
    </w:pPr>
  </w:style>
  <w:style w:type="paragraph" w:styleId="af2">
    <w:name w:val="caption"/>
    <w:basedOn w:val="a"/>
    <w:next w:val="Example"/>
    <w:uiPriority w:val="35"/>
    <w:unhideWhenUsed/>
    <w:qFormat/>
    <w:rsid w:val="00D013FC"/>
    <w:pPr>
      <w:spacing w:after="0"/>
    </w:pPr>
    <w:rPr>
      <w:rFonts w:asciiTheme="minorHAnsi" w:hAnsiTheme="minorHAnsi"/>
      <w:b/>
      <w:bCs/>
      <w:iCs/>
      <w:szCs w:val="18"/>
    </w:rPr>
  </w:style>
  <w:style w:type="paragraph" w:styleId="af3">
    <w:name w:val="TOC Heading"/>
    <w:basedOn w:val="1"/>
    <w:next w:val="a"/>
    <w:uiPriority w:val="39"/>
    <w:unhideWhenUsed/>
    <w:qFormat/>
    <w:rsid w:val="00DE75B5"/>
    <w:pPr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cstheme="majorBidi"/>
      <w:color w:val="2F5496" w:themeColor="accent1" w:themeShade="BF"/>
      <w:sz w:val="32"/>
      <w:szCs w:val="32"/>
      <w:lang w:eastAsia="uk-UA"/>
    </w:rPr>
  </w:style>
  <w:style w:type="paragraph" w:styleId="31">
    <w:name w:val="toc 3"/>
    <w:basedOn w:val="a"/>
    <w:next w:val="a"/>
    <w:autoRedefine/>
    <w:uiPriority w:val="39"/>
    <w:unhideWhenUsed/>
    <w:rsid w:val="00DE75B5"/>
    <w:pPr>
      <w:spacing w:after="100" w:line="259" w:lineRule="auto"/>
      <w:ind w:left="440"/>
    </w:pPr>
    <w:rPr>
      <w:rFonts w:asciiTheme="minorHAnsi" w:eastAsiaTheme="minorEastAsia" w:hAnsiTheme="minorHAnsi" w:cs="Times New Roman"/>
      <w:sz w:val="22"/>
      <w:lang w:eastAsia="uk-UA"/>
    </w:rPr>
  </w:style>
  <w:style w:type="table" w:styleId="af4">
    <w:name w:val="Table Grid"/>
    <w:basedOn w:val="a2"/>
    <w:uiPriority w:val="39"/>
    <w:rsid w:val="00257E4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4">
    <w:name w:val="toc 4"/>
    <w:basedOn w:val="a"/>
    <w:next w:val="a"/>
    <w:autoRedefine/>
    <w:uiPriority w:val="39"/>
    <w:unhideWhenUsed/>
    <w:rsid w:val="00D8014F"/>
    <w:pPr>
      <w:spacing w:after="100" w:line="259" w:lineRule="auto"/>
      <w:ind w:left="660"/>
    </w:pPr>
    <w:rPr>
      <w:rFonts w:asciiTheme="minorHAnsi" w:eastAsiaTheme="minorEastAsia" w:hAnsiTheme="minorHAnsi"/>
      <w:sz w:val="22"/>
      <w:lang w:eastAsia="uk-UA"/>
    </w:rPr>
  </w:style>
  <w:style w:type="paragraph" w:styleId="5">
    <w:name w:val="toc 5"/>
    <w:basedOn w:val="a"/>
    <w:next w:val="a"/>
    <w:autoRedefine/>
    <w:uiPriority w:val="39"/>
    <w:unhideWhenUsed/>
    <w:rsid w:val="00D8014F"/>
    <w:pPr>
      <w:spacing w:after="100" w:line="259" w:lineRule="auto"/>
      <w:ind w:left="880"/>
    </w:pPr>
    <w:rPr>
      <w:rFonts w:asciiTheme="minorHAnsi" w:eastAsiaTheme="minorEastAsia" w:hAnsiTheme="minorHAnsi"/>
      <w:sz w:val="22"/>
      <w:lang w:eastAsia="uk-UA"/>
    </w:rPr>
  </w:style>
  <w:style w:type="paragraph" w:styleId="6">
    <w:name w:val="toc 6"/>
    <w:basedOn w:val="a"/>
    <w:next w:val="a"/>
    <w:autoRedefine/>
    <w:uiPriority w:val="39"/>
    <w:unhideWhenUsed/>
    <w:rsid w:val="00D8014F"/>
    <w:pPr>
      <w:spacing w:after="100" w:line="259" w:lineRule="auto"/>
      <w:ind w:left="1100"/>
    </w:pPr>
    <w:rPr>
      <w:rFonts w:asciiTheme="minorHAnsi" w:eastAsiaTheme="minorEastAsia" w:hAnsiTheme="minorHAnsi"/>
      <w:sz w:val="22"/>
      <w:lang w:eastAsia="uk-UA"/>
    </w:rPr>
  </w:style>
  <w:style w:type="paragraph" w:styleId="7">
    <w:name w:val="toc 7"/>
    <w:basedOn w:val="a"/>
    <w:next w:val="a"/>
    <w:autoRedefine/>
    <w:uiPriority w:val="39"/>
    <w:unhideWhenUsed/>
    <w:rsid w:val="00D8014F"/>
    <w:pPr>
      <w:spacing w:after="100" w:line="259" w:lineRule="auto"/>
      <w:ind w:left="1320"/>
    </w:pPr>
    <w:rPr>
      <w:rFonts w:asciiTheme="minorHAnsi" w:eastAsiaTheme="minorEastAsia" w:hAnsiTheme="minorHAnsi"/>
      <w:sz w:val="22"/>
      <w:lang w:eastAsia="uk-UA"/>
    </w:rPr>
  </w:style>
  <w:style w:type="paragraph" w:styleId="8">
    <w:name w:val="toc 8"/>
    <w:basedOn w:val="a"/>
    <w:next w:val="a"/>
    <w:autoRedefine/>
    <w:uiPriority w:val="39"/>
    <w:unhideWhenUsed/>
    <w:rsid w:val="00D8014F"/>
    <w:pPr>
      <w:spacing w:after="100" w:line="259" w:lineRule="auto"/>
      <w:ind w:left="1540"/>
    </w:pPr>
    <w:rPr>
      <w:rFonts w:asciiTheme="minorHAnsi" w:eastAsiaTheme="minorEastAsia" w:hAnsiTheme="minorHAnsi"/>
      <w:sz w:val="22"/>
      <w:lang w:eastAsia="uk-UA"/>
    </w:rPr>
  </w:style>
  <w:style w:type="paragraph" w:styleId="9">
    <w:name w:val="toc 9"/>
    <w:basedOn w:val="a"/>
    <w:next w:val="a"/>
    <w:autoRedefine/>
    <w:uiPriority w:val="39"/>
    <w:unhideWhenUsed/>
    <w:rsid w:val="00D8014F"/>
    <w:pPr>
      <w:spacing w:after="100" w:line="259" w:lineRule="auto"/>
      <w:ind w:left="1760"/>
    </w:pPr>
    <w:rPr>
      <w:rFonts w:asciiTheme="minorHAnsi" w:eastAsiaTheme="minorEastAsia" w:hAnsiTheme="minorHAnsi"/>
      <w:sz w:val="22"/>
      <w:lang w:eastAsia="uk-UA"/>
    </w:rPr>
  </w:style>
  <w:style w:type="paragraph" w:styleId="af5">
    <w:name w:val="No Spacing"/>
    <w:link w:val="af6"/>
    <w:uiPriority w:val="1"/>
    <w:qFormat/>
    <w:rsid w:val="003F0309"/>
    <w:pPr>
      <w:spacing w:after="0" w:line="240" w:lineRule="auto"/>
    </w:pPr>
    <w:rPr>
      <w:rFonts w:eastAsiaTheme="minorEastAsia"/>
      <w:lang w:eastAsia="uk-UA"/>
    </w:rPr>
  </w:style>
  <w:style w:type="character" w:customStyle="1" w:styleId="af6">
    <w:name w:val="Без інтервалів Знак"/>
    <w:basedOn w:val="a1"/>
    <w:link w:val="af5"/>
    <w:uiPriority w:val="1"/>
    <w:rsid w:val="003F0309"/>
    <w:rPr>
      <w:rFonts w:eastAsiaTheme="minorEastAsia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67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yperlink" Target="https://github.com" TargetMode="External"/><Relationship Id="rId39" Type="http://schemas.openxmlformats.org/officeDocument/2006/relationships/fontTable" Target="fontTable.xml"/><Relationship Id="rId21" Type="http://schemas.openxmlformats.org/officeDocument/2006/relationships/image" Target="media/image13.png"/><Relationship Id="rId34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hyperlink" Target="http://mooc.pharo.org" TargetMode="External"/><Relationship Id="rId37" Type="http://schemas.openxmlformats.org/officeDocument/2006/relationships/header" Target="header3.xm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19.png"/><Relationship Id="rId36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hyperlink" Target="https://docs.github.com/en/authentication/keeping-your-account-and-data-secure/creating-a-personal-access-toke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Relationship Id="rId22" Type="http://schemas.openxmlformats.org/officeDocument/2006/relationships/image" Target="media/image14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footer" Target="footer1.xml"/><Relationship Id="rId8" Type="http://schemas.openxmlformats.org/officeDocument/2006/relationships/hyperlink" Target="http://mooc.pharo.org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/>
      <a:bodyPr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013AF1-0A29-4F88-9834-EFEDDA96F9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18564</Words>
  <Characters>10582</Characters>
  <Application>Microsoft Office Word</Application>
  <DocSecurity>0</DocSecurity>
  <Lines>88</Lines>
  <Paragraphs>58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Сергій Ярошко</dc:creator>
  <cp:keywords/>
  <dc:description/>
  <cp:lastModifiedBy>Сергій Ярошко</cp:lastModifiedBy>
  <cp:revision>4</cp:revision>
  <cp:lastPrinted>2022-12-18T10:23:00Z</cp:lastPrinted>
  <dcterms:created xsi:type="dcterms:W3CDTF">2022-12-18T10:05:00Z</dcterms:created>
  <dcterms:modified xsi:type="dcterms:W3CDTF">2022-12-18T10:23:00Z</dcterms:modified>
</cp:coreProperties>
</file>