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Machine Learning Midterm Study Material</w:t>
      </w:r>
    </w:p>
    <w:p>
      <w:r>
        <w:t>This document provides detailed, exam-style answers for the Machine Learning Midterm important questions, covering Units I, II, and III.</w:t>
      </w:r>
    </w:p>
    <w:p>
      <w:pPr>
        <w:pStyle w:val="Heading1"/>
      </w:pPr>
      <w:r>
        <w:t>UNIT I: Machine Learning Fundamentals</w:t>
      </w:r>
    </w:p>
    <w:p>
      <w:pPr>
        <w:pStyle w:val="Heading2"/>
      </w:pPr>
      <w:r>
        <w:t>1. Distinguish between Supervised and Unsupervised Learning</w:t>
      </w:r>
    </w:p>
    <w:p>
      <w:pPr>
        <w:pStyle w:val="Heading3"/>
      </w:pPr>
      <w:r>
        <w:t>Introduction</w:t>
      </w:r>
    </w:p>
    <w:p>
      <w:r>
        <w:t>Machine Learning (ML) is broadly categorized based on how the learning algorithm is trained. The two most prominent paradigms are Supervised Learning and Unsupervised Learning. The primary difference lies in the presence or absence of labeled data during the training process.</w:t>
      </w:r>
    </w:p>
    <w:p>
      <w:pPr>
        <w:pStyle w:val="Heading3"/>
      </w:pPr>
      <w:r>
        <w:t>Supervised Learning</w:t>
      </w:r>
    </w:p>
    <w:p>
      <w:r>
        <w:t>Supervised learning is a type of machine learning where the model is trained on a labeled dataset. This means that for every input data point, the corresponding output (target) is already known. The algorithm "learns" the mapping function from the input to the output.</w:t>
      </w:r>
    </w:p>
    <w:p>
      <w:pPr>
        <w:pStyle w:val="ListBullet"/>
      </w:pPr>
      <w:r>
        <w:rPr>
          <w:b/>
        </w:rPr>
        <w:t xml:space="preserve">Mechanism: </w:t>
      </w:r>
      <w:r>
        <w:t>The model makes predictions on the training data and is corrected by the "teacher" (the labels). The process continues until the model achieves a desired level of accuracy.</w:t>
      </w:r>
    </w:p>
    <w:p>
      <w:pPr>
        <w:pStyle w:val="ListBullet"/>
      </w:pPr>
      <w:r>
        <w:rPr>
          <w:b/>
        </w:rPr>
        <w:t>Types:</w:t>
      </w:r>
    </w:p>
    <w:p>
      <w:pPr>
        <w:pStyle w:val="ListBullet"/>
      </w:pPr>
      <w:r>
        <w:t>Regression: Predicting continuous values (e.g., house prices).</w:t>
      </w:r>
    </w:p>
    <w:p>
      <w:pPr>
        <w:pStyle w:val="ListBullet"/>
      </w:pPr>
      <w:r>
        <w:t>Classification: Predicting discrete categories (e.g., Spam vs. Not Spam).</w:t>
      </w:r>
    </w:p>
    <w:p>
      <w:r>
        <w:t>Example: Predicting whether an email is spam based on historical emails labeled as "spam" or "ham".</w:t>
      </w:r>
    </w:p>
    <w:p>
      <w:pPr>
        <w:pStyle w:val="Heading3"/>
      </w:pPr>
      <w:r>
        <w:t>Unsupervised Learning</w:t>
      </w:r>
    </w:p>
    <w:p>
      <w:r>
        <w:t>Unsupervised learning involves training a model on data that has no labels. The algorithm tries to find hidden patterns, structures, or relationships within the data without any external guidance.</w:t>
      </w:r>
    </w:p>
    <w:p>
      <w:pPr>
        <w:pStyle w:val="ListBullet"/>
      </w:pPr>
      <w:r>
        <w:rPr>
          <w:b/>
        </w:rPr>
        <w:t>Types:</w:t>
      </w:r>
    </w:p>
    <w:p>
      <w:pPr>
        <w:pStyle w:val="ListBullet"/>
      </w:pPr>
      <w:r>
        <w:t>Clustering: Grouping similar data points together (e.g., customer segmentation).</w:t>
      </w:r>
    </w:p>
    <w:p>
      <w:pPr>
        <w:pStyle w:val="ListBullet"/>
      </w:pPr>
      <w:r>
        <w:t>Association: Finding rules that describe large portions of data (e.g., people who buy bread also buy butter).</w:t>
      </w:r>
    </w:p>
    <w:p>
      <w:pPr>
        <w:pStyle w:val="ListBullet"/>
      </w:pPr>
      <w:r>
        <w:t>Dimensionality Reduction: Reducing the number of variables while preserving important information.</w:t>
      </w:r>
    </w:p>
    <w:p>
      <w:pPr>
        <w:pStyle w:val="Heading3"/>
      </w:pPr>
      <w:r>
        <w:t>Key Differences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Supervised Learning</w:t>
            </w:r>
          </w:p>
        </w:tc>
        <w:tc>
          <w:tcPr>
            <w:tcW w:type="dxa" w:w="2880"/>
          </w:tcPr>
          <w:p>
            <w:r>
              <w:rPr>
                <w:b/>
              </w:rPr>
              <w:t>Unsupervised Learning</w:t>
            </w:r>
          </w:p>
        </w:tc>
      </w:tr>
      <w:tr>
        <w:tc>
          <w:tcPr>
            <w:tcW w:type="dxa" w:w="2880"/>
          </w:tcPr>
          <w:p>
            <w:r>
              <w:t>Data Type</w:t>
            </w:r>
          </w:p>
        </w:tc>
        <w:tc>
          <w:tcPr>
            <w:tcW w:type="dxa" w:w="2880"/>
          </w:tcPr>
          <w:p>
            <w:r>
              <w:t>Labeled Data</w:t>
            </w:r>
          </w:p>
        </w:tc>
        <w:tc>
          <w:tcPr>
            <w:tcW w:type="dxa" w:w="2880"/>
          </w:tcPr>
          <w:p>
            <w:r>
              <w:t>Unlabeled Data</w:t>
            </w:r>
          </w:p>
        </w:tc>
      </w:tr>
      <w:tr>
        <w:tc>
          <w:tcPr>
            <w:tcW w:type="dxa" w:w="2880"/>
          </w:tcPr>
          <w:p>
            <w:r>
              <w:t>Goal</w:t>
            </w:r>
          </w:p>
        </w:tc>
        <w:tc>
          <w:tcPr>
            <w:tcW w:type="dxa" w:w="2880"/>
          </w:tcPr>
          <w:p>
            <w:r>
              <w:t>Predict outcomes for new data</w:t>
            </w:r>
          </w:p>
        </w:tc>
        <w:tc>
          <w:tcPr>
            <w:tcW w:type="dxa" w:w="2880"/>
          </w:tcPr>
          <w:p>
            <w:r>
              <w:t>Discover hidden patterns/structures</w:t>
            </w:r>
          </w:p>
        </w:tc>
      </w:tr>
      <w:tr>
        <w:tc>
          <w:tcPr>
            <w:tcW w:type="dxa" w:w="2880"/>
          </w:tcPr>
          <w:p>
            <w:r>
              <w:t>Feedback</w:t>
            </w:r>
          </w:p>
        </w:tc>
        <w:tc>
          <w:tcPr>
            <w:tcW w:type="dxa" w:w="2880"/>
          </w:tcPr>
          <w:p>
            <w:r>
              <w:t>Direct feedback (labels)</w:t>
            </w:r>
          </w:p>
        </w:tc>
        <w:tc>
          <w:tcPr>
            <w:tcW w:type="dxa" w:w="2880"/>
          </w:tcPr>
          <w:p>
            <w:r>
              <w:t>No feedback</w:t>
            </w:r>
          </w:p>
        </w:tc>
      </w:tr>
      <w:tr>
        <w:tc>
          <w:tcPr>
            <w:tcW w:type="dxa" w:w="2880"/>
          </w:tcPr>
          <w:p>
            <w:r>
              <w:t>Complexity</w:t>
            </w:r>
          </w:p>
        </w:tc>
        <w:tc>
          <w:tcPr>
            <w:tcW w:type="dxa" w:w="2880"/>
          </w:tcPr>
          <w:p>
            <w:r>
              <w:t>Simpler (clear objective)</w:t>
            </w:r>
          </w:p>
        </w:tc>
        <w:tc>
          <w:tcPr>
            <w:tcW w:type="dxa" w:w="2880"/>
          </w:tcPr>
          <w:p>
            <w:r>
              <w:t>More complex (exploratory)</w:t>
            </w:r>
          </w:p>
        </w:tc>
      </w:tr>
      <w:tr>
        <w:tc>
          <w:tcPr>
            <w:tcW w:type="dxa" w:w="2880"/>
          </w:tcPr>
          <w:p>
            <w:r>
              <w:t>Algorithms</w:t>
            </w:r>
          </w:p>
        </w:tc>
        <w:tc>
          <w:tcPr>
            <w:tcW w:type="dxa" w:w="2880"/>
          </w:tcPr>
          <w:p>
            <w:r>
              <w:t>Linear Regression, SVM, Random Forest</w:t>
            </w:r>
          </w:p>
        </w:tc>
        <w:tc>
          <w:tcPr>
            <w:tcW w:type="dxa" w:w="2880"/>
          </w:tcPr>
          <w:p>
            <w:r>
              <w:t>K-Means, PCA, Apriori</w:t>
            </w:r>
          </w:p>
        </w:tc>
      </w:tr>
      <w:tr>
        <w:tc>
          <w:tcPr>
            <w:tcW w:type="dxa" w:w="2880"/>
          </w:tcPr>
          <w:p>
            <w:r>
              <w:t>Accuracy</w:t>
            </w:r>
          </w:p>
        </w:tc>
        <w:tc>
          <w:tcPr>
            <w:tcW w:type="dxa" w:w="2880"/>
          </w:tcPr>
          <w:p>
            <w:r>
              <w:t>High (measurable)</w:t>
            </w:r>
          </w:p>
        </w:tc>
        <w:tc>
          <w:tcPr>
            <w:tcW w:type="dxa" w:w="2880"/>
          </w:tcPr>
          <w:p>
            <w:r>
              <w:t>Lower (subjective evaluation)</w:t>
            </w:r>
          </w:p>
        </w:tc>
      </w:tr>
    </w:tbl>
    <w:p/>
    <w:p>
      <w:pPr>
        <w:pStyle w:val="Heading2"/>
      </w:pPr>
      <w:r>
        <w:t>2. Explain the Applications of Machine Learning</w:t>
      </w:r>
    </w:p>
    <w:p>
      <w:r>
        <w:t>Machine Learning has permeated almost every industry, transforming how businesses operate and how individuals interact with technology.</w:t>
      </w:r>
    </w:p>
    <w:p>
      <w:pPr>
        <w:pStyle w:val="ListBullet"/>
      </w:pPr>
      <w:r>
        <w:rPr>
          <w:b/>
        </w:rPr>
        <w:t xml:space="preserve">Healthcare and Medical Diagnosis: </w:t>
      </w:r>
    </w:p>
    <w:p>
      <w:pPr>
        <w:pStyle w:val="ListBullet2"/>
      </w:pPr>
      <w:r>
        <w:t>Disease Prediction: ML models analyze patient history, lifestyle, and genetic data to predict the likelihood of diseases like diabetes or heart conditions.</w:t>
      </w:r>
    </w:p>
    <w:p>
      <w:pPr>
        <w:pStyle w:val="ListBullet2"/>
      </w:pPr>
      <w:r>
        <w:t>Medical Imaging: Algorithms assist radiologists in detecting tumors or fractures from X-rays, MRIs, and CT scans with high precision.</w:t>
      </w:r>
    </w:p>
    <w:p>
      <w:pPr>
        <w:pStyle w:val="ListBullet2"/>
      </w:pPr>
      <w:r>
        <w:t>Drug Discovery: ML accelerates the process of identifying potential drug candidates by simulating chemical interactions.</w:t>
      </w:r>
    </w:p>
    <w:p>
      <w:pPr>
        <w:pStyle w:val="ListBullet"/>
      </w:pPr>
      <w:r>
        <w:rPr>
          <w:b/>
        </w:rPr>
        <w:t xml:space="preserve">Finance and Banking: </w:t>
      </w:r>
    </w:p>
    <w:p>
      <w:pPr>
        <w:pStyle w:val="ListBullet2"/>
      </w:pPr>
      <w:r>
        <w:t>Fraud Detection: Banks use ML to monitor transactions in real-time and flag suspicious activities.</w:t>
      </w:r>
    </w:p>
    <w:p>
      <w:pPr>
        <w:pStyle w:val="ListBullet2"/>
      </w:pPr>
      <w:r>
        <w:t>Algorithmic Trading: ML models analyze market trends and execute trades at optimal times to maximize profit.</w:t>
      </w:r>
    </w:p>
    <w:p>
      <w:pPr>
        <w:pStyle w:val="ListBullet2"/>
      </w:pPr>
      <w:r>
        <w:t>Credit Scoring: Assessing the creditworthiness of loan applicants based on their financial history.</w:t>
      </w:r>
    </w:p>
    <w:p>
      <w:pPr>
        <w:pStyle w:val="ListBullet"/>
      </w:pPr>
      <w:r>
        <w:rPr>
          <w:b/>
        </w:rPr>
        <w:t xml:space="preserve">E-commerce and Marketing: </w:t>
      </w:r>
    </w:p>
    <w:p>
      <w:pPr>
        <w:pStyle w:val="ListBullet2"/>
      </w:pPr>
      <w:r>
        <w:t>Recommendation Systems: Platforms like Amazon and Netflix use ML to suggest products or movies based on a user's past behavior.</w:t>
      </w:r>
    </w:p>
    <w:p>
      <w:pPr>
        <w:pStyle w:val="ListBullet2"/>
      </w:pPr>
      <w:r>
        <w:t>Sentiment Analysis: Analyzing social media posts and reviews to understand customer sentiment toward a brand.</w:t>
      </w:r>
    </w:p>
    <w:p>
      <w:pPr>
        <w:pStyle w:val="ListBullet2"/>
      </w:pPr>
      <w:r>
        <w:t>Dynamic Pricing: Adjusting prices in real-time based on demand, competition, and user profiles (e.g., Uber surge pricing).</w:t>
      </w:r>
    </w:p>
    <w:p>
      <w:pPr>
        <w:pStyle w:val="ListBullet"/>
      </w:pPr>
      <w:r>
        <w:rPr>
          <w:b/>
        </w:rPr>
        <w:t xml:space="preserve">Autonomous Vehicles: </w:t>
      </w:r>
    </w:p>
    <w:p>
      <w:pPr>
        <w:pStyle w:val="ListBullet2"/>
      </w:pPr>
      <w:r>
        <w:t>Self-Driving Cars: Companies like Tesla and Waymo use ML for object detection, lane tracking, and decision-making in real-time to navigate safely.</w:t>
      </w:r>
    </w:p>
    <w:p>
      <w:pPr>
        <w:pStyle w:val="ListBullet"/>
      </w:pPr>
      <w:r>
        <w:rPr>
          <w:b/>
        </w:rPr>
        <w:t xml:space="preserve">Natural Language Processing (NLP): </w:t>
      </w:r>
    </w:p>
    <w:p>
      <w:pPr>
        <w:pStyle w:val="ListBullet2"/>
      </w:pPr>
      <w:r>
        <w:t>Virtual Assistants: Siri, Alexa, and Google Assistant use ML to understand and respond to human speech.</w:t>
      </w:r>
    </w:p>
    <w:p>
      <w:pPr>
        <w:pStyle w:val="ListBullet2"/>
      </w:pPr>
      <w:r>
        <w:t>Machine Translation: Tools like Google Translate use deep learning to translate text between languages accurately.</w:t>
      </w:r>
    </w:p>
    <w:p>
      <w:pPr>
        <w:pStyle w:val="Heading2"/>
      </w:pPr>
      <w:r>
        <w:t>3. Define Machine Learning. Demonstrate Various Stages in Machine Learning</w:t>
      </w:r>
    </w:p>
    <w:p>
      <w:pPr>
        <w:pStyle w:val="Heading3"/>
      </w:pPr>
      <w:r>
        <w:t>Definition</w:t>
      </w:r>
    </w:p>
    <w:p>
      <w:r>
        <w:t>Arthur Samuel defined Machine Learning as the "field of study that gives computers the ability to learn without being explicitly programmed." Tom Mitchell provided a more formal definition: "A computer program is said to learn from experience E with respect to some class of tasks T and performance measure P, if its performance at tasks in T, as measured by P, improves with experience E."</w:t>
      </w:r>
    </w:p>
    <w:p>
      <w:pPr>
        <w:pStyle w:val="Heading3"/>
      </w:pPr>
      <w:r>
        <w:t>Stages in the Machine Learning Process</w:t>
      </w:r>
    </w:p>
    <w:p>
      <w:pPr>
        <w:pStyle w:val="ListNumber"/>
      </w:pPr>
      <w:r>
        <w:rPr>
          <w:b/>
        </w:rPr>
        <w:t xml:space="preserve">1. Data Collection: </w:t>
      </w:r>
      <w:r>
        <w:t>The first step is gathering relevant data from various sources like databases, sensors, or web scraping. The quality and quantity of data directly impact the model's performance.</w:t>
      </w:r>
    </w:p>
    <w:p>
      <w:pPr>
        <w:pStyle w:val="ListNumber"/>
      </w:pPr>
      <w:r>
        <w:rPr>
          <w:b/>
        </w:rPr>
        <w:t xml:space="preserve">2. Data Preprocessing: </w:t>
      </w:r>
      <w:r>
        <w:t>Raw data is often messy. This stage involves: Data Cleaning (handling missing values and removing outliers), Data Transformation (scaling, normalization, and encoding categorical variables).</w:t>
      </w:r>
    </w:p>
    <w:p>
      <w:pPr>
        <w:pStyle w:val="ListNumber"/>
      </w:pPr>
      <w:r>
        <w:rPr>
          <w:b/>
        </w:rPr>
        <w:t xml:space="preserve">3. Feature Engineering: </w:t>
      </w:r>
      <w:r>
        <w:t>Selecting the most relevant variables (features) that contribute to the prediction. This may involve creating new features from existing ones.</w:t>
      </w:r>
    </w:p>
    <w:p>
      <w:pPr>
        <w:pStyle w:val="ListNumber"/>
      </w:pPr>
      <w:r>
        <w:rPr>
          <w:b/>
        </w:rPr>
        <w:t xml:space="preserve">4. Model Selection: </w:t>
      </w:r>
      <w:r>
        <w:t>Choosing the appropriate algorithm (e.g., Decision Trees, Neural Networks) based on the problem type (classification, regression, etc.).</w:t>
      </w:r>
    </w:p>
    <w:p>
      <w:pPr>
        <w:pStyle w:val="ListNumber"/>
      </w:pPr>
      <w:r>
        <w:rPr>
          <w:b/>
        </w:rPr>
        <w:t xml:space="preserve">5. Training the Model: </w:t>
      </w:r>
      <w:r>
        <w:t>The algorithm is fed the training data to learn the underlying patterns. The model adjusts its internal parameters to minimize error.</w:t>
      </w:r>
    </w:p>
    <w:p>
      <w:pPr>
        <w:pStyle w:val="ListNumber"/>
      </w:pPr>
      <w:r>
        <w:rPr>
          <w:b/>
        </w:rPr>
        <w:t xml:space="preserve">6. Evaluation: </w:t>
      </w:r>
      <w:r>
        <w:t>The model's performance is tested on a separate test dataset using metrics like Accuracy, Precision, Recall, or Mean Squared Error.</w:t>
      </w:r>
    </w:p>
    <w:p>
      <w:pPr>
        <w:pStyle w:val="ListNumber"/>
      </w:pPr>
      <w:r>
        <w:rPr>
          <w:b/>
        </w:rPr>
        <w:t xml:space="preserve">7. Hyperparameter Tuning: </w:t>
      </w:r>
      <w:r>
        <w:t>Optimizing the model's settings (hyperparameters) to improve performance.</w:t>
      </w:r>
    </w:p>
    <w:p>
      <w:pPr>
        <w:pStyle w:val="ListNumber"/>
      </w:pPr>
      <w:r>
        <w:rPr>
          <w:b/>
        </w:rPr>
        <w:t xml:space="preserve">8. Deployment and Monitoring: </w:t>
      </w:r>
      <w:r>
        <w:t>The final model is integrated into a production environment and monitored for its performance on real-world data.</w:t>
      </w:r>
    </w:p>
    <w:p>
      <w:pPr>
        <w:pStyle w:val="Heading2"/>
      </w:pPr>
      <w:r>
        <w:t>4. Classify Various Types of Machine Learning</w:t>
      </w:r>
    </w:p>
    <w:p>
      <w:r>
        <w:t>Machine Learning is primarily classified into four types:</w:t>
      </w:r>
    </w:p>
    <w:p>
      <w:pPr>
        <w:pStyle w:val="ListNumber"/>
      </w:pPr>
      <w:r>
        <w:t>Supervised Learning: Learning with labeled data (e.g., Classification, Regression).</w:t>
      </w:r>
    </w:p>
    <w:p>
      <w:pPr>
        <w:pStyle w:val="ListNumber"/>
      </w:pPr>
      <w:r>
        <w:t>Unsupervised Learning: Learning without labels (e.g., Clustering, Association).</w:t>
      </w:r>
    </w:p>
    <w:p>
      <w:pPr>
        <w:pStyle w:val="ListNumber"/>
      </w:pPr>
      <w:r>
        <w:t>Semi-Supervised Learning: A mix of a small amount of labeled data and a large amount of unlabeled data.</w:t>
      </w:r>
    </w:p>
    <w:p>
      <w:pPr>
        <w:pStyle w:val="ListNumber"/>
      </w:pPr>
      <w:r>
        <w:t>Reinforcement Learning: Learning through trial and error based on rewards and penalties.</w:t>
      </w:r>
    </w:p>
    <w:p>
      <w:pPr>
        <w:pStyle w:val="Heading2"/>
      </w:pPr>
      <w:r>
        <w:t>5. Learning by Rote &amp; Learning by Induction</w:t>
      </w:r>
    </w:p>
    <w:p>
      <w:pPr>
        <w:pStyle w:val="Heading3"/>
      </w:pPr>
      <w:r>
        <w:t>Learning by Rote (Memorization)</w:t>
      </w:r>
    </w:p>
    <w:p>
      <w:r>
        <w:t>Learning by Rote is the simplest form of learning. It involves storing information exactly as it is received without any processing or generalization.</w:t>
      </w:r>
    </w:p>
    <w:p>
      <w:pPr>
        <w:pStyle w:val="ListBullet"/>
      </w:pPr>
      <w:r>
        <w:t>Mechanism: The system memorizes the input-output pairs. When a known input is encountered, it simply retrieves the stored output.</w:t>
      </w:r>
    </w:p>
    <w:p>
      <w:pPr>
        <w:pStyle w:val="ListBullet"/>
      </w:pPr>
      <w:r>
        <w:t>Limitation: It cannot handle new or unseen data.</w:t>
      </w:r>
    </w:p>
    <w:p>
      <w:r>
        <w:t>Example: A computer program that stores a multiplication table. It can tell you 5×5=25 because it's stored, but it cannot calculate 5.1×5.1 if it wasn't explicitly stored.</w:t>
      </w:r>
    </w:p>
    <w:p>
      <w:pPr>
        <w:pStyle w:val="Heading3"/>
      </w:pPr>
      <w:r>
        <w:t>Learning by Induction (Generalization)</w:t>
      </w:r>
    </w:p>
    <w:p>
      <w:r>
        <w:t>Learning by Induction is the process of deriving general rules or patterns from specific examples. This is the core of most modern Machine Learning.</w:t>
      </w:r>
    </w:p>
    <w:p>
      <w:pPr>
        <w:pStyle w:val="ListBullet"/>
      </w:pPr>
      <w:r>
        <w:t>Mechanism: The system looks at many examples and finds a common pattern, creating a model that can be applied to new, unseen data.</w:t>
      </w:r>
    </w:p>
    <w:p>
      <w:r>
        <w:t>Example: If a child sees several birds and notices they all have feathers and can fly, the child "induces" the general rule: "If an animal has feathers and flies, it is a bird."</w:t>
      </w:r>
    </w:p>
    <w:p>
      <w:pPr>
        <w:pStyle w:val="Heading3"/>
      </w:pPr>
      <w:r>
        <w:t>Comparison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Learning by Rote</w:t>
            </w:r>
          </w:p>
        </w:tc>
        <w:tc>
          <w:tcPr>
            <w:tcW w:type="dxa" w:w="2880"/>
          </w:tcPr>
          <w:p>
            <w:r>
              <w:rPr>
                <w:b/>
              </w:rPr>
              <w:t>Learning by Induction</w:t>
            </w:r>
          </w:p>
        </w:tc>
      </w:tr>
      <w:tr>
        <w:tc>
          <w:tcPr>
            <w:tcW w:type="dxa" w:w="2880"/>
          </w:tcPr>
          <w:p>
            <w:r>
              <w:t>Core Concept</w:t>
            </w:r>
          </w:p>
        </w:tc>
        <w:tc>
          <w:tcPr>
            <w:tcW w:type="dxa" w:w="2880"/>
          </w:tcPr>
          <w:p>
            <w:r>
              <w:t>Memorization</w:t>
            </w:r>
          </w:p>
        </w:tc>
        <w:tc>
          <w:tcPr>
            <w:tcW w:type="dxa" w:w="2880"/>
          </w:tcPr>
          <w:p>
            <w:r>
              <w:t>Generalization</w:t>
            </w:r>
          </w:p>
        </w:tc>
      </w:tr>
      <w:tr>
        <w:tc>
          <w:tcPr>
            <w:tcW w:type="dxa" w:w="2880"/>
          </w:tcPr>
          <w:p>
            <w:r>
              <w:t>New Data</w:t>
            </w:r>
          </w:p>
        </w:tc>
        <w:tc>
          <w:tcPr>
            <w:tcW w:type="dxa" w:w="2880"/>
          </w:tcPr>
          <w:p>
            <w:r>
              <w:t>Fails on unseen data</w:t>
            </w:r>
          </w:p>
        </w:tc>
        <w:tc>
          <w:tcPr>
            <w:tcW w:type="dxa" w:w="2880"/>
          </w:tcPr>
          <w:p>
            <w:r>
              <w:t>Can predict for unseen data</w:t>
            </w:r>
          </w:p>
        </w:tc>
      </w:tr>
      <w:tr>
        <w:tc>
          <w:tcPr>
            <w:tcW w:type="dxa" w:w="2880"/>
          </w:tcPr>
          <w:p>
            <w:r>
              <w:t>Efficiency</w:t>
            </w:r>
          </w:p>
        </w:tc>
        <w:tc>
          <w:tcPr>
            <w:tcW w:type="dxa" w:w="2880"/>
          </w:tcPr>
          <w:p>
            <w:r>
              <w:t>Fast retrieval</w:t>
            </w:r>
          </w:p>
        </w:tc>
        <w:tc>
          <w:tcPr>
            <w:tcW w:type="dxa" w:w="2880"/>
          </w:tcPr>
          <w:p>
            <w:r>
              <w:t>Requires training time</w:t>
            </w:r>
          </w:p>
        </w:tc>
      </w:tr>
      <w:tr>
        <w:tc>
          <w:tcPr>
            <w:tcW w:type="dxa" w:w="2880"/>
          </w:tcPr>
          <w:p>
            <w:r>
              <w:t>Intelligence</w:t>
            </w:r>
          </w:p>
        </w:tc>
        <w:tc>
          <w:tcPr>
            <w:tcW w:type="dxa" w:w="2880"/>
          </w:tcPr>
          <w:p>
            <w:r>
              <w:t>Low (Static)</w:t>
            </w:r>
          </w:p>
        </w:tc>
        <w:tc>
          <w:tcPr>
            <w:tcW w:type="dxa" w:w="2880"/>
          </w:tcPr>
          <w:p>
            <w:r>
              <w:t>High (Adaptive)</w:t>
            </w:r>
          </w:p>
        </w:tc>
      </w:tr>
      <w:tr>
        <w:tc>
          <w:tcPr>
            <w:tcW w:type="dxa" w:w="2880"/>
          </w:tcPr>
          <w:p/>
        </w:tc>
        <w:tc>
          <w:tcPr>
            <w:tcW w:type="dxa" w:w="2880"/>
          </w:tcPr>
          <w:p/>
        </w:tc>
        <w:tc>
          <w:tcPr>
            <w:tcW w:type="dxa" w:w="2880"/>
          </w:tcPr>
          <w:p/>
        </w:tc>
      </w:tr>
    </w:tbl>
    <w:p>
      <w:pPr>
        <w:pStyle w:val="Heading2"/>
      </w:pPr>
      <w:r>
        <w:t>6. Demonstrate Different Ways to Handle Missing Values</w:t>
      </w:r>
    </w:p>
    <w:p>
      <w:r>
        <w:t>Missing data is a common problem in real-world datasets. It can occur due to sensor failure, human error, or data corruption. Most ML algorithms cannot handle them directly.</w:t>
      </w:r>
    </w:p>
    <w:p>
      <w:pPr>
        <w:pStyle w:val="ListNumber"/>
      </w:pPr>
      <w:r>
        <w:rPr>
          <w:b/>
        </w:rPr>
        <w:t>Deletion (Data Dropping)</w:t>
      </w:r>
    </w:p>
    <w:p>
      <w:pPr>
        <w:pStyle w:val="ListBullet2"/>
      </w:pPr>
      <w:r>
        <w:t>Listwise Deletion: Removing the entire row if any value is missing.</w:t>
      </w:r>
    </w:p>
    <w:p>
      <w:pPr>
        <w:pStyle w:val="ListBullet2"/>
      </w:pPr>
      <w:r>
        <w:t>Column Deletion: Removing the entire feature if it has too many missing values (e.g., &gt;50%).</w:t>
      </w:r>
    </w:p>
    <w:p>
      <w:pPr>
        <w:pStyle w:val="ListBullet2"/>
      </w:pPr>
      <w:r>
        <w:t>Pros/Cons: Simple but can lead to significant loss of information.</w:t>
      </w:r>
    </w:p>
    <w:p>
      <w:pPr>
        <w:pStyle w:val="ListNumber"/>
      </w:pPr>
      <w:r>
        <w:rPr>
          <w:b/>
        </w:rPr>
        <w:t>Imputation (Filling Values)</w:t>
      </w:r>
    </w:p>
    <w:p>
      <w:pPr>
        <w:pStyle w:val="ListBullet2"/>
      </w:pPr>
      <w:r>
        <w:t>Mean/Median/Mode Imputation: Replacing missing values with the average (mean), middle (median), or most frequent (mode) value.</w:t>
      </w:r>
    </w:p>
    <w:p>
      <w:pPr>
        <w:pStyle w:val="ListBullet2"/>
      </w:pPr>
      <w:r>
        <w:t>Mean: Good for numerical data without outliers.</w:t>
      </w:r>
    </w:p>
    <w:p>
      <w:pPr>
        <w:pStyle w:val="ListBullet2"/>
      </w:pPr>
      <w:r>
        <w:t>Median: Better for numerical data with outliers.</w:t>
      </w:r>
    </w:p>
    <w:p>
      <w:pPr>
        <w:pStyle w:val="ListBullet2"/>
      </w:pPr>
      <w:r>
        <w:t>Mode: Used for categorical data.</w:t>
      </w:r>
    </w:p>
    <w:p>
      <w:pPr>
        <w:pStyle w:val="ListBullet2"/>
      </w:pPr>
      <w:r>
        <w:t>Constant Value Imputation: Replacing missing values with a specific value like "Unknown" or "0".</w:t>
      </w:r>
    </w:p>
    <w:p>
      <w:pPr>
        <w:pStyle w:val="ListNumber"/>
      </w:pPr>
      <w:r>
        <w:rPr>
          <w:b/>
        </w:rPr>
        <w:t>Predictive Imputation</w:t>
      </w:r>
    </w:p>
    <w:p>
      <w:pPr>
        <w:pStyle w:val="ListBullet2"/>
      </w:pPr>
      <w:r>
        <w:t>K-Nearest Neighbors (KNN): Finding the K most similar rows and using their values to fill the gap.</w:t>
      </w:r>
    </w:p>
    <w:p>
      <w:pPr>
        <w:pStyle w:val="ListBullet2"/>
      </w:pPr>
      <w:r>
        <w:t>Regression Imputation: Using other features to predict the missing value via a regression model.</w:t>
      </w:r>
    </w:p>
    <w:p>
      <w:pPr>
        <w:pStyle w:val="ListNumber"/>
      </w:pPr>
      <w:r>
        <w:rPr>
          <w:b/>
        </w:rPr>
        <w:t>Using Algorithms that Support Missing Values</w:t>
      </w:r>
    </w:p>
    <w:p>
      <w:pPr>
        <w:pStyle w:val="ListBullet2"/>
      </w:pPr>
      <w:r>
        <w:t>Some algorithms like XGBoost or LightGBM can handle missing values internally during the splitting process.</w:t>
      </w:r>
    </w:p>
    <w:p>
      <w:pPr>
        <w:pStyle w:val="Heading2"/>
      </w:pPr>
      <w:r>
        <w:t>7. Summarize Reinforcement Learning Algorithm</w:t>
      </w:r>
    </w:p>
    <w:p>
      <w:r>
        <w:t>Reinforcement Learning (RL) is a type of machine learning where an Agent learns to make decisions by performing actions in an Environment to maximize a Cumulative Reward.</w:t>
      </w:r>
    </w:p>
    <w:p>
      <w:pPr>
        <w:pStyle w:val="Heading3"/>
      </w:pPr>
      <w:r>
        <w:t>Key Components of RL</w:t>
      </w:r>
    </w:p>
    <w:p>
      <w:pPr>
        <w:pStyle w:val="ListBullet"/>
      </w:pPr>
      <w:r>
        <w:t>Agent: The learner or decision-maker.</w:t>
      </w:r>
    </w:p>
    <w:p>
      <w:pPr>
        <w:pStyle w:val="ListBullet"/>
      </w:pPr>
      <w:r>
        <w:t>Environment: Everything the agent interacts with.</w:t>
      </w:r>
    </w:p>
    <w:p>
      <w:pPr>
        <w:pStyle w:val="ListBullet"/>
      </w:pPr>
      <w:r>
        <w:t>Action (A): What the agent does.</w:t>
      </w:r>
    </w:p>
    <w:p>
      <w:pPr>
        <w:pStyle w:val="ListBullet"/>
      </w:pPr>
      <w:r>
        <w:t>State (S): The current situation of the agent.</w:t>
      </w:r>
    </w:p>
    <w:p>
      <w:pPr>
        <w:pStyle w:val="ListBullet"/>
      </w:pPr>
      <w:r>
        <w:t>Reward (R): Feedback from the environment (positive for good actions, negative for bad).</w:t>
      </w:r>
    </w:p>
    <w:p>
      <w:pPr>
        <w:pStyle w:val="ListBullet"/>
      </w:pPr>
      <w:r>
        <w:t>Policy (π): The strategy the agent uses to decide the next action based on the state.</w:t>
      </w:r>
    </w:p>
    <w:p>
      <w:pPr>
        <w:pStyle w:val="Heading3"/>
      </w:pPr>
      <w:r>
        <w:t>How it Works (The RL Loop)</w:t>
      </w:r>
    </w:p>
    <w:p>
      <w:pPr>
        <w:pStyle w:val="ListNumber"/>
      </w:pPr>
      <w:r>
        <w:t>The agent observes the current State.</w:t>
      </w:r>
    </w:p>
    <w:p>
      <w:pPr>
        <w:pStyle w:val="ListNumber"/>
      </w:pPr>
      <w:r>
        <w:t>The agent selects an Action based on its Policy.</w:t>
      </w:r>
    </w:p>
    <w:p>
      <w:pPr>
        <w:pStyle w:val="ListNumber"/>
      </w:pPr>
      <w:r>
        <w:t>The environment transitions to a new state and gives a Reward.</w:t>
      </w:r>
    </w:p>
    <w:p>
      <w:pPr>
        <w:pStyle w:val="ListNumber"/>
      </w:pPr>
      <w:r>
        <w:t>The agent updates its knowledge to maximize future rewards.</w:t>
      </w:r>
    </w:p>
    <w:p>
      <w:pPr>
        <w:pStyle w:val="Heading3"/>
      </w:pPr>
      <w:r>
        <w:t>Exploration vs. Exploitation</w:t>
      </w:r>
    </w:p>
    <w:p>
      <w:pPr>
        <w:pStyle w:val="ListBullet"/>
      </w:pPr>
      <w:r>
        <w:t>Exploration: Trying new actions to discover their rewards.</w:t>
      </w:r>
    </w:p>
    <w:p>
      <w:pPr>
        <w:pStyle w:val="ListBullet"/>
      </w:pPr>
      <w:r>
        <w:t>Exploitation: Using known actions that yield high rewards.</w:t>
      </w:r>
    </w:p>
    <w:p>
      <w:r>
        <w:t>A good RL algorithm must balance these two.</w:t>
      </w:r>
    </w:p>
    <w:p>
      <w:r>
        <w:t>Example: Training a robot to walk. If it takes a step forward without falling, it gets a +1 reward. If it falls, it gets a -1 reward. Over time, it learns the sequence of movements that keep it upright.</w:t>
      </w:r>
    </w:p>
    <w:p>
      <w:pPr>
        <w:pStyle w:val="Heading2"/>
      </w:pPr>
      <w:r>
        <w:t>8. Examine Feature Subset Selection in Machine Learning</w:t>
      </w:r>
    </w:p>
    <w:p>
      <w:r>
        <w:t>Feature Subset Selection (FSS) is the process of selecting a subset of relevant features for use in model construction. It helps in reducing overfitting, improving accuracy, and reducing training time.</w:t>
      </w:r>
    </w:p>
    <w:p>
      <w:pPr>
        <w:pStyle w:val="ListNumber"/>
      </w:pPr>
      <w:r>
        <w:rPr>
          <w:b/>
        </w:rPr>
        <w:t xml:space="preserve">Filter Methods: </w:t>
      </w:r>
      <w:r>
        <w:t>These methods use statistical measures to score the correlation between each feature and the target variable. Examples: Chi-Square test, Information Gain, Correlation Coefficient. Pros: Fast and independent of the ML model.</w:t>
      </w:r>
    </w:p>
    <w:p>
      <w:pPr>
        <w:pStyle w:val="ListNumber"/>
      </w:pPr>
      <w:r>
        <w:rPr>
          <w:b/>
        </w:rPr>
        <w:t xml:space="preserve">Wrapper Methods: </w:t>
      </w:r>
      <w:r>
        <w:t>These methods use a specific ML model to evaluate subsets of features. Forward Selection: Start with no features and add one at a time. Backward Elimination: Start with all features and remove the least significant one at a time. Pros: More accurate but computationally expensive.</w:t>
      </w:r>
    </w:p>
    <w:p>
      <w:pPr>
        <w:pStyle w:val="ListNumber"/>
      </w:pPr>
      <w:r>
        <w:rPr>
          <w:b/>
        </w:rPr>
        <w:t xml:space="preserve">Embedded Methods: </w:t>
      </w:r>
      <w:r>
        <w:t>These methods perform feature selection during the model training process. Examples: LASSO Regression (L1 Regularization), Decision Trees (Feature Importance). Pros: Balance between filter and wrapper methods.</w:t>
      </w:r>
    </w:p>
    <w:p>
      <w:r>
        <w:t>Example: In a dataset for predicting "House Price", Feature Selection would keep "Square Footage" and "Number of Bedrooms" while discarding the door color and owner's name as they are irrelevant.</w:t>
      </w:r>
    </w:p>
    <w:p>
      <w:pPr>
        <w:pStyle w:val="Heading1"/>
      </w:pPr>
      <w:r>
        <w:t>UNIT II: Proximity Measures and Performance Evaluation</w:t>
      </w:r>
    </w:p>
    <w:p>
      <w:pPr>
        <w:pStyle w:val="Heading2"/>
      </w:pPr>
      <w:r>
        <w:t>9. Distance Calculation for p=(4,2,5) and q=(2,1,-7)</w:t>
      </w:r>
    </w:p>
    <w:p>
      <w:r>
        <w:t>Distance metrics are used to measure the similarity or dissimilarity between two data points in a multi-dimensional space.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Formula</w:t>
            </w:r>
          </w:p>
        </w:tc>
        <w:tc>
          <w:tcPr>
            <w:tcW w:type="dxa" w:w="2880"/>
          </w:tcPr>
          <w:p>
            <w:r>
              <w:rPr>
                <w:b/>
              </w:rPr>
              <w:t>Result</w:t>
            </w:r>
          </w:p>
        </w:tc>
      </w:tr>
      <w:tr>
        <w:tc>
          <w:tcPr>
            <w:tcW w:type="dxa" w:w="2880"/>
          </w:tcPr>
          <w:p>
            <w:r>
              <w:t>Euclidean Distance (L2)</w:t>
            </w:r>
          </w:p>
        </w:tc>
        <w:tc>
          <w:tcPr>
            <w:tcW w:type="dxa" w:w="2880"/>
          </w:tcPr>
          <w:p>
            <w:r>
              <w:t>d = sqrt(Σ(pi-qi)²)</w:t>
            </w:r>
          </w:p>
        </w:tc>
        <w:tc>
          <w:tcPr>
            <w:tcW w:type="dxa" w:w="2880"/>
          </w:tcPr>
          <w:p>
            <w:r>
              <w:t>≈ 12.206</w:t>
            </w:r>
          </w:p>
        </w:tc>
      </w:tr>
      <w:tr>
        <w:tc>
          <w:tcPr>
            <w:tcW w:type="dxa" w:w="2880"/>
          </w:tcPr>
          <w:p>
            <w:r>
              <w:t>Manhattan Distance (L1)</w:t>
            </w:r>
          </w:p>
        </w:tc>
        <w:tc>
          <w:tcPr>
            <w:tcW w:type="dxa" w:w="2880"/>
          </w:tcPr>
          <w:p>
            <w:r>
              <w:t>d = Σ|pi-qi|</w:t>
            </w:r>
          </w:p>
        </w:tc>
        <w:tc>
          <w:tcPr>
            <w:tcW w:type="dxa" w:w="2880"/>
          </w:tcPr>
          <w:p>
            <w:r>
              <w:t>15</w:t>
            </w:r>
          </w:p>
        </w:tc>
      </w:tr>
      <w:tr>
        <w:tc>
          <w:tcPr>
            <w:tcW w:type="dxa" w:w="2880"/>
          </w:tcPr>
          <w:p>
            <w:r>
              <w:t>Chebyshev Distance (L∞)</w:t>
            </w:r>
          </w:p>
        </w:tc>
        <w:tc>
          <w:tcPr>
            <w:tcW w:type="dxa" w:w="2880"/>
          </w:tcPr>
          <w:p>
            <w:r>
              <w:t>d = max(|pi-qi|)</w:t>
            </w:r>
          </w:p>
        </w:tc>
        <w:tc>
          <w:tcPr>
            <w:tcW w:type="dxa" w:w="2880"/>
          </w:tcPr>
          <w:p>
            <w:r>
              <w:t>12</w:t>
            </w:r>
          </w:p>
        </w:tc>
      </w:tr>
      <w:tr>
        <w:tc>
          <w:tcPr>
            <w:tcW w:type="dxa" w:w="2880"/>
          </w:tcPr>
          <w:p>
            <w:r>
              <w:t>Fractional Norm (r=0.25)</w:t>
            </w:r>
          </w:p>
        </w:tc>
        <w:tc>
          <w:tcPr>
            <w:tcW w:type="dxa" w:w="2880"/>
          </w:tcPr>
          <w:p>
            <w:r>
              <w:t>d = (Σ|pi-qi|^r)^(1/r)</w:t>
            </w:r>
          </w:p>
        </w:tc>
        <w:tc>
          <w:tcPr>
            <w:tcW w:type="dxa" w:w="2880"/>
          </w:tcPr>
          <w:p>
            <w:r>
              <w:t>≈ 4269.06</w:t>
            </w:r>
          </w:p>
        </w:tc>
      </w:tr>
    </w:tbl>
    <w:p>
      <w:pPr>
        <w:pStyle w:val="Heading2"/>
      </w:pPr>
      <w:r>
        <w:t>10. Radius-Based Nearest Neighbor Algorithm</w:t>
      </w:r>
    </w:p>
    <w:p>
      <w:r>
        <w:t>Radius-Based Nearest Neighbor (RNN) is a classification algorithm that classifies a test point based on the majority class of all training points within a fixed radius r.</w:t>
      </w:r>
    </w:p>
    <w:p>
      <w:r>
        <w:t>Test Point: (2.2, 5)</w:t>
      </w:r>
    </w:p>
    <w:p>
      <w:pPr>
        <w:pStyle w:val="ListBullet"/>
      </w:pPr>
      <w:r>
        <w:t>Case 1 (r=1.23): Points within radius: (1,5) - Distance 1.2 (Class 1), (2,6) - Distance 1.02 (Class 1). Result: All points are Class 1. Test point is classified as Class 1.</w:t>
      </w:r>
    </w:p>
    <w:p>
      <w:pPr>
        <w:pStyle w:val="ListBullet"/>
      </w:pPr>
      <w:r>
        <w:t>Case 2 (r=0.75): No points within radius. Result: The algorithm cannot classify the point (outlier or requires larger radius).</w:t>
      </w:r>
    </w:p>
    <w:p>
      <w:pPr>
        <w:pStyle w:val="Heading2"/>
      </w:pPr>
      <w:r>
        <w:t>11. Proximity Measures on Binary Patterns</w:t>
      </w:r>
    </w:p>
    <w:p>
      <w:r>
        <w:t>Binary patterns are vectors containing only 0s and 1s. Given patterns p and q (n=15 total positions):</w:t>
      </w:r>
    </w:p>
    <w:p>
      <w:pPr>
        <w:pStyle w:val="ListBullet"/>
      </w:pPr>
      <w:r>
        <w:t>n11=2 (both 1), n10=6 (p=1, q=0), n01=5 (p=0, q=1), n00=2 (both 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Measure</w:t>
            </w:r>
          </w:p>
        </w:tc>
        <w:tc>
          <w:tcPr>
            <w:tcW w:type="dxa" w:w="2880"/>
          </w:tcPr>
          <w:p>
            <w:r>
              <w:rPr>
                <w:b/>
              </w:rPr>
              <w:t>Formula</w:t>
            </w:r>
          </w:p>
        </w:tc>
        <w:tc>
          <w:tcPr>
            <w:tcW w:type="dxa" w:w="2880"/>
          </w:tcPr>
          <w:p>
            <w:r>
              <w:rPr>
                <w:b/>
              </w:rPr>
              <w:t>Result</w:t>
            </w:r>
          </w:p>
        </w:tc>
      </w:tr>
      <w:tr>
        <w:tc>
          <w:tcPr>
            <w:tcW w:type="dxa" w:w="2880"/>
          </w:tcPr>
          <w:p>
            <w:r>
              <w:t>Simple Matching Coefficient (SMC)</w:t>
            </w:r>
          </w:p>
        </w:tc>
        <w:tc>
          <w:tcPr>
            <w:tcW w:type="dxa" w:w="2880"/>
          </w:tcPr>
          <w:p>
            <w:r>
              <w:t>(n11+n00) / (n11+n10+n01+n00)</w:t>
            </w:r>
          </w:p>
        </w:tc>
        <w:tc>
          <w:tcPr>
            <w:tcW w:type="dxa" w:w="2880"/>
          </w:tcPr>
          <w:p>
            <w:r>
              <w:t>(2+2)/15 ≈ 0.267</w:t>
            </w:r>
          </w:p>
        </w:tc>
      </w:tr>
      <w:tr>
        <w:tc>
          <w:tcPr>
            <w:tcW w:type="dxa" w:w="2880"/>
          </w:tcPr>
          <w:p>
            <w:r>
              <w:t>Jaccard Coefficient (J)</w:t>
            </w:r>
          </w:p>
        </w:tc>
        <w:tc>
          <w:tcPr>
            <w:tcW w:type="dxa" w:w="2880"/>
          </w:tcPr>
          <w:p>
            <w:r>
              <w:t>n11 / (n11+n10+n01)</w:t>
            </w:r>
          </w:p>
        </w:tc>
        <w:tc>
          <w:tcPr>
            <w:tcW w:type="dxa" w:w="2880"/>
          </w:tcPr>
          <w:p>
            <w:r>
              <w:t>2/(2+6+5) ≈ 0.154</w:t>
            </w:r>
          </w:p>
        </w:tc>
      </w:tr>
    </w:tbl>
    <w:p>
      <w:pPr>
        <w:pStyle w:val="Heading2"/>
      </w:pPr>
      <w:r>
        <w:t>12. KNN Algorithm for Bank Customer Classification</w:t>
      </w:r>
    </w:p>
    <w:p>
      <w:r>
        <w:t>K-Nearest Neighbors (KNN) classifies a point based on the majority class of its k nearest neighbors.</w:t>
      </w:r>
    </w:p>
    <w:p>
      <w:r>
        <w:t>Test Point F: (25, 30, 700, 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Customer</w:t>
            </w:r>
          </w:p>
        </w:tc>
        <w:tc>
          <w:tcPr>
            <w:tcW w:type="dxa" w:w="2880"/>
          </w:tcPr>
          <w:p>
            <w:r>
              <w:rPr>
                <w:b/>
              </w:rPr>
              <w:t>Manhattan Distance to F</w:t>
            </w:r>
          </w:p>
        </w:tc>
        <w:tc>
          <w:tcPr>
            <w:tcW w:type="dxa" w:w="2880"/>
          </w:tcPr>
          <w:p>
            <w:r>
              <w:rPr>
                <w:b/>
              </w:rPr>
              <w:t>Class</w:t>
            </w:r>
          </w:p>
        </w:tc>
      </w:tr>
      <w:tr>
        <w:tc>
          <w:tcPr>
            <w:tcW w:type="dxa" w:w="2880"/>
          </w:tcPr>
          <w:p>
            <w:r>
              <w:t>A (32,40,500,30)</w:t>
            </w:r>
          </w:p>
        </w:tc>
        <w:tc>
          <w:tcPr>
            <w:tcW w:type="dxa" w:w="2880"/>
          </w:tcPr>
          <w:p>
            <w:r>
              <w:t>237</w:t>
            </w:r>
          </w:p>
        </w:tc>
        <w:tc>
          <w:tcPr>
            <w:tcW w:type="dxa" w:w="2880"/>
          </w:tcPr>
          <w:p>
            <w:r>
              <w:t>Low</w:t>
            </w:r>
          </w:p>
        </w:tc>
      </w:tr>
      <w:tr>
        <w:tc>
          <w:tcPr>
            <w:tcW w:type="dxa" w:w="2880"/>
          </w:tcPr>
          <w:p>
            <w:r>
              <w:t>B (45,80,600,40)</w:t>
            </w:r>
          </w:p>
        </w:tc>
        <w:tc>
          <w:tcPr>
            <w:tcW w:type="dxa" w:w="2880"/>
          </w:tcPr>
          <w:p>
            <w:r>
              <w:t>163</w:t>
            </w:r>
          </w:p>
        </w:tc>
        <w:tc>
          <w:tcPr>
            <w:tcW w:type="dxa" w:w="2880"/>
          </w:tcPr>
          <w:p>
            <w:r>
              <w:t>High</w:t>
            </w:r>
          </w:p>
        </w:tc>
      </w:tr>
      <w:tr>
        <w:tc>
          <w:tcPr>
            <w:tcW w:type="dxa" w:w="2880"/>
          </w:tcPr>
          <w:p>
            <w:r>
              <w:t>C (35,50,750,20)</w:t>
            </w:r>
          </w:p>
        </w:tc>
        <w:tc>
          <w:tcPr>
            <w:tcW w:type="dxa" w:w="2880"/>
          </w:tcPr>
          <w:p>
            <w:r>
              <w:t>273</w:t>
            </w:r>
          </w:p>
        </w:tc>
        <w:tc>
          <w:tcPr>
            <w:tcW w:type="dxa" w:w="2880"/>
          </w:tcPr>
          <w:p>
            <w:r>
              <w:t>Low</w:t>
            </w:r>
          </w:p>
        </w:tc>
      </w:tr>
      <w:tr>
        <w:tc>
          <w:tcPr>
            <w:tcW w:type="dxa" w:w="2880"/>
          </w:tcPr>
          <w:p>
            <w:r>
              <w:t>D (55,90,580,50)</w:t>
            </w:r>
          </w:p>
        </w:tc>
        <w:tc>
          <w:tcPr>
            <w:tcW w:type="dxa" w:w="2880"/>
          </w:tcPr>
          <w:p>
            <w:r>
              <w:t>173</w:t>
            </w:r>
          </w:p>
        </w:tc>
        <w:tc>
          <w:tcPr>
            <w:tcW w:type="dxa" w:w="2880"/>
          </w:tcPr>
          <w:p>
            <w:r>
              <w:t>High</w:t>
            </w:r>
          </w:p>
        </w:tc>
      </w:tr>
      <w:tr>
        <w:tc>
          <w:tcPr>
            <w:tcW w:type="dxa" w:w="2880"/>
          </w:tcPr>
          <w:p>
            <w:r>
              <w:t>E (40,60,460,25)</w:t>
            </w:r>
          </w:p>
        </w:tc>
        <w:tc>
          <w:tcPr>
            <w:tcW w:type="dxa" w:w="2880"/>
          </w:tcPr>
          <w:p>
            <w:r>
              <w:t>73</w:t>
            </w:r>
          </w:p>
        </w:tc>
        <w:tc>
          <w:tcPr>
            <w:tcW w:type="dxa" w:w="2880"/>
          </w:tcPr>
          <w:p>
            <w:r>
              <w:t>High</w:t>
            </w:r>
          </w:p>
        </w:tc>
      </w:tr>
    </w:tbl>
    <w:p>
      <w:pPr>
        <w:pStyle w:val="ListBullet"/>
      </w:pPr>
      <w:r>
        <w:t>For k=3: Neighbors are {E, B, D} - all High. Result: High-Risk.</w:t>
      </w:r>
    </w:p>
    <w:p>
      <w:pPr>
        <w:pStyle w:val="ListBullet"/>
      </w:pPr>
      <w:r>
        <w:t>For k=4: Neighbors are {E, B, D, A} - 3 High, 1 Low. Result: High-Risk.</w:t>
      </w:r>
    </w:p>
    <w:p>
      <w:pPr>
        <w:pStyle w:val="Heading2"/>
      </w:pPr>
      <w:r>
        <w:t>13. Non-Metric Proximity Measures</w:t>
      </w:r>
    </w:p>
    <w:p>
      <w:r>
        <w:t>A distance metric must satisfy four properties: Non-negativity, Identity, Symmetry, and Triangle Inequality. A Non-Metric Proximity Measure violates at least one of these (usually the Triangle Inequality).</w:t>
      </w:r>
    </w:p>
    <w:p>
      <w:pPr>
        <w:pStyle w:val="ListBullet"/>
      </w:pPr>
      <w:r>
        <w:t>Cosine Similarity: cos(θ) = (A·B) / (||A|| × ||B||). It does not satisfy the triangle inequality and is widely used in text mining.</w:t>
      </w:r>
    </w:p>
    <w:p>
      <w:pPr>
        <w:pStyle w:val="ListBullet"/>
      </w:pPr>
      <w:r>
        <w:t>Squared Euclidean Distance: While Euclidean distance is a metric, its square is not because it violates the triangle inequality.</w:t>
      </w:r>
    </w:p>
    <w:p>
      <w:pPr>
        <w:pStyle w:val="Heading2"/>
      </w:pPr>
      <w:r>
        <w:t>14. Classification Performance Evaluation Measures</w:t>
      </w:r>
    </w:p>
    <w:p>
      <w:r>
        <w:t>Evaluating a classification model is essential to understand its effectiveness. Accuracy alone is often misleading, especially in imbalanced datasets.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Formula</w:t>
            </w:r>
          </w:p>
        </w:tc>
        <w:tc>
          <w:tcPr>
            <w:tcW w:type="dxa" w:w="2880"/>
          </w:tcPr>
          <w:p>
            <w:r>
              <w:rPr>
                <w:b/>
              </w:rPr>
              <w:t>Description</w:t>
            </w:r>
          </w:p>
        </w:tc>
      </w:tr>
      <w:tr>
        <w:tc>
          <w:tcPr>
            <w:tcW w:type="dxa" w:w="2880"/>
          </w:tcPr>
          <w:p>
            <w:r>
              <w:t>Accuracy</w:t>
            </w:r>
          </w:p>
        </w:tc>
        <w:tc>
          <w:tcPr>
            <w:tcW w:type="dxa" w:w="2880"/>
          </w:tcPr>
          <w:p>
            <w:r>
              <w:t>(TP+TN) / (TP+TN+FP+FN)</w:t>
            </w:r>
          </w:p>
        </w:tc>
        <w:tc>
          <w:tcPr>
            <w:tcW w:type="dxa" w:w="2880"/>
          </w:tcPr>
          <w:p>
            <w:r>
              <w:t>Overall correctness</w:t>
            </w:r>
          </w:p>
        </w:tc>
      </w:tr>
      <w:tr>
        <w:tc>
          <w:tcPr>
            <w:tcW w:type="dxa" w:w="2880"/>
          </w:tcPr>
          <w:p>
            <w:r>
              <w:t>Precision</w:t>
            </w:r>
          </w:p>
        </w:tc>
        <w:tc>
          <w:tcPr>
            <w:tcW w:type="dxa" w:w="2880"/>
          </w:tcPr>
          <w:p>
            <w:r>
              <w:t>TP / (TP+FP)</w:t>
            </w:r>
          </w:p>
        </w:tc>
        <w:tc>
          <w:tcPr>
            <w:tcW w:type="dxa" w:w="2880"/>
          </w:tcPr>
          <w:p>
            <w:r>
              <w:t>Correctness of positive predictions</w:t>
            </w:r>
          </w:p>
        </w:tc>
      </w:tr>
      <w:tr>
        <w:tc>
          <w:tcPr>
            <w:tcW w:type="dxa" w:w="2880"/>
          </w:tcPr>
          <w:p>
            <w:r>
              <w:t>Recall (Sensitivity)</w:t>
            </w:r>
          </w:p>
        </w:tc>
        <w:tc>
          <w:tcPr>
            <w:tcW w:type="dxa" w:w="2880"/>
          </w:tcPr>
          <w:p>
            <w:r>
              <w:t>TP / (TP+FN)</w:t>
            </w:r>
          </w:p>
        </w:tc>
        <w:tc>
          <w:tcPr>
            <w:tcW w:type="dxa" w:w="2880"/>
          </w:tcPr>
          <w:p>
            <w:r>
              <w:t>Coverage of actual positives</w:t>
            </w:r>
          </w:p>
        </w:tc>
      </w:tr>
      <w:tr>
        <w:tc>
          <w:tcPr>
            <w:tcW w:type="dxa" w:w="2880"/>
          </w:tcPr>
          <w:p>
            <w:r>
              <w:t>F1-Score</w:t>
            </w:r>
          </w:p>
        </w:tc>
        <w:tc>
          <w:tcPr>
            <w:tcW w:type="dxa" w:w="2880"/>
          </w:tcPr>
          <w:p>
            <w:r>
              <w:t>2 × (Precision×Recall) / (Precision+Recall)</w:t>
            </w:r>
          </w:p>
        </w:tc>
        <w:tc>
          <w:tcPr>
            <w:tcW w:type="dxa" w:w="2880"/>
          </w:tcPr>
          <w:p>
            <w:r>
              <w:t>Harmonic mean of Precision and Recall</w:t>
            </w:r>
          </w:p>
        </w:tc>
      </w:tr>
    </w:tbl>
    <w:p>
      <w:pPr>
        <w:pStyle w:val="Heading2"/>
      </w:pPr>
      <w:r>
        <w:t>15. Confusion Matrix Analysis</w:t>
      </w:r>
    </w:p>
    <w:p>
      <w:r>
        <w:t>Given Confusion Matrix: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Predicted Yes</w:t>
            </w:r>
          </w:p>
        </w:tc>
        <w:tc>
          <w:tcPr>
            <w:tcW w:type="dxa" w:w="2880"/>
          </w:tcPr>
          <w:p>
            <w:r>
              <w:rPr>
                <w:b/>
              </w:rPr>
              <w:t>Predicted No</w:t>
            </w:r>
          </w:p>
        </w:tc>
      </w:tr>
      <w:tr>
        <w:tc>
          <w:tcPr>
            <w:tcW w:type="dxa" w:w="2880"/>
          </w:tcPr>
          <w:p>
            <w:r>
              <w:rPr>
                <w:b/>
              </w:rPr>
              <w:t>Actual Yes</w:t>
            </w:r>
          </w:p>
        </w:tc>
        <w:tc>
          <w:tcPr>
            <w:tcW w:type="dxa" w:w="2880"/>
          </w:tcPr>
          <w:p>
            <w:r>
              <w:t>TP = 100</w:t>
            </w:r>
          </w:p>
        </w:tc>
        <w:tc>
          <w:tcPr>
            <w:tcW w:type="dxa" w:w="2880"/>
          </w:tcPr>
          <w:p>
            <w:r>
              <w:t>FN = 25</w:t>
            </w:r>
          </w:p>
        </w:tc>
      </w:tr>
      <w:tr>
        <w:tc>
          <w:tcPr>
            <w:tcW w:type="dxa" w:w="2880"/>
          </w:tcPr>
          <w:p>
            <w:r>
              <w:rPr>
                <w:b/>
              </w:rPr>
              <w:t>Actual No</w:t>
            </w:r>
          </w:p>
        </w:tc>
        <w:tc>
          <w:tcPr>
            <w:tcW w:type="dxa" w:w="2880"/>
          </w:tcPr>
          <w:p>
            <w:r>
              <w:t>FP = 18</w:t>
            </w:r>
          </w:p>
        </w:tc>
        <w:tc>
          <w:tcPr>
            <w:tcW w:type="dxa" w:w="2880"/>
          </w:tcPr>
          <w:p>
            <w:r>
              <w:t>TN = 65</w:t>
            </w:r>
          </w:p>
        </w:tc>
      </w:tr>
    </w:tbl>
    <w:p>
      <w:pPr>
        <w:pStyle w:val="ListBullet"/>
      </w:pPr>
      <w:r>
        <w:t>Accuracy: (100+65)/(100+65+18+25) ≈ 79.3%</w:t>
      </w:r>
    </w:p>
    <w:p>
      <w:pPr>
        <w:pStyle w:val="ListBullet"/>
      </w:pPr>
      <w:r>
        <w:t>Precision: 100/(100+18) ≈ 84.7%</w:t>
      </w:r>
    </w:p>
    <w:p>
      <w:pPr>
        <w:pStyle w:val="ListBullet"/>
      </w:pPr>
      <w:r>
        <w:t>Recall: 100/(100+25) = 80.0%</w:t>
      </w:r>
    </w:p>
    <w:p>
      <w:pPr>
        <w:pStyle w:val="ListBullet"/>
      </w:pPr>
      <w:r>
        <w:t>F1-Score: 2 × (0.847×0.80) / (0.847+0.80) ≈ 0.823</w:t>
      </w:r>
    </w:p>
    <w:p>
      <w:pPr>
        <w:pStyle w:val="Heading2"/>
      </w:pPr>
      <w:r>
        <w:t>16. Regression Performance Evaluation Measures</w:t>
      </w:r>
    </w:p>
    <w:p>
      <w:r>
        <w:t>Regression models predict continuous values. Evaluation measures focus on the difference between predicted and actual values (residuals).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Measure</w:t>
            </w:r>
          </w:p>
        </w:tc>
        <w:tc>
          <w:tcPr>
            <w:tcW w:type="dxa" w:w="2880"/>
          </w:tcPr>
          <w:p>
            <w:r>
              <w:rPr>
                <w:b/>
              </w:rPr>
              <w:t>Formula</w:t>
            </w:r>
          </w:p>
        </w:tc>
        <w:tc>
          <w:tcPr>
            <w:tcW w:type="dxa" w:w="2880"/>
          </w:tcPr>
          <w:p>
            <w:r>
              <w:rPr>
                <w:b/>
              </w:rPr>
              <w:t>Notes</w:t>
            </w:r>
          </w:p>
        </w:tc>
      </w:tr>
      <w:tr>
        <w:tc>
          <w:tcPr>
            <w:tcW w:type="dxa" w:w="2880"/>
          </w:tcPr>
          <w:p>
            <w:r>
              <w:t>MAE (Mean Absolute Error)</w:t>
            </w:r>
          </w:p>
        </w:tc>
        <w:tc>
          <w:tcPr>
            <w:tcW w:type="dxa" w:w="2880"/>
          </w:tcPr>
          <w:p>
            <w:r>
              <w:t>Σ|Y - Ŷ| / n</w:t>
            </w:r>
          </w:p>
        </w:tc>
        <w:tc>
          <w:tcPr>
            <w:tcW w:type="dxa" w:w="2880"/>
          </w:tcPr>
          <w:p>
            <w:r>
              <w:t>Value: 19/6 ≈ 3.167</w:t>
            </w:r>
          </w:p>
        </w:tc>
      </w:tr>
      <w:tr>
        <w:tc>
          <w:tcPr>
            <w:tcW w:type="dxa" w:w="2880"/>
          </w:tcPr>
          <w:p>
            <w:r>
              <w:t>MSE (Mean Squared Error)</w:t>
            </w:r>
          </w:p>
        </w:tc>
        <w:tc>
          <w:tcPr>
            <w:tcW w:type="dxa" w:w="2880"/>
          </w:tcPr>
          <w:p>
            <w:r>
              <w:t>Σ(Y - Ŷ)² / n</w:t>
            </w:r>
          </w:p>
        </w:tc>
        <w:tc>
          <w:tcPr>
            <w:tcW w:type="dxa" w:w="2880"/>
          </w:tcPr>
          <w:p>
            <w:r>
              <w:t>Value: 91/6 ≈ 15.167</w:t>
            </w:r>
          </w:p>
        </w:tc>
      </w:tr>
      <w:tr>
        <w:tc>
          <w:tcPr>
            <w:tcW w:type="dxa" w:w="2880"/>
          </w:tcPr>
          <w:p>
            <w:r>
              <w:t>RMSE (Root MSE)</w:t>
            </w:r>
          </w:p>
        </w:tc>
        <w:tc>
          <w:tcPr>
            <w:tcW w:type="dxa" w:w="2880"/>
          </w:tcPr>
          <w:p>
            <w:r>
              <w:t>√MSE</w:t>
            </w:r>
          </w:p>
        </w:tc>
        <w:tc>
          <w:tcPr>
            <w:tcW w:type="dxa" w:w="2880"/>
          </w:tcPr>
          <w:p>
            <w:r>
              <w:t>Value: ≈ 3.894</w:t>
            </w:r>
          </w:p>
        </w:tc>
      </w:tr>
      <w:tr>
        <w:tc>
          <w:tcPr>
            <w:tcW w:type="dxa" w:w="2880"/>
          </w:tcPr>
          <w:p>
            <w:r>
              <w:t>R-Squared (R²)</w:t>
            </w:r>
          </w:p>
        </w:tc>
        <w:tc>
          <w:tcPr>
            <w:tcW w:type="dxa" w:w="2880"/>
          </w:tcPr>
          <w:p>
            <w:r>
              <w:t>1 - SS_res/SS_tot</w:t>
            </w:r>
          </w:p>
        </w:tc>
        <w:tc>
          <w:tcPr>
            <w:tcW w:type="dxa" w:w="2880"/>
          </w:tcPr>
          <w:p>
            <w:r>
              <w:t>Proportion of variance explained</w:t>
            </w:r>
          </w:p>
        </w:tc>
      </w:tr>
    </w:tbl>
    <w:p>
      <w:pPr>
        <w:pStyle w:val="Heading1"/>
      </w:pPr>
      <w:r>
        <w:t>UNIT III: Decision Tree Classification</w:t>
      </w:r>
    </w:p>
    <w:p>
      <w:pPr>
        <w:pStyle w:val="Heading2"/>
      </w:pPr>
      <w:r>
        <w:t>17. Decision Tree Root Node Selection using Weighted Entropy</w:t>
      </w:r>
    </w:p>
    <w:p>
      <w:r>
        <w:t>The root node of a decision tree is selected based on the feature that provides the highest Information Gain (or the lowest Weighted Entropy).</w:t>
      </w:r>
    </w:p>
    <w:p>
      <w:r>
        <w:t>Dataset: 14 samples (Play? Yes: 9, No: 5)</w:t>
      </w:r>
    </w:p>
    <w:p>
      <w:r>
        <w:t>Total Entropy H(S) = -(9/14)log₂(9/14) - (5/14)log₂(5/14) ≈ 0.940</w:t>
      </w:r>
    </w:p>
    <w:p>
      <w:pPr>
        <w:pStyle w:val="Heading3"/>
      </w:pPr>
      <w:r>
        <w:t>Weighted Entropies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Weighted Entropy</w:t>
            </w:r>
          </w:p>
        </w:tc>
        <w:tc>
          <w:tcPr>
            <w:tcW w:type="dxa" w:w="2880"/>
          </w:tcPr>
          <w:p>
            <w:r>
              <w:rPr>
                <w:b/>
              </w:rPr>
              <w:t>Information Gain</w:t>
            </w:r>
          </w:p>
        </w:tc>
      </w:tr>
      <w:tr>
        <w:tc>
          <w:tcPr>
            <w:tcW w:type="dxa" w:w="2880"/>
          </w:tcPr>
          <w:p>
            <w:r>
              <w:t>Outlook</w:t>
            </w:r>
          </w:p>
        </w:tc>
        <w:tc>
          <w:tcPr>
            <w:tcW w:type="dxa" w:w="2880"/>
          </w:tcPr>
          <w:p>
            <w:r>
              <w:t>0.694</w:t>
            </w:r>
          </w:p>
        </w:tc>
        <w:tc>
          <w:tcPr>
            <w:tcW w:type="dxa" w:w="2880"/>
          </w:tcPr>
          <w:p>
            <w:r>
              <w:t>0.940 - 0.694 = 0.246</w:t>
            </w:r>
          </w:p>
        </w:tc>
      </w:tr>
      <w:tr>
        <w:tc>
          <w:tcPr>
            <w:tcW w:type="dxa" w:w="2880"/>
          </w:tcPr>
          <w:p>
            <w:r>
              <w:t>Temperature</w:t>
            </w:r>
          </w:p>
        </w:tc>
        <w:tc>
          <w:tcPr>
            <w:tcW w:type="dxa" w:w="2880"/>
          </w:tcPr>
          <w:p>
            <w:r>
              <w:t>0.911</w:t>
            </w:r>
          </w:p>
        </w:tc>
        <w:tc>
          <w:tcPr>
            <w:tcW w:type="dxa" w:w="2880"/>
          </w:tcPr>
          <w:p>
            <w:r>
              <w:t>0.940 - 0.911 = 0.029</w:t>
            </w:r>
          </w:p>
        </w:tc>
      </w:tr>
      <w:tr>
        <w:tc>
          <w:tcPr>
            <w:tcW w:type="dxa" w:w="2880"/>
          </w:tcPr>
          <w:p>
            <w:r>
              <w:t>Humidity</w:t>
            </w:r>
          </w:p>
        </w:tc>
        <w:tc>
          <w:tcPr>
            <w:tcW w:type="dxa" w:w="2880"/>
          </w:tcPr>
          <w:p>
            <w:r>
              <w:t>0.789</w:t>
            </w:r>
          </w:p>
        </w:tc>
        <w:tc>
          <w:tcPr>
            <w:tcW w:type="dxa" w:w="2880"/>
          </w:tcPr>
          <w:p>
            <w:r>
              <w:t>0.940 - 0.789 = 0.151</w:t>
            </w:r>
          </w:p>
        </w:tc>
      </w:tr>
    </w:tbl>
    <w:p>
      <w:r>
        <w:t>Conclusion: The feature with the lowest weighted entropy is Outlook (0.694). Therefore, Outlook is selected as the root node.</w:t>
      </w:r>
    </w:p>
    <w:p>
      <w:pPr>
        <w:pStyle w:val="Heading2"/>
      </w:pPr>
      <w:r>
        <w:t>18. Define Impurity and Analyze Different Measures</w:t>
      </w:r>
    </w:p>
    <w:p>
      <w:r>
        <w:t>In the context of Decision Trees, Impurity is a measure of how "mixed" the classes are in a given node. A node is "pure" if all its samples belong to the same class.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Measure</w:t>
            </w:r>
          </w:p>
        </w:tc>
        <w:tc>
          <w:tcPr>
            <w:tcW w:type="dxa" w:w="2880"/>
          </w:tcPr>
          <w:p>
            <w:r>
              <w:rPr>
                <w:b/>
              </w:rPr>
              <w:t>Formula</w:t>
            </w:r>
          </w:p>
        </w:tc>
        <w:tc>
          <w:tcPr>
            <w:tcW w:type="dxa" w:w="2880"/>
          </w:tcPr>
          <w:p>
            <w:r>
              <w:rPr>
                <w:b/>
              </w:rPr>
              <w:t>Range</w:t>
            </w:r>
          </w:p>
        </w:tc>
      </w:tr>
      <w:tr>
        <w:tc>
          <w:tcPr>
            <w:tcW w:type="dxa" w:w="2880"/>
          </w:tcPr>
          <w:p>
            <w:r>
              <w:t>Entropy</w:t>
            </w:r>
          </w:p>
        </w:tc>
        <w:tc>
          <w:tcPr>
            <w:tcW w:type="dxa" w:w="2880"/>
          </w:tcPr>
          <w:p>
            <w:r>
              <w:t>H(S) = -Σ pi·log₂(pi)</w:t>
            </w:r>
          </w:p>
        </w:tc>
        <w:tc>
          <w:tcPr>
            <w:tcW w:type="dxa" w:w="2880"/>
          </w:tcPr>
          <w:p>
            <w:r>
              <w:t>0 (pure) to 1 (max impurity for binary)</w:t>
            </w:r>
          </w:p>
        </w:tc>
      </w:tr>
      <w:tr>
        <w:tc>
          <w:tcPr>
            <w:tcW w:type="dxa" w:w="2880"/>
          </w:tcPr>
          <w:p>
            <w:r>
              <w:t>Gini Index</w:t>
            </w:r>
          </w:p>
        </w:tc>
        <w:tc>
          <w:tcPr>
            <w:tcW w:type="dxa" w:w="2880"/>
          </w:tcPr>
          <w:p>
            <w:r>
              <w:t>Gini = 1 - Σ pi²</w:t>
            </w:r>
          </w:p>
        </w:tc>
        <w:tc>
          <w:tcPr>
            <w:tcW w:type="dxa" w:w="2880"/>
          </w:tcPr>
          <w:p>
            <w:r>
              <w:t>0 (pure) to 0.5 (max impurity for binary)</w:t>
            </w:r>
          </w:p>
        </w:tc>
      </w:tr>
      <w:tr>
        <w:tc>
          <w:tcPr>
            <w:tcW w:type="dxa" w:w="2880"/>
          </w:tcPr>
          <w:p>
            <w:r>
              <w:t>Classification Error</w:t>
            </w:r>
          </w:p>
        </w:tc>
        <w:tc>
          <w:tcPr>
            <w:tcW w:type="dxa" w:w="2880"/>
          </w:tcPr>
          <w:p>
            <w:r>
              <w:t>Error = 1 - max(pi)</w:t>
            </w:r>
          </w:p>
        </w:tc>
        <w:tc>
          <w:tcPr>
            <w:tcW w:type="dxa" w:w="2880"/>
          </w:tcPr>
          <w:p>
            <w:r>
              <w:t>0 (pure) to 0.5</w:t>
            </w:r>
          </w:p>
        </w:tc>
      </w:tr>
    </w:tbl>
    <w:p>
      <w:r>
        <w:t>Note: Gini Index is computationally faster as it doesn't involve logarithms. Entropy is more sensitive to changes in class probabilities. Both usually lead to similar trees.</w:t>
      </w:r>
    </w:p>
    <w:p>
      <w:pPr>
        <w:pStyle w:val="Heading2"/>
      </w:pPr>
      <w:r>
        <w:t>19. Decision Tree Root Node Selection using Gini Index</w:t>
      </w:r>
    </w:p>
    <w:p>
      <w:r>
        <w:t>The Gini Index is another popular measure for splitting nodes in a decision tree (used by the CART algorithm).</w:t>
      </w:r>
    </w:p>
    <w:p>
      <w:r>
        <w:t>Dataset: 14 samples (9 Yes, 5 No)</w:t>
      </w:r>
    </w:p>
    <w:p>
      <w:r>
        <w:t>Total Gini = 1 - [(9/14)² + (5/14)²] = 0.459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Weighted Gini</w:t>
            </w:r>
          </w:p>
        </w:tc>
        <w:tc>
          <w:tcPr>
            <w:tcW w:type="dxa" w:w="2880"/>
          </w:tcPr>
          <w:p>
            <w:r>
              <w:rPr>
                <w:b/>
              </w:rPr>
              <w:t>Notes</w:t>
            </w:r>
          </w:p>
        </w:tc>
      </w:tr>
      <w:tr>
        <w:tc>
          <w:tcPr>
            <w:tcW w:type="dxa" w:w="2880"/>
          </w:tcPr>
          <w:p>
            <w:r>
              <w:t>Outlook</w:t>
            </w:r>
          </w:p>
        </w:tc>
        <w:tc>
          <w:tcPr>
            <w:tcW w:type="dxa" w:w="2880"/>
          </w:tcPr>
          <w:p>
            <w:r>
              <w:t>0.342</w:t>
            </w:r>
          </w:p>
        </w:tc>
        <w:tc>
          <w:tcPr>
            <w:tcW w:type="dxa" w:w="2880"/>
          </w:tcPr>
          <w:p>
            <w:r>
              <w:t>Lowest → Selected as Root</w:t>
            </w:r>
          </w:p>
        </w:tc>
      </w:tr>
      <w:tr>
        <w:tc>
          <w:tcPr>
            <w:tcW w:type="dxa" w:w="2880"/>
          </w:tcPr>
          <w:p>
            <w:r>
              <w:t>Temperature</w:t>
            </w:r>
          </w:p>
        </w:tc>
        <w:tc>
          <w:tcPr>
            <w:tcW w:type="dxa" w:w="2880"/>
          </w:tcPr>
          <w:p>
            <w:r>
              <w:t>0.440</w:t>
            </w:r>
          </w:p>
        </w:tc>
        <w:tc>
          <w:tcPr>
            <w:tcW w:type="dxa" w:w="2880"/>
          </w:tcPr>
          <w:p>
            <w:r/>
          </w:p>
        </w:tc>
      </w:tr>
      <w:tr>
        <w:tc>
          <w:tcPr>
            <w:tcW w:type="dxa" w:w="2880"/>
          </w:tcPr>
          <w:p>
            <w:r>
              <w:t>Humidity</w:t>
            </w:r>
          </w:p>
        </w:tc>
        <w:tc>
          <w:tcPr>
            <w:tcW w:type="dxa" w:w="2880"/>
          </w:tcPr>
          <w:p>
            <w:r>
              <w:t>0.368</w:t>
            </w:r>
          </w:p>
        </w:tc>
        <w:tc>
          <w:tcPr>
            <w:tcW w:type="dxa" w:w="2880"/>
          </w:tcPr>
          <w:p>
            <w:r/>
          </w:p>
        </w:tc>
      </w:tr>
    </w:tbl>
    <w:p>
      <w:r>
        <w:t>Conclusion: The feature with the lowest weighted Gini is Outlook (0.342). Therefore, Outlook is selected as the root node.</w:t>
      </w:r>
    </w:p>
    <w:p>
      <w:pPr>
        <w:pStyle w:val="Heading2"/>
      </w:pPr>
      <w:r>
        <w:t>20. Properties of Decision Tree Classifier</w:t>
      </w:r>
    </w:p>
    <w:p>
      <w:pPr>
        <w:pStyle w:val="ListNumber"/>
      </w:pPr>
      <w:r>
        <w:rPr>
          <w:b/>
        </w:rPr>
        <w:t xml:space="preserve">Interpretability: </w:t>
      </w:r>
      <w:r>
        <w:t>Decision trees are highly intuitive and easy to explain. They can be visualized as a set of "if-then" rules.</w:t>
      </w:r>
    </w:p>
    <w:p>
      <w:pPr>
        <w:pStyle w:val="ListNumber"/>
      </w:pPr>
      <w:r>
        <w:rPr>
          <w:b/>
        </w:rPr>
        <w:t xml:space="preserve">Non-Parametric: </w:t>
      </w:r>
      <w:r>
        <w:t>They do not make any assumptions about the underlying distribution of the data (unlike Linear Regression which assumes normality).</w:t>
      </w:r>
    </w:p>
    <w:p>
      <w:pPr>
        <w:pStyle w:val="ListNumber"/>
      </w:pPr>
      <w:r>
        <w:rPr>
          <w:b/>
        </w:rPr>
        <w:t xml:space="preserve">Handles Both Data Types: </w:t>
      </w:r>
      <w:r>
        <w:t>Decision trees can handle both numerical (continuous) and categorical (discrete) data without much preprocessing.</w:t>
      </w:r>
    </w:p>
    <w:p>
      <w:pPr>
        <w:pStyle w:val="ListNumber"/>
      </w:pPr>
      <w:r>
        <w:rPr>
          <w:b/>
        </w:rPr>
        <w:t xml:space="preserve">Feature Selection: </w:t>
      </w:r>
      <w:r>
        <w:t>The algorithm naturally performs feature selection by placing the most important features at the top of the tree.</w:t>
      </w:r>
    </w:p>
    <w:p>
      <w:pPr>
        <w:pStyle w:val="ListNumber"/>
      </w:pPr>
      <w:r>
        <w:rPr>
          <w:b/>
        </w:rPr>
        <w:t xml:space="preserve">Sensitivity to Noise: </w:t>
      </w:r>
      <w:r>
        <w:t>Decision trees are prone to overfitting, especially if the tree is allowed to grow very deep. Small changes in the data can result in a completely different tree.</w:t>
      </w:r>
    </w:p>
    <w:p>
      <w:pPr>
        <w:pStyle w:val="ListNumber"/>
      </w:pPr>
      <w:r>
        <w:rPr>
          <w:b/>
        </w:rPr>
        <w:t xml:space="preserve">Computational Efficiency: </w:t>
      </w:r>
      <w:r>
        <w:t>Once built, the prediction process is very fast as it only involves a few comparisons.</w:t>
      </w:r>
    </w:p>
    <w:p>
      <w:pPr>
        <w:pStyle w:val="ListNumber"/>
      </w:pPr>
      <w:r>
        <w:rPr>
          <w:b/>
        </w:rPr>
        <w:t xml:space="preserve">Robustness to Outliers: </w:t>
      </w:r>
      <w:r>
        <w:t>Since they use binning/splitting rather than distance-based calculations, they are relatively robust to outliers.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