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Problem Description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Important Instructions: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Please read the document thoroughly before you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change the given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database.properties</w:t>
      </w:r>
      <w:r>
        <w:rPr>
          <w:rFonts w:ascii="Arial" w:cs="Arial" w:eastAsia="Arial" w:hAnsi="Arial"/>
          <w:sz w:val="22"/>
          <w:szCs w:val="22"/>
        </w:rPr>
        <w:t xml:space="preserve">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change the skeleton code or the class name, method names, variable names, return types,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can create any number of private methods inside the given classes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can test your code from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main()</w:t>
      </w:r>
      <w:r>
        <w:rPr>
          <w:rFonts w:ascii="Arial" w:cs="Arial" w:eastAsia="Arial" w:hAnsi="Arial"/>
          <w:sz w:val="22"/>
          <w:szCs w:val="22"/>
        </w:rPr>
        <w:t xml:space="preserve"> method of the program</w:t>
      </w:r>
    </w:p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Concepts Coverage: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Control Flow Statements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Classes and Objects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Exception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 Handling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Problem Description: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banking division of a leading financial institution is in the process of automating its core transaction operations. As part of this initiative,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Bank Account Transaction Module</w:t>
      </w:r>
      <w:r>
        <w:rPr>
          <w:rFonts w:ascii="Arial" w:cs="Arial" w:eastAsia="Arial" w:hAnsi="Arial"/>
          <w:sz w:val="22"/>
          <w:szCs w:val="22"/>
        </w:rPr>
        <w:t xml:space="preserve"> needs to be automated.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handles a high volume of deposit and withdrawal transactions daily. Processing these manually is error-prone and time-consuming. Therefore, to automate, an application in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Python programming language</w:t>
      </w:r>
      <w:r>
        <w:rPr>
          <w:rFonts w:ascii="Arial" w:cs="Arial" w:eastAsia="Arial" w:hAnsi="Arial"/>
          <w:sz w:val="22"/>
          <w:szCs w:val="22"/>
        </w:rPr>
        <w:t xml:space="preserve"> is required — one that validates the account, enforces business rules (such as checking for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sufficient balance before a withdrawal</w:t>
      </w:r>
      <w:r>
        <w:rPr>
          <w:rFonts w:ascii="Arial" w:cs="Arial" w:eastAsia="Arial" w:hAnsi="Arial"/>
          <w:sz w:val="22"/>
          <w:szCs w:val="22"/>
        </w:rPr>
        <w:t xml:space="preserve">), updates the balance in the database, and displays the account details before and after the transaction.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Bank account data is stored in 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Oracle relational database</w:t>
      </w:r>
      <w:r>
        <w:rPr>
          <w:rFonts w:ascii="Arial" w:cs="Arial" w:eastAsia="Arial" w:hAnsi="Arial"/>
          <w:sz w:val="22"/>
          <w:szCs w:val="22"/>
        </w:rPr>
        <w:t xml:space="preserve">. The module to be developed must allow the user to search an account by account number, perform a deposit or withdrawal, persist the updated balance, and display a transaction summary.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Functional Requirement Specification: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80"/>
        <w:gridCol w:w="7000"/>
      </w:tblGrid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Req. #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Req. Name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Req. Description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Account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Fetch the bank account record from the database by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account_number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Return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BankAccount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object populated with all fields, or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None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if not found.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&amp; Execute Transaction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Validate the account, transaction type, and balance. Apply business logic —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deposit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adds to balance;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withdrawal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is only allowed if sufficient funds exist. Update the balance in the DB and commit.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Transaction Summary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Display the account details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before the transaction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and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transaction summary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(account number, transaction type, amount, and updated balance) after a successful transaction.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Technical Requirements: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all the functional requirements, component specification and method specifications are given below. Please follow the same order to implement them using the code skeleton.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Requirement 1: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Write the necessary part of the Python class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'BankAccount'</w:t>
      </w:r>
      <w:r>
        <w:rPr>
          <w:rFonts w:ascii="Arial" w:cs="Arial" w:eastAsia="Arial" w:hAnsi="Arial"/>
          <w:sz w:val="22"/>
          <w:szCs w:val="22"/>
        </w:rPr>
        <w:t xml:space="preserve">. All members of the class are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private variables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BankAccount</w:t>
            </w:r>
          </w:p>
        </w:tc>
      </w:tr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account_number   - string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holder_name      - string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account_type     - string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balance          - float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branch           - string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ifsc_code        - string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 Specification: BankAccount (Entity / Model Class):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80"/>
        <w:gridCol w:w="2600"/>
      </w:tblGrid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ClassName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 Name</w:t>
            </w:r>
          </w:p>
        </w:tc>
        <w:tc>
          <w:tcPr>
            <w:tcW w:type="dxa" w:w="2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Parameters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 Parameters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BankAccount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parameterized constructor with the arguments: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account_number, holder_name, account_type, balance, branch, ifsc_code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account_number, holder_name, account_type, balance, branch, ifsc_code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BankAccount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Getters and Setters for all private attributes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Respective attribute value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Requirement 2: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module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'bank_util.py'</w:t>
      </w:r>
      <w:r>
        <w:rPr>
          <w:rFonts w:ascii="Arial" w:cs="Arial" w:eastAsia="Arial" w:hAnsi="Arial"/>
          <w:sz w:val="22"/>
          <w:szCs w:val="22"/>
        </w:rPr>
        <w:t xml:space="preserve"> to provide generic validation and display utilities. It contains the below-mentioned functions: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080"/>
        <w:gridCol w:w="1800"/>
        <w:gridCol w:w="2000"/>
      </w:tblGrid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 Name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 Name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Parameters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 Parameters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bank_util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is_valid_transaction_type(transaction_type)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transaction_type : string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True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if the transaction_type (case-insensitive) is either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'deposit'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or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'withdraw'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else returns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False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bank_util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is_valid_amount(amount)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 : float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True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only if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amount &gt; 0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else returns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False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bank_util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display_account(account)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: BankAccount object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(prints to console)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Prints all 6 fields of the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BankAccount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object in a formatted layout (account number, holder name, account type, balance, branch, IFSC code).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bank_util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display_transaction_summary(account_number, amount, transaction_type, updated_balance)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account_number, amount, transaction_type, updated_balance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(prints to console)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Prints a formatted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Transaction Summary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showing account number, transaction type (capitalized), amount, and updated balance after a successful transaction.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Requirement 3: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module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'bank_dao.py'</w:t>
      </w:r>
      <w:r>
        <w:rPr>
          <w:rFonts w:ascii="Arial" w:cs="Arial" w:eastAsia="Arial" w:hAnsi="Arial"/>
          <w:sz w:val="22"/>
          <w:szCs w:val="22"/>
        </w:rPr>
        <w:t xml:space="preserve"> containing all database operations for bank accounts. It includes the below-mentioned functions: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280"/>
        <w:gridCol w:w="1600"/>
        <w:gridCol w:w="2000"/>
      </w:tblGrid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 Name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 Name</w:t>
            </w:r>
          </w:p>
        </w:tc>
        <w:tc>
          <w:tcPr>
            <w:tcW w:type="dxa" w:w="2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Parameters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 Parameters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bank_dao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retrieve_account(account_number, conn)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account_number : string, conn : DB connection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BankAccount object or None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Executes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SELECT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query to fetch the bank account record by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account_number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Returns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BankAccount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object if found, or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None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if no matching record exists.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bank_dao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update_balance(account_number, amount, transaction_type, conn)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account_number : string, amount : float, transaction_type : string, conn : DB connection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(status message)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Validates the account, then applies business logic: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1: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Call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retrieve_account()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Return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"Invalid Account"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if None.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2a (deposit):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new_balance = current_balance + amount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2b (withdraw):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If current_balance - amount &lt; 0, return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"Insufficient Balance"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Else new_balance = current_balance - amount.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3: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Execute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UPDATE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statement, commit, and return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"Transaction Successful"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SQL — Balance Update: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UPDATE bank_account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SET balance = :1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WHERE account_number = :2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Requirement 4 — Main Flow (main.py):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Process Flow: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7080"/>
      </w:tblGrid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7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 Inputs and Validate</w:t>
            </w:r>
          </w:p>
        </w:tc>
        <w:tc>
          <w:tcPr>
            <w:tcW w:type="dxa" w:w="7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Accept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account_number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amount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and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transaction_type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from the user. Call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is_valid_transaction_type()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and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is_valid_amount()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Print error message and return early if either is invalid.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Account Before Transaction</w:t>
            </w:r>
          </w:p>
        </w:tc>
        <w:tc>
          <w:tcPr>
            <w:tcW w:type="dxa" w:w="7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Call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retrieve_account()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If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None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print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"Invalid Account"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and return. Otherwise, call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display_account()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to show account details before the transaction.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 the Transaction</w:t>
            </w:r>
          </w:p>
        </w:tc>
        <w:tc>
          <w:tcPr>
            <w:tcW w:type="dxa" w:w="7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Call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update_balance()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If result is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"Insufficient Balance"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print and return. On success, call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retrieve_account()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again to get the updated balance, then call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display_transaction_summary()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Design Constraints: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 connection must be configurable — read from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database.properties</w:t>
      </w:r>
      <w:r>
        <w:rPr>
          <w:rFonts w:ascii="Arial" w:cs="Arial" w:eastAsia="Arial" w:hAnsi="Arial"/>
          <w:sz w:val="22"/>
          <w:szCs w:val="22"/>
        </w:rPr>
        <w:t xml:space="preserve">. Do not hard-code credentials.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the Oracle database to store and retrieve bank account data.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 name: bank_account</w:t>
      </w:r>
      <w:r>
        <w:rPr>
          <w:rFonts w:ascii="Arial" w:cs="Arial" w:eastAsia="Arial" w:hAnsi="Arial"/>
          <w:sz w:val="22"/>
          <w:szCs w:val="22"/>
        </w:rPr>
        <w:t xml:space="preserve">. Column names must match the attribute names of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BankAccount</w:t>
      </w:r>
      <w:r>
        <w:rPr>
          <w:rFonts w:ascii="Arial" w:cs="Arial" w:eastAsia="Arial" w:hAnsi="Arial"/>
          <w:sz w:val="22"/>
          <w:szCs w:val="22"/>
        </w:rPr>
        <w:t xml:space="preserve"> class exactly.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 transaction types are strictly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'deposit'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'withdraw'</w:t>
      </w:r>
      <w:r>
        <w:rPr>
          <w:rFonts w:ascii="Arial" w:cs="Arial" w:eastAsia="Arial" w:hAnsi="Arial"/>
          <w:sz w:val="22"/>
          <w:szCs w:val="22"/>
        </w:rPr>
        <w:t xml:space="preserve"> (case-insensitive).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Amount must be strictly greater than zero.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Withdrawal is not permitted if it would result in a negative balance.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change the data types of the attributes in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BankAccount</w:t>
      </w:r>
      <w:r>
        <w:rPr>
          <w:rFonts w:ascii="Arial" w:cs="Arial" w:eastAsia="Arial" w:hAnsi="Arial"/>
          <w:sz w:val="22"/>
          <w:szCs w:val="22"/>
        </w:rPr>
        <w:t xml:space="preserve"> entity class.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Close all database cursors and connections after use.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Oracle Table Structure: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TABLE bank_account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account_number  VARCHAR2(20) PRIMARY KEY,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holder_name     VARCHAR2(100),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account_type    VARCHAR2(30),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balance         NUMBER(12,2),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branch          VARCHAR2(100),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ifsc_code       VARCHAR2(20)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);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Error Handling: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Scenario</w:t>
            </w:r>
          </w:p>
        </w:tc>
        <w:tc>
          <w:tcPr>
            <w:tcW w:type="dxa" w:w="50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 / Output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transaction type (not deposit or withdraw)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"Invalid Transaction Type"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 is zero or negative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"Invalid Amount"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number not found in the database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"Invalid Account"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Withdrawal amount exceeds current balance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"Insufficient Balance"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Sample Input / Output Statements: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1 — Successful Withdrawal: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======================================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BANK ACCOUNT TRANSACTION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======================================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Enter Account Number           : ACC10234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Enter Amount                   : 5000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Enter Transaction Type         : withdraw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 Details Before Transaction: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 Number : ACC10234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Holder Name    : Ramesh Iyer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 Type   : Savings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Balance        : 17500.0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Branch         : Chennai Main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IFSC Code      : SBIN0001234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--------------------------------------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Transaction Summary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--------------------------------------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 Number   : ACC10234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Transaction Type : Withdraw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Amount           : 5000.0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Updated Balance  : 12500.0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--------------------------------------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2 — Insufficient Balance: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======================================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BANK ACCOUNT TRANSACTION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======================================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Enter Account Number           : ACC10234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Enter Amount                   : 99999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Enter Transaction Type         : withdraw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 Details Before Transaction: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 Number : ACC10234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Holder Name    : Ramesh Iyer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 Type   : Savings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Balance        : 17500.0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Branch         : Chennai Main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IFSC Code      : SBIN0001234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--------------------------------------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Insufficient Balance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3 — Invalid Account: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======================================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BANK ACCOUNT TRANSACTION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======================================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Enter Account Number           : ACC99999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Enter Amount                   : 1000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Enter Transaction Type         : deposit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Invalid Account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4 — Invalid Transaction Type: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======================================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BANK ACCOUNT TRANSACTION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======================================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Enter Account Number           : ACC10234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Enter Amount                   : 2000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Enter Transaction Type         : transfer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Invalid Transaction Type</w:t>
            </w:r>
          </w:p>
        </w:tc>
      </w:tr>
    </w:tbl>
    <w:p>
      <w:pPr>
        <w:spacing w:after="200"/>
      </w:pPr>
    </w:p>
    <w:p>
      <w:pPr>
        <w:pBdr>
          <w:top w:val="single" w:color="2E74B5" w:sz="4" w:space="6"/>
        </w:pBd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The code skeleton is provided as part of the problem set. Do not modify file names, class names, or method signatures.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2026-03-16T18:34:55.466Z</dcterms:created>
  <dcterms:modified xsi:type="dcterms:W3CDTF">2026-03-16T18:34:55.466Z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