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Problem Description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Please read the document thoroughly before you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given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skeleton code or the class name, method names, variable names, return types,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create any number of private methods inside the given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test your code from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main()</w:t>
      </w:r>
      <w:r>
        <w:rPr>
          <w:rFonts w:ascii="Arial" w:cs="Arial" w:eastAsia="Arial" w:hAnsi="Arial"/>
          <w:sz w:val="22"/>
          <w:szCs w:val="22"/>
        </w:rPr>
        <w:t xml:space="preserve"> method of the program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Coverage: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Flow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Strings and Date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Functions and Classes and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Collection Framework (Dictionary Grouping)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Exception Handling (Custom Exceptions)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Handling (Multi-table Operations)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Description: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city police administration is in the process of digitising and automating its crime record operations. As part of this initiative,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Crime Record Management System</w:t>
      </w:r>
      <w:r>
        <w:rPr>
          <w:rFonts w:ascii="Arial" w:cs="Arial" w:eastAsia="Arial" w:hAnsi="Arial"/>
          <w:sz w:val="22"/>
          <w:szCs w:val="22"/>
        </w:rPr>
        <w:t xml:space="preserve"> module needs to be developed.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department logs numerous crime cases daily across many locations. Each case has a type (such as Theft, Assault, or Fraud), a reporting date, a current status, and an assigned officer. Case status must follow a controlled sequence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Under Investigation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Closed</w:t>
      </w:r>
      <w:r>
        <w:rPr>
          <w:rFonts w:ascii="Arial" w:cs="Arial" w:eastAsia="Arial" w:hAnsi="Arial"/>
          <w:sz w:val="22"/>
          <w:szCs w:val="22"/>
        </w:rPr>
        <w:t xml:space="preserve"> — and a case that is already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Closed</w:t>
      </w:r>
      <w:r>
        <w:rPr>
          <w:rFonts w:ascii="Arial" w:cs="Arial" w:eastAsia="Arial" w:hAnsi="Arial"/>
          <w:sz w:val="22"/>
          <w:szCs w:val="22"/>
        </w:rPr>
        <w:t xml:space="preserve"> must not be re-opened or modified.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Crime and officer data are stored in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Oracle relational database</w:t>
      </w:r>
      <w:r>
        <w:rPr>
          <w:rFonts w:ascii="Arial" w:cs="Arial" w:eastAsia="Arial" w:hAnsi="Arial"/>
          <w:sz w:val="22"/>
          <w:szCs w:val="22"/>
        </w:rPr>
        <w:t xml:space="preserve"> across two related tables. The module to be developed must allow: retrieval of all crime records for a given location (case-insensitive), grouping of records by crime type, updating the status of a specific case with ordered validation, calculation of how many days ago each crime was reported, and export of a fully cross-referenced crime report to a text file.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 Specification: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6680"/>
      </w:tblGrid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#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Name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Description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Crime Records by Location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all crime records from the database matching the given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using a case-insensitive search.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InvalidLocationException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records are found. Return the list ordered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reported_date DESC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(most recent first).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Records by Crime Type and Display Summary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Group the retrieved list of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CrimeRecord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objects into a dictionary keyed by title-cased crime type.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InvalidCrimeTypeException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any record contains an unrecognised crime type. Display the grouped summary with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case age in days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each record.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Crime Case Status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the status of a specific crime case identified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record_id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Apply three ordered validations: the record must exist, must not already be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'Closed'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and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new_status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must be a valid value. Commit the update or roll back on database error.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Cross-referenced Crime Report to File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 formatted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.txt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report for all retrieved crime records. For each record, cross-reference the assigned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officer details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from the officer table. Write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"Details not available"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gracefully if the officer is not found.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IOError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file cannot be written.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all the functional requirements 1, 2, 3 and 4, component specification and method specifications are given below. Please follow the same order to implement them using the code skeleton.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1: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the necessary part of the Python classes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'CrimeRecord'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'Officer'</w:t>
      </w:r>
      <w:r>
        <w:rPr>
          <w:rFonts w:ascii="Arial" w:cs="Arial" w:eastAsia="Arial" w:hAnsi="Arial"/>
          <w:sz w:val="22"/>
          <w:szCs w:val="22"/>
        </w:rPr>
        <w:t xml:space="preserve">. All members of each class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private variables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</w:tblGrid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CrimeRecord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record_id      - NUMBER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case_number    - VARCHAR2(20)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crime_type     - VARCHAR2(30)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location   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reported_date  - DATE  (datetime.date)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         - VARCHAR2(30)   ['Open', 'Under Investigation', 'Closed']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officer_id     - NUMBER  (FK -&gt; officer table)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suspect_name   - VARCHAR2(100)  ('Unknown' if not identified)</w:t>
            </w:r>
          </w:p>
        </w:tc>
      </w:tr>
    </w:tbl>
    <w:p>
      <w:pPr>
        <w:spacing w:after="160"/>
      </w:pP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</w:tblGrid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Officer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officer_id    - NUMBER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officer_name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badge_number  - VARCHAR2(20)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rank          - VARCHAR2(50)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department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joining_date  - DATE  (datetime.date)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Specification: CrimeRecord (Entity / Model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480"/>
        <w:gridCol w:w="2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ClassName</w:t>
            </w:r>
          </w:p>
        </w:tc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Parameters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CrimeRecord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parameterized constructor with the arguments: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record_id, case_number, crime_type, location, reported_date, status, officer_id, suspect_name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fields listed above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CrimeRecord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Getters and Setters for all 8 private attributes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Respective attribute value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Specification: Officer (Entity / Model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480"/>
        <w:gridCol w:w="2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ClassName</w:t>
            </w:r>
          </w:p>
        </w:tc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Parameters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parameterized constructor with the arguments: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officer_id, officer_name, badge_number, rank, department, joining_date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fields listed above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Getters and Setters for all 6 private attributes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Respective attribute value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2: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module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'exceptions.py'</w:t>
      </w:r>
      <w:r>
        <w:rPr>
          <w:rFonts w:ascii="Arial" w:cs="Arial" w:eastAsia="Arial" w:hAnsi="Arial"/>
          <w:sz w:val="22"/>
          <w:szCs w:val="22"/>
        </w:rPr>
        <w:t xml:space="preserve"> containing all four custom exception classes used by the system: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80"/>
        <w:gridCol w:w="2800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Inherits From</w:t>
            </w:r>
          </w:p>
        </w:tc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Constructor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Raised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InvalidLocationException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argument 'message' — __init__(message)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crime records found for the given location, OR a crime record_id does not exist in the database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InvalidCrimeTypeException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argument 'message' — __init__(message)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unrecognised crime type is found in the records during grouping, OR an invalid new status value is provided for a case update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CaseAlreadyClosedException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argument 'message' — __init__(message)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update is attempted on a case whose current status is already 'Closed'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OfficerNotFoundException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argument 'message' — __init__(message)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officer record is found for the given officer_id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3: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class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'CrimeDao'</w:t>
      </w:r>
      <w:r>
        <w:rPr>
          <w:rFonts w:ascii="Arial" w:cs="Arial" w:eastAsia="Arial" w:hAnsi="Arial"/>
          <w:sz w:val="22"/>
          <w:szCs w:val="22"/>
        </w:rPr>
        <w:t xml:space="preserve"> inside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'crime_dao.py'</w:t>
      </w:r>
      <w:r>
        <w:rPr>
          <w:rFonts w:ascii="Arial" w:cs="Arial" w:eastAsia="Arial" w:hAnsi="Arial"/>
          <w:sz w:val="22"/>
          <w:szCs w:val="22"/>
        </w:rPr>
        <w:t xml:space="preserve">. The class holds the database connection as a private attribute. It also defines a module-level constant: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Constant</w:t>
            </w:r>
          </w:p>
        </w:tc>
        <w:tc>
          <w:tcPr>
            <w:tcW w:type="dxa" w:w="7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VALID_CASE_STATUSES</w:t>
            </w:r>
          </w:p>
        </w:tc>
        <w:tc>
          <w:tcPr>
            <w:tcW w:type="dxa" w:w="7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of permitted status values: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'Open', 'Under Investigation', 'Closed'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Specification: CrimeDao (DAO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2180"/>
        <w:gridCol w:w="1200"/>
        <w:gridCol w:w="1800"/>
      </w:tblGrid>
      <w:tr>
        <w:tc>
          <w:tcPr>
            <w:tcW w:type="dxa" w:w="1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ClassName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1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CrimeDao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__init__(conn)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 — Oracle DB connection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the connection as a private attribute for use by all DAO methods.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CrimeDao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retrieve_crimes_by_location(location)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: 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CrimeRecord objects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Performs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case-insensitive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search by converting both the input and the stored value to lowercase during comparison.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records ordered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reported_date DESC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(most recent first).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Safely converts Oracle DATE columns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datetime.date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Raises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InvalidLocationException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records are found for the given location.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CrimeDao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retrieve_officer_details(officer_id)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officer_id : 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Officer object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Fetches a single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Officer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object by primary key.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Safely converts Oracle DATE column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datetime.date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Raises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OfficerNotFoundException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record is found.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CrimeDao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update_case_status(record_id, new_status)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record_id : int, new_status : 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(status message)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Check if the record exists —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InvalidLocationException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not found.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Check if current status is 'Closed' —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CaseAlreadyClosedException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it 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Validate new_status against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VALID_CASE_STATUSES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InvalidCrimeTypeException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invalid.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4: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Perform the UPDATE and commit. Call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conn.rollback()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on database error.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Returns: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"Case status updated successfully."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4: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module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'crime_util.py'</w:t>
      </w:r>
      <w:r>
        <w:rPr>
          <w:rFonts w:ascii="Arial" w:cs="Arial" w:eastAsia="Arial" w:hAnsi="Arial"/>
          <w:sz w:val="22"/>
          <w:szCs w:val="22"/>
        </w:rPr>
        <w:t xml:space="preserve"> providing all helper functions for case age calculation, grouping, display, and report export. It also defines the module-level constant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VALID_CRIME_TYPES</w:t>
      </w:r>
      <w:r>
        <w:rPr>
          <w:rFonts w:ascii="Arial" w:cs="Arial" w:eastAsia="Arial" w:hAnsi="Arial"/>
          <w:sz w:val="22"/>
          <w:szCs w:val="22"/>
        </w:rPr>
        <w:t xml:space="preserve"> used during grouping validation: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Constant</w:t>
            </w:r>
          </w:p>
        </w:tc>
        <w:tc>
          <w:tcPr>
            <w:tcW w:type="dxa" w:w="7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VALID_CRIME_TYPES</w:t>
            </w:r>
          </w:p>
        </w:tc>
        <w:tc>
          <w:tcPr>
            <w:tcW w:type="dxa" w:w="7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of recognised crime types (lowercase):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'theft', 'assault', 'fraud', 'robbery', 'vandalism', 'murder'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380"/>
        <w:gridCol w:w="2600"/>
      </w:tblGrid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calculate_case_age_in_days(reported_date)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reported_date : datetime.date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the number of days elapsed since the crime was reported, calculated as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(date.today() - reported_date).days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group_crimes_by_type(crime_list)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crime_list : list of CrimeRecord objects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Groups the crime records into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dictionary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where each key is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title-cased crime type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(e.g. 'Theft', 'Fraud') and each value is the list of matching CrimeRecord objects.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Raises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InvalidCrimeTypeException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any record's crime_type is not found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VALID_CRIME_TYPES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display_crime_summary(location, grouped)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: string, grouped : dict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Prints a grouped crime summary to the console for the given location. For each crime type group, lists each case with its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case number, status, suspect name, reported date, and age in days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Calls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calculate_case_age_in_days()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per record. Does not return a value.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export_crime_report(crime_list, crime_dao, filename)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crime_list : list of CrimeRecord, crime_dao : CrimeDao, filename : string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Writes a formatted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.txt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report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overwrite ('w') mode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the given filename.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each crime record, calls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crime_dao.retrieve_officer_details()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cross-reference the assigned officer and writes the officer name and badge number.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 officer is not found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OfficerNotFoundException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), writes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"Details not available"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without stopping the export.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Raises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IOError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file cannot be written.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Constraints: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connection must be configurable — read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. Do not hard-code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Oracle database. Table names and column names must exactly match the attribute names in the entity classes.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two Oracle tables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crime_record</w:t>
      </w:r>
      <w:r>
        <w:rPr>
          <w:rFonts w:ascii="Arial" w:cs="Arial" w:eastAsia="Arial" w:hAnsi="Arial"/>
          <w:sz w:val="22"/>
          <w:szCs w:val="22"/>
        </w:rPr>
        <w:t xml:space="preserve"> (primary)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officer</w:t>
      </w:r>
      <w:r>
        <w:rPr>
          <w:rFonts w:ascii="Arial" w:cs="Arial" w:eastAsia="Arial" w:hAnsi="Arial"/>
          <w:sz w:val="22"/>
          <w:szCs w:val="22"/>
        </w:rPr>
        <w:t xml:space="preserve"> (related by officer_id as foreign key).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location search must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case-insensitive</w:t>
      </w:r>
      <w:r>
        <w:rPr>
          <w:rFonts w:ascii="Arial" w:cs="Arial" w:eastAsia="Arial" w:hAnsi="Arial"/>
          <w:sz w:val="22"/>
          <w:szCs w:val="22"/>
        </w:rPr>
        <w:t xml:space="preserve"> — convert both the user input and the stored value to lowercase during the database query.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returned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retrieve_crimes_by_location()</w:t>
      </w:r>
      <w:r>
        <w:rPr>
          <w:rFonts w:ascii="Arial" w:cs="Arial" w:eastAsia="Arial" w:hAnsi="Arial"/>
          <w:sz w:val="22"/>
          <w:szCs w:val="22"/>
        </w:rPr>
        <w:t xml:space="preserve"> must be ordered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reported_date DESC</w:t>
      </w:r>
      <w:r>
        <w:rPr>
          <w:rFonts w:ascii="Arial" w:cs="Arial" w:eastAsia="Arial" w:hAnsi="Arial"/>
          <w:sz w:val="22"/>
          <w:szCs w:val="22"/>
        </w:rPr>
        <w:t xml:space="preserve"> (most recent case first).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three validations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update_case_status()</w:t>
      </w:r>
      <w:r>
        <w:rPr>
          <w:rFonts w:ascii="Arial" w:cs="Arial" w:eastAsia="Arial" w:hAnsi="Arial"/>
          <w:sz w:val="22"/>
          <w:szCs w:val="22"/>
        </w:rPr>
        <w:t xml:space="preserve"> must be applied in strict order: record exists → not already Closed → new status is valid.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 case status values are strictly: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'Open', 'Under Investigation', 'Closed'</w:t>
      </w:r>
      <w:r>
        <w:rPr>
          <w:rFonts w:ascii="Arial" w:cs="Arial" w:eastAsia="Arial" w:hAnsi="Arial"/>
          <w:sz w:val="22"/>
          <w:szCs w:val="22"/>
        </w:rPr>
        <w:t xml:space="preserve">. This constant is defined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crime_dao.py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 crime types are: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'theft', 'assault', 'fraud', 'robbery', 'vandalism', 'murder'</w:t>
      </w:r>
      <w:r>
        <w:rPr>
          <w:rFonts w:ascii="Arial" w:cs="Arial" w:eastAsia="Arial" w:hAnsi="Arial"/>
          <w:sz w:val="22"/>
          <w:szCs w:val="22"/>
        </w:rPr>
        <w:t xml:space="preserve"> (lowercase). This constant is defined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crime_util.py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Dictionary keys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group_crimes_by_type()</w:t>
      </w:r>
      <w:r>
        <w:rPr>
          <w:rFonts w:ascii="Arial" w:cs="Arial" w:eastAsia="Arial" w:hAnsi="Arial"/>
          <w:sz w:val="22"/>
          <w:szCs w:val="22"/>
        </w:rPr>
        <w:t xml:space="preserve"> must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title-cased</w:t>
      </w:r>
      <w:r>
        <w:rPr>
          <w:rFonts w:ascii="Arial" w:cs="Arial" w:eastAsia="Arial" w:hAnsi="Arial"/>
          <w:sz w:val="22"/>
          <w:szCs w:val="22"/>
        </w:rPr>
        <w:t xml:space="preserve"> (e.g. 'Theft', 'Assault').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crime report file is written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overwrite ('w') mode</w:t>
      </w:r>
      <w:r>
        <w:rPr>
          <w:rFonts w:ascii="Arial" w:cs="Arial" w:eastAsia="Arial" w:hAnsi="Arial"/>
          <w:sz w:val="22"/>
          <w:szCs w:val="22"/>
        </w:rPr>
        <w:t xml:space="preserve">. Do not hard-code the filename — use the value passed as a parameter.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conn.rollback()</w:t>
      </w:r>
      <w:r>
        <w:rPr>
          <w:rFonts w:ascii="Arial" w:cs="Arial" w:eastAsia="Arial" w:hAnsi="Arial"/>
          <w:sz w:val="22"/>
          <w:szCs w:val="22"/>
        </w:rPr>
        <w:t xml:space="preserve">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cx_Oracle.DatabaseError</w:t>
      </w:r>
      <w:r>
        <w:rPr>
          <w:rFonts w:ascii="Arial" w:cs="Arial" w:eastAsia="Arial" w:hAnsi="Arial"/>
          <w:sz w:val="22"/>
          <w:szCs w:val="22"/>
        </w:rPr>
        <w:t xml:space="preserve">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update_case_status()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 all database cursors after use.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 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Retrieve Crimes by Location: </w:t>
      </w:r>
      <w:r>
        <w:rPr>
          <w:rFonts w:ascii="Arial" w:cs="Arial" w:eastAsia="Arial" w:hAnsi="Arial"/>
          <w:sz w:val="22"/>
          <w:szCs w:val="22"/>
        </w:rPr>
        <w:t xml:space="preserve">Accept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location</w:t>
      </w:r>
      <w:r>
        <w:rPr>
          <w:rFonts w:ascii="Arial" w:cs="Arial" w:eastAsia="Arial" w:hAnsi="Arial"/>
          <w:sz w:val="22"/>
          <w:szCs w:val="22"/>
        </w:rPr>
        <w:t xml:space="preserve"> from the user.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retrieve_crimes_by_location()</w:t>
      </w:r>
      <w:r>
        <w:rPr>
          <w:rFonts w:ascii="Arial" w:cs="Arial" w:eastAsia="Arial" w:hAnsi="Arial"/>
          <w:sz w:val="22"/>
          <w:szCs w:val="22"/>
        </w:rPr>
        <w:t xml:space="preserve"> — raises InvalidLocationException if no records exist.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group_crimes_by_type()</w:t>
      </w:r>
      <w:r>
        <w:rPr>
          <w:rFonts w:ascii="Arial" w:cs="Arial" w:eastAsia="Arial" w:hAnsi="Arial"/>
          <w:sz w:val="22"/>
          <w:szCs w:val="22"/>
        </w:rPr>
        <w:t xml:space="preserve"> on the returned list.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display_crime_summary()</w:t>
      </w:r>
      <w:r>
        <w:rPr>
          <w:rFonts w:ascii="Arial" w:cs="Arial" w:eastAsia="Arial" w:hAnsi="Arial"/>
          <w:sz w:val="22"/>
          <w:szCs w:val="22"/>
        </w:rPr>
        <w:t xml:space="preserve"> to print the grouped result. InvalidCrimeTypeException is caught locally inside main() for this step.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Update Case Status: </w:t>
      </w:r>
      <w:r>
        <w:rPr>
          <w:rFonts w:ascii="Arial" w:cs="Arial" w:eastAsia="Arial" w:hAnsi="Arial"/>
          <w:sz w:val="22"/>
          <w:szCs w:val="22"/>
        </w:rPr>
        <w:t xml:space="preserve">Accept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record_id</w:t>
      </w:r>
      <w:r>
        <w:rPr>
          <w:rFonts w:ascii="Arial" w:cs="Arial" w:eastAsia="Arial" w:hAnsi="Arial"/>
          <w:sz w:val="22"/>
          <w:szCs w:val="22"/>
        </w:rPr>
        <w:t xml:space="preserve"> (as int)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new_status</w:t>
      </w:r>
      <w:r>
        <w:rPr>
          <w:rFonts w:ascii="Arial" w:cs="Arial" w:eastAsia="Arial" w:hAnsi="Arial"/>
          <w:sz w:val="22"/>
          <w:szCs w:val="22"/>
        </w:rPr>
        <w:t xml:space="preserve"> from the user.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update_case_status()</w:t>
      </w:r>
      <w:r>
        <w:rPr>
          <w:rFonts w:ascii="Arial" w:cs="Arial" w:eastAsia="Arial" w:hAnsi="Arial"/>
          <w:sz w:val="22"/>
          <w:szCs w:val="22"/>
        </w:rPr>
        <w:t xml:space="preserve">. Print the returned result message. Exceptions (InvalidLocationException, CaseAlreadyClosedException, InvalidCrimeTypeException) are caught at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main()</w:t>
      </w:r>
      <w:r>
        <w:rPr>
          <w:rFonts w:ascii="Arial" w:cs="Arial" w:eastAsia="Arial" w:hAnsi="Arial"/>
          <w:sz w:val="22"/>
          <w:szCs w:val="22"/>
        </w:rPr>
        <w:t xml:space="preserve"> level.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Export Crime Report: </w:t>
      </w:r>
      <w:r>
        <w:rPr>
          <w:rFonts w:ascii="Arial" w:cs="Arial" w:eastAsia="Arial" w:hAnsi="Arial"/>
          <w:sz w:val="22"/>
          <w:szCs w:val="22"/>
        </w:rPr>
        <w:t xml:space="preserve">Accept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output filename</w:t>
      </w:r>
      <w:r>
        <w:rPr>
          <w:rFonts w:ascii="Arial" w:cs="Arial" w:eastAsia="Arial" w:hAnsi="Arial"/>
          <w:sz w:val="22"/>
          <w:szCs w:val="22"/>
        </w:rPr>
        <w:t xml:space="preserve"> from the user.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export_crime_report()</w:t>
      </w:r>
      <w:r>
        <w:rPr>
          <w:rFonts w:ascii="Arial" w:cs="Arial" w:eastAsia="Arial" w:hAnsi="Arial"/>
          <w:sz w:val="22"/>
          <w:szCs w:val="22"/>
        </w:rPr>
        <w:t xml:space="preserve"> passing the originally retrieved crime list, the CrimeDao object, and the filename. Print a confirmation message. The officer lookup per record is handled inside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export_crime_report()</w:t>
      </w:r>
      <w:r>
        <w:rPr>
          <w:rFonts w:ascii="Arial" w:cs="Arial" w:eastAsia="Arial" w:hAnsi="Arial"/>
          <w:sz w:val="22"/>
          <w:szCs w:val="22"/>
        </w:rPr>
        <w:t xml:space="preserve"> — OfficerNotFoundException is handled gracefully within that function.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/ Edge Case Handling: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has no matching records in the database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InvalidLocationException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"No crime records found for the given location."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 record_id does not exist in the database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InvalidLocationException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"Crime record not found for the given ID."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status is already 'Closed' — update attempted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CaseAlreadyClosedException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"Case is already closed and cannot be updated."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new_status value is not one of the three valid statuses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InvalidCrimeTypeException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"Invalid status. Must be Open, Under Investigation, or Closed."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record's crime_type is not in VALID_CRIME_TYPES during grouping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InvalidCrimeTypeException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"Unknown crime type found in records: &lt;crime_type&gt;"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Officer ID from a crime record is not found during report export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Gracefully writes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"Officer : Details not available"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export continues for remaining records.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Officer ID not found when called directly from main()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OfficerNotFoundException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caught at the main() level.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error during UPDATE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conn.rollback()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called. cx_Oracle.DatabaseError is re-raised.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file write fails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IOError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raised from export_crime_report().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 / Output Statements: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1 — Successful retrieve, status update, and report export: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=======================================================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CRIME RECORD MANAGEMENT SYSTEM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=======================================================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 RETRIEVE CRIMES BY LOCATION ---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Location to Search : Koramangala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Crime Summary for Location: Koramangala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=======================================================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[Vandalism] - 1 case(s)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Case No  : CR-2024-006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Status   : Open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Suspect  : Unknown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Reported : 01-07-2024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Age      : 35 day(s)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[Fraud] - 1 case(s)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Case No  : CR-2024-003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Status   : Closed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Suspect  : Anil Sharma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Reported : 20-05-2024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Age      : 77 day(s)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 UPDATE CASE STATUS ---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Crime Record ID to Update : 1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New Status (Open / Under Investigation / Closed) : Under Investigation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 Status : Case status updated successfully.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 EXPORT CRIME REPORT ---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Filename to Export Report : koramangala_crimes.txt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Crime report exported to koramangala_crimes.txt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2 — Location not found: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Location to Search : Whitefield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crime records found for the given location.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3 — Attempt to update an already-closed case: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Crime Record ID to Update : 3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New Status (Open / Under Investigation / Closed) : Open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Case is already closed and cannot be updated.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4 — Invalid new status value: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Crime Record ID to Update : 5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New Status (Open / Under Investigation / Closed) : Resolved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Invalid status. Must be Open, Under Investigation, or Closed.</w:t>
            </w:r>
          </w:p>
        </w:tc>
      </w:tr>
    </w:tbl>
    <w:p>
      <w:pPr>
        <w:spacing w:after="160"/>
      </w:pPr>
    </w:p>
    <w:p>
      <w:pPr>
        <w:pBdr>
          <w:top w:val="single" w:color="2E74B5" w:sz="4" w:space="6"/>
        </w:pBd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code skeleton is provided as part of the problem set. Do not modify file names, class names, or method signatures.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2026-03-16T18:50:02.785Z</dcterms:created>
  <dcterms:modified xsi:type="dcterms:W3CDTF">2026-03-16T18:50:02.786Z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