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pStyle w:val="Title"/>
        <w:spacing w:line="240" w:lineRule="auto"/>
        <w:contextualSpacing w:val="0"/>
      </w:pPr>
      <w:bookmarkStart w:colFirst="0" w:colLast="0" w:name="h.kpxwos59vktf" w:id="0"/>
      <w:bookmarkEnd w:id="0"/>
      <w:r w:rsidDel="00000000" w:rsidR="00000000" w:rsidRPr="00000000">
        <w:rPr>
          <w:rtl w:val="0"/>
        </w:rPr>
        <w:t xml:space="preserve">Adam Kent</w:t>
      </w:r>
    </w:p>
    <w:p w:rsidR="00000000" w:rsidDel="00000000" w:rsidP="00000000" w:rsidRDefault="00000000" w:rsidRPr="00000000">
      <w:pPr>
        <w:pStyle w:val="Subtitle"/>
        <w:spacing w:line="480" w:lineRule="auto"/>
        <w:contextualSpacing w:val="0"/>
      </w:pPr>
      <w:bookmarkStart w:colFirst="0" w:colLast="0" w:name="h.hv6092qc8s7i" w:id="1"/>
      <w:bookmarkEnd w:id="1"/>
      <w:r w:rsidDel="00000000" w:rsidR="00000000" w:rsidRPr="00000000">
        <w:rPr>
          <w:rtl w:val="0"/>
        </w:rPr>
        <w:t xml:space="preserve">Curriculum Vitae</w:t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cgoyqbz7gv14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qxk36oxkhuzx" w:id="3"/>
      <w:bookmarkEnd w:id="3"/>
      <w:r w:rsidDel="00000000" w:rsidR="00000000" w:rsidRPr="00000000">
        <w:rPr>
          <w:rtl w:val="0"/>
        </w:rPr>
        <w:t xml:space="preserve">Personal Details</w:t>
      </w:r>
    </w:p>
    <w:tbl>
      <w:tblPr>
        <w:tblStyle w:val="Table1"/>
        <w:bidi w:val="0"/>
        <w:tblW w:w="9025.511811023624" w:type="dxa"/>
        <w:jc w:val="left"/>
        <w:tblLayout w:type="fixed"/>
        <w:tblLook w:val="0600"/>
      </w:tblPr>
      <w:tblGrid>
        <w:gridCol w:w="2121.0919084793204"/>
        <w:gridCol w:w="6904.419902544303"/>
        <w:tblGridChange w:id="0">
          <w:tblGrid>
            <w:gridCol w:w="2121.0919084793204"/>
            <w:gridCol w:w="6904.419902544303"/>
          </w:tblGrid>
        </w:tblGridChange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Name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Adam Kent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Address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Phone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Mobile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</w:p>
        </w:tc>
      </w:tr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Email :</w:t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360" w:lineRule="auto"/>
              <w:ind w:lef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adam@adamkent.me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krbm06nifezi" w:id="4"/>
      <w:bookmarkEnd w:id="4"/>
      <w:r w:rsidDel="00000000" w:rsidR="00000000" w:rsidRPr="00000000">
        <w:rPr>
          <w:rtl w:val="0"/>
        </w:rPr>
        <w:t xml:space="preserve">Personal Profile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 is dedicated to making awesome products by keeping as up to date as possible with the latest web trends/technologies as well as applying knowledge gained from other areas such as game interactions and print design.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 has always been visually inclined with a leaning towards minimalism and a highly functional grid hierarchy. He is constantly debating with peers on best practices/approaches, challenging perspectives as well as being challenged by colleagues.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 is constantly feeding himself on the latest and greatest in usability design, especially while mobile interactions don't currently have a clear set of design rules.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 has been making programs ever since he got a copy of ‘</w:t>
      </w:r>
      <w:r w:rsidDel="00000000" w:rsidR="00000000" w:rsidRPr="00000000">
        <w:rPr>
          <w:rFonts w:ascii="Open Sans" w:cs="Open Sans" w:eastAsia="Open Sans" w:hAnsi="Open Sans"/>
          <w:i w:val="1"/>
          <w:rtl w:val="0"/>
        </w:rPr>
        <w:t xml:space="preserve">Peter Norton’s Guide to Visual Basic 4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’ with VB4 itself in 1997 and has been making side-projects ever since.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41ckl7pwzah7" w:id="5"/>
      <w:bookmarkEnd w:id="5"/>
      <w:r w:rsidDel="00000000" w:rsidR="00000000" w:rsidRPr="00000000">
        <w:rPr>
          <w:rtl w:val="0"/>
        </w:rPr>
        <w:t xml:space="preserve">Interests / Hobbies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He always has a programming project going on to learn something new or make something easier. He is a drummer that plays various genres such as Funk, Soul and Hip-Hop and when there's time between these he is a PC gamer who's still managing to get to the top spot in Counter Strike lobbies (alright, in casual mode).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fw920lju7tyu" w:id="6"/>
      <w:bookmarkEnd w:id="6"/>
      <w:r w:rsidDel="00000000" w:rsidR="00000000" w:rsidRPr="00000000">
        <w:rPr>
          <w:rtl w:val="0"/>
        </w:rPr>
        <w:t xml:space="preserve">Technical Skills</w:t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s65m0jz8ab8w" w:id="7"/>
      <w:bookmarkEnd w:id="7"/>
      <w:r w:rsidDel="00000000" w:rsidR="00000000" w:rsidRPr="00000000">
        <w:rPr>
          <w:rtl w:val="0"/>
        </w:rPr>
        <w:t xml:space="preserve">Front End</w:t>
      </w:r>
    </w:p>
    <w:tbl>
      <w:tblPr>
        <w:tblStyle w:val="Table2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Javascript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React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Node js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HTML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CSS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SASS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Grunt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Mocha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Rewire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Should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Backbone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Angular js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Require js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Karma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Webpack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Jquery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Underscore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Hammer js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Bourbon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Foundation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Single-Page Apps (SPA)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LESS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Bootstrap 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Handlebars</w:t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e0m2zndbmift" w:id="8"/>
      <w:bookmarkEnd w:id="8"/>
      <w:r w:rsidDel="00000000" w:rsidR="00000000" w:rsidRPr="00000000">
        <w:rPr>
          <w:rtl w:val="0"/>
        </w:rPr>
        <w:t xml:space="preserve">Back End/Client</w:t>
      </w:r>
    </w:p>
    <w:tbl>
      <w:tblPr>
        <w:tblStyle w:val="Table3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C#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ASP.NET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MVC 5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SQL Server 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Visual Studio 2013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NHibernate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Moq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Razor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Mongo Db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Ruby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Jekyll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F#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Python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Windows Server 2012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AWS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Git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OWIN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WebAPI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WCF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WPF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PHP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Unity 5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Unreal Engine 4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zf8s5kbvah6n" w:id="9"/>
      <w:bookmarkEnd w:id="9"/>
      <w:r w:rsidDel="00000000" w:rsidR="00000000" w:rsidRPr="00000000">
        <w:rPr>
          <w:rtl w:val="0"/>
        </w:rPr>
        <w:t xml:space="preserve">Design / UX</w:t>
      </w:r>
    </w:p>
    <w:tbl>
      <w:tblPr>
        <w:tblStyle w:val="Table4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Photoshop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b w:val="1"/>
                <w:rtl w:val="0"/>
              </w:rPr>
              <w:t xml:space="preserve">Illustrator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Balsamiq</w:t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3DS MAX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9nuc5hfyzq6r" w:id="10"/>
      <w:bookmarkEnd w:id="10"/>
      <w:r w:rsidDel="00000000" w:rsidR="00000000" w:rsidRPr="00000000">
        <w:rPr>
          <w:rtl w:val="0"/>
        </w:rPr>
        <w:t xml:space="preserve">Projects</w:t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8vft38w6pqz7" w:id="11"/>
      <w:bookmarkEnd w:id="11"/>
      <w:r w:rsidDel="00000000" w:rsidR="00000000" w:rsidRPr="00000000">
        <w:rPr>
          <w:rtl w:val="0"/>
        </w:rPr>
        <w:t xml:space="preserve">Commercial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pltjcr7lxvfq" w:id="12"/>
      <w:bookmarkEnd w:id="12"/>
      <w:r w:rsidDel="00000000" w:rsidR="00000000" w:rsidRPr="00000000">
        <w:rPr>
          <w:rtl w:val="0"/>
        </w:rPr>
        <w:t xml:space="preserve">Whichcar</w:t>
      </w:r>
    </w:p>
    <w:tbl>
      <w:tblPr>
        <w:tblStyle w:val="Table5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http://whichcar.com.au/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new car website designed to be more approachable to those with little knowledge about cars, it features a search utility focussed on a person's priorities rather than the standard make, model, engine questions.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was a greenfield project that was intended to serve as the basis for upcoming classified sites. My involvement started at the prototype stage where a team of 3 was selected to build a functional prototype of the search area of the website. This prototype phase included us selecting the front-end architecture for the solution to fit in with existing build systems and server architecture. Once development of the final product started the team scaled up to 9 and my role shifted towards mentoring and maintaining code quality while delivering on features for each sprint.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React js, Node js, Grunt, Mocha, Rewire, Should js, Karma, Underscore, Jquery, Hammer js, SASS, Bourbon, Foundation 5, C#, ASP.NET, MVC 5, WebAPI, Umbraco, Angular js.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m0knz9rm8xui" w:id="13"/>
      <w:bookmarkEnd w:id="13"/>
      <w:r w:rsidDel="00000000" w:rsidR="00000000" w:rsidRPr="00000000">
        <w:rPr>
          <w:rtl w:val="0"/>
        </w:rPr>
        <w:t xml:space="preserve">Motoring</w:t>
      </w:r>
    </w:p>
    <w:tbl>
      <w:tblPr>
        <w:tblStyle w:val="Table6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http://www.wheelsmag.com.au/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http://www.motormag.com.au/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http://www.adbmag.com.au/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http://www.amcn.com.au/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http://www.streetmachine.com.au/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1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http://www.4x4australia.com.au/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series of editorial based websites driven by the same template. Front end work for the first site was outsourced (I moved onto the project as the first site was received).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This project was to be integrating into an existing back-end platform but the build system was modified to include the newer front-end technologies. My involvement started when the front-end code came back from the third-party. The project was scaling the third-party code up to 6 websites and fixing any bugs in the received code.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Require js, LESS, Jquery, C#, Umbraco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l48hkchu5joj" w:id="14"/>
      <w:bookmarkEnd w:id="14"/>
      <w:r w:rsidDel="00000000" w:rsidR="00000000" w:rsidRPr="00000000">
        <w:rPr>
          <w:rtl w:val="0"/>
        </w:rPr>
        <w:t xml:space="preserve">Momo</w:t>
      </w:r>
    </w:p>
    <w:tbl>
      <w:tblPr>
        <w:tblStyle w:val="Table7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http://www.tradeboats.com.au/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3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http://www.tradeaboat.co.nz/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http://www.newbussearch.com.au/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http://www.busnews.com.au/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http://www.dealsonwheels.co.nz/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http://www.tradeuniquecars.com.au/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http://www.tradeearthmovers.com.au/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1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http://www.tradeplantequipment.com.au/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http://www.tradefarmmachinery.com.au/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http://www.bluescountry.com.au/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http://www.farmtrader.co.nz/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3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http://www.trademotorcycles.com.au/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4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http://www.motorcycletrader.co.nz/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5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http://www.tradervs.com.au/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6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http://www.nzmcd.co.nz/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7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http://www.tradetrucks.com.au/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8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http://www.dealsonwheels.co.nz/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29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http://www.fullyloaded.com.au/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hyperlink r:id="rId30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http://www.ownerdriver.com.au/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0" w:before="0" w:line="240" w:lineRule="auto"/>
              <w:ind w:left="0" w:firstLine="0"/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 project to house all classified sites with a shared database and schema.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 involvement with this project was during the brownfield phase. I have spent time on this project while in the front-end role and in the back-end role. The work on this project was mostly bug-fixes as well as migrating more sites onto the platform.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LESS, Jquery, C#, Umbraco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4z4zwa7g6yvg" w:id="15"/>
      <w:bookmarkEnd w:id="15"/>
      <w:r w:rsidDel="00000000" w:rsidR="00000000" w:rsidRPr="00000000">
        <w:rPr>
          <w:rtl w:val="0"/>
        </w:rPr>
        <w:t xml:space="preserve">Autotrader</w:t>
      </w:r>
    </w:p>
    <w:tbl>
      <w:tblPr>
        <w:tblStyle w:val="Table8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31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http://www.autotrader.co.nz/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The classified cars site.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My involvement with autotrader was as a back-end developer and was in the brownfield phase. Most of the work was bugfixes although a few major pieces of functionality I created were; Replacing the search implementation with solr, and modifying the payment process to make it easier for the end user.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Jquery, C#, NHibernate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h7uxq5he5iej" w:id="16"/>
      <w:bookmarkEnd w:id="16"/>
      <w:r w:rsidDel="00000000" w:rsidR="00000000" w:rsidRPr="00000000">
        <w:rPr>
          <w:rtl w:val="0"/>
        </w:rPr>
        <w:t xml:space="preserve">Personal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83f8lcyb1q6" w:id="17"/>
      <w:bookmarkEnd w:id="17"/>
      <w:r w:rsidDel="00000000" w:rsidR="00000000" w:rsidRPr="00000000">
        <w:rPr>
          <w:rtl w:val="0"/>
        </w:rPr>
        <w:t xml:space="preserve">Untitled Real-Time Strategy Game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Due to the new game engines being affordable to the hobbyist I decided to embark on building an RTS game with replayability of DOTA 2, the fun of Red Alert and the polish of Starcraft 2.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Unreal Engine 4 (migrated to Unity 5 when it came out), C#, Photoshop, 3DS MAX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gbrc5gv9va2n" w:id="18"/>
      <w:bookmarkEnd w:id="18"/>
      <w:r w:rsidDel="00000000" w:rsidR="00000000" w:rsidRPr="00000000">
        <w:rPr>
          <w:rtl w:val="0"/>
        </w:rPr>
        <w:t xml:space="preserve">React Hydra</w:t>
      </w:r>
    </w:p>
    <w:tbl>
      <w:tblPr>
        <w:tblStyle w:val="Table9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hyperlink r:id="rId32">
              <w:r w:rsidDel="00000000" w:rsidR="00000000" w:rsidRPr="00000000">
                <w:rPr>
                  <w:rFonts w:ascii="Open Sans" w:cs="Open Sans" w:eastAsia="Open Sans" w:hAnsi="Open Sans"/>
                  <w:color w:val="1155cc"/>
                  <w:sz w:val="20"/>
                  <w:szCs w:val="20"/>
                  <w:u w:val="single"/>
                  <w:rtl w:val="0"/>
                </w:rPr>
                <w:t xml:space="preserve">https://github.com/mr-damagii/react-hydra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40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Recently turned loose into the open source world. Hydra is intended to solve the SEO problem when using React js on a non-javascript back end. Currently building some more samples for the documentation before advertising its existence.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Technologies:</w:t>
      </w:r>
      <w:r w:rsidDel="00000000" w:rsidR="00000000" w:rsidRPr="00000000">
        <w:rPr>
          <w:rFonts w:ascii="Open Sans" w:cs="Open Sans" w:eastAsia="Open Sans" w:hAnsi="Open Sans"/>
          <w:rtl w:val="0"/>
        </w:rPr>
        <w:t xml:space="preserve"> Node js, React js, Express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h3arh0pn5u19" w:id="19"/>
      <w:bookmarkEnd w:id="19"/>
      <w:r w:rsidDel="00000000" w:rsidR="00000000" w:rsidRPr="00000000">
        <w:rPr>
          <w:rtl w:val="0"/>
        </w:rPr>
        <w:t xml:space="preserve">Work History</w:t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qk77tdeluh75" w:id="20"/>
      <w:bookmarkEnd w:id="20"/>
      <w:r w:rsidDel="00000000" w:rsidR="00000000" w:rsidRPr="00000000">
        <w:rPr>
          <w:rtl w:val="0"/>
        </w:rPr>
        <w:t xml:space="preserve">Full Time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makxfcsvwf9a" w:id="21"/>
      <w:bookmarkEnd w:id="21"/>
      <w:r w:rsidDel="00000000" w:rsidR="00000000" w:rsidRPr="00000000">
        <w:rPr>
          <w:rtl w:val="0"/>
        </w:rPr>
        <w:t xml:space="preserve">Bauer Media - Front-End Engineer (July 2014 - Present)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Creation of whichcar.com.au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Research Front-end tech stack.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Determine Front-end architecture of the product.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Creation of a functional prototype.</w:t>
      </w:r>
    </w:p>
    <w:p w:rsidR="00000000" w:rsidDel="00000000" w:rsidP="00000000" w:rsidRDefault="00000000" w:rsidRPr="00000000">
      <w:pPr>
        <w:numPr>
          <w:ilvl w:val="1"/>
          <w:numId w:val="3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Creation of the full website.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Maintaining coding standards across the team.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Ensuring adequate unit test coverage for the product.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Mentoring/Educating more junior developers in the team.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Educating backend developers on front-end stack.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vingc9r5ubvn" w:id="22"/>
      <w:bookmarkEnd w:id="22"/>
      <w:r w:rsidDel="00000000" w:rsidR="00000000" w:rsidRPr="00000000">
        <w:rPr>
          <w:rtl w:val="0"/>
        </w:rPr>
        <w:t xml:space="preserve">Bauer Media - Back-End Web Developer (2011 - 2014)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Maintainance of autotrader.co.nz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New Feature Development.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360" w:lineRule="auto"/>
        <w:ind w:left="144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Existing Feature Support.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Maintainance of bauermedia.co.nz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Maintainance of propertypress.co.nz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IIS Website Releases.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IIS Website Setup.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Front-end Bug Fixes.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Back-end Bug Fixes.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Front-end Design Cut-ups.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International Development Team.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e4go0w5q52oe" w:id="23"/>
      <w:bookmarkEnd w:id="23"/>
      <w:r w:rsidDel="00000000" w:rsidR="00000000" w:rsidRPr="00000000">
        <w:rPr>
          <w:rtl w:val="0"/>
        </w:rPr>
        <w:t xml:space="preserve">Part Time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1m1pbvw3us21" w:id="24"/>
      <w:bookmarkEnd w:id="24"/>
      <w:r w:rsidDel="00000000" w:rsidR="00000000" w:rsidRPr="00000000">
        <w:rPr>
          <w:rtl w:val="0"/>
        </w:rPr>
        <w:t xml:space="preserve">Mimic - Graphic Designer and Digital Printer (2010, 3 Months)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Time Management.</w:t>
      </w:r>
    </w:p>
    <w:p w:rsidR="00000000" w:rsidDel="00000000" w:rsidP="00000000" w:rsidRDefault="00000000" w:rsidRPr="00000000">
      <w:pPr>
        <w:numPr>
          <w:ilvl w:val="0"/>
          <w:numId w:val="5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Training Newer Team Members.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1a8nssa7i0dd" w:id="25"/>
      <w:bookmarkEnd w:id="25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6bnyk4q8jot" w:id="26"/>
      <w:bookmarkEnd w:id="26"/>
      <w:r w:rsidDel="00000000" w:rsidR="00000000" w:rsidRPr="00000000">
        <w:rPr>
          <w:rtl w:val="0"/>
        </w:rPr>
        <w:t xml:space="preserve">CPG Ltd. - Graphic Designer (2009, 1 Month)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Designed the New Plymouth street lights (LED tubes down the high street)</w:t>
      </w:r>
    </w:p>
    <w:p w:rsidR="00000000" w:rsidDel="00000000" w:rsidP="00000000" w:rsidRDefault="00000000" w:rsidRPr="00000000">
      <w:pPr>
        <w:numPr>
          <w:ilvl w:val="0"/>
          <w:numId w:val="6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Concept Drafting and Development.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bkdeoiw3ezn2" w:id="27"/>
      <w:bookmarkEnd w:id="27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plsw65dbqvv6" w:id="28"/>
      <w:bookmarkEnd w:id="28"/>
      <w:r w:rsidDel="00000000" w:rsidR="00000000" w:rsidRPr="00000000">
        <w:rPr>
          <w:rtl w:val="0"/>
        </w:rPr>
        <w:t xml:space="preserve">Duffil Watts Ltd. - Surveying Assistant (2008, 2 Days On Site)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First Hand Real-World Data Collection.</w:t>
      </w:r>
    </w:p>
    <w:p w:rsidR="00000000" w:rsidDel="00000000" w:rsidP="00000000" w:rsidRDefault="00000000" w:rsidRPr="00000000">
      <w:pPr>
        <w:numPr>
          <w:ilvl w:val="0"/>
          <w:numId w:val="4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Working in a Small Team.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oxc498g4c9wn" w:id="29"/>
      <w:bookmarkEnd w:id="29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z1kbwj1iwjhp" w:id="30"/>
      <w:bookmarkEnd w:id="30"/>
      <w:r w:rsidDel="00000000" w:rsidR="00000000" w:rsidRPr="00000000">
        <w:rPr>
          <w:rtl w:val="0"/>
        </w:rPr>
        <w:t xml:space="preserve">Apex Consultants Ltd. - 3D Modeller (2007, 2 Days)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Creation of aeroplane models for a proposal video</w:t>
      </w:r>
    </w:p>
    <w:p w:rsidR="00000000" w:rsidDel="00000000" w:rsidP="00000000" w:rsidRDefault="00000000" w:rsidRPr="00000000">
      <w:pPr>
        <w:numPr>
          <w:ilvl w:val="0"/>
          <w:numId w:val="8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u w:val="none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Animation of the aeroplane models</w:t>
      </w:r>
    </w:p>
    <w:p w:rsidR="00000000" w:rsidDel="00000000" w:rsidP="00000000" w:rsidRDefault="00000000" w:rsidRPr="00000000">
      <w:pPr>
        <w:spacing w:line="48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spacing w:line="480" w:lineRule="auto"/>
        <w:contextualSpacing w:val="0"/>
      </w:pPr>
      <w:bookmarkStart w:colFirst="0" w:colLast="0" w:name="h.chnxesiluntn" w:id="31"/>
      <w:bookmarkEnd w:id="31"/>
      <w:r w:rsidDel="00000000" w:rsidR="00000000" w:rsidRPr="00000000">
        <w:rPr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xjieaqdb9llr" w:id="32"/>
      <w:bookmarkEnd w:id="32"/>
      <w:r w:rsidDel="00000000" w:rsidR="00000000" w:rsidRPr="00000000">
        <w:rPr>
          <w:rtl w:val="0"/>
        </w:rPr>
        <w:t xml:space="preserve">2011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aw6tm3s8g17q" w:id="33"/>
      <w:bookmarkEnd w:id="33"/>
      <w:r w:rsidDel="00000000" w:rsidR="00000000" w:rsidRPr="00000000">
        <w:rPr>
          <w:rtl w:val="0"/>
        </w:rPr>
        <w:t xml:space="preserve">AMES I.T. Academy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Diploma in Distributed Software (Level 6).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Certiﬁcate in Windows Software Development.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Certiﬁcate in SQL Server Implementation and Support.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Certiﬁcate in ASP.NET Web Programming</w:t>
      </w:r>
    </w:p>
    <w:p w:rsidR="00000000" w:rsidDel="00000000" w:rsidP="00000000" w:rsidRDefault="00000000" w:rsidRPr="00000000">
      <w:pPr>
        <w:numPr>
          <w:ilvl w:val="0"/>
          <w:numId w:val="7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Certiﬁcate of Academic Excellence (Top Student Award).</w:t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d7ygvakmy7zl" w:id="34"/>
      <w:bookmarkEnd w:id="3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spacing w:line="480" w:lineRule="auto"/>
        <w:contextualSpacing w:val="0"/>
      </w:pPr>
      <w:bookmarkStart w:colFirst="0" w:colLast="0" w:name="h.me0dc180cs6j" w:id="35"/>
      <w:bookmarkEnd w:id="35"/>
      <w:r w:rsidDel="00000000" w:rsidR="00000000" w:rsidRPr="00000000">
        <w:rPr>
          <w:rtl w:val="0"/>
        </w:rPr>
        <w:t xml:space="preserve">2008 - 2011</w:t>
      </w:r>
    </w:p>
    <w:p w:rsidR="00000000" w:rsidDel="00000000" w:rsidP="00000000" w:rsidRDefault="00000000" w:rsidRPr="00000000">
      <w:pPr>
        <w:pStyle w:val="Heading3"/>
        <w:spacing w:line="480" w:lineRule="auto"/>
        <w:contextualSpacing w:val="0"/>
      </w:pPr>
      <w:bookmarkStart w:colFirst="0" w:colLast="0" w:name="h.2sh2dyit6f1y" w:id="36"/>
      <w:bookmarkEnd w:id="36"/>
      <w:r w:rsidDel="00000000" w:rsidR="00000000" w:rsidRPr="00000000">
        <w:rPr>
          <w:rtl w:val="0"/>
        </w:rPr>
        <w:t xml:space="preserve">Western Institute of Technology at Taranaki (WITT)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</w:rPr>
      </w:pPr>
      <w:r w:rsidDel="00000000" w:rsidR="00000000" w:rsidRPr="00000000">
        <w:rPr>
          <w:rFonts w:ascii="Open Sans" w:cs="Open Sans" w:eastAsia="Open Sans" w:hAnsi="Open Sans"/>
          <w:rtl w:val="0"/>
        </w:rPr>
        <w:t xml:space="preserve">Bachelor of Visual Arts. Computer Graphics Major.</w:t>
      </w:r>
    </w:p>
    <w:p w:rsidR="00000000" w:rsidDel="00000000" w:rsidP="00000000" w:rsidRDefault="00000000" w:rsidRPr="00000000">
      <w:pPr>
        <w:numPr>
          <w:ilvl w:val="0"/>
          <w:numId w:val="2"/>
        </w:numPr>
        <w:spacing w:line="360" w:lineRule="auto"/>
        <w:ind w:left="720" w:hanging="360"/>
        <w:contextualSpacing w:val="1"/>
        <w:rPr>
          <w:rFonts w:ascii="Open Sans" w:cs="Open Sans" w:eastAsia="Open Sans" w:hAnsi="Open Sans"/>
          <w:b w:val="1"/>
        </w:rPr>
      </w:pPr>
      <w:r w:rsidDel="00000000" w:rsidR="00000000" w:rsidRPr="00000000">
        <w:rPr>
          <w:rFonts w:ascii="Open Sans" w:cs="Open Sans" w:eastAsia="Open Sans" w:hAnsi="Open Sans"/>
          <w:b w:val="1"/>
          <w:rtl w:val="0"/>
        </w:rPr>
        <w:t xml:space="preserve">Top Academic Student, Computer Graphics Major.</w:t>
      </w:r>
    </w:p>
    <w:p w:rsidR="00000000" w:rsidDel="00000000" w:rsidP="00000000" w:rsidRDefault="00000000" w:rsidRPr="00000000">
      <w:pPr>
        <w:spacing w:line="360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t55nz7m6cp0q" w:id="37"/>
      <w:bookmarkEnd w:id="37"/>
      <w:r w:rsidDel="00000000" w:rsidR="00000000" w:rsidRPr="00000000">
        <w:rPr>
          <w:rtl w:val="0"/>
        </w:rPr>
        <w:t xml:space="preserve">Referees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0"/>
        <w:bidi w:val="0"/>
        <w:tblW w:w="9029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2m413c8ys0v6" w:id="38"/>
            <w:bookmarkEnd w:id="38"/>
            <w:r w:rsidDel="00000000" w:rsidR="00000000" w:rsidRPr="00000000">
              <w:rPr>
                <w:rtl w:val="0"/>
              </w:rPr>
              <w:t xml:space="preserve">Zhi Lee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Digital Delivery Manager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Bauer Media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pStyle w:val="Heading2"/>
              <w:contextualSpacing w:val="0"/>
            </w:pPr>
            <w:bookmarkStart w:colFirst="0" w:colLast="0" w:name="h.lnfhpocqdo8y" w:id="39"/>
            <w:bookmarkEnd w:id="39"/>
            <w:r w:rsidDel="00000000" w:rsidR="00000000" w:rsidRPr="00000000">
              <w:rPr>
                <w:rtl w:val="0"/>
              </w:rPr>
              <w:t xml:space="preserve">Yi Chen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Technical Lead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rtl w:val="0"/>
              </w:rPr>
              <w:t xml:space="preserve">Bauer Media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</w:p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Fonts w:ascii="Open Sans" w:cs="Open Sans" w:eastAsia="Open Sans" w:hAnsi="Open Sans"/>
                <w:i w:val="1"/>
                <w:rtl w:val="0"/>
              </w:rPr>
              <w:t xml:space="preserve">Redacted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Open San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4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5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6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7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8">
    <w:lvl w:ilvl="0">
      <w:start w:val="1"/>
      <w:numFmt w:val="bullet"/>
      <w:lvlText w:val="○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❏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❏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❏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❏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❏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❏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3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4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5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6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7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8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9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  <w:style w:type="table" w:styleId="Table10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www.tradefarmmachinery.com.au/" TargetMode="External"/><Relationship Id="rId22" Type="http://schemas.openxmlformats.org/officeDocument/2006/relationships/hyperlink" Target="http://www.farmtrader.co.nz/" TargetMode="External"/><Relationship Id="rId21" Type="http://schemas.openxmlformats.org/officeDocument/2006/relationships/hyperlink" Target="http://www.bluescountry.com.au/" TargetMode="External"/><Relationship Id="rId24" Type="http://schemas.openxmlformats.org/officeDocument/2006/relationships/hyperlink" Target="http://www.motorcycletrader.co.nz/" TargetMode="External"/><Relationship Id="rId23" Type="http://schemas.openxmlformats.org/officeDocument/2006/relationships/hyperlink" Target="http://www.trademotorcycles.com.au/" TargetMode="External"/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hyperlink" Target="http://www.amcn.com.au/" TargetMode="External"/><Relationship Id="rId26" Type="http://schemas.openxmlformats.org/officeDocument/2006/relationships/hyperlink" Target="http://www.nzmcd.co.nz/" TargetMode="External"/><Relationship Id="rId25" Type="http://schemas.openxmlformats.org/officeDocument/2006/relationships/hyperlink" Target="http://www.tradervs.com.au/" TargetMode="External"/><Relationship Id="rId28" Type="http://schemas.openxmlformats.org/officeDocument/2006/relationships/hyperlink" Target="http://www.dealsonwheels.co.nz/" TargetMode="External"/><Relationship Id="rId27" Type="http://schemas.openxmlformats.org/officeDocument/2006/relationships/hyperlink" Target="http://www.tradetrucks.com.au/" TargetMode="External"/><Relationship Id="rId5" Type="http://schemas.openxmlformats.org/officeDocument/2006/relationships/hyperlink" Target="http://whichcar.com.au/" TargetMode="External"/><Relationship Id="rId6" Type="http://schemas.openxmlformats.org/officeDocument/2006/relationships/hyperlink" Target="http://www.wheelsmag.com.au/" TargetMode="External"/><Relationship Id="rId29" Type="http://schemas.openxmlformats.org/officeDocument/2006/relationships/hyperlink" Target="http://www.fullyloaded.com.au/" TargetMode="External"/><Relationship Id="rId7" Type="http://schemas.openxmlformats.org/officeDocument/2006/relationships/hyperlink" Target="http://www.motormag.com.au/" TargetMode="External"/><Relationship Id="rId8" Type="http://schemas.openxmlformats.org/officeDocument/2006/relationships/hyperlink" Target="http://www.adbmag.com.au/" TargetMode="External"/><Relationship Id="rId31" Type="http://schemas.openxmlformats.org/officeDocument/2006/relationships/hyperlink" Target="http://www.autotrader.co.nz/" TargetMode="External"/><Relationship Id="rId30" Type="http://schemas.openxmlformats.org/officeDocument/2006/relationships/hyperlink" Target="http://www.ownerdriver.com.au/" TargetMode="External"/><Relationship Id="rId11" Type="http://schemas.openxmlformats.org/officeDocument/2006/relationships/hyperlink" Target="http://www.4x4australia.com.au/" TargetMode="External"/><Relationship Id="rId10" Type="http://schemas.openxmlformats.org/officeDocument/2006/relationships/hyperlink" Target="http://www.streetmachine.com.au/" TargetMode="External"/><Relationship Id="rId32" Type="http://schemas.openxmlformats.org/officeDocument/2006/relationships/hyperlink" Target="https://github.com/mr-damagii/react-hydra" TargetMode="External"/><Relationship Id="rId13" Type="http://schemas.openxmlformats.org/officeDocument/2006/relationships/hyperlink" Target="http://www.tradeaboat.co.nz/" TargetMode="External"/><Relationship Id="rId12" Type="http://schemas.openxmlformats.org/officeDocument/2006/relationships/hyperlink" Target="http://www.tradeboats.com.au/" TargetMode="External"/><Relationship Id="rId15" Type="http://schemas.openxmlformats.org/officeDocument/2006/relationships/hyperlink" Target="http://www.busnews.com.au/" TargetMode="External"/><Relationship Id="rId14" Type="http://schemas.openxmlformats.org/officeDocument/2006/relationships/hyperlink" Target="http://www.newbussearch.com.au/" TargetMode="External"/><Relationship Id="rId17" Type="http://schemas.openxmlformats.org/officeDocument/2006/relationships/hyperlink" Target="http://www.tradeuniquecars.com.au/" TargetMode="External"/><Relationship Id="rId16" Type="http://schemas.openxmlformats.org/officeDocument/2006/relationships/hyperlink" Target="http://www.dealsonwheels.co.nz/" TargetMode="External"/><Relationship Id="rId19" Type="http://schemas.openxmlformats.org/officeDocument/2006/relationships/hyperlink" Target="http://www.tradeplantequipment.com.au/" TargetMode="External"/><Relationship Id="rId18" Type="http://schemas.openxmlformats.org/officeDocument/2006/relationships/hyperlink" Target="http://www.tradeearthmovers.com.au/" TargetMode="External"/></Relationships>
</file>