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60" w:type="dxa"/>
        <w:tblLook w:val="04A0" w:firstRow="1" w:lastRow="0" w:firstColumn="1" w:lastColumn="0" w:noHBand="0" w:noVBand="1"/>
      </w:tblPr>
      <w:tblGrid>
        <w:gridCol w:w="1609"/>
        <w:gridCol w:w="1218"/>
        <w:gridCol w:w="1396"/>
        <w:gridCol w:w="2412"/>
        <w:gridCol w:w="4025"/>
      </w:tblGrid>
      <w:tr w:rsidR="00910127" w:rsidTr="004E7777">
        <w:trPr>
          <w:trHeight w:val="502"/>
        </w:trPr>
        <w:tc>
          <w:tcPr>
            <w:tcW w:w="1609" w:type="dxa"/>
          </w:tcPr>
          <w:p w:rsidR="00910127" w:rsidRPr="003736F1" w:rsidRDefault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 xml:space="preserve">Слово </w:t>
            </w:r>
          </w:p>
        </w:tc>
        <w:tc>
          <w:tcPr>
            <w:tcW w:w="1218" w:type="dxa"/>
          </w:tcPr>
          <w:p w:rsidR="00910127" w:rsidRPr="003736F1" w:rsidRDefault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Время</w:t>
            </w:r>
          </w:p>
        </w:tc>
        <w:tc>
          <w:tcPr>
            <w:tcW w:w="1396" w:type="dxa"/>
          </w:tcPr>
          <w:p w:rsidR="00910127" w:rsidRPr="003736F1" w:rsidRDefault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Выбранная часть речи</w:t>
            </w:r>
          </w:p>
        </w:tc>
        <w:tc>
          <w:tcPr>
            <w:tcW w:w="2412" w:type="dxa"/>
          </w:tcPr>
          <w:p w:rsidR="00910127" w:rsidRPr="003736F1" w:rsidRDefault="004E777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Другие в</w:t>
            </w:r>
            <w:r w:rsidR="00910127" w:rsidRPr="003736F1">
              <w:rPr>
                <w:rFonts w:cstheme="minorHAnsi"/>
                <w:sz w:val="24"/>
                <w:szCs w:val="24"/>
              </w:rPr>
              <w:t>озможные части речи</w:t>
            </w:r>
          </w:p>
        </w:tc>
        <w:tc>
          <w:tcPr>
            <w:tcW w:w="4025" w:type="dxa"/>
          </w:tcPr>
          <w:p w:rsidR="00910127" w:rsidRPr="003736F1" w:rsidRDefault="00910127" w:rsidP="0091012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3736F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Причина выбора</w:t>
            </w:r>
          </w:p>
        </w:tc>
      </w:tr>
      <w:tr w:rsidR="00910127" w:rsidTr="004E7777">
        <w:trPr>
          <w:trHeight w:val="502"/>
        </w:trPr>
        <w:tc>
          <w:tcPr>
            <w:tcW w:w="1609" w:type="dxa"/>
          </w:tcPr>
          <w:p w:rsidR="00910127" w:rsidRPr="003736F1" w:rsidRDefault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да</w:t>
            </w:r>
          </w:p>
        </w:tc>
        <w:tc>
          <w:tcPr>
            <w:tcW w:w="1218" w:type="dxa"/>
          </w:tcPr>
          <w:p w:rsidR="00910127" w:rsidRPr="003736F1" w:rsidRDefault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0</w:t>
            </w:r>
            <w:r w:rsidRPr="003736F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0:09:07</w:t>
            </w:r>
          </w:p>
        </w:tc>
        <w:tc>
          <w:tcPr>
            <w:tcW w:w="1396" w:type="dxa"/>
          </w:tcPr>
          <w:p w:rsidR="00910127" w:rsidRPr="003736F1" w:rsidRDefault="004C5D08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="000D2AFB" w:rsidRPr="003736F1">
              <w:rPr>
                <w:rFonts w:cstheme="minorHAnsi"/>
                <w:sz w:val="24"/>
                <w:szCs w:val="24"/>
                <w:lang w:val="en-US"/>
              </w:rPr>
              <w:t>nterjection</w:t>
            </w:r>
            <w:r w:rsidRPr="003736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12" w:type="dxa"/>
          </w:tcPr>
          <w:p w:rsidR="00910127" w:rsidRPr="003736F1" w:rsidRDefault="000D2AFB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36F1">
              <w:rPr>
                <w:rFonts w:cstheme="minorHAnsi"/>
                <w:sz w:val="24"/>
                <w:szCs w:val="24"/>
                <w:lang w:val="en-US"/>
              </w:rPr>
              <w:t>Conj</w:t>
            </w:r>
            <w:proofErr w:type="spellEnd"/>
            <w:r w:rsidRPr="003736F1">
              <w:rPr>
                <w:rFonts w:cstheme="minorHAnsi"/>
                <w:sz w:val="24"/>
                <w:szCs w:val="24"/>
                <w:lang w:val="en-US"/>
              </w:rPr>
              <w:t>, particle</w:t>
            </w:r>
          </w:p>
        </w:tc>
        <w:tc>
          <w:tcPr>
            <w:tcW w:w="4025" w:type="dxa"/>
          </w:tcPr>
          <w:p w:rsidR="00910127" w:rsidRPr="003736F1" w:rsidRDefault="00910127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Не союз - ничего не связывает. Как частица - должен был бы быть другой контекст (положительный ответ на вопрос). Кроме того, сопровождается междометием «ну».</w:t>
            </w:r>
          </w:p>
        </w:tc>
      </w:tr>
      <w:tr w:rsidR="000D2AFB" w:rsidTr="004E7777">
        <w:trPr>
          <w:trHeight w:val="502"/>
        </w:trPr>
        <w:tc>
          <w:tcPr>
            <w:tcW w:w="1609" w:type="dxa"/>
          </w:tcPr>
          <w:p w:rsidR="000D2AFB" w:rsidRPr="003736F1" w:rsidRDefault="000D2AFB" w:rsidP="000D2AFB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там</w:t>
            </w:r>
          </w:p>
        </w:tc>
        <w:tc>
          <w:tcPr>
            <w:tcW w:w="1218" w:type="dxa"/>
          </w:tcPr>
          <w:p w:rsidR="000D2AFB" w:rsidRPr="003736F1" w:rsidRDefault="000D2AFB" w:rsidP="000D2AFB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00:50:42</w:t>
            </w:r>
          </w:p>
        </w:tc>
        <w:tc>
          <w:tcPr>
            <w:tcW w:w="1396" w:type="dxa"/>
          </w:tcPr>
          <w:p w:rsidR="000D2AFB" w:rsidRPr="003736F1" w:rsidRDefault="004C5D08" w:rsidP="000D2AFB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D2AFB" w:rsidRPr="003736F1">
              <w:rPr>
                <w:rFonts w:cstheme="minorHAnsi"/>
                <w:sz w:val="24"/>
                <w:szCs w:val="24"/>
                <w:lang w:val="en-US"/>
              </w:rPr>
              <w:t>article</w:t>
            </w:r>
            <w:r w:rsidRPr="003736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12" w:type="dxa"/>
          </w:tcPr>
          <w:p w:rsidR="000D2AFB" w:rsidRPr="003736F1" w:rsidRDefault="000D2AFB" w:rsidP="000D2A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 xml:space="preserve">Adverb </w:t>
            </w:r>
          </w:p>
        </w:tc>
        <w:tc>
          <w:tcPr>
            <w:tcW w:w="4025" w:type="dxa"/>
          </w:tcPr>
          <w:p w:rsidR="000D2AFB" w:rsidRPr="003736F1" w:rsidRDefault="000D2AFB" w:rsidP="000D2AFB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Не имеет значения отдельно от «где-то», только усиливает выражаемый смысл</w:t>
            </w:r>
          </w:p>
        </w:tc>
      </w:tr>
      <w:tr w:rsidR="00910127" w:rsidTr="004E7777">
        <w:trPr>
          <w:trHeight w:val="502"/>
        </w:trPr>
        <w:tc>
          <w:tcPr>
            <w:tcW w:w="1609" w:type="dxa"/>
          </w:tcPr>
          <w:p w:rsidR="00910127" w:rsidRPr="003736F1" w:rsidRDefault="00910127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так</w:t>
            </w:r>
          </w:p>
        </w:tc>
        <w:tc>
          <w:tcPr>
            <w:tcW w:w="1218" w:type="dxa"/>
          </w:tcPr>
          <w:p w:rsidR="00910127" w:rsidRPr="003736F1" w:rsidRDefault="00910127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02:00:46</w:t>
            </w:r>
          </w:p>
        </w:tc>
        <w:tc>
          <w:tcPr>
            <w:tcW w:w="1396" w:type="dxa"/>
          </w:tcPr>
          <w:p w:rsidR="00910127" w:rsidRPr="003736F1" w:rsidRDefault="004C5D08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>P</w:t>
            </w:r>
            <w:r w:rsidR="000D2AFB" w:rsidRPr="003736F1">
              <w:rPr>
                <w:rFonts w:cstheme="minorHAnsi"/>
                <w:sz w:val="24"/>
                <w:szCs w:val="24"/>
                <w:lang w:val="en-US"/>
              </w:rPr>
              <w:t>article</w:t>
            </w:r>
            <w:r w:rsidRPr="003736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12" w:type="dxa"/>
          </w:tcPr>
          <w:p w:rsidR="00910127" w:rsidRPr="003736F1" w:rsidRDefault="000D2AFB" w:rsidP="009101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 xml:space="preserve">Adverb, </w:t>
            </w:r>
            <w:proofErr w:type="spellStart"/>
            <w:r w:rsidRPr="003736F1">
              <w:rPr>
                <w:rFonts w:cstheme="minorHAnsi"/>
                <w:sz w:val="24"/>
                <w:szCs w:val="24"/>
                <w:lang w:val="en-US"/>
              </w:rPr>
              <w:t>conj</w:t>
            </w:r>
            <w:proofErr w:type="spellEnd"/>
          </w:p>
        </w:tc>
        <w:tc>
          <w:tcPr>
            <w:tcW w:w="4025" w:type="dxa"/>
          </w:tcPr>
          <w:p w:rsidR="00910127" w:rsidRPr="003736F1" w:rsidRDefault="00910127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Помогает выразить эмоциональную окраску, не указывает степень проявления, ничего не связывает</w:t>
            </w:r>
          </w:p>
        </w:tc>
      </w:tr>
      <w:tr w:rsidR="00364D53" w:rsidTr="004E7777">
        <w:trPr>
          <w:trHeight w:val="502"/>
        </w:trPr>
        <w:tc>
          <w:tcPr>
            <w:tcW w:w="1609" w:type="dxa"/>
          </w:tcPr>
          <w:p w:rsidR="00364D53" w:rsidRPr="003736F1" w:rsidRDefault="00364D53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пожалевши</w:t>
            </w:r>
          </w:p>
        </w:tc>
        <w:tc>
          <w:tcPr>
            <w:tcW w:w="1218" w:type="dxa"/>
          </w:tcPr>
          <w:p w:rsidR="00364D53" w:rsidRPr="003736F1" w:rsidRDefault="003A0FD5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02:59:53</w:t>
            </w:r>
          </w:p>
        </w:tc>
        <w:tc>
          <w:tcPr>
            <w:tcW w:w="1396" w:type="dxa"/>
          </w:tcPr>
          <w:p w:rsidR="00364D53" w:rsidRPr="003736F1" w:rsidRDefault="004C5D08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="003A0FD5" w:rsidRPr="003736F1">
              <w:rPr>
                <w:rFonts w:cstheme="minorHAnsi"/>
                <w:sz w:val="24"/>
                <w:szCs w:val="24"/>
                <w:lang w:val="en-US"/>
              </w:rPr>
              <w:t>erb</w:t>
            </w:r>
            <w:r w:rsidRPr="003736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12" w:type="dxa"/>
          </w:tcPr>
          <w:p w:rsidR="00364D53" w:rsidRPr="003736F1" w:rsidRDefault="003A0FD5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Деепричастие</w:t>
            </w:r>
          </w:p>
        </w:tc>
        <w:tc>
          <w:tcPr>
            <w:tcW w:w="4025" w:type="dxa"/>
          </w:tcPr>
          <w:p w:rsidR="00364D53" w:rsidRPr="003736F1" w:rsidRDefault="003A0FD5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Сложность составляет отсутствие возможности выбора деепричастия (</w:t>
            </w:r>
            <w:r w:rsidRPr="003736F1">
              <w:rPr>
                <w:rFonts w:cstheme="minorHAnsi"/>
                <w:sz w:val="24"/>
                <w:szCs w:val="24"/>
                <w:lang w:val="en-US"/>
              </w:rPr>
              <w:t>gerund</w:t>
            </w:r>
            <w:r w:rsidRPr="003736F1">
              <w:rPr>
                <w:rFonts w:cstheme="minorHAnsi"/>
                <w:sz w:val="24"/>
                <w:szCs w:val="24"/>
              </w:rPr>
              <w:t>) как такового. Основываясь на смысле слова (</w:t>
            </w:r>
            <w:r w:rsidR="000D2AFB" w:rsidRPr="003736F1">
              <w:rPr>
                <w:rFonts w:cstheme="minorHAnsi"/>
                <w:sz w:val="24"/>
                <w:szCs w:val="24"/>
              </w:rPr>
              <w:t xml:space="preserve">выражает </w:t>
            </w:r>
            <w:r w:rsidRPr="003736F1">
              <w:rPr>
                <w:rFonts w:cstheme="minorHAnsi"/>
                <w:sz w:val="24"/>
                <w:szCs w:val="24"/>
              </w:rPr>
              <w:t>действие), я выбрала глагол</w:t>
            </w:r>
          </w:p>
        </w:tc>
      </w:tr>
      <w:tr w:rsidR="004E7777" w:rsidTr="004E7777">
        <w:trPr>
          <w:trHeight w:val="502"/>
        </w:trPr>
        <w:tc>
          <w:tcPr>
            <w:tcW w:w="1609" w:type="dxa"/>
          </w:tcPr>
          <w:p w:rsidR="004E7777" w:rsidRPr="003736F1" w:rsidRDefault="004E7777" w:rsidP="004E777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Наверное</w:t>
            </w:r>
          </w:p>
        </w:tc>
        <w:tc>
          <w:tcPr>
            <w:tcW w:w="1218" w:type="dxa"/>
          </w:tcPr>
          <w:p w:rsidR="004E7777" w:rsidRPr="003736F1" w:rsidRDefault="004E7777" w:rsidP="004E777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03:53:62</w:t>
            </w:r>
          </w:p>
        </w:tc>
        <w:tc>
          <w:tcPr>
            <w:tcW w:w="1396" w:type="dxa"/>
          </w:tcPr>
          <w:p w:rsidR="004E7777" w:rsidRPr="003736F1" w:rsidRDefault="000D2AFB" w:rsidP="0091012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736F1">
              <w:rPr>
                <w:rFonts w:cstheme="minorHAnsi"/>
                <w:sz w:val="24"/>
                <w:szCs w:val="24"/>
              </w:rPr>
              <w:t>Adverb</w:t>
            </w:r>
            <w:proofErr w:type="spellEnd"/>
            <w:r w:rsidRPr="003736F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412" w:type="dxa"/>
          </w:tcPr>
          <w:p w:rsidR="004E7777" w:rsidRPr="003736F1" w:rsidRDefault="000D2AFB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Вводное слово</w:t>
            </w:r>
          </w:p>
        </w:tc>
        <w:tc>
          <w:tcPr>
            <w:tcW w:w="4025" w:type="dxa"/>
          </w:tcPr>
          <w:p w:rsidR="004E7777" w:rsidRPr="003736F1" w:rsidRDefault="000D2AFB" w:rsidP="002B23A8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 xml:space="preserve">В </w:t>
            </w:r>
            <w:r w:rsidR="004C5D08" w:rsidRPr="003736F1">
              <w:rPr>
                <w:rFonts w:cstheme="minorHAnsi"/>
                <w:sz w:val="24"/>
                <w:szCs w:val="24"/>
              </w:rPr>
              <w:t>данном контексте</w:t>
            </w:r>
            <w:r w:rsidR="002B23A8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="002B23A8">
              <w:rPr>
                <w:rFonts w:cstheme="minorHAnsi"/>
                <w:sz w:val="24"/>
                <w:szCs w:val="24"/>
              </w:rPr>
              <w:t>«наверное</w:t>
            </w:r>
            <w:proofErr w:type="gramEnd"/>
            <w:r w:rsidR="002B23A8">
              <w:rPr>
                <w:rFonts w:cstheme="minorHAnsi"/>
                <w:sz w:val="24"/>
                <w:szCs w:val="24"/>
              </w:rPr>
              <w:t>» является вводным словом</w:t>
            </w:r>
            <w:r w:rsidRPr="003736F1">
              <w:rPr>
                <w:rFonts w:cstheme="minorHAnsi"/>
                <w:sz w:val="24"/>
                <w:szCs w:val="24"/>
              </w:rPr>
              <w:t xml:space="preserve">, однако такой части речи нет в списке. </w:t>
            </w:r>
            <w:r w:rsidR="004C5D08" w:rsidRPr="003736F1">
              <w:rPr>
                <w:rFonts w:cstheme="minorHAnsi"/>
                <w:sz w:val="24"/>
                <w:szCs w:val="24"/>
              </w:rPr>
              <w:t xml:space="preserve">В других вариантах оно может </w:t>
            </w:r>
            <w:r w:rsidR="002B23A8">
              <w:rPr>
                <w:rFonts w:cstheme="minorHAnsi"/>
                <w:sz w:val="24"/>
                <w:szCs w:val="24"/>
              </w:rPr>
              <w:t xml:space="preserve">выступать и в качестве наречия. </w:t>
            </w:r>
            <w:r w:rsidR="002B23A8" w:rsidRPr="003736F1">
              <w:rPr>
                <w:rFonts w:cstheme="minorHAnsi"/>
                <w:sz w:val="24"/>
                <w:szCs w:val="24"/>
              </w:rPr>
              <w:t xml:space="preserve">В целом при желании можно рассматривать </w:t>
            </w:r>
            <w:proofErr w:type="gramStart"/>
            <w:r w:rsidR="002B23A8" w:rsidRPr="003736F1">
              <w:rPr>
                <w:rFonts w:cstheme="minorHAnsi"/>
                <w:sz w:val="24"/>
                <w:szCs w:val="24"/>
              </w:rPr>
              <w:t>«наверное</w:t>
            </w:r>
            <w:proofErr w:type="gramEnd"/>
            <w:r w:rsidR="002B23A8" w:rsidRPr="003736F1">
              <w:rPr>
                <w:rFonts w:cstheme="minorHAnsi"/>
                <w:sz w:val="24"/>
                <w:szCs w:val="24"/>
              </w:rPr>
              <w:t>» и в этом предложении в качестве на</w:t>
            </w:r>
            <w:r w:rsidR="002B23A8">
              <w:rPr>
                <w:rFonts w:cstheme="minorHAnsi"/>
                <w:sz w:val="24"/>
                <w:szCs w:val="24"/>
              </w:rPr>
              <w:t xml:space="preserve">речия со значением «точно», </w:t>
            </w:r>
            <w:bookmarkStart w:id="0" w:name="_GoBack"/>
            <w:bookmarkEnd w:id="0"/>
            <w:r w:rsidR="004C5D08" w:rsidRPr="003736F1">
              <w:rPr>
                <w:rFonts w:cstheme="minorHAnsi"/>
                <w:sz w:val="24"/>
                <w:szCs w:val="24"/>
              </w:rPr>
              <w:t xml:space="preserve">поэтому я выбрала этот вариант. </w:t>
            </w:r>
          </w:p>
        </w:tc>
      </w:tr>
      <w:tr w:rsidR="004E7777" w:rsidTr="004E7777">
        <w:trPr>
          <w:trHeight w:val="502"/>
        </w:trPr>
        <w:tc>
          <w:tcPr>
            <w:tcW w:w="1609" w:type="dxa"/>
          </w:tcPr>
          <w:p w:rsidR="004E7777" w:rsidRPr="003736F1" w:rsidRDefault="004E7777" w:rsidP="004E777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можно</w:t>
            </w:r>
          </w:p>
        </w:tc>
        <w:tc>
          <w:tcPr>
            <w:tcW w:w="1218" w:type="dxa"/>
          </w:tcPr>
          <w:p w:rsidR="004E7777" w:rsidRPr="003736F1" w:rsidRDefault="004C5D08" w:rsidP="004E777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00:18:62</w:t>
            </w:r>
          </w:p>
        </w:tc>
        <w:tc>
          <w:tcPr>
            <w:tcW w:w="1396" w:type="dxa"/>
          </w:tcPr>
          <w:p w:rsidR="004E7777" w:rsidRPr="003736F1" w:rsidRDefault="004C5D08" w:rsidP="009101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 xml:space="preserve">Verb </w:t>
            </w:r>
          </w:p>
        </w:tc>
        <w:tc>
          <w:tcPr>
            <w:tcW w:w="2412" w:type="dxa"/>
          </w:tcPr>
          <w:p w:rsidR="004E7777" w:rsidRPr="003736F1" w:rsidRDefault="003736F1" w:rsidP="009101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736F1">
              <w:rPr>
                <w:rFonts w:cstheme="minorHAnsi"/>
                <w:sz w:val="24"/>
                <w:szCs w:val="24"/>
              </w:rPr>
              <w:t>Категория состояния</w:t>
            </w:r>
            <w:r w:rsidR="004C5D08" w:rsidRPr="003736F1">
              <w:rPr>
                <w:rFonts w:cstheme="minorHAnsi"/>
                <w:sz w:val="24"/>
                <w:szCs w:val="24"/>
              </w:rPr>
              <w:t xml:space="preserve">, </w:t>
            </w:r>
            <w:r w:rsidR="004C5D08" w:rsidRPr="003736F1">
              <w:rPr>
                <w:rFonts w:cstheme="minorHAnsi"/>
                <w:sz w:val="24"/>
                <w:szCs w:val="24"/>
                <w:lang w:val="en-US"/>
              </w:rPr>
              <w:t>interjection</w:t>
            </w:r>
          </w:p>
        </w:tc>
        <w:tc>
          <w:tcPr>
            <w:tcW w:w="4025" w:type="dxa"/>
          </w:tcPr>
          <w:p w:rsidR="004E7777" w:rsidRPr="003736F1" w:rsidRDefault="004C5D08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 xml:space="preserve">По контексту слово точно не является междометием. </w:t>
            </w:r>
            <w:r w:rsidR="003736F1" w:rsidRPr="003736F1">
              <w:rPr>
                <w:rFonts w:cstheme="minorHAnsi"/>
                <w:sz w:val="24"/>
                <w:szCs w:val="24"/>
              </w:rPr>
              <w:t xml:space="preserve">Возможности выбрать категорию состояния нет. Проводя аналогию с английскими модальными глаголами, я остановилась на </w:t>
            </w:r>
            <w:r w:rsidR="003736F1" w:rsidRPr="003736F1">
              <w:rPr>
                <w:rFonts w:cstheme="minorHAnsi"/>
                <w:sz w:val="24"/>
                <w:szCs w:val="24"/>
                <w:lang w:val="en-US"/>
              </w:rPr>
              <w:t>verb</w:t>
            </w:r>
            <w:r w:rsidR="003736F1" w:rsidRPr="003736F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E7777" w:rsidTr="004E7777">
        <w:trPr>
          <w:trHeight w:val="502"/>
        </w:trPr>
        <w:tc>
          <w:tcPr>
            <w:tcW w:w="1609" w:type="dxa"/>
          </w:tcPr>
          <w:p w:rsidR="004E7777" w:rsidRPr="003736F1" w:rsidRDefault="004E7777" w:rsidP="004E777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тысячи</w:t>
            </w:r>
          </w:p>
        </w:tc>
        <w:tc>
          <w:tcPr>
            <w:tcW w:w="1218" w:type="dxa"/>
          </w:tcPr>
          <w:p w:rsidR="004E7777" w:rsidRPr="003736F1" w:rsidRDefault="003736F1" w:rsidP="003736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>01</w:t>
            </w:r>
            <w:r w:rsidRPr="003736F1">
              <w:rPr>
                <w:rFonts w:cstheme="minorHAnsi"/>
                <w:sz w:val="24"/>
                <w:szCs w:val="24"/>
              </w:rPr>
              <w:t>:</w:t>
            </w:r>
            <w:r w:rsidRPr="003736F1">
              <w:rPr>
                <w:rFonts w:cstheme="minorHAnsi"/>
                <w:sz w:val="24"/>
                <w:szCs w:val="24"/>
                <w:lang w:val="en-US"/>
              </w:rPr>
              <w:t>30</w:t>
            </w:r>
            <w:r w:rsidRPr="003736F1">
              <w:rPr>
                <w:rFonts w:cstheme="minorHAnsi"/>
                <w:sz w:val="24"/>
                <w:szCs w:val="24"/>
              </w:rPr>
              <w:t>:</w:t>
            </w:r>
            <w:r w:rsidRPr="003736F1">
              <w:rPr>
                <w:rFonts w:cstheme="minorHAnsi"/>
                <w:sz w:val="24"/>
                <w:szCs w:val="24"/>
                <w:lang w:val="en-US"/>
              </w:rPr>
              <w:t>68</w:t>
            </w:r>
          </w:p>
        </w:tc>
        <w:tc>
          <w:tcPr>
            <w:tcW w:w="1396" w:type="dxa"/>
          </w:tcPr>
          <w:p w:rsidR="004E7777" w:rsidRPr="003736F1" w:rsidRDefault="003736F1" w:rsidP="009101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736F1">
              <w:rPr>
                <w:rFonts w:cstheme="minorHAnsi"/>
                <w:sz w:val="24"/>
                <w:szCs w:val="24"/>
                <w:lang w:val="en-US"/>
              </w:rPr>
              <w:t>Noun</w:t>
            </w:r>
          </w:p>
        </w:tc>
        <w:tc>
          <w:tcPr>
            <w:tcW w:w="2412" w:type="dxa"/>
          </w:tcPr>
          <w:p w:rsidR="004E7777" w:rsidRPr="003736F1" w:rsidRDefault="003736F1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Числительное</w:t>
            </w:r>
          </w:p>
        </w:tc>
        <w:tc>
          <w:tcPr>
            <w:tcW w:w="4025" w:type="dxa"/>
          </w:tcPr>
          <w:p w:rsidR="004E7777" w:rsidRPr="003736F1" w:rsidRDefault="003736F1" w:rsidP="00910127">
            <w:pPr>
              <w:rPr>
                <w:rFonts w:cstheme="minorHAnsi"/>
                <w:sz w:val="24"/>
                <w:szCs w:val="24"/>
              </w:rPr>
            </w:pPr>
            <w:r w:rsidRPr="003736F1">
              <w:rPr>
                <w:rFonts w:cstheme="minorHAnsi"/>
                <w:sz w:val="24"/>
                <w:szCs w:val="24"/>
              </w:rPr>
              <w:t>В русском языке «тысяча» - числительное, однако такого варианта нет в списке. Исходя из грамматических свойств слова (склоняется по падежам, имеет род и число, является количественным), «тысяча» наиболее близка к существительному.</w:t>
            </w:r>
          </w:p>
        </w:tc>
      </w:tr>
    </w:tbl>
    <w:p w:rsidR="00352D3B" w:rsidRPr="000D2AFB" w:rsidRDefault="00352D3B">
      <w:pPr>
        <w:rPr>
          <w:sz w:val="28"/>
          <w:szCs w:val="28"/>
        </w:rPr>
      </w:pPr>
    </w:p>
    <w:sectPr w:rsidR="00352D3B" w:rsidRPr="000D2AFB" w:rsidSect="009101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18"/>
    <w:rsid w:val="000D2AFB"/>
    <w:rsid w:val="001346FC"/>
    <w:rsid w:val="002B23A8"/>
    <w:rsid w:val="00352D3B"/>
    <w:rsid w:val="00364D53"/>
    <w:rsid w:val="003736F1"/>
    <w:rsid w:val="003A0FD5"/>
    <w:rsid w:val="004C5D08"/>
    <w:rsid w:val="004E7777"/>
    <w:rsid w:val="0051069C"/>
    <w:rsid w:val="00733759"/>
    <w:rsid w:val="00910127"/>
    <w:rsid w:val="009B1453"/>
    <w:rsid w:val="00A00D30"/>
    <w:rsid w:val="00FA26A1"/>
    <w:rsid w:val="00FF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DB32"/>
  <w15:chartTrackingRefBased/>
  <w15:docId w15:val="{7D17DCC9-6C0B-45D1-A1A6-3B17BF1B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myxa147@gmail.com</dc:creator>
  <cp:keywords/>
  <dc:description/>
  <cp:lastModifiedBy>myxa147@gmail.com</cp:lastModifiedBy>
  <cp:revision>4</cp:revision>
  <dcterms:created xsi:type="dcterms:W3CDTF">2021-09-22T15:13:00Z</dcterms:created>
  <dcterms:modified xsi:type="dcterms:W3CDTF">2021-09-30T18:29:00Z</dcterms:modified>
</cp:coreProperties>
</file>