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240"/>
        <w:jc w:val="end"/>
      </w:pPr>
      <w:r>
        <w:drawing>
          <wp:inline distT="0" distB="0" distL="0" distR="0">
            <wp:extent cx="2695575" cy="5905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53" w:line="406" w:lineRule="exact"/>
        <w:jc w:val="center"/>
      </w:pPr>
      <w:r>
        <w:rPr>
          <w:b/>
          <w:bCs/>
          <w:sz w:val="28"/>
          <w:szCs w:val="28"/>
          <w:rtl/>
        </w:rPr>
        <w:t xml:space="preserve">عرض تجاري</w:t>
      </w:r>
    </w:p>
    <w:p>
      <w:pPr>
        <w:bidi/>
        <w:spacing w:after="0" w:before="227" w:line="362" w:lineRule="exact"/>
        <w:jc w:val="start"/>
      </w:pPr>
      <w:r>
        <w:rPr>
          <w:b/>
          <w:bCs/>
          <w:sz w:val="25"/>
          <w:szCs w:val="25"/>
          <w:rtl/>
        </w:rPr>
        <w:t xml:space="preserve">رقم العرض</w:t>
      </w:r>
      <w:r>
        <w:rPr>
          <w:rFonts w:cs="Inter"/>
          <w:b/>
          <w:bCs/>
          <w:sz w:val="25"/>
          <w:szCs w:val="25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[QT-YYYY-NNNN]</w:t>
      </w:r>
    </w:p>
    <w:p>
      <w:pPr>
        <w:bidi/>
        <w:spacing w:after="0" w:before="85" w:line="362" w:lineRule="exact"/>
        <w:jc w:val="start"/>
      </w:pPr>
      <w:r>
        <w:rPr>
          <w:b/>
          <w:bCs/>
          <w:sz w:val="25"/>
          <w:szCs w:val="25"/>
          <w:rtl/>
        </w:rPr>
        <w:t xml:space="preserve">تاريخ الإصدار</w:t>
      </w:r>
      <w:r>
        <w:rPr>
          <w:rFonts w:cs="Inter"/>
          <w:b/>
          <w:bCs/>
          <w:sz w:val="25"/>
          <w:szCs w:val="25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[YYYY-MM-DD]</w:t>
      </w:r>
    </w:p>
    <w:p>
      <w:pPr>
        <w:bidi/>
        <w:spacing w:after="0" w:before="85" w:line="362" w:lineRule="exact"/>
        <w:jc w:val="start"/>
      </w:pPr>
      <w:r>
        <w:rPr>
          <w:b/>
          <w:bCs/>
          <w:sz w:val="25"/>
          <w:szCs w:val="25"/>
          <w:rtl/>
        </w:rPr>
        <w:t xml:space="preserve">مقدم إلى</w:t>
      </w:r>
      <w:r>
        <w:rPr>
          <w:rFonts w:cs="Inter"/>
          <w:b/>
          <w:bCs/>
          <w:sz w:val="25"/>
          <w:szCs w:val="25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sz w:val="23"/>
          <w:szCs w:val="23"/>
          <w:rtl/>
        </w:rPr>
        <w:t xml:space="preserve">اسم العميل</w:t>
      </w:r>
      <w:r>
        <w:rPr>
          <w:rFonts w:cs="Inter"/>
          <w:sz w:val="23"/>
          <w:szCs w:val="23"/>
          <w:rtl/>
        </w:rPr>
        <w:t xml:space="preserve">]</w:t>
      </w:r>
    </w:p>
    <w:p>
      <w:pPr>
        <w:bidi/>
        <w:spacing w:after="0" w:before="85" w:line="362" w:lineRule="exact"/>
        <w:jc w:val="start"/>
      </w:pPr>
      <w:r>
        <w:rPr>
          <w:b/>
          <w:bCs/>
          <w:sz w:val="25"/>
          <w:szCs w:val="25"/>
          <w:rtl/>
        </w:rPr>
        <w:t xml:space="preserve">عناية</w:t>
      </w:r>
      <w:r>
        <w:rPr>
          <w:rFonts w:cs="Inter"/>
          <w:b/>
          <w:bCs/>
          <w:sz w:val="25"/>
          <w:szCs w:val="25"/>
          <w:rtl/>
        </w:rPr>
        <w:t xml:space="preserve">:</w:t>
      </w:r>
      <w:r>
        <w:rPr>
          <w:sz w:val="23"/>
          <w:szCs w:val="23"/>
          <w:rtl/>
        </w:rPr>
        <w:t xml:space="preserve"> أ</w:t>
      </w:r>
      <w:r>
        <w:rPr>
          <w:rFonts w:cs="Inter"/>
          <w:sz w:val="23"/>
          <w:szCs w:val="23"/>
          <w:rtl/>
        </w:rPr>
        <w:t xml:space="preserve">.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sz w:val="23"/>
          <w:szCs w:val="23"/>
          <w:rtl/>
        </w:rPr>
        <w:t xml:space="preserve">اسم المسؤول</w:t>
      </w:r>
      <w:r>
        <w:rPr>
          <w:rFonts w:cs="Inter"/>
          <w:sz w:val="23"/>
          <w:szCs w:val="23"/>
          <w:rtl/>
        </w:rPr>
        <w:t xml:space="preserve">]</w:t>
      </w:r>
    </w:p>
    <w:p>
      <w:pPr>
        <w:bidi/>
        <w:spacing w:after="0" w:before="85" w:line="362" w:lineRule="exact"/>
        <w:jc w:val="start"/>
      </w:pPr>
      <w:r>
        <w:rPr>
          <w:b/>
          <w:bCs/>
          <w:sz w:val="25"/>
          <w:szCs w:val="25"/>
          <w:rtl/>
        </w:rPr>
        <w:t xml:space="preserve">الموضوع</w:t>
      </w:r>
      <w:r>
        <w:rPr>
          <w:rFonts w:cs="Inter"/>
          <w:b/>
          <w:bCs/>
          <w:sz w:val="25"/>
          <w:szCs w:val="25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sz w:val="23"/>
          <w:szCs w:val="23"/>
          <w:rtl/>
        </w:rPr>
        <w:t xml:space="preserve">الموضوع</w:t>
      </w:r>
      <w:r>
        <w:rPr>
          <w:rFonts w:cs="Inter"/>
          <w:sz w:val="23"/>
          <w:szCs w:val="23"/>
          <w:rtl/>
        </w:rPr>
        <w:t xml:space="preserve">]</w:t>
      </w:r>
    </w:p>
    <w:p>
      <w:pPr>
        <w:bidi/>
        <w:spacing w:after="113" w:before="340" w:line="334" w:lineRule="exact"/>
        <w:jc w:val="start"/>
      </w:pPr>
      <w:r>
        <w:rPr>
          <w:sz w:val="23"/>
          <w:szCs w:val="23"/>
          <w:rtl/>
        </w:rPr>
        <w:t xml:space="preserve">يسرّنا أن نتقدم إليكم بعرض الأسعار التالي</w:t>
      </w:r>
      <w:r>
        <w:rPr>
          <w:rFonts w:cs="Inter"/>
          <w:sz w:val="23"/>
          <w:szCs w:val="23"/>
          <w:rtl/>
        </w:rPr>
        <w:t xml:space="preserve">:</w:t>
      </w:r>
    </w:p>
    <w:tbl>
      <w:tblPr>
        <w:bidiVisual/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7"/>
        <w:gridCol w:w="810"/>
        <w:gridCol w:w="725"/>
        <w:gridCol w:w="1251"/>
        <w:gridCol w:w="884"/>
        <w:gridCol w:w="945"/>
      </w:tblGrid>
      <w:tr>
        <w:trPr>
          <w:cantSplit/>
          <w:tblHeader/>
          <w:tblHeader/>
        </w:trPr>
        <w:tc>
          <w:tcPr>
            <w:tcW w:type="dxa" w:w="479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الوصف</w:t>
            </w:r>
          </w:p>
        </w:tc>
        <w:tc>
          <w:tcPr>
            <w:tcW w:type="dxa" w:w="8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الوحدة</w:t>
            </w:r>
          </w:p>
        </w:tc>
        <w:tc>
          <w:tcPr>
            <w:tcW w:type="dxa" w:w="72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الكمية</w:t>
            </w:r>
          </w:p>
        </w:tc>
        <w:tc>
          <w:tcPr>
            <w:tcW w:type="dxa" w:w="125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سعر الوحدة</w:t>
            </w:r>
          </w:p>
        </w:tc>
        <w:tc>
          <w:tcPr>
            <w:tcW w:type="dxa" w:w="88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الضريبة</w:t>
            </w:r>
          </w:p>
        </w:tc>
        <w:tc>
          <w:tcPr>
            <w:tcW w:type="dxa" w:w="94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الإجمالي</w:t>
            </w:r>
          </w:p>
        </w:tc>
      </w:tr>
      <w:tr>
        <w:trPr>
          <w:cantSplit/>
        </w:trPr>
        <w:tc>
          <w:tcPr>
            <w:tcW w:type="dxa" w:w="479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start"/>
            </w:pPr>
          </w:p>
        </w:tc>
        <w:tc>
          <w:tcPr>
            <w:tcW w:type="dxa" w:w="8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72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125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88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94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</w:tr>
      <w:tr>
        <w:trPr>
          <w:cantSplit/>
        </w:trPr>
        <w:tc>
          <w:tcPr>
            <w:tcW w:type="dxa" w:w="479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start"/>
            </w:pPr>
          </w:p>
        </w:tc>
        <w:tc>
          <w:tcPr>
            <w:tcW w:type="dxa" w:w="8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72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125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88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94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</w:tr>
      <w:tr>
        <w:trPr>
          <w:cantSplit/>
        </w:trPr>
        <w:tc>
          <w:tcPr>
            <w:tcW w:type="dxa" w:w="479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start"/>
            </w:pPr>
          </w:p>
        </w:tc>
        <w:tc>
          <w:tcPr>
            <w:tcW w:type="dxa" w:w="8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72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125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884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  <w:tc>
          <w:tcPr>
            <w:tcW w:type="dxa" w:w="94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79"/>
              <w:bottom w:type="dxa" w:w="136"/>
              <w:right w:type="dxa" w:w="79"/>
            </w:tcMar>
            <w:vAlign w:val="center"/>
          </w:tcPr>
          <w:p>
            <w:pPr>
              <w:bidi/>
              <w:spacing w:after="0" w:before="0" w:line="334" w:lineRule="exact"/>
              <w:jc w:val="center"/>
            </w:pPr>
          </w:p>
        </w:tc>
      </w:tr>
    </w:tbl>
    <w:p>
      <w:pPr>
        <w:bidi/>
        <w:spacing w:after="0" w:before="0" w:line="170" w:lineRule="exact"/>
        <w:jc w:val="start"/>
      </w:pPr>
    </w:p>
    <w:tbl>
      <w:tblPr>
        <w:bidiVisual/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8"/>
        <w:gridCol w:w="2923"/>
        <w:gridCol w:w="1881"/>
      </w:tblGrid>
      <w:tr>
        <w:trPr>
          <w:cantSplit/>
        </w:trPr>
        <w:tc>
          <w:tcPr>
            <w:tcW w:type="dxa" w:w="4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0" w:before="0" w:line="319" w:lineRule="exact"/>
              <w:jc w:val="start"/>
            </w:pP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b/>
                <w:bCs/>
                <w:sz w:val="22"/>
                <w:szCs w:val="22"/>
                <w:rtl/>
              </w:rPr>
              <w:t xml:space="preserve">الإجمالي غير شامل الضريبة</w:t>
            </w:r>
          </w:p>
        </w:tc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[</w:t>
            </w: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 </w:t>
            </w: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4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0" w:before="0" w:line="319" w:lineRule="exact"/>
              <w:jc w:val="start"/>
            </w:pP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b/>
                <w:bCs/>
                <w:sz w:val="22"/>
                <w:szCs w:val="22"/>
                <w:rtl/>
              </w:rPr>
              <w:t xml:space="preserve">الخصم</w:t>
            </w:r>
          </w:p>
        </w:tc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[</w:t>
            </w: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 </w:t>
            </w: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4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0" w:before="0" w:line="319" w:lineRule="exact"/>
              <w:jc w:val="start"/>
            </w:pP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b/>
                <w:bCs/>
                <w:sz w:val="22"/>
                <w:szCs w:val="22"/>
                <w:rtl/>
              </w:rPr>
              <w:t xml:space="preserve">ضريبة القيمة المضافة </w:t>
            </w:r>
            <w:r>
              <w:rPr>
                <w:rFonts w:cs="Inter"/>
                <w:b/>
                <w:bCs/>
                <w:sz w:val="22"/>
                <w:szCs w:val="22"/>
                <w:rtl/>
              </w:rPr>
              <w:t xml:space="preserve">[</w:t>
            </w:r>
            <w:r>
              <w:rPr>
                <w:rFonts w:cs="Inter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Inter"/>
                <w:b/>
                <w:bCs/>
                <w:sz w:val="22"/>
                <w:szCs w:val="22"/>
                <w:rtl/>
              </w:rPr>
              <w:t xml:space="preserve">]%</w:t>
            </w:r>
          </w:p>
        </w:tc>
        <w:tc>
          <w:tcPr>
            <w:tcW w:type="dxa" w:w="18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[</w:t>
            </w: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 </w:t>
            </w:r>
            <w:r>
              <w:rPr>
                <w:rFonts w:cs="Inter"/>
                <w:b w:val="false"/>
                <w:sz w:val="21"/>
                <w:szCs w:val="21"/>
                <w:rtl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4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0" w:before="0" w:line="319" w:lineRule="exact"/>
              <w:jc w:val="start"/>
            </w:pPr>
          </w:p>
        </w:tc>
        <w:tc>
          <w:tcPr>
            <w:tcW w:type="dxa" w:w="2923"/>
            <w:tcBorders>
              <w:top w:val="single" w:color="000000" w:sz="6"/>
            </w:tcBorders>
            <w:tcMar>
              <w:top w:type="dxa" w:w="136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b/>
                <w:bCs/>
                <w:sz w:val="22"/>
                <w:szCs w:val="22"/>
                <w:rtl/>
              </w:rPr>
              <w:t xml:space="preserve">الإجمالي النهائي</w:t>
            </w:r>
          </w:p>
        </w:tc>
        <w:tc>
          <w:tcPr>
            <w:tcW w:type="dxa" w:w="1881"/>
            <w:tcBorders>
              <w:top w:val="single" w:color="000000" w:sz="6"/>
            </w:tcBorders>
            <w:tcMar>
              <w:top w:type="dxa" w:w="136"/>
              <w:right w:type="dxa" w:w="567"/>
              <w:bottom w:type="dxa" w:w="68"/>
              <w:left w:type="dxa" w:w="0"/>
            </w:tcMar>
            <w:vAlign w:val="center"/>
          </w:tcPr>
          <w:p>
            <w:pPr>
              <w:bidi/>
              <w:spacing w:after="0" w:before="0" w:line="319" w:lineRule="exact"/>
              <w:jc w:val="end"/>
            </w:pPr>
            <w:r>
              <w:rPr>
                <w:rFonts w:cs="Inter"/>
                <w:b/>
                <w:bCs/>
                <w:sz w:val="21"/>
                <w:szCs w:val="21"/>
                <w:rtl/>
              </w:rPr>
              <w:t xml:space="preserve">[</w:t>
            </w:r>
            <w:r>
              <w:rPr>
                <w:rFonts w:cs="Inter"/>
                <w:b/>
                <w:bCs/>
                <w:sz w:val="21"/>
                <w:szCs w:val="21"/>
                <w:rtl/>
              </w:rPr>
              <w:t xml:space="preserve"> </w:t>
            </w:r>
            <w:r>
              <w:rPr>
                <w:rFonts w:cs="Inter"/>
                <w:b/>
                <w:bCs/>
                <w:sz w:val="21"/>
                <w:szCs w:val="21"/>
                <w:rtl/>
              </w:rPr>
              <w:t xml:space="preserve">]</w:t>
            </w:r>
            <w:r>
              <w:rPr>
                <w:rFonts w:cs="Inter"/>
                <w:b/>
                <w:bCs/>
                <w:sz w:val="21"/>
                <w:szCs w:val="21"/>
                <w:rtl/>
              </w:rPr>
              <w:t xml:space="preserve"> </w:t>
            </w:r>
            <w:r>
              <w:rPr>
                <w:rFonts w:cs="Inter"/>
                <w:b/>
                <w:bCs/>
                <w:sz w:val="21"/>
                <w:szCs w:val="21"/>
                <w:rtl/>
              </w:rPr>
              <w:t xml:space="preserve">[</w:t>
            </w:r>
            <w:r>
              <w:rPr>
                <w:b/>
                <w:bCs/>
                <w:sz w:val="21"/>
                <w:szCs w:val="21"/>
                <w:rtl/>
              </w:rPr>
              <w:t xml:space="preserve">العملة</w:t>
            </w:r>
            <w:r>
              <w:rPr>
                <w:rFonts w:cs="Inter"/>
                <w:b/>
                <w:bCs/>
                <w:sz w:val="21"/>
                <w:szCs w:val="21"/>
                <w:rtl/>
              </w:rPr>
              <w:t xml:space="preserve">]</w:t>
            </w:r>
          </w:p>
        </w:tc>
      </w:tr>
    </w:tbl>
    <w:p>
      <w:pPr>
        <w:keepNext/>
        <w:bidi/>
        <w:spacing w:after="170" w:before="170" w:line="362" w:lineRule="exact"/>
        <w:jc w:val="start"/>
      </w:pPr>
      <w:r>
        <w:rPr>
          <w:b/>
          <w:bCs/>
          <w:sz w:val="25"/>
          <w:szCs w:val="25"/>
          <w:rtl/>
        </w:rPr>
        <w:t xml:space="preserve">الشروط والأحكام</w:t>
      </w:r>
    </w:p>
    <w:p>
      <w:pPr>
        <w:pStyle w:val="ListParagraph"/>
        <w:numPr>
          <w:ilvl w:val="0"/>
          <w:numId w:val="2"/>
        </w:numPr>
        <w:bidi/>
        <w:spacing w:after="0" w:before="0" w:line="334" w:lineRule="exact"/>
        <w:jc w:val="start"/>
      </w:pPr>
      <w:r>
        <w:rPr>
          <w:sz w:val="23"/>
          <w:szCs w:val="23"/>
          <w:rtl/>
        </w:rPr>
        <w:t xml:space="preserve">عملة العرض</w:t>
      </w:r>
      <w:r>
        <w:rPr>
          <w:rFonts w:cs="Inter"/>
          <w:sz w:val="23"/>
          <w:szCs w:val="23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sz w:val="23"/>
          <w:szCs w:val="23"/>
          <w:rtl/>
        </w:rPr>
        <w:t xml:space="preserve">العملة</w:t>
      </w:r>
      <w:r>
        <w:rPr>
          <w:rFonts w:cs="Inter"/>
          <w:sz w:val="23"/>
          <w:szCs w:val="23"/>
          <w:rtl/>
        </w:rPr>
        <w:t xml:space="preserve">].</w:t>
      </w:r>
    </w:p>
    <w:p>
      <w:pPr>
        <w:pStyle w:val="ListParagraph"/>
        <w:numPr>
          <w:ilvl w:val="0"/>
          <w:numId w:val="2"/>
        </w:numPr>
        <w:bidi/>
        <w:spacing w:after="0" w:before="0" w:line="334" w:lineRule="exact"/>
        <w:jc w:val="start"/>
      </w:pPr>
      <w:r>
        <w:rPr>
          <w:sz w:val="23"/>
          <w:szCs w:val="23"/>
          <w:rtl/>
        </w:rPr>
        <w:t xml:space="preserve">الدفع</w:t>
      </w:r>
      <w:r>
        <w:rPr>
          <w:rFonts w:cs="Inter"/>
          <w:sz w:val="23"/>
          <w:szCs w:val="23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]</w:t>
      </w:r>
    </w:p>
    <w:p>
      <w:pPr>
        <w:pStyle w:val="ListParagraph"/>
        <w:numPr>
          <w:ilvl w:val="0"/>
          <w:numId w:val="2"/>
        </w:numPr>
        <w:bidi/>
        <w:spacing w:after="0" w:before="0" w:line="334" w:lineRule="exact"/>
        <w:jc w:val="start"/>
      </w:pPr>
      <w:r>
        <w:rPr>
          <w:sz w:val="23"/>
          <w:szCs w:val="23"/>
          <w:rtl/>
        </w:rPr>
        <w:t xml:space="preserve">الضمان</w:t>
      </w:r>
      <w:r>
        <w:rPr>
          <w:rFonts w:cs="Inter"/>
          <w:sz w:val="23"/>
          <w:szCs w:val="23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]</w:t>
      </w:r>
    </w:p>
    <w:p>
      <w:pPr>
        <w:pStyle w:val="ListParagraph"/>
        <w:numPr>
          <w:ilvl w:val="0"/>
          <w:numId w:val="2"/>
        </w:numPr>
        <w:bidi/>
        <w:spacing w:after="0" w:before="0" w:line="334" w:lineRule="exact"/>
        <w:jc w:val="start"/>
      </w:pPr>
      <w:r>
        <w:rPr>
          <w:sz w:val="23"/>
          <w:szCs w:val="23"/>
          <w:rtl/>
        </w:rPr>
        <w:t xml:space="preserve">التسليم</w:t>
      </w:r>
      <w:r>
        <w:rPr>
          <w:rFonts w:cs="Inter"/>
          <w:sz w:val="23"/>
          <w:szCs w:val="23"/>
          <w:rtl/>
        </w:rPr>
        <w:t xml:space="preserve">: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[</w:t>
      </w:r>
      <w:r>
        <w:rPr>
          <w:rFonts w:cs="Inter"/>
          <w:sz w:val="23"/>
          <w:szCs w:val="23"/>
          <w:rtl/>
        </w:rPr>
        <w:t xml:space="preserve"> </w:t>
      </w:r>
      <w:r>
        <w:rPr>
          <w:rFonts w:cs="Inter"/>
          <w:sz w:val="23"/>
          <w:szCs w:val="23"/>
          <w:rtl/>
        </w:rPr>
        <w:t xml:space="preserve">]</w:t>
      </w:r>
    </w:p>
    <w:p>
      <w:pPr>
        <w:pStyle w:val="ListParagraph"/>
        <w:numPr>
          <w:ilvl w:val="0"/>
          <w:numId w:val="2"/>
        </w:numPr>
        <w:bidi/>
        <w:spacing w:after="0" w:before="0" w:line="334" w:lineRule="exact"/>
        <w:jc w:val="start"/>
      </w:pPr>
      <w:r>
        <w:rPr>
          <w:sz w:val="23"/>
          <w:szCs w:val="23"/>
          <w:rtl/>
        </w:rPr>
        <w:t xml:space="preserve">صلاحية العرض</w:t>
      </w:r>
      <w:r>
        <w:rPr>
          <w:rFonts w:cs="Inter"/>
          <w:sz w:val="23"/>
          <w:szCs w:val="23"/>
          <w:rtl/>
        </w:rPr>
        <w:t xml:space="preserve">:</w:t>
      </w:r>
      <w:r>
        <w:rPr>
          <w:sz w:val="23"/>
          <w:szCs w:val="23"/>
          <w:rtl/>
        </w:rPr>
        <w:t xml:space="preserve"> حتى تاريخ </w:t>
      </w:r>
      <w:r>
        <w:rPr>
          <w:rFonts w:cs="Inter"/>
          <w:sz w:val="23"/>
          <w:szCs w:val="23"/>
          <w:rtl/>
        </w:rPr>
        <w:t xml:space="preserve">[YYYY-MM-DD].</w:t>
      </w:r>
    </w:p>
    <w:p>
      <w:pPr>
        <w:pStyle w:val="ListParagraph"/>
        <w:numPr>
          <w:ilvl w:val="0"/>
          <w:numId w:val="2"/>
        </w:numPr>
        <w:bidi/>
        <w:spacing w:after="0" w:before="0" w:line="334" w:lineRule="exact"/>
        <w:jc w:val="start"/>
      </w:pPr>
      <w:r>
        <w:rPr>
          <w:sz w:val="23"/>
          <w:szCs w:val="23"/>
          <w:rtl/>
        </w:rPr>
        <w:t xml:space="preserve">السعر يشمل ضريبة القيمة المضافة</w:t>
      </w:r>
      <w:r>
        <w:rPr>
          <w:rFonts w:cs="Inter"/>
          <w:sz w:val="23"/>
          <w:szCs w:val="23"/>
          <w:rtl/>
        </w:rPr>
        <w:t xml:space="preserve">.</w:t>
      </w:r>
    </w:p>
    <w:p>
      <w:pPr>
        <w:bidi/>
        <w:spacing w:after="0" w:before="283" w:line="334" w:lineRule="exact"/>
        <w:jc w:val="start"/>
      </w:pPr>
      <w:r>
        <w:rPr>
          <w:sz w:val="23"/>
          <w:szCs w:val="23"/>
          <w:rtl/>
        </w:rPr>
        <w:t xml:space="preserve">يسعدنا تواصلكم معنا لأي استفسار</w:t>
      </w:r>
      <w:r>
        <w:rPr>
          <w:rFonts w:cs="Inter"/>
          <w:sz w:val="23"/>
          <w:szCs w:val="23"/>
          <w:rtl/>
        </w:rPr>
        <w:t xml:space="preserve">.</w:t>
      </w:r>
    </w:p>
    <w:tbl>
      <w:tblPr>
        <w:bidiVisual/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left w:type="dxa" w:w="0"/>
          <w:right w:type="dxa" w:w="0"/>
        </w:tblCellMar>
      </w:tblPr>
      <w:tblGrid>
        <w:gridCol w:w="6010"/>
        <w:gridCol w:w="3402"/>
      </w:tblGrid>
      <w:tr>
        <w:trPr>
          <w:cantSplit/>
        </w:trPr>
        <w:tc>
          <w:tcPr>
            <w:tcW w:type="dxa" w:w="6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828" w:line="334" w:lineRule="exact"/>
              <w:jc w:val="start"/>
            </w:pPr>
            <w:r>
              <w:rPr>
                <w:sz w:val="23"/>
                <w:szCs w:val="23"/>
                <w:rtl/>
              </w:rPr>
              <w:t xml:space="preserve">مع خالص التحية،</w:t>
            </w:r>
          </w:p>
          <w:p>
            <w:pPr>
              <w:bidi/>
              <w:spacing w:after="0" w:before="57" w:line="334" w:lineRule="exact"/>
              <w:ind w:start="72"/>
              <w:jc w:val="start"/>
            </w:pPr>
            <w:r>
              <w:rPr>
                <w:rFonts w:cs="Inter"/>
                <w:sz w:val="23"/>
                <w:szCs w:val="23"/>
                <w:rtl/>
              </w:rPr>
              <w:t xml:space="preserve">[</w:t>
            </w:r>
            <w:r>
              <w:rPr>
                <w:sz w:val="23"/>
                <w:szCs w:val="23"/>
                <w:rtl/>
              </w:rPr>
              <w:t xml:space="preserve">الاسم</w:t>
            </w:r>
            <w:r>
              <w:rPr>
                <w:rFonts w:cs="Inter"/>
                <w:sz w:val="23"/>
                <w:szCs w:val="23"/>
                <w:rtl/>
              </w:rPr>
              <w:t xml:space="preserve">]</w:t>
            </w:r>
          </w:p>
          <w:p>
            <w:pPr>
              <w:bidi/>
              <w:spacing w:after="0" w:before="0" w:line="334" w:lineRule="exact"/>
              <w:ind w:start="72"/>
              <w:jc w:val="start"/>
            </w:pPr>
            <w:r>
              <w:rPr>
                <w:rFonts w:cs="Inter"/>
                <w:sz w:val="23"/>
                <w:szCs w:val="23"/>
                <w:rtl/>
              </w:rPr>
              <w:t xml:space="preserve">[</w:t>
            </w:r>
            <w:r>
              <w:rPr>
                <w:sz w:val="23"/>
                <w:szCs w:val="23"/>
                <w:rtl/>
              </w:rPr>
              <w:t xml:space="preserve">المسمى الوظيفي</w:t>
            </w:r>
            <w:r>
              <w:rPr>
                <w:rFonts w:cs="Inter"/>
                <w:sz w:val="23"/>
                <w:szCs w:val="23"/>
                <w:rtl/>
              </w:rPr>
              <w:t xml:space="preserve">]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0"/>
              </w:pBdr>
              <w:bidi/>
              <w:spacing w:after="0" w:before="0" w:line="743" w:lineRule="exact"/>
              <w:jc w:val="start"/>
            </w:pPr>
          </w:p>
          <w:p>
            <w:pPr>
              <w:bidi/>
              <w:spacing w:after="0" w:before="85" w:line="362" w:lineRule="exact"/>
              <w:jc w:val="center"/>
            </w:pPr>
            <w:r>
              <w:rPr>
                <w:b/>
                <w:bCs/>
                <w:sz w:val="25"/>
                <w:szCs w:val="25"/>
                <w:rtl/>
              </w:rPr>
              <w:t xml:space="preserve">توقيع المبيعات</w:t>
            </w:r>
          </w:p>
        </w:tc>
      </w:tr>
    </w:tbl>
    <w:sectPr>
      <w:footerReference w:type="default" r:id="rId6"/>
      <w:pgSz w:w="11906" w:h="16838" w:orient="portrait"/>
      <w:pgMar w:top="454" w:right="1247" w:bottom="1559" w:left="1247" w:header="708" w:footer="22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Naskh Arabic">
    <w:family w:val="auto"/>
    <w:pitch w:val="variable"/>
    <w:sig w:usb0="E0002AFF" w:usb1="C000247B" w:usb2="00000009" w:usb3="00000000" w:csb0="000001FF" w:csb1="00000000"/>
    <w:embedRegular r:id="rId1" w:fontKey="{5ABFF284-7FCB-9694-AA8C-5B5080FE7943}"/>
    <w:embedBold r:id="rId2" w:fontKey="{3B049B96-7E87-DA68-99E9-1113FBEB4BD7}"/>
  </w:font>
  <w:font w:name="Inter">
    <w:family w:val="swiss"/>
    <w:pitch w:val="variable"/>
    <w:embedRegular r:id="rIdInter400" w:fontKey="{6A1C3E52-0B7D-4F19-8E2A-3C5D7F9B1E04}"/>
    <w:embedBold r:id="rIdInter700" w:fontKey="{9D4B2F17-6E3A-4C85-B1D9-0F2E4A6C8B5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tabs>
        <w:tab w:val="left" w:pos="907"/>
        <w:tab w:val="right" w:pos="9412"/>
      </w:tabs>
      <w:spacing w:after="62" w:line="304" w:lineRule="exact"/>
    </w:pPr>
    <w:r>
      <w:rPr>
        <w:b/>
        <w:bCs/>
        <w:sz w:val="19"/>
        <w:szCs w:val="19"/>
      </w:rPr>
      <w:t xml:space="preserve">Smart Technology For Integrated Systems</w:t>
    </w:r>
  </w:p>
  <w:p>
    <w:pPr>
      <w:tabs>
        <w:tab w:val="left" w:pos="907"/>
        <w:tab w:val="right" w:pos="9412"/>
      </w:tabs>
      <w:spacing w:after="0" w:line="272" w:lineRule="exact"/>
    </w:pPr>
    <w:r>
      <w:rPr>
        <w:b/>
        <w:bCs/>
        <w:sz w:val="17"/>
        <w:szCs w:val="17"/>
      </w:rPr>
      <w:t xml:space="preserve">Address:</w:t>
    </w:r>
    <w:r>
      <w:rPr>
        <w:sz w:val="17"/>
        <w:szCs w:val="17"/>
      </w:rPr>
      <w:t xml:space="preserve">	5-El-Fath St, Wezarra Station, Boulkly - Alexandria, Egypt</w:t>
    </w:r>
  </w:p>
  <w:p>
    <w:pPr>
      <w:tabs>
        <w:tab w:val="left" w:pos="907"/>
        <w:tab w:val="right" w:pos="9412"/>
      </w:tabs>
      <w:spacing w:after="0" w:line="272" w:lineRule="exact"/>
    </w:pPr>
    <w:r>
      <w:rPr>
        <w:b/>
        <w:bCs/>
        <w:sz w:val="17"/>
        <w:szCs w:val="17"/>
      </w:rPr>
      <w:t xml:space="preserve">Tel:</w:t>
    </w:r>
    <w:r>
      <w:rPr>
        <w:sz w:val="17"/>
        <w:szCs w:val="17"/>
      </w:rPr>
      <w:t xml:space="preserve">	0223456789 - 01001234567</w:t>
    </w:r>
  </w:p>
  <w:p>
    <w:pPr>
      <w:tabs>
        <w:tab w:val="left" w:pos="907"/>
        <w:tab w:val="right" w:pos="9412"/>
      </w:tabs>
      <w:spacing w:after="0" w:line="272" w:lineRule="exact"/>
    </w:pPr>
    <w:r>
      <w:rPr>
        <w:b/>
        <w:bCs/>
        <w:sz w:val="17"/>
        <w:szCs w:val="17"/>
      </w:rPr>
      <w:t xml:space="preserve">Email:</w:t>
    </w:r>
    <w:r>
      <w:rPr>
        <w:sz w:val="17"/>
        <w:szCs w:val="17"/>
      </w:rPr>
      <w:t xml:space="preserve">	info@smarttechegy.com</w:t>
    </w:r>
    <w:r>
      <w:rPr>
        <w:sz w:val="14"/>
        <w:szCs w:val="14"/>
      </w:rPr>
      <w:t xml:space="preserve">	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PAGE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NUMPAGES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340" w:hanging="278"/>
      </w:pPr>
      <w:rPr>
        <w:rFonts w:ascii="Inter" w:cs="Inter" w:hAnsi="Inter"/>
        <w:sz w:val="23"/>
        <w:szCs w:val="2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Noto Naskh Arabic" w:eastAsia="Inter" w:hAnsi="Inter"/>
        <w:sz w:val="17"/>
        <w:szCs w:val="17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240771dfd9e70ec3498f73f4323dee4496f7f6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Inter400" Type="http://schemas.openxmlformats.org/officeDocument/2006/relationships/font" Target="fonts/inter-400.odttf"/><Relationship Id="rIdInter700" Type="http://schemas.openxmlformats.org/officeDocument/2006/relationships/font" Target="fonts/inter-700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2026-10-11T14:57:59.509Z</dcterms:created>
  <dcterms:modified xsi:type="dcterms:W3CDTF">2026-10-11T14:57:59.509Z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