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129B0">
        <w:rPr>
          <w:rFonts w:ascii="Times New Roman" w:hAnsi="Times New Roman" w:cs="Times New Roman"/>
          <w:sz w:val="28"/>
          <w:szCs w:val="28"/>
        </w:rPr>
        <w:t>Требования к разрабатываемым алгоритмам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Предлагаемые алгоритмы ориентированы на решение следующих задач: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выявление сливов и заправок топлива по исходным данным;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построение отчета по топливу за запрашиваемый промежуток времени.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 xml:space="preserve">Необходимо иметь среду разработки </w:t>
      </w:r>
      <w:proofErr w:type="spellStart"/>
      <w:r w:rsidRPr="00B129B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129B0">
        <w:rPr>
          <w:rFonts w:ascii="Times New Roman" w:hAnsi="Times New Roman" w:cs="Times New Roman"/>
          <w:sz w:val="28"/>
          <w:szCs w:val="28"/>
        </w:rPr>
        <w:t>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Для функционирования системы необходимо техническое обеспечение со следующими минимальными характеристиками: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оперативная память 256 Мб или больше;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 свободное место на жёстком диске от 50 Мб;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архитектура с разрядностью 32 бит или 64 бит (x86 или x64);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129B0">
        <w:rPr>
          <w:rFonts w:ascii="Times New Roman" w:hAnsi="Times New Roman" w:cs="Times New Roman"/>
          <w:sz w:val="28"/>
          <w:szCs w:val="28"/>
          <w:lang w:val="en-US"/>
        </w:rPr>
        <w:t>•    </w:t>
      </w:r>
      <w:r w:rsidRPr="00B129B0">
        <w:rPr>
          <w:rFonts w:ascii="Times New Roman" w:hAnsi="Times New Roman" w:cs="Times New Roman"/>
          <w:sz w:val="28"/>
          <w:szCs w:val="28"/>
        </w:rPr>
        <w:t>операционная</w:t>
      </w:r>
      <w:r w:rsidRPr="00B12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9B0">
        <w:rPr>
          <w:rFonts w:ascii="Times New Roman" w:hAnsi="Times New Roman" w:cs="Times New Roman"/>
          <w:sz w:val="28"/>
          <w:szCs w:val="28"/>
        </w:rPr>
        <w:t>система</w:t>
      </w:r>
      <w:r w:rsidRPr="00B129B0">
        <w:rPr>
          <w:rFonts w:ascii="Times New Roman" w:hAnsi="Times New Roman" w:cs="Times New Roman"/>
          <w:sz w:val="28"/>
          <w:szCs w:val="28"/>
          <w:lang w:val="en-US"/>
        </w:rPr>
        <w:t xml:space="preserve"> Windows XP, Windows Vista, Windows 7, Windows 8.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Требования к отчету по топливу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Время начала и окончания отчета.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Уровень топлива в баке к началу периода отчета и по окончании периода отчета.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Список событий заправок и сливов с указанием: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o    Времени и длительности события;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o    Вида события (слив/заправка);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o    Изменения объема топлива в литрах в результате события;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o    Начальный уровень топлива – объём (уровень) топлива в баке непосредственно перед событием.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o    Конечный уровень топлива – объём (уровень) топлива в баке непосредственно после события.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Полный объем расхода топлива за период события (с учетом сливов и заправок)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Также: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Точность определения объемов событий не должна быть хуже 10 л.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Точность определения времени события не должна быть хуже 1 мин.</w:t>
      </w:r>
    </w:p>
    <w:p w:rsidR="00B129B0" w:rsidRPr="00B129B0" w:rsidRDefault="00B129B0" w:rsidP="00B12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129B0">
        <w:rPr>
          <w:rFonts w:ascii="Times New Roman" w:hAnsi="Times New Roman" w:cs="Times New Roman"/>
          <w:sz w:val="28"/>
          <w:szCs w:val="28"/>
        </w:rPr>
        <w:t>•    Отчет не должен содержать пропусков событий объемом более 20 л.</w:t>
      </w:r>
    </w:p>
    <w:p w:rsidR="00800C21" w:rsidRDefault="00B129B0" w:rsidP="00B129B0">
      <w:r w:rsidRPr="00B129B0">
        <w:rPr>
          <w:rFonts w:ascii="Times New Roman" w:hAnsi="Times New Roman" w:cs="Times New Roman"/>
          <w:sz w:val="28"/>
          <w:szCs w:val="28"/>
        </w:rPr>
        <w:t>•    Отчет не должен содержать ложных событий.</w:t>
      </w:r>
      <w:bookmarkEnd w:id="0"/>
    </w:p>
    <w:sectPr w:rsidR="00800C21" w:rsidSect="00347E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B0"/>
    <w:rsid w:val="00347EEB"/>
    <w:rsid w:val="00491B95"/>
    <w:rsid w:val="00800C21"/>
    <w:rsid w:val="00B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4B03D"/>
  <w15:chartTrackingRefBased/>
  <w15:docId w15:val="{CEF8ED17-F678-1E46-AB65-0F719E76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2019-06-11T06:15:00Z</dcterms:created>
  <dcterms:modified xsi:type="dcterms:W3CDTF">2019-06-11T06:15:00Z</dcterms:modified>
</cp:coreProperties>
</file>