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C8F4C" w14:textId="77777777" w:rsidR="000A64F0" w:rsidRPr="000A64F0" w:rsidRDefault="000A64F0" w:rsidP="000A6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 xml:space="preserve">Smart </w:t>
      </w:r>
      <w:proofErr w:type="spellStart"/>
      <w:r w:rsidRPr="000A64F0">
        <w:rPr>
          <w:rFonts w:ascii="Times New Roman" w:hAnsi="Times New Roman" w:cs="Times New Roman"/>
          <w:b/>
          <w:bCs/>
          <w:sz w:val="28"/>
          <w:szCs w:val="28"/>
        </w:rPr>
        <w:t>StockFlow</w:t>
      </w:r>
      <w:proofErr w:type="spellEnd"/>
      <w:r w:rsidRPr="000A64F0">
        <w:rPr>
          <w:rFonts w:ascii="Times New Roman" w:hAnsi="Times New Roman" w:cs="Times New Roman"/>
          <w:b/>
          <w:bCs/>
          <w:sz w:val="28"/>
          <w:szCs w:val="28"/>
        </w:rPr>
        <w:t xml:space="preserve"> – Warehouse Management System</w:t>
      </w:r>
    </w:p>
    <w:p w14:paraId="73625011" w14:textId="77777777" w:rsidR="000A64F0" w:rsidRPr="000A64F0" w:rsidRDefault="000A64F0" w:rsidP="000A64F0">
      <w:p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Comprehensive Project Report</w:t>
      </w:r>
    </w:p>
    <w:p w14:paraId="1DA686E0" w14:textId="77777777" w:rsidR="000A64F0" w:rsidRPr="000A64F0" w:rsidRDefault="000A64F0" w:rsidP="000A64F0">
      <w:p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Project Name:</w:t>
      </w:r>
      <w:r w:rsidRPr="000A64F0">
        <w:rPr>
          <w:rFonts w:ascii="Times New Roman" w:hAnsi="Times New Roman" w:cs="Times New Roman"/>
          <w:sz w:val="28"/>
          <w:szCs w:val="28"/>
        </w:rPr>
        <w:t xml:space="preserve"> Smart </w:t>
      </w:r>
      <w:proofErr w:type="spellStart"/>
      <w:r w:rsidRPr="000A64F0">
        <w:rPr>
          <w:rFonts w:ascii="Times New Roman" w:hAnsi="Times New Roman" w:cs="Times New Roman"/>
          <w:sz w:val="28"/>
          <w:szCs w:val="28"/>
        </w:rPr>
        <w:t>StockFlow</w:t>
      </w:r>
      <w:proofErr w:type="spellEnd"/>
      <w:r w:rsidRPr="000A64F0">
        <w:rPr>
          <w:rFonts w:ascii="Times New Roman" w:hAnsi="Times New Roman" w:cs="Times New Roman"/>
          <w:sz w:val="28"/>
          <w:szCs w:val="28"/>
        </w:rPr>
        <w:t xml:space="preserve"> WMS</w:t>
      </w:r>
      <w:r w:rsidRPr="000A64F0">
        <w:rPr>
          <w:rFonts w:ascii="Times New Roman" w:hAnsi="Times New Roman" w:cs="Times New Roman"/>
          <w:sz w:val="28"/>
          <w:szCs w:val="28"/>
        </w:rPr>
        <w:br/>
      </w:r>
      <w:r w:rsidRPr="000A64F0">
        <w:rPr>
          <w:rFonts w:ascii="Times New Roman" w:hAnsi="Times New Roman" w:cs="Times New Roman"/>
          <w:b/>
          <w:bCs/>
          <w:sz w:val="28"/>
          <w:szCs w:val="28"/>
        </w:rPr>
        <w:t>Client:</w:t>
      </w:r>
      <w:r w:rsidRPr="000A64F0">
        <w:rPr>
          <w:rFonts w:ascii="Times New Roman" w:hAnsi="Times New Roman" w:cs="Times New Roman"/>
          <w:sz w:val="28"/>
          <w:szCs w:val="28"/>
        </w:rPr>
        <w:t xml:space="preserve"> BEUMER Group – Haryana Plant</w:t>
      </w:r>
      <w:r w:rsidRPr="000A64F0">
        <w:rPr>
          <w:rFonts w:ascii="Times New Roman" w:hAnsi="Times New Roman" w:cs="Times New Roman"/>
          <w:sz w:val="28"/>
          <w:szCs w:val="28"/>
        </w:rPr>
        <w:br/>
      </w:r>
      <w:r w:rsidRPr="000A64F0">
        <w:rPr>
          <w:rFonts w:ascii="Times New Roman" w:hAnsi="Times New Roman" w:cs="Times New Roman"/>
          <w:b/>
          <w:bCs/>
          <w:sz w:val="28"/>
          <w:szCs w:val="28"/>
        </w:rPr>
        <w:t>Technology Stack:</w:t>
      </w:r>
      <w:r w:rsidRPr="000A64F0">
        <w:rPr>
          <w:rFonts w:ascii="Times New Roman" w:hAnsi="Times New Roman" w:cs="Times New Roman"/>
          <w:sz w:val="28"/>
          <w:szCs w:val="28"/>
        </w:rPr>
        <w:t xml:space="preserve"> MERN (MongoDB, Express, React, Node.js)</w:t>
      </w:r>
      <w:r w:rsidRPr="000A64F0">
        <w:rPr>
          <w:rFonts w:ascii="Times New Roman" w:hAnsi="Times New Roman" w:cs="Times New Roman"/>
          <w:sz w:val="28"/>
          <w:szCs w:val="28"/>
        </w:rPr>
        <w:br/>
      </w:r>
      <w:r w:rsidRPr="000A64F0">
        <w:rPr>
          <w:rFonts w:ascii="Times New Roman" w:hAnsi="Times New Roman" w:cs="Times New Roman"/>
          <w:b/>
          <w:bCs/>
          <w:sz w:val="28"/>
          <w:szCs w:val="28"/>
        </w:rPr>
        <w:t>Development Period:</w:t>
      </w:r>
      <w:r w:rsidRPr="000A64F0">
        <w:rPr>
          <w:rFonts w:ascii="Times New Roman" w:hAnsi="Times New Roman" w:cs="Times New Roman"/>
          <w:sz w:val="28"/>
          <w:szCs w:val="28"/>
        </w:rPr>
        <w:t xml:space="preserve"> 2024</w:t>
      </w:r>
      <w:r w:rsidRPr="000A64F0">
        <w:rPr>
          <w:rFonts w:ascii="Times New Roman" w:hAnsi="Times New Roman" w:cs="Times New Roman"/>
          <w:sz w:val="28"/>
          <w:szCs w:val="28"/>
        </w:rPr>
        <w:br/>
      </w:r>
      <w:r w:rsidRPr="000A64F0">
        <w:rPr>
          <w:rFonts w:ascii="Times New Roman" w:hAnsi="Times New Roman" w:cs="Times New Roman"/>
          <w:b/>
          <w:bCs/>
          <w:sz w:val="28"/>
          <w:szCs w:val="28"/>
        </w:rPr>
        <w:t>Version:</w:t>
      </w:r>
      <w:r w:rsidRPr="000A64F0">
        <w:rPr>
          <w:rFonts w:ascii="Times New Roman" w:hAnsi="Times New Roman" w:cs="Times New Roman"/>
          <w:sz w:val="28"/>
          <w:szCs w:val="28"/>
        </w:rPr>
        <w:t xml:space="preserve"> 1.0.0</w:t>
      </w:r>
      <w:r w:rsidRPr="000A64F0">
        <w:rPr>
          <w:rFonts w:ascii="Times New Roman" w:hAnsi="Times New Roman" w:cs="Times New Roman"/>
          <w:sz w:val="28"/>
          <w:szCs w:val="28"/>
        </w:rPr>
        <w:br/>
      </w:r>
      <w:r w:rsidRPr="000A64F0">
        <w:rPr>
          <w:rFonts w:ascii="Times New Roman" w:hAnsi="Times New Roman" w:cs="Times New Roman"/>
          <w:b/>
          <w:bCs/>
          <w:sz w:val="28"/>
          <w:szCs w:val="28"/>
        </w:rPr>
        <w:t>Report Date:</w:t>
      </w:r>
      <w:r w:rsidRPr="000A64F0">
        <w:rPr>
          <w:rFonts w:ascii="Times New Roman" w:hAnsi="Times New Roman" w:cs="Times New Roman"/>
          <w:sz w:val="28"/>
          <w:szCs w:val="28"/>
        </w:rPr>
        <w:t xml:space="preserve"> December 18, 2025</w:t>
      </w:r>
    </w:p>
    <w:p w14:paraId="18910C08" w14:textId="77777777" w:rsidR="000A64F0" w:rsidRPr="000A64F0" w:rsidRDefault="000A64F0" w:rsidP="000A64F0">
      <w:p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pict w14:anchorId="2CE5716C">
          <v:rect id="_x0000_i1272" style="width:0;height:1.5pt" o:hralign="center" o:hrstd="t" o:hr="t" fillcolor="#a0a0a0" stroked="f"/>
        </w:pict>
      </w:r>
    </w:p>
    <w:p w14:paraId="0F873B6B" w14:textId="77777777" w:rsidR="000A64F0" w:rsidRPr="000A64F0" w:rsidRDefault="000A64F0" w:rsidP="000A6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Table of Contents</w:t>
      </w:r>
    </w:p>
    <w:p w14:paraId="51FF274D" w14:textId="77777777" w:rsidR="000A64F0" w:rsidRPr="000A64F0" w:rsidRDefault="000A64F0" w:rsidP="000A64F0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Executive Summary</w:t>
      </w:r>
    </w:p>
    <w:p w14:paraId="44938DFD" w14:textId="77777777" w:rsidR="000A64F0" w:rsidRPr="000A64F0" w:rsidRDefault="000A64F0" w:rsidP="000A64F0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System Overview</w:t>
      </w:r>
    </w:p>
    <w:p w14:paraId="6BBAF4A8" w14:textId="77777777" w:rsidR="000A64F0" w:rsidRPr="000A64F0" w:rsidRDefault="000A64F0" w:rsidP="000A64F0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Technical Architecture</w:t>
      </w:r>
    </w:p>
    <w:p w14:paraId="7E48B163" w14:textId="77777777" w:rsidR="000A64F0" w:rsidRPr="000A64F0" w:rsidRDefault="000A64F0" w:rsidP="000A64F0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Features and Functionality</w:t>
      </w:r>
    </w:p>
    <w:p w14:paraId="45CA1395" w14:textId="77777777" w:rsidR="000A64F0" w:rsidRPr="000A64F0" w:rsidRDefault="000A64F0" w:rsidP="000A64F0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Database Design</w:t>
      </w:r>
    </w:p>
    <w:p w14:paraId="745E1544" w14:textId="77777777" w:rsidR="000A64F0" w:rsidRPr="000A64F0" w:rsidRDefault="000A64F0" w:rsidP="000A64F0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API Documentation</w:t>
      </w:r>
    </w:p>
    <w:p w14:paraId="5862BF3F" w14:textId="77777777" w:rsidR="000A64F0" w:rsidRPr="000A64F0" w:rsidRDefault="000A64F0" w:rsidP="000A64F0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User Interface</w:t>
      </w:r>
    </w:p>
    <w:p w14:paraId="5F4FC34E" w14:textId="77777777" w:rsidR="000A64F0" w:rsidRPr="000A64F0" w:rsidRDefault="000A64F0" w:rsidP="000A64F0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Security Implementation</w:t>
      </w:r>
    </w:p>
    <w:p w14:paraId="12046500" w14:textId="77777777" w:rsidR="000A64F0" w:rsidRPr="000A64F0" w:rsidRDefault="000A64F0" w:rsidP="000A64F0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Testing and Quality Assurance</w:t>
      </w:r>
    </w:p>
    <w:p w14:paraId="4DA3666C" w14:textId="77777777" w:rsidR="000A64F0" w:rsidRPr="000A64F0" w:rsidRDefault="000A64F0" w:rsidP="000A64F0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Deployment and Configuration</w:t>
      </w:r>
    </w:p>
    <w:p w14:paraId="109D2AA2" w14:textId="77777777" w:rsidR="000A64F0" w:rsidRPr="000A64F0" w:rsidRDefault="000A64F0" w:rsidP="000A64F0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Known Issues and Resolutions</w:t>
      </w:r>
    </w:p>
    <w:p w14:paraId="787943D1" w14:textId="77777777" w:rsidR="000A64F0" w:rsidRPr="000A64F0" w:rsidRDefault="000A64F0" w:rsidP="000A64F0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Future Enhancements</w:t>
      </w:r>
    </w:p>
    <w:p w14:paraId="5F2BA741" w14:textId="77777777" w:rsidR="000A64F0" w:rsidRPr="000A64F0" w:rsidRDefault="000A64F0" w:rsidP="000A64F0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Conclusion</w:t>
      </w:r>
      <w:r w:rsidRPr="000A64F0">
        <w:rPr>
          <w:rFonts w:ascii="Times New Roman" w:hAnsi="Times New Roman" w:cs="Times New Roman"/>
          <w:sz w:val="28"/>
          <w:szCs w:val="28"/>
        </w:rPr>
        <w:br/>
        <w:t>Appendices</w:t>
      </w:r>
    </w:p>
    <w:p w14:paraId="28BC4C0B" w14:textId="77777777" w:rsidR="000A64F0" w:rsidRPr="000A64F0" w:rsidRDefault="000A64F0" w:rsidP="000A64F0">
      <w:p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pict w14:anchorId="793D0AE8">
          <v:rect id="_x0000_i1273" style="width:0;height:1.5pt" o:hralign="center" o:hrstd="t" o:hr="t" fillcolor="#a0a0a0" stroked="f"/>
        </w:pict>
      </w:r>
    </w:p>
    <w:p w14:paraId="5ABE1D42" w14:textId="77777777" w:rsidR="000A64F0" w:rsidRPr="000A64F0" w:rsidRDefault="000A64F0" w:rsidP="000A6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1. Executive Summary</w:t>
      </w:r>
    </w:p>
    <w:p w14:paraId="4A754FF5" w14:textId="77777777" w:rsidR="000A64F0" w:rsidRPr="000A64F0" w:rsidRDefault="000A64F0" w:rsidP="000A64F0">
      <w:p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 xml:space="preserve">Smart </w:t>
      </w:r>
      <w:proofErr w:type="spellStart"/>
      <w:r w:rsidRPr="000A64F0">
        <w:rPr>
          <w:rFonts w:ascii="Times New Roman" w:hAnsi="Times New Roman" w:cs="Times New Roman"/>
          <w:sz w:val="28"/>
          <w:szCs w:val="28"/>
        </w:rPr>
        <w:t>StockFlow</w:t>
      </w:r>
      <w:proofErr w:type="spellEnd"/>
      <w:r w:rsidRPr="000A64F0">
        <w:rPr>
          <w:rFonts w:ascii="Times New Roman" w:hAnsi="Times New Roman" w:cs="Times New Roman"/>
          <w:sz w:val="28"/>
          <w:szCs w:val="28"/>
        </w:rPr>
        <w:t xml:space="preserve"> is a full-stack Warehouse Management System (WMS) developed for BEUMER Group’s Haryana Plant. The system enables real-time inventory tracking, transaction auditing, order </w:t>
      </w:r>
      <w:proofErr w:type="spellStart"/>
      <w:r w:rsidRPr="000A64F0">
        <w:rPr>
          <w:rFonts w:ascii="Times New Roman" w:hAnsi="Times New Roman" w:cs="Times New Roman"/>
          <w:sz w:val="28"/>
          <w:szCs w:val="28"/>
        </w:rPr>
        <w:t>fulfillment</w:t>
      </w:r>
      <w:proofErr w:type="spellEnd"/>
      <w:r w:rsidRPr="000A64F0">
        <w:rPr>
          <w:rFonts w:ascii="Times New Roman" w:hAnsi="Times New Roman" w:cs="Times New Roman"/>
          <w:sz w:val="28"/>
          <w:szCs w:val="28"/>
        </w:rPr>
        <w:t>, quality inspection, and sustainability monitoring using a modern MERN-based architecture.</w:t>
      </w:r>
    </w:p>
    <w:p w14:paraId="118941D3" w14:textId="77777777" w:rsidR="000A64F0" w:rsidRPr="000A64F0" w:rsidRDefault="000A64F0" w:rsidP="000A6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Key Achievements</w:t>
      </w:r>
    </w:p>
    <w:p w14:paraId="59AEEAA2" w14:textId="77777777" w:rsidR="000A64F0" w:rsidRPr="000A64F0" w:rsidRDefault="000A64F0" w:rsidP="000A64F0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Complete CRUD operations for materials, locations, and inventory</w:t>
      </w:r>
    </w:p>
    <w:p w14:paraId="266C1E6C" w14:textId="77777777" w:rsidR="000A64F0" w:rsidRPr="000A64F0" w:rsidRDefault="000A64F0" w:rsidP="000A64F0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Real-time dashboard with live KPIs and analytics</w:t>
      </w:r>
    </w:p>
    <w:p w14:paraId="1CD7D959" w14:textId="77777777" w:rsidR="000A64F0" w:rsidRPr="000A64F0" w:rsidRDefault="000A64F0" w:rsidP="000A64F0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Robust transaction system with full audit trail</w:t>
      </w:r>
    </w:p>
    <w:p w14:paraId="1FB9E315" w14:textId="77777777" w:rsidR="000A64F0" w:rsidRPr="000A64F0" w:rsidRDefault="000A64F0" w:rsidP="000A64F0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Role-based access control (Admin, Supervisor, Operator, Engineer)</w:t>
      </w:r>
    </w:p>
    <w:p w14:paraId="39495580" w14:textId="77777777" w:rsidR="000A64F0" w:rsidRPr="000A64F0" w:rsidRDefault="000A64F0" w:rsidP="000A64F0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GST-compliant pricing and automated tax calculations</w:t>
      </w:r>
    </w:p>
    <w:p w14:paraId="4D61E42B" w14:textId="77777777" w:rsidR="000A64F0" w:rsidRPr="000A64F0" w:rsidRDefault="000A64F0" w:rsidP="000A64F0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Sustainability tracking with CO₂ impact metrics</w:t>
      </w:r>
    </w:p>
    <w:p w14:paraId="3F7B2933" w14:textId="77777777" w:rsidR="000A64F0" w:rsidRPr="000A64F0" w:rsidRDefault="000A64F0" w:rsidP="000A64F0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Integrated quality inspection workflows</w:t>
      </w:r>
    </w:p>
    <w:p w14:paraId="72E872B9" w14:textId="77777777" w:rsidR="000A64F0" w:rsidRPr="000A64F0" w:rsidRDefault="000A64F0" w:rsidP="000A64F0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 xml:space="preserve">Order </w:t>
      </w:r>
      <w:proofErr w:type="spellStart"/>
      <w:r w:rsidRPr="000A64F0">
        <w:rPr>
          <w:rFonts w:ascii="Times New Roman" w:hAnsi="Times New Roman" w:cs="Times New Roman"/>
          <w:sz w:val="28"/>
          <w:szCs w:val="28"/>
        </w:rPr>
        <w:t>fulfillment</w:t>
      </w:r>
      <w:proofErr w:type="spellEnd"/>
      <w:r w:rsidRPr="000A64F0">
        <w:rPr>
          <w:rFonts w:ascii="Times New Roman" w:hAnsi="Times New Roman" w:cs="Times New Roman"/>
          <w:sz w:val="28"/>
          <w:szCs w:val="28"/>
        </w:rPr>
        <w:t xml:space="preserve"> with picking, packing, and shipping modules</w:t>
      </w:r>
    </w:p>
    <w:p w14:paraId="5A86244F" w14:textId="77777777" w:rsidR="000A64F0" w:rsidRPr="000A64F0" w:rsidRDefault="000A64F0" w:rsidP="000A6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Business Impact</w:t>
      </w:r>
    </w:p>
    <w:p w14:paraId="672BC356" w14:textId="77777777" w:rsidR="000A64F0" w:rsidRPr="000A64F0" w:rsidRDefault="000A64F0" w:rsidP="000A64F0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Inventory Accuracy:</w:t>
      </w:r>
      <w:r w:rsidRPr="000A64F0">
        <w:rPr>
          <w:rFonts w:ascii="Times New Roman" w:hAnsi="Times New Roman" w:cs="Times New Roman"/>
          <w:sz w:val="28"/>
          <w:szCs w:val="28"/>
        </w:rPr>
        <w:t xml:space="preserve"> Real-time tracking with reserved quantity management</w:t>
      </w:r>
    </w:p>
    <w:p w14:paraId="14F1B5E0" w14:textId="77777777" w:rsidR="000A64F0" w:rsidRPr="000A64F0" w:rsidRDefault="000A64F0" w:rsidP="000A64F0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Operational Efficiency:</w:t>
      </w:r>
      <w:r w:rsidRPr="000A64F0">
        <w:rPr>
          <w:rFonts w:ascii="Times New Roman" w:hAnsi="Times New Roman" w:cs="Times New Roman"/>
          <w:sz w:val="28"/>
          <w:szCs w:val="28"/>
        </w:rPr>
        <w:t xml:space="preserve"> Automated workflows reduce manual errors</w:t>
      </w:r>
    </w:p>
    <w:p w14:paraId="17DB20FA" w14:textId="77777777" w:rsidR="000A64F0" w:rsidRPr="000A64F0" w:rsidRDefault="000A64F0" w:rsidP="000A64F0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Compliance:</w:t>
      </w:r>
      <w:r w:rsidRPr="000A64F0">
        <w:rPr>
          <w:rFonts w:ascii="Times New Roman" w:hAnsi="Times New Roman" w:cs="Times New Roman"/>
          <w:sz w:val="28"/>
          <w:szCs w:val="28"/>
        </w:rPr>
        <w:t xml:space="preserve"> Built-in GST calculations and audit trails</w:t>
      </w:r>
    </w:p>
    <w:p w14:paraId="4C8CDF0D" w14:textId="77777777" w:rsidR="000A64F0" w:rsidRPr="000A64F0" w:rsidRDefault="000A64F0" w:rsidP="000A64F0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Sustainability:</w:t>
      </w:r>
      <w:r w:rsidRPr="000A64F0">
        <w:rPr>
          <w:rFonts w:ascii="Times New Roman" w:hAnsi="Times New Roman" w:cs="Times New Roman"/>
          <w:sz w:val="28"/>
          <w:szCs w:val="28"/>
        </w:rPr>
        <w:t xml:space="preserve"> Environmental impact monitoring for reporting</w:t>
      </w:r>
    </w:p>
    <w:p w14:paraId="5355D375" w14:textId="77777777" w:rsidR="000A64F0" w:rsidRDefault="000A64F0" w:rsidP="000A64F0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Scalability:</w:t>
      </w:r>
      <w:r w:rsidRPr="000A64F0">
        <w:rPr>
          <w:rFonts w:ascii="Times New Roman" w:hAnsi="Times New Roman" w:cs="Times New Roman"/>
          <w:sz w:val="28"/>
          <w:szCs w:val="28"/>
        </w:rPr>
        <w:t xml:space="preserve"> Architecture ready for conveyor and IoT integration</w:t>
      </w:r>
    </w:p>
    <w:p w14:paraId="17EB35AC" w14:textId="618E125A" w:rsidR="000A64F0" w:rsidRPr="000A64F0" w:rsidRDefault="000A64F0" w:rsidP="000A64F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53CBEF" wp14:editId="185C94E0">
            <wp:extent cx="4114812" cy="2286000"/>
            <wp:effectExtent l="0" t="0" r="0" b="0"/>
            <wp:docPr id="109092668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26687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858" cy="231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62E9D4" wp14:editId="221EF2FD">
            <wp:extent cx="4062249" cy="2255921"/>
            <wp:effectExtent l="0" t="0" r="0" b="0"/>
            <wp:docPr id="57722396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23965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5328" cy="229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1243" w14:textId="77777777" w:rsidR="000A64F0" w:rsidRPr="000A64F0" w:rsidRDefault="000A64F0" w:rsidP="000A64F0">
      <w:p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pict w14:anchorId="35D85BD8">
          <v:rect id="_x0000_i1274" style="width:0;height:1.5pt" o:hralign="center" o:hrstd="t" o:hr="t" fillcolor="#a0a0a0" stroked="f"/>
        </w:pict>
      </w:r>
    </w:p>
    <w:p w14:paraId="312F5741" w14:textId="77777777" w:rsidR="000A64F0" w:rsidRPr="000A64F0" w:rsidRDefault="000A64F0" w:rsidP="000A6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2. System Overview</w:t>
      </w:r>
    </w:p>
    <w:p w14:paraId="003313F6" w14:textId="77777777" w:rsidR="000A64F0" w:rsidRPr="000A64F0" w:rsidRDefault="000A64F0" w:rsidP="000A6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2.1 Purpose and Scope</w:t>
      </w:r>
    </w:p>
    <w:p w14:paraId="42917273" w14:textId="77777777" w:rsidR="000A64F0" w:rsidRPr="000A64F0" w:rsidRDefault="000A64F0" w:rsidP="000A64F0">
      <w:p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 xml:space="preserve">Smart </w:t>
      </w:r>
      <w:proofErr w:type="spellStart"/>
      <w:r w:rsidRPr="000A64F0">
        <w:rPr>
          <w:rFonts w:ascii="Times New Roman" w:hAnsi="Times New Roman" w:cs="Times New Roman"/>
          <w:sz w:val="28"/>
          <w:szCs w:val="28"/>
        </w:rPr>
        <w:t>StockFlow</w:t>
      </w:r>
      <w:proofErr w:type="spellEnd"/>
      <w:r w:rsidRPr="000A64F0">
        <w:rPr>
          <w:rFonts w:ascii="Times New Roman" w:hAnsi="Times New Roman" w:cs="Times New Roman"/>
          <w:sz w:val="28"/>
          <w:szCs w:val="28"/>
        </w:rPr>
        <w:t xml:space="preserve"> addresses the need for efficient warehouse operations by managing:</w:t>
      </w:r>
    </w:p>
    <w:p w14:paraId="60E07474" w14:textId="77777777" w:rsidR="000A64F0" w:rsidRPr="000A64F0" w:rsidRDefault="000A64F0" w:rsidP="000A64F0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Material inventory across multiple categories</w:t>
      </w:r>
    </w:p>
    <w:p w14:paraId="1DE063BA" w14:textId="77777777" w:rsidR="000A64F0" w:rsidRPr="000A64F0" w:rsidRDefault="000A64F0" w:rsidP="000A64F0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Hierarchical storage locations</w:t>
      </w:r>
    </w:p>
    <w:p w14:paraId="445EAB64" w14:textId="77777777" w:rsidR="000A64F0" w:rsidRPr="000A64F0" w:rsidRDefault="000A64F0" w:rsidP="000A64F0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Inbound, outbound, transfer, and adjustment transactions</w:t>
      </w:r>
    </w:p>
    <w:p w14:paraId="7EE1E67A" w14:textId="77777777" w:rsidR="000A64F0" w:rsidRPr="000A64F0" w:rsidRDefault="000A64F0" w:rsidP="000A64F0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Quality inspections and compliance checks</w:t>
      </w:r>
    </w:p>
    <w:p w14:paraId="3B53DDA4" w14:textId="77777777" w:rsidR="000A64F0" w:rsidRPr="000A64F0" w:rsidRDefault="000A64F0" w:rsidP="000A64F0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Order processing from picking to shipment</w:t>
      </w:r>
    </w:p>
    <w:p w14:paraId="1B6AB838" w14:textId="77777777" w:rsidR="000A64F0" w:rsidRPr="000A64F0" w:rsidRDefault="000A64F0" w:rsidP="000A6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2.2 System Architecture</w:t>
      </w:r>
    </w:p>
    <w:p w14:paraId="6829F570" w14:textId="77777777" w:rsidR="000A64F0" w:rsidRPr="000A64F0" w:rsidRDefault="000A64F0" w:rsidP="000A64F0">
      <w:p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The system follows a three-tier architecture:</w:t>
      </w:r>
    </w:p>
    <w:p w14:paraId="2CB9B343" w14:textId="77777777" w:rsidR="000A64F0" w:rsidRPr="000A64F0" w:rsidRDefault="000A64F0" w:rsidP="000A64F0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Frontend Layer:</w:t>
      </w:r>
      <w:r w:rsidRPr="000A64F0">
        <w:rPr>
          <w:rFonts w:ascii="Times New Roman" w:hAnsi="Times New Roman" w:cs="Times New Roman"/>
          <w:sz w:val="28"/>
          <w:szCs w:val="28"/>
        </w:rPr>
        <w:t xml:space="preserve"> React 18, TypeScript, </w:t>
      </w:r>
      <w:proofErr w:type="spellStart"/>
      <w:r w:rsidRPr="000A64F0">
        <w:rPr>
          <w:rFonts w:ascii="Times New Roman" w:hAnsi="Times New Roman" w:cs="Times New Roman"/>
          <w:sz w:val="28"/>
          <w:szCs w:val="28"/>
        </w:rPr>
        <w:t>TailwindCSS</w:t>
      </w:r>
      <w:proofErr w:type="spellEnd"/>
      <w:r w:rsidRPr="000A64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4F0">
        <w:rPr>
          <w:rFonts w:ascii="Times New Roman" w:hAnsi="Times New Roman" w:cs="Times New Roman"/>
          <w:sz w:val="28"/>
          <w:szCs w:val="28"/>
        </w:rPr>
        <w:t>shadcn</w:t>
      </w:r>
      <w:proofErr w:type="spellEnd"/>
      <w:r w:rsidRPr="000A64F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A64F0">
        <w:rPr>
          <w:rFonts w:ascii="Times New Roman" w:hAnsi="Times New Roman" w:cs="Times New Roman"/>
          <w:sz w:val="28"/>
          <w:szCs w:val="28"/>
        </w:rPr>
        <w:t>ui</w:t>
      </w:r>
      <w:proofErr w:type="spellEnd"/>
    </w:p>
    <w:p w14:paraId="6B1EE88E" w14:textId="77777777" w:rsidR="000A64F0" w:rsidRPr="000A64F0" w:rsidRDefault="000A64F0" w:rsidP="000A64F0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Backend Layer:</w:t>
      </w:r>
      <w:r w:rsidRPr="000A64F0">
        <w:rPr>
          <w:rFonts w:ascii="Times New Roman" w:hAnsi="Times New Roman" w:cs="Times New Roman"/>
          <w:sz w:val="28"/>
          <w:szCs w:val="28"/>
        </w:rPr>
        <w:t xml:space="preserve"> Node.js, Express.js, REST APIs, JWT authentication</w:t>
      </w:r>
    </w:p>
    <w:p w14:paraId="1BCC79E9" w14:textId="77777777" w:rsidR="000A64F0" w:rsidRPr="000A64F0" w:rsidRDefault="000A64F0" w:rsidP="000A64F0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Data Layer:</w:t>
      </w:r>
      <w:r w:rsidRPr="000A64F0">
        <w:rPr>
          <w:rFonts w:ascii="Times New Roman" w:hAnsi="Times New Roman" w:cs="Times New Roman"/>
          <w:sz w:val="28"/>
          <w:szCs w:val="28"/>
        </w:rPr>
        <w:t xml:space="preserve"> MongoDB with Mongoose ODM</w:t>
      </w:r>
    </w:p>
    <w:p w14:paraId="0E6DAFE5" w14:textId="77777777" w:rsidR="000A64F0" w:rsidRPr="000A64F0" w:rsidRDefault="000A64F0" w:rsidP="000A6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2.3 Technology Stack</w:t>
      </w:r>
    </w:p>
    <w:p w14:paraId="2101AC46" w14:textId="77777777" w:rsidR="000A64F0" w:rsidRDefault="000A64F0" w:rsidP="000A64F0">
      <w:p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Frontend:</w:t>
      </w:r>
      <w:r w:rsidRPr="000A64F0">
        <w:rPr>
          <w:rFonts w:ascii="Times New Roman" w:hAnsi="Times New Roman" w:cs="Times New Roman"/>
          <w:sz w:val="28"/>
          <w:szCs w:val="28"/>
        </w:rPr>
        <w:t xml:space="preserve"> React, TypeScript, Vite, </w:t>
      </w:r>
      <w:proofErr w:type="spellStart"/>
      <w:r w:rsidRPr="000A64F0">
        <w:rPr>
          <w:rFonts w:ascii="Times New Roman" w:hAnsi="Times New Roman" w:cs="Times New Roman"/>
          <w:sz w:val="28"/>
          <w:szCs w:val="28"/>
        </w:rPr>
        <w:t>TailwindCSS</w:t>
      </w:r>
      <w:proofErr w:type="spellEnd"/>
      <w:r w:rsidRPr="000A64F0">
        <w:rPr>
          <w:rFonts w:ascii="Times New Roman" w:hAnsi="Times New Roman" w:cs="Times New Roman"/>
          <w:sz w:val="28"/>
          <w:szCs w:val="28"/>
        </w:rPr>
        <w:t>, React Query, Axios, Recharts</w:t>
      </w:r>
      <w:r w:rsidRPr="000A64F0">
        <w:rPr>
          <w:rFonts w:ascii="Times New Roman" w:hAnsi="Times New Roman" w:cs="Times New Roman"/>
          <w:sz w:val="28"/>
          <w:szCs w:val="28"/>
        </w:rPr>
        <w:br/>
      </w:r>
      <w:r w:rsidRPr="000A64F0">
        <w:rPr>
          <w:rFonts w:ascii="Times New Roman" w:hAnsi="Times New Roman" w:cs="Times New Roman"/>
          <w:b/>
          <w:bCs/>
          <w:sz w:val="28"/>
          <w:szCs w:val="28"/>
        </w:rPr>
        <w:t>Backend:</w:t>
      </w:r>
      <w:r w:rsidRPr="000A64F0">
        <w:rPr>
          <w:rFonts w:ascii="Times New Roman" w:hAnsi="Times New Roman" w:cs="Times New Roman"/>
          <w:sz w:val="28"/>
          <w:szCs w:val="28"/>
        </w:rPr>
        <w:t xml:space="preserve"> Node.js, Express, MongoDB, Mongoose, JWT, </w:t>
      </w:r>
      <w:proofErr w:type="spellStart"/>
      <w:r w:rsidRPr="000A64F0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0A64F0">
        <w:rPr>
          <w:rFonts w:ascii="Times New Roman" w:hAnsi="Times New Roman" w:cs="Times New Roman"/>
          <w:sz w:val="28"/>
          <w:szCs w:val="28"/>
        </w:rPr>
        <w:t>, Joi, Morgan</w:t>
      </w:r>
    </w:p>
    <w:p w14:paraId="4CB71AD4" w14:textId="414F06F2" w:rsidR="000A64F0" w:rsidRDefault="000A64F0" w:rsidP="000A64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1260BB" wp14:editId="2EE4FF32">
            <wp:extent cx="4114800" cy="1917787"/>
            <wp:effectExtent l="0" t="0" r="0" b="6350"/>
            <wp:docPr id="170542241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22413" name="Picture 6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476" cy="193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CA5559" wp14:editId="326A30F5">
            <wp:extent cx="4174063" cy="1913021"/>
            <wp:effectExtent l="0" t="0" r="0" b="0"/>
            <wp:docPr id="185605328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53286" name="Picture 7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855" cy="193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4777" w14:textId="77777777" w:rsidR="000A64F0" w:rsidRPr="000A64F0" w:rsidRDefault="000A64F0" w:rsidP="000A64F0">
      <w:pPr>
        <w:rPr>
          <w:rFonts w:ascii="Times New Roman" w:hAnsi="Times New Roman" w:cs="Times New Roman"/>
          <w:sz w:val="28"/>
          <w:szCs w:val="28"/>
        </w:rPr>
      </w:pPr>
    </w:p>
    <w:p w14:paraId="583AC93A" w14:textId="77777777" w:rsidR="000A64F0" w:rsidRPr="000A64F0" w:rsidRDefault="000A64F0" w:rsidP="000A64F0">
      <w:p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pict w14:anchorId="48484728">
          <v:rect id="_x0000_i1275" style="width:0;height:1.5pt" o:hralign="center" o:hrstd="t" o:hr="t" fillcolor="#a0a0a0" stroked="f"/>
        </w:pict>
      </w:r>
    </w:p>
    <w:p w14:paraId="6246A111" w14:textId="77777777" w:rsidR="000A64F0" w:rsidRPr="000A64F0" w:rsidRDefault="000A64F0" w:rsidP="000A6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3. Technical Architecture</w:t>
      </w:r>
    </w:p>
    <w:p w14:paraId="4A9DF1B3" w14:textId="77777777" w:rsidR="000A64F0" w:rsidRPr="000A64F0" w:rsidRDefault="000A64F0" w:rsidP="000A6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3.1 Frontend Architecture</w:t>
      </w:r>
    </w:p>
    <w:p w14:paraId="284E48C7" w14:textId="77777777" w:rsidR="000A64F0" w:rsidRPr="000A64F0" w:rsidRDefault="000A64F0" w:rsidP="000A64F0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Modular component-based structure</w:t>
      </w:r>
    </w:p>
    <w:p w14:paraId="5E4AD195" w14:textId="77777777" w:rsidR="000A64F0" w:rsidRPr="000A64F0" w:rsidRDefault="000A64F0" w:rsidP="000A64F0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React Query for server-state management</w:t>
      </w:r>
    </w:p>
    <w:p w14:paraId="7757326B" w14:textId="77777777" w:rsidR="000A64F0" w:rsidRPr="000A64F0" w:rsidRDefault="000A64F0" w:rsidP="000A64F0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Context API for authentication and protected routes</w:t>
      </w:r>
    </w:p>
    <w:p w14:paraId="67362549" w14:textId="77777777" w:rsidR="000A64F0" w:rsidRPr="000A64F0" w:rsidRDefault="000A64F0" w:rsidP="000A64F0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Responsive layouts with reusable UI components</w:t>
      </w:r>
    </w:p>
    <w:p w14:paraId="23414972" w14:textId="77777777" w:rsidR="000A64F0" w:rsidRPr="000A64F0" w:rsidRDefault="000A64F0" w:rsidP="000A6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3.2 Backend Architecture</w:t>
      </w:r>
    </w:p>
    <w:p w14:paraId="1AAB71C8" w14:textId="77777777" w:rsidR="000A64F0" w:rsidRPr="000A64F0" w:rsidRDefault="000A64F0" w:rsidP="000A64F0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MVC pattern for clean separation of concerns</w:t>
      </w:r>
    </w:p>
    <w:p w14:paraId="3E38D78E" w14:textId="77777777" w:rsidR="000A64F0" w:rsidRPr="000A64F0" w:rsidRDefault="000A64F0" w:rsidP="000A64F0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RESTful API design</w:t>
      </w:r>
    </w:p>
    <w:p w14:paraId="25B22A85" w14:textId="77777777" w:rsidR="000A64F0" w:rsidRPr="000A64F0" w:rsidRDefault="000A64F0" w:rsidP="000A64F0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Middleware-based authentication and authorization</w:t>
      </w:r>
    </w:p>
    <w:p w14:paraId="3F15F22E" w14:textId="77777777" w:rsidR="000A64F0" w:rsidRPr="000A64F0" w:rsidRDefault="000A64F0" w:rsidP="000A64F0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Centralized error handling and logging</w:t>
      </w:r>
    </w:p>
    <w:p w14:paraId="47F89B96" w14:textId="77777777" w:rsidR="000A64F0" w:rsidRPr="000A64F0" w:rsidRDefault="000A64F0" w:rsidP="000A64F0">
      <w:p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pict w14:anchorId="17DEB3A2">
          <v:rect id="_x0000_i1276" style="width:0;height:1.5pt" o:hralign="center" o:hrstd="t" o:hr="t" fillcolor="#a0a0a0" stroked="f"/>
        </w:pict>
      </w:r>
    </w:p>
    <w:p w14:paraId="2775B145" w14:textId="77777777" w:rsidR="000A64F0" w:rsidRPr="000A64F0" w:rsidRDefault="000A64F0" w:rsidP="000A6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4. Features and Functionality</w:t>
      </w:r>
    </w:p>
    <w:p w14:paraId="691E6D7E" w14:textId="77777777" w:rsidR="000A64F0" w:rsidRPr="000A64F0" w:rsidRDefault="000A64F0" w:rsidP="000A6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4.1 Authentication and Authorization</w:t>
      </w:r>
    </w:p>
    <w:p w14:paraId="4F5B7B46" w14:textId="77777777" w:rsidR="000A64F0" w:rsidRPr="000A64F0" w:rsidRDefault="000A64F0" w:rsidP="000A64F0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 xml:space="preserve">Secure login with </w:t>
      </w:r>
      <w:proofErr w:type="spellStart"/>
      <w:r w:rsidRPr="000A64F0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0A64F0">
        <w:rPr>
          <w:rFonts w:ascii="Times New Roman" w:hAnsi="Times New Roman" w:cs="Times New Roman"/>
          <w:sz w:val="28"/>
          <w:szCs w:val="28"/>
        </w:rPr>
        <w:t xml:space="preserve"> password hashing</w:t>
      </w:r>
    </w:p>
    <w:p w14:paraId="039519FB" w14:textId="77777777" w:rsidR="000A64F0" w:rsidRPr="000A64F0" w:rsidRDefault="000A64F0" w:rsidP="000A64F0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JWT-based authentication with 7-day expiry</w:t>
      </w:r>
    </w:p>
    <w:p w14:paraId="0A1254BB" w14:textId="77777777" w:rsidR="000A64F0" w:rsidRPr="000A64F0" w:rsidRDefault="000A64F0" w:rsidP="000A64F0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Role-based access control enforcing permissions</w:t>
      </w:r>
    </w:p>
    <w:p w14:paraId="7C49334A" w14:textId="77777777" w:rsidR="000A64F0" w:rsidRPr="000A64F0" w:rsidRDefault="000A64F0" w:rsidP="000A6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4.2 Dashboard and Analytics</w:t>
      </w:r>
    </w:p>
    <w:p w14:paraId="1F41A847" w14:textId="77777777" w:rsidR="000A64F0" w:rsidRPr="000A64F0" w:rsidRDefault="000A64F0" w:rsidP="000A64F0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Six real-time KPIs including inventory accuracy and bin utilization</w:t>
      </w:r>
    </w:p>
    <w:p w14:paraId="34E17227" w14:textId="77777777" w:rsidR="000A64F0" w:rsidRPr="000A64F0" w:rsidRDefault="000A64F0" w:rsidP="000A64F0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Charts and tables with auto-refresh</w:t>
      </w:r>
    </w:p>
    <w:p w14:paraId="47E50B26" w14:textId="77777777" w:rsidR="000A64F0" w:rsidRPr="000A64F0" w:rsidRDefault="000A64F0" w:rsidP="000A64F0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Trend analysis and recent transaction feeds</w:t>
      </w:r>
    </w:p>
    <w:p w14:paraId="38E9877F" w14:textId="77777777" w:rsidR="000A64F0" w:rsidRPr="000A64F0" w:rsidRDefault="000A64F0" w:rsidP="000A6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4.3 Material and Inventory Management</w:t>
      </w:r>
    </w:p>
    <w:p w14:paraId="71FFF30B" w14:textId="77777777" w:rsidR="000A64F0" w:rsidRPr="000A64F0" w:rsidRDefault="000A64F0" w:rsidP="000A64F0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Material categorization and GST configuration</w:t>
      </w:r>
    </w:p>
    <w:p w14:paraId="031BDA05" w14:textId="77777777" w:rsidR="000A64F0" w:rsidRPr="000A64F0" w:rsidRDefault="000A64F0" w:rsidP="000A64F0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Real-time stock levels with reserved and available quantities</w:t>
      </w:r>
    </w:p>
    <w:p w14:paraId="5E87B061" w14:textId="77777777" w:rsidR="000A64F0" w:rsidRPr="000A64F0" w:rsidRDefault="000A64F0" w:rsidP="000A64F0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Low-stock alerts and batch tracking</w:t>
      </w:r>
    </w:p>
    <w:p w14:paraId="16866CC8" w14:textId="77777777" w:rsidR="000A64F0" w:rsidRPr="000A64F0" w:rsidRDefault="000A64F0" w:rsidP="000A6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4.4 Transaction Management</w:t>
      </w:r>
    </w:p>
    <w:p w14:paraId="3E080295" w14:textId="77777777" w:rsidR="000A64F0" w:rsidRPr="000A64F0" w:rsidRDefault="000A64F0" w:rsidP="000A64F0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INBOUND, OUTBOUND, TRANSFER, and ADJUSTMENT operations</w:t>
      </w:r>
    </w:p>
    <w:p w14:paraId="5457E45F" w14:textId="77777777" w:rsidR="000A64F0" w:rsidRPr="000A64F0" w:rsidRDefault="000A64F0" w:rsidP="000A64F0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Automatic GST and sustainability calculations</w:t>
      </w:r>
    </w:p>
    <w:p w14:paraId="4AE0ECF9" w14:textId="77777777" w:rsidR="000A64F0" w:rsidRPr="000A64F0" w:rsidRDefault="000A64F0" w:rsidP="000A64F0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Complete audit trail with user attribution</w:t>
      </w:r>
    </w:p>
    <w:p w14:paraId="31EFEBD8" w14:textId="77777777" w:rsidR="000A64F0" w:rsidRPr="000A64F0" w:rsidRDefault="000A64F0" w:rsidP="000A6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4.5 Location, Order, Quality, and Shipping Modules</w:t>
      </w:r>
    </w:p>
    <w:p w14:paraId="5C3779B6" w14:textId="77777777" w:rsidR="000A64F0" w:rsidRPr="000A64F0" w:rsidRDefault="000A64F0" w:rsidP="000A64F0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Hierarchical warehouse locations with utilization metrics</w:t>
      </w:r>
    </w:p>
    <w:p w14:paraId="57451674" w14:textId="77777777" w:rsidR="000A64F0" w:rsidRPr="000A64F0" w:rsidRDefault="000A64F0" w:rsidP="000A64F0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End-to-end order lifecycle management</w:t>
      </w:r>
    </w:p>
    <w:p w14:paraId="107B4A18" w14:textId="77777777" w:rsidR="000A64F0" w:rsidRPr="000A64F0" w:rsidRDefault="000A64F0" w:rsidP="000A64F0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Quality inspections with pass/fail workflows</w:t>
      </w:r>
    </w:p>
    <w:p w14:paraId="64D6280C" w14:textId="77777777" w:rsidR="000A64F0" w:rsidRDefault="000A64F0" w:rsidP="000A64F0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Shipment tracking with carrier and delivery status</w:t>
      </w:r>
    </w:p>
    <w:p w14:paraId="65849319" w14:textId="3A32C8B1" w:rsidR="000A64F0" w:rsidRDefault="000A64F0" w:rsidP="000A64F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4C2D21" wp14:editId="2F2826ED">
            <wp:extent cx="3939275" cy="1828800"/>
            <wp:effectExtent l="0" t="0" r="4445" b="0"/>
            <wp:docPr id="17216210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2102" name="Picture 8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0291" cy="184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4A04B1" wp14:editId="5ED8685A">
            <wp:extent cx="3874169" cy="1795446"/>
            <wp:effectExtent l="0" t="0" r="0" b="0"/>
            <wp:docPr id="30241697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16979" name="Picture 9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2386" cy="181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621E" w14:textId="77777777" w:rsidR="000A64F0" w:rsidRPr="000A64F0" w:rsidRDefault="000A64F0" w:rsidP="000A64F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6CB5072" w14:textId="77777777" w:rsidR="000A64F0" w:rsidRPr="000A64F0" w:rsidRDefault="000A64F0" w:rsidP="000A64F0">
      <w:p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pict w14:anchorId="559E091E">
          <v:rect id="_x0000_i1277" style="width:0;height:1.5pt" o:hralign="center" o:hrstd="t" o:hr="t" fillcolor="#a0a0a0" stroked="f"/>
        </w:pict>
      </w:r>
    </w:p>
    <w:p w14:paraId="40D9D119" w14:textId="77777777" w:rsidR="000A64F0" w:rsidRPr="000A64F0" w:rsidRDefault="000A64F0" w:rsidP="000A6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5. Database Design</w:t>
      </w:r>
    </w:p>
    <w:p w14:paraId="7F3781F2" w14:textId="77777777" w:rsidR="000A64F0" w:rsidRPr="000A64F0" w:rsidRDefault="000A64F0" w:rsidP="000A64F0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13 MongoDB collections covering core and advanced entities</w:t>
      </w:r>
    </w:p>
    <w:p w14:paraId="0F812744" w14:textId="77777777" w:rsidR="000A64F0" w:rsidRPr="000A64F0" w:rsidRDefault="000A64F0" w:rsidP="000A64F0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Well-defined relationships between users, inventory, transactions, and orders</w:t>
      </w:r>
    </w:p>
    <w:p w14:paraId="68CC030A" w14:textId="77777777" w:rsidR="000A64F0" w:rsidRDefault="000A64F0" w:rsidP="000A64F0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Indexed fields for performance optimization</w:t>
      </w:r>
    </w:p>
    <w:p w14:paraId="6ADA96CF" w14:textId="6DC255E9" w:rsidR="000A64F0" w:rsidRPr="000A64F0" w:rsidRDefault="00754342" w:rsidP="000A64F0">
      <w:pPr>
        <w:ind w:left="720"/>
        <w:rPr>
          <w:rFonts w:ascii="Times New Roman" w:hAnsi="Times New Roman" w:cs="Times New Roman"/>
          <w:sz w:val="28"/>
          <w:szCs w:val="28"/>
        </w:rPr>
      </w:pPr>
      <w:r w:rsidRPr="007543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66BCB6" wp14:editId="76AEC793">
            <wp:extent cx="4995818" cy="2610853"/>
            <wp:effectExtent l="0" t="0" r="0" b="0"/>
            <wp:docPr id="1808275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7508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0853" cy="262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7E55" w14:textId="77777777" w:rsidR="000A64F0" w:rsidRPr="000A64F0" w:rsidRDefault="000A64F0" w:rsidP="000A64F0">
      <w:p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pict w14:anchorId="2AD0B7BD">
          <v:rect id="_x0000_i1278" style="width:0;height:1.5pt" o:hralign="center" o:hrstd="t" o:hr="t" fillcolor="#a0a0a0" stroked="f"/>
        </w:pict>
      </w:r>
    </w:p>
    <w:p w14:paraId="36046BB4" w14:textId="77777777" w:rsidR="000A64F0" w:rsidRPr="000A64F0" w:rsidRDefault="000A64F0" w:rsidP="000A6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6. API Documentation</w:t>
      </w:r>
    </w:p>
    <w:p w14:paraId="62A4B6B9" w14:textId="77777777" w:rsidR="000A64F0" w:rsidRPr="000A64F0" w:rsidRDefault="000A64F0" w:rsidP="000A64F0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REST APIs for authentication, materials, inventory, transactions, dashboard, orders, and quality</w:t>
      </w:r>
    </w:p>
    <w:p w14:paraId="6402CB58" w14:textId="77777777" w:rsidR="000A64F0" w:rsidRPr="000A64F0" w:rsidRDefault="000A64F0" w:rsidP="000A64F0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Secure endpoints protected by JWT middleware</w:t>
      </w:r>
    </w:p>
    <w:p w14:paraId="5A3FDDA3" w14:textId="77777777" w:rsidR="000A64F0" w:rsidRPr="000A64F0" w:rsidRDefault="000A64F0" w:rsidP="000A64F0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Consistent request/response structures</w:t>
      </w:r>
    </w:p>
    <w:p w14:paraId="5F269AEB" w14:textId="77777777" w:rsidR="000A64F0" w:rsidRPr="000A64F0" w:rsidRDefault="000A64F0" w:rsidP="000A64F0">
      <w:p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pict w14:anchorId="2425A075">
          <v:rect id="_x0000_i1279" style="width:0;height:1.5pt" o:hralign="center" o:hrstd="t" o:hr="t" fillcolor="#a0a0a0" stroked="f"/>
        </w:pict>
      </w:r>
    </w:p>
    <w:p w14:paraId="67120801" w14:textId="77777777" w:rsidR="000A64F0" w:rsidRPr="000A64F0" w:rsidRDefault="000A64F0" w:rsidP="000A6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7. User Interface</w:t>
      </w:r>
    </w:p>
    <w:p w14:paraId="39C9F803" w14:textId="77777777" w:rsidR="000A64F0" w:rsidRPr="000A64F0" w:rsidRDefault="000A64F0" w:rsidP="000A64F0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Modern design system with light and dark modes</w:t>
      </w:r>
    </w:p>
    <w:p w14:paraId="143C6947" w14:textId="77777777" w:rsidR="000A64F0" w:rsidRPr="000A64F0" w:rsidRDefault="000A64F0" w:rsidP="000A64F0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Responsive layouts for desktop and tablet</w:t>
      </w:r>
    </w:p>
    <w:p w14:paraId="6C9F88A1" w14:textId="77777777" w:rsidR="000A64F0" w:rsidRPr="000A64F0" w:rsidRDefault="000A64F0" w:rsidP="000A64F0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User-friendly features including toasts, validations, skeleton loaders, and confirmation dialogs</w:t>
      </w:r>
    </w:p>
    <w:p w14:paraId="3F497F66" w14:textId="77777777" w:rsidR="000A64F0" w:rsidRPr="000A64F0" w:rsidRDefault="000A64F0" w:rsidP="000A64F0">
      <w:p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pict w14:anchorId="52897754">
          <v:rect id="_x0000_i1280" style="width:0;height:1.5pt" o:hralign="center" o:hrstd="t" o:hr="t" fillcolor="#a0a0a0" stroked="f"/>
        </w:pict>
      </w:r>
    </w:p>
    <w:p w14:paraId="01A95017" w14:textId="77777777" w:rsidR="000A64F0" w:rsidRPr="000A64F0" w:rsidRDefault="000A64F0" w:rsidP="000A6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8. Security Implementation</w:t>
      </w:r>
    </w:p>
    <w:p w14:paraId="57722246" w14:textId="77777777" w:rsidR="000A64F0" w:rsidRPr="000A64F0" w:rsidRDefault="000A64F0" w:rsidP="000A64F0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64F0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0A64F0">
        <w:rPr>
          <w:rFonts w:ascii="Times New Roman" w:hAnsi="Times New Roman" w:cs="Times New Roman"/>
          <w:sz w:val="28"/>
          <w:szCs w:val="28"/>
        </w:rPr>
        <w:t xml:space="preserve"> password hashing and JWT authentication</w:t>
      </w:r>
    </w:p>
    <w:p w14:paraId="5099BFCE" w14:textId="77777777" w:rsidR="000A64F0" w:rsidRPr="000A64F0" w:rsidRDefault="000A64F0" w:rsidP="000A64F0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Role-based route protection</w:t>
      </w:r>
    </w:p>
    <w:p w14:paraId="3560281D" w14:textId="77777777" w:rsidR="000A64F0" w:rsidRPr="000A64F0" w:rsidRDefault="000A64F0" w:rsidP="000A64F0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Joi-based input validation</w:t>
      </w:r>
    </w:p>
    <w:p w14:paraId="44EFB80D" w14:textId="77777777" w:rsidR="000A64F0" w:rsidRDefault="000A64F0" w:rsidP="000A64F0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Secure CORS and environment variable management</w:t>
      </w:r>
    </w:p>
    <w:p w14:paraId="5B7FD0E2" w14:textId="77777777" w:rsidR="00754342" w:rsidRPr="000A64F0" w:rsidRDefault="00754342" w:rsidP="00754342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B74AA8E" w14:textId="77777777" w:rsidR="000A64F0" w:rsidRPr="000A64F0" w:rsidRDefault="000A64F0" w:rsidP="000A64F0">
      <w:p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pict w14:anchorId="7EB3AEA6">
          <v:rect id="_x0000_i1281" style="width:0;height:1.5pt" o:hralign="center" o:hrstd="t" o:hr="t" fillcolor="#a0a0a0" stroked="f"/>
        </w:pict>
      </w:r>
    </w:p>
    <w:p w14:paraId="05BFEFA4" w14:textId="77777777" w:rsidR="000A64F0" w:rsidRPr="000A64F0" w:rsidRDefault="000A64F0" w:rsidP="000A6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9. Testing and Quality Assurance</w:t>
      </w:r>
    </w:p>
    <w:p w14:paraId="2F592931" w14:textId="77777777" w:rsidR="000A64F0" w:rsidRPr="000A64F0" w:rsidRDefault="000A64F0" w:rsidP="000A64F0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Functional testing for authentication, transactions, and inventory updates</w:t>
      </w:r>
    </w:p>
    <w:p w14:paraId="0A8E02A3" w14:textId="77777777" w:rsidR="000A64F0" w:rsidRPr="000A64F0" w:rsidRDefault="000A64F0" w:rsidP="000A64F0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Bug fixes for inbound transactions and frontend data handling</w:t>
      </w:r>
    </w:p>
    <w:p w14:paraId="0507E5C9" w14:textId="77777777" w:rsidR="000A64F0" w:rsidRPr="000A64F0" w:rsidRDefault="000A64F0" w:rsidP="000A64F0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Browser testing on Chrome and Edge</w:t>
      </w:r>
    </w:p>
    <w:p w14:paraId="1B06F6D6" w14:textId="77777777" w:rsidR="000A64F0" w:rsidRPr="000A64F0" w:rsidRDefault="000A64F0" w:rsidP="000A64F0">
      <w:p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pict w14:anchorId="4E400E0A">
          <v:rect id="_x0000_i1282" style="width:0;height:1.5pt" o:hralign="center" o:hrstd="t" o:hr="t" fillcolor="#a0a0a0" stroked="f"/>
        </w:pict>
      </w:r>
    </w:p>
    <w:p w14:paraId="753826A9" w14:textId="77777777" w:rsidR="000A64F0" w:rsidRPr="000A64F0" w:rsidRDefault="000A64F0" w:rsidP="000A6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10. Deployment and Configuration</w:t>
      </w:r>
    </w:p>
    <w:p w14:paraId="06302712" w14:textId="77777777" w:rsidR="000A64F0" w:rsidRPr="000A64F0" w:rsidRDefault="000A64F0" w:rsidP="000A64F0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Separate development and production environments</w:t>
      </w:r>
    </w:p>
    <w:p w14:paraId="005792D1" w14:textId="77777777" w:rsidR="000A64F0" w:rsidRPr="000A64F0" w:rsidRDefault="000A64F0" w:rsidP="000A64F0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Database seeding for initial setup</w:t>
      </w:r>
    </w:p>
    <w:p w14:paraId="3AA81506" w14:textId="77777777" w:rsidR="000A64F0" w:rsidRPr="000A64F0" w:rsidRDefault="000A64F0" w:rsidP="000A64F0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 xml:space="preserve">Deployment-ready for </w:t>
      </w:r>
      <w:proofErr w:type="spellStart"/>
      <w:r w:rsidRPr="000A64F0">
        <w:rPr>
          <w:rFonts w:ascii="Times New Roman" w:hAnsi="Times New Roman" w:cs="Times New Roman"/>
          <w:sz w:val="28"/>
          <w:szCs w:val="28"/>
        </w:rPr>
        <w:t>Vercel</w:t>
      </w:r>
      <w:proofErr w:type="spellEnd"/>
      <w:r w:rsidRPr="000A64F0">
        <w:rPr>
          <w:rFonts w:ascii="Times New Roman" w:hAnsi="Times New Roman" w:cs="Times New Roman"/>
          <w:sz w:val="28"/>
          <w:szCs w:val="28"/>
        </w:rPr>
        <w:t>, Netlify, AWS, and MongoDB Atlas</w:t>
      </w:r>
    </w:p>
    <w:p w14:paraId="5D3B4A64" w14:textId="77777777" w:rsidR="000A64F0" w:rsidRPr="000A64F0" w:rsidRDefault="000A64F0" w:rsidP="000A64F0">
      <w:p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pict w14:anchorId="0A6779AA">
          <v:rect id="_x0000_i1283" style="width:0;height:1.5pt" o:hralign="center" o:hrstd="t" o:hr="t" fillcolor="#a0a0a0" stroked="f"/>
        </w:pict>
      </w:r>
    </w:p>
    <w:p w14:paraId="46A1C3EE" w14:textId="77777777" w:rsidR="000A64F0" w:rsidRPr="000A64F0" w:rsidRDefault="000A64F0" w:rsidP="000A6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11. Known Issues and Resolutions</w:t>
      </w:r>
    </w:p>
    <w:p w14:paraId="46E666FD" w14:textId="77777777" w:rsidR="000A64F0" w:rsidRPr="000A64F0" w:rsidRDefault="000A64F0" w:rsidP="000A64F0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MongoDB session limitations resolved for standalone instances</w:t>
      </w:r>
    </w:p>
    <w:p w14:paraId="1009D679" w14:textId="77777777" w:rsidR="000A64F0" w:rsidRPr="000A64F0" w:rsidRDefault="000A64F0" w:rsidP="000A64F0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Polling-based real-time updates (WebSocket planned)</w:t>
      </w:r>
    </w:p>
    <w:p w14:paraId="64759C46" w14:textId="77777777" w:rsidR="000A64F0" w:rsidRPr="000A64F0" w:rsidRDefault="000A64F0" w:rsidP="000A64F0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Mobile optimization and file uploads planned for future releases</w:t>
      </w:r>
    </w:p>
    <w:p w14:paraId="0EF90BBD" w14:textId="77777777" w:rsidR="000A64F0" w:rsidRPr="000A64F0" w:rsidRDefault="000A64F0" w:rsidP="000A64F0">
      <w:p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pict w14:anchorId="3EB3350A">
          <v:rect id="_x0000_i1284" style="width:0;height:1.5pt" o:hralign="center" o:hrstd="t" o:hr="t" fillcolor="#a0a0a0" stroked="f"/>
        </w:pict>
      </w:r>
    </w:p>
    <w:p w14:paraId="03441121" w14:textId="77777777" w:rsidR="000A64F0" w:rsidRPr="000A64F0" w:rsidRDefault="000A64F0" w:rsidP="000A6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12. Future Enhancements</w:t>
      </w:r>
    </w:p>
    <w:p w14:paraId="6551CCB1" w14:textId="77777777" w:rsidR="000A64F0" w:rsidRPr="000A64F0" w:rsidRDefault="000A64F0" w:rsidP="000A64F0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Barcode/QR scanning and mobile app development</w:t>
      </w:r>
    </w:p>
    <w:p w14:paraId="0E269ADE" w14:textId="77777777" w:rsidR="000A64F0" w:rsidRPr="000A64F0" w:rsidRDefault="000A64F0" w:rsidP="000A64F0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Conveyor system and IoT integration</w:t>
      </w:r>
    </w:p>
    <w:p w14:paraId="7A0FE4BA" w14:textId="77777777" w:rsidR="000A64F0" w:rsidRPr="000A64F0" w:rsidRDefault="000A64F0" w:rsidP="000A64F0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Predictive analytics and multi-warehouse support</w:t>
      </w:r>
    </w:p>
    <w:p w14:paraId="4EC6A89C" w14:textId="77777777" w:rsidR="000A64F0" w:rsidRPr="000A64F0" w:rsidRDefault="000A64F0" w:rsidP="000A64F0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>Advanced reporting and AI-driven automation</w:t>
      </w:r>
    </w:p>
    <w:p w14:paraId="363F3806" w14:textId="77777777" w:rsidR="000A64F0" w:rsidRPr="000A64F0" w:rsidRDefault="000A64F0" w:rsidP="000A64F0">
      <w:p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pict w14:anchorId="7C06A901">
          <v:rect id="_x0000_i1285" style="width:0;height:1.5pt" o:hralign="center" o:hrstd="t" o:hr="t" fillcolor="#a0a0a0" stroked="f"/>
        </w:pict>
      </w:r>
    </w:p>
    <w:p w14:paraId="3254FF5E" w14:textId="77777777" w:rsidR="000A64F0" w:rsidRPr="000A64F0" w:rsidRDefault="000A64F0" w:rsidP="000A6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13. Conclusion</w:t>
      </w:r>
    </w:p>
    <w:p w14:paraId="01D5940A" w14:textId="77777777" w:rsidR="000A64F0" w:rsidRPr="000A64F0" w:rsidRDefault="000A64F0" w:rsidP="000A64F0">
      <w:p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 xml:space="preserve">Smart </w:t>
      </w:r>
      <w:proofErr w:type="spellStart"/>
      <w:r w:rsidRPr="000A64F0">
        <w:rPr>
          <w:rFonts w:ascii="Times New Roman" w:hAnsi="Times New Roman" w:cs="Times New Roman"/>
          <w:sz w:val="28"/>
          <w:szCs w:val="28"/>
        </w:rPr>
        <w:t>StockFlow</w:t>
      </w:r>
      <w:proofErr w:type="spellEnd"/>
      <w:r w:rsidRPr="000A64F0">
        <w:rPr>
          <w:rFonts w:ascii="Times New Roman" w:hAnsi="Times New Roman" w:cs="Times New Roman"/>
          <w:sz w:val="28"/>
          <w:szCs w:val="28"/>
        </w:rPr>
        <w:t xml:space="preserve"> is a production-ready warehouse management solution delivering high accuracy, security, and scalability. The system meets current operational needs while providing a strong foundation for future expansion and digital transformation at BEUMER Group.</w:t>
      </w:r>
    </w:p>
    <w:p w14:paraId="799D03C5" w14:textId="77777777" w:rsidR="000A64F0" w:rsidRPr="000A64F0" w:rsidRDefault="000A64F0" w:rsidP="000A64F0">
      <w:p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pict w14:anchorId="268E8C8B">
          <v:rect id="_x0000_i1286" style="width:0;height:1.5pt" o:hralign="center" o:hrstd="t" o:hr="t" fillcolor="#a0a0a0" stroked="f"/>
        </w:pict>
      </w:r>
    </w:p>
    <w:p w14:paraId="17A688FE" w14:textId="77777777" w:rsidR="000A64F0" w:rsidRPr="000A64F0" w:rsidRDefault="000A64F0" w:rsidP="000A6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Appendices</w:t>
      </w:r>
    </w:p>
    <w:p w14:paraId="6AE23C62" w14:textId="77777777" w:rsidR="000A64F0" w:rsidRPr="000A64F0" w:rsidRDefault="000A64F0" w:rsidP="000A6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Appendix A: Demo Credentials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394"/>
        <w:gridCol w:w="1662"/>
      </w:tblGrid>
      <w:tr w:rsidR="000A64F0" w:rsidRPr="000A64F0" w14:paraId="7A0F0A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359B7" w14:textId="77777777" w:rsidR="000A64F0" w:rsidRPr="000A64F0" w:rsidRDefault="000A64F0" w:rsidP="000A64F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6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1057A5A" w14:textId="77777777" w:rsidR="000A64F0" w:rsidRPr="000A64F0" w:rsidRDefault="000A64F0" w:rsidP="000A64F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6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A33A35E" w14:textId="77777777" w:rsidR="000A64F0" w:rsidRPr="000A64F0" w:rsidRDefault="000A64F0" w:rsidP="000A64F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6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Password</w:t>
            </w:r>
          </w:p>
        </w:tc>
      </w:tr>
      <w:tr w:rsidR="000A64F0" w:rsidRPr="000A64F0" w14:paraId="11818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D7AFC" w14:textId="77777777" w:rsidR="000A64F0" w:rsidRPr="000A64F0" w:rsidRDefault="000A64F0" w:rsidP="000A64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64F0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633F049" w14:textId="77777777" w:rsidR="000A64F0" w:rsidRPr="000A64F0" w:rsidRDefault="000A64F0" w:rsidP="000A64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2" w:history="1">
              <w:r w:rsidRPr="000A64F0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admin@beumer.com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195F916" w14:textId="77777777" w:rsidR="000A64F0" w:rsidRPr="000A64F0" w:rsidRDefault="000A64F0" w:rsidP="000A64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64F0">
              <w:rPr>
                <w:rFonts w:ascii="Times New Roman" w:hAnsi="Times New Roman" w:cs="Times New Roman"/>
                <w:sz w:val="28"/>
                <w:szCs w:val="28"/>
              </w:rPr>
              <w:t>admin123</w:t>
            </w:r>
          </w:p>
        </w:tc>
      </w:tr>
      <w:tr w:rsidR="000A64F0" w:rsidRPr="000A64F0" w14:paraId="50CDD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302F8" w14:textId="77777777" w:rsidR="000A64F0" w:rsidRPr="000A64F0" w:rsidRDefault="000A64F0" w:rsidP="000A64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64F0">
              <w:rPr>
                <w:rFonts w:ascii="Times New Roman" w:hAnsi="Times New Roman" w:cs="Times New Roman"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B75ABF4" w14:textId="77777777" w:rsidR="000A64F0" w:rsidRPr="000A64F0" w:rsidRDefault="000A64F0" w:rsidP="000A64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3" w:history="1">
              <w:r w:rsidRPr="000A64F0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john@beumer.com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C526A8A" w14:textId="77777777" w:rsidR="000A64F0" w:rsidRPr="000A64F0" w:rsidRDefault="000A64F0" w:rsidP="000A64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64F0">
              <w:rPr>
                <w:rFonts w:ascii="Times New Roman" w:hAnsi="Times New Roman" w:cs="Times New Roman"/>
                <w:sz w:val="28"/>
                <w:szCs w:val="28"/>
              </w:rPr>
              <w:t>operator123</w:t>
            </w:r>
          </w:p>
        </w:tc>
      </w:tr>
      <w:tr w:rsidR="000A64F0" w:rsidRPr="000A64F0" w14:paraId="425B9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789C" w14:textId="77777777" w:rsidR="000A64F0" w:rsidRPr="000A64F0" w:rsidRDefault="000A64F0" w:rsidP="000A64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64F0">
              <w:rPr>
                <w:rFonts w:ascii="Times New Roman" w:hAnsi="Times New Roman" w:cs="Times New Roman"/>
                <w:sz w:val="28"/>
                <w:szCs w:val="28"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14:paraId="51759F42" w14:textId="77777777" w:rsidR="000A64F0" w:rsidRPr="000A64F0" w:rsidRDefault="000A64F0" w:rsidP="000A64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4" w:history="1">
              <w:r w:rsidRPr="000A64F0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sarah@beumer.com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86B95B9" w14:textId="77777777" w:rsidR="000A64F0" w:rsidRPr="000A64F0" w:rsidRDefault="000A64F0" w:rsidP="000A64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64F0">
              <w:rPr>
                <w:rFonts w:ascii="Times New Roman" w:hAnsi="Times New Roman" w:cs="Times New Roman"/>
                <w:sz w:val="28"/>
                <w:szCs w:val="28"/>
              </w:rPr>
              <w:t>supervisor123</w:t>
            </w:r>
          </w:p>
        </w:tc>
      </w:tr>
      <w:tr w:rsidR="000A64F0" w:rsidRPr="000A64F0" w14:paraId="41FC9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36577" w14:textId="77777777" w:rsidR="000A64F0" w:rsidRPr="000A64F0" w:rsidRDefault="000A64F0" w:rsidP="000A64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64F0">
              <w:rPr>
                <w:rFonts w:ascii="Times New Roman" w:hAnsi="Times New Roman" w:cs="Times New Roman"/>
                <w:sz w:val="28"/>
                <w:szCs w:val="28"/>
              </w:rPr>
              <w:t>Engineer</w:t>
            </w:r>
          </w:p>
        </w:tc>
        <w:tc>
          <w:tcPr>
            <w:tcW w:w="0" w:type="auto"/>
            <w:vAlign w:val="center"/>
            <w:hideMark/>
          </w:tcPr>
          <w:p w14:paraId="2D587041" w14:textId="77777777" w:rsidR="000A64F0" w:rsidRPr="000A64F0" w:rsidRDefault="000A64F0" w:rsidP="000A64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5" w:history="1">
              <w:r w:rsidRPr="000A64F0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mike@beumer.com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4D74847" w14:textId="77777777" w:rsidR="000A64F0" w:rsidRPr="000A64F0" w:rsidRDefault="000A64F0" w:rsidP="000A64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64F0">
              <w:rPr>
                <w:rFonts w:ascii="Times New Roman" w:hAnsi="Times New Roman" w:cs="Times New Roman"/>
                <w:sz w:val="28"/>
                <w:szCs w:val="28"/>
              </w:rPr>
              <w:t>engineer123</w:t>
            </w:r>
          </w:p>
        </w:tc>
      </w:tr>
    </w:tbl>
    <w:p w14:paraId="132ED7C1" w14:textId="77777777" w:rsidR="000A64F0" w:rsidRPr="000A64F0" w:rsidRDefault="000A64F0" w:rsidP="000A6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Appendix B: API Base URLs</w:t>
      </w:r>
    </w:p>
    <w:p w14:paraId="0717B31A" w14:textId="77777777" w:rsidR="000A64F0" w:rsidRPr="000A64F0" w:rsidRDefault="000A64F0" w:rsidP="000A64F0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 xml:space="preserve">Development: </w:t>
      </w:r>
      <w:hyperlink r:id="rId16" w:history="1">
        <w:r w:rsidRPr="000A64F0">
          <w:rPr>
            <w:rStyle w:val="Hyperlink"/>
            <w:rFonts w:ascii="Times New Roman" w:hAnsi="Times New Roman" w:cs="Times New Roman"/>
            <w:sz w:val="28"/>
            <w:szCs w:val="28"/>
          </w:rPr>
          <w:t>http://localhost:5000/api</w:t>
        </w:r>
      </w:hyperlink>
    </w:p>
    <w:p w14:paraId="333E9176" w14:textId="77777777" w:rsidR="000A64F0" w:rsidRPr="000A64F0" w:rsidRDefault="000A64F0" w:rsidP="000A64F0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 xml:space="preserve">Production: </w:t>
      </w:r>
      <w:hyperlink r:id="rId17" w:history="1">
        <w:r w:rsidRPr="000A64F0">
          <w:rPr>
            <w:rStyle w:val="Hyperlink"/>
            <w:rFonts w:ascii="Times New Roman" w:hAnsi="Times New Roman" w:cs="Times New Roman"/>
            <w:sz w:val="28"/>
            <w:szCs w:val="28"/>
          </w:rPr>
          <w:t>https://api.your-domain.com/api</w:t>
        </w:r>
      </w:hyperlink>
    </w:p>
    <w:p w14:paraId="025F2B5F" w14:textId="77777777" w:rsidR="000A64F0" w:rsidRPr="000A64F0" w:rsidRDefault="000A64F0" w:rsidP="000A6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>Appendix C: Documentation References</w:t>
      </w:r>
    </w:p>
    <w:p w14:paraId="180F8447" w14:textId="77777777" w:rsidR="000A64F0" w:rsidRPr="000A64F0" w:rsidRDefault="000A64F0" w:rsidP="000A64F0">
      <w:p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t xml:space="preserve">React, TypeScript, Express.js, MongoDB, Mongoose, </w:t>
      </w:r>
      <w:proofErr w:type="spellStart"/>
      <w:r w:rsidRPr="000A64F0">
        <w:rPr>
          <w:rFonts w:ascii="Times New Roman" w:hAnsi="Times New Roman" w:cs="Times New Roman"/>
          <w:sz w:val="28"/>
          <w:szCs w:val="28"/>
        </w:rPr>
        <w:t>TailwindCSS</w:t>
      </w:r>
      <w:proofErr w:type="spellEnd"/>
      <w:r w:rsidRPr="000A64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4F0">
        <w:rPr>
          <w:rFonts w:ascii="Times New Roman" w:hAnsi="Times New Roman" w:cs="Times New Roman"/>
          <w:sz w:val="28"/>
          <w:szCs w:val="28"/>
        </w:rPr>
        <w:t>shadcn</w:t>
      </w:r>
      <w:proofErr w:type="spellEnd"/>
      <w:r w:rsidRPr="000A64F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A64F0">
        <w:rPr>
          <w:rFonts w:ascii="Times New Roman" w:hAnsi="Times New Roman" w:cs="Times New Roman"/>
          <w:sz w:val="28"/>
          <w:szCs w:val="28"/>
        </w:rPr>
        <w:t>ui</w:t>
      </w:r>
      <w:proofErr w:type="spellEnd"/>
    </w:p>
    <w:p w14:paraId="26524414" w14:textId="77777777" w:rsidR="000A64F0" w:rsidRPr="000A64F0" w:rsidRDefault="000A64F0" w:rsidP="000A64F0">
      <w:p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sz w:val="28"/>
          <w:szCs w:val="28"/>
        </w:rPr>
        <w:pict w14:anchorId="45B269AB">
          <v:rect id="_x0000_i1287" style="width:0;height:1.5pt" o:hralign="center" o:hrstd="t" o:hr="t" fillcolor="#a0a0a0" stroked="f"/>
        </w:pict>
      </w:r>
    </w:p>
    <w:p w14:paraId="3D0A8B28" w14:textId="507C8B3E" w:rsidR="000A64F0" w:rsidRPr="000A64F0" w:rsidRDefault="000A64F0" w:rsidP="000A64F0">
      <w:pPr>
        <w:rPr>
          <w:rFonts w:ascii="Times New Roman" w:hAnsi="Times New Roman" w:cs="Times New Roman"/>
          <w:sz w:val="28"/>
          <w:szCs w:val="28"/>
        </w:rPr>
      </w:pPr>
      <w:r w:rsidRPr="000A64F0">
        <w:rPr>
          <w:rFonts w:ascii="Times New Roman" w:hAnsi="Times New Roman" w:cs="Times New Roman"/>
          <w:b/>
          <w:bCs/>
          <w:sz w:val="28"/>
          <w:szCs w:val="28"/>
        </w:rPr>
        <w:t xml:space="preserve">Report Prepared </w:t>
      </w:r>
      <w:proofErr w:type="spellStart"/>
      <w:proofErr w:type="gramStart"/>
      <w:r w:rsidRPr="000A64F0">
        <w:rPr>
          <w:rFonts w:ascii="Times New Roman" w:hAnsi="Times New Roman" w:cs="Times New Roman"/>
          <w:b/>
          <w:bCs/>
          <w:sz w:val="28"/>
          <w:szCs w:val="28"/>
        </w:rPr>
        <w:t>By:</w:t>
      </w:r>
      <w:r>
        <w:rPr>
          <w:rFonts w:ascii="Times New Roman" w:hAnsi="Times New Roman" w:cs="Times New Roman"/>
          <w:sz w:val="28"/>
          <w:szCs w:val="28"/>
        </w:rPr>
        <w:t>Mandeep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Rana</w:t>
      </w:r>
      <w:r w:rsidRPr="000A64F0">
        <w:rPr>
          <w:rFonts w:ascii="Times New Roman" w:hAnsi="Times New Roman" w:cs="Times New Roman"/>
          <w:sz w:val="28"/>
          <w:szCs w:val="28"/>
        </w:rPr>
        <w:br/>
      </w:r>
      <w:r w:rsidRPr="000A64F0">
        <w:rPr>
          <w:rFonts w:ascii="Times New Roman" w:hAnsi="Times New Roman" w:cs="Times New Roman"/>
          <w:b/>
          <w:bCs/>
          <w:sz w:val="28"/>
          <w:szCs w:val="28"/>
        </w:rPr>
        <w:t>Status:</w:t>
      </w:r>
      <w:r w:rsidRPr="000A64F0">
        <w:rPr>
          <w:rFonts w:ascii="Times New Roman" w:hAnsi="Times New Roman" w:cs="Times New Roman"/>
          <w:sz w:val="28"/>
          <w:szCs w:val="28"/>
        </w:rPr>
        <w:t xml:space="preserve"> Final</w:t>
      </w:r>
      <w:r w:rsidRPr="000A64F0">
        <w:rPr>
          <w:rFonts w:ascii="Times New Roman" w:hAnsi="Times New Roman" w:cs="Times New Roman"/>
          <w:sz w:val="28"/>
          <w:szCs w:val="28"/>
        </w:rPr>
        <w:br/>
      </w:r>
      <w:r w:rsidRPr="000A64F0">
        <w:rPr>
          <w:rFonts w:ascii="Times New Roman" w:hAnsi="Times New Roman" w:cs="Times New Roman"/>
          <w:b/>
          <w:bCs/>
          <w:sz w:val="28"/>
          <w:szCs w:val="28"/>
        </w:rPr>
        <w:t>Version:</w:t>
      </w:r>
      <w:r w:rsidRPr="000A64F0">
        <w:rPr>
          <w:rFonts w:ascii="Times New Roman" w:hAnsi="Times New Roman" w:cs="Times New Roman"/>
          <w:sz w:val="28"/>
          <w:szCs w:val="28"/>
        </w:rPr>
        <w:t xml:space="preserve"> 1.0.0</w:t>
      </w:r>
    </w:p>
    <w:p w14:paraId="5C531B69" w14:textId="77777777" w:rsidR="005562A0" w:rsidRPr="000A64F0" w:rsidRDefault="005562A0" w:rsidP="000A64F0">
      <w:pPr>
        <w:rPr>
          <w:rFonts w:ascii="Times New Roman" w:hAnsi="Times New Roman" w:cs="Times New Roman"/>
          <w:sz w:val="28"/>
          <w:szCs w:val="28"/>
        </w:rPr>
      </w:pPr>
    </w:p>
    <w:sectPr w:rsidR="005562A0" w:rsidRPr="000A6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53B1"/>
    <w:multiLevelType w:val="multilevel"/>
    <w:tmpl w:val="FAEA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F646BE"/>
    <w:multiLevelType w:val="multilevel"/>
    <w:tmpl w:val="7086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267526"/>
    <w:multiLevelType w:val="multilevel"/>
    <w:tmpl w:val="1582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6504A"/>
    <w:multiLevelType w:val="multilevel"/>
    <w:tmpl w:val="DFE6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294FED"/>
    <w:multiLevelType w:val="multilevel"/>
    <w:tmpl w:val="E800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EE2F6F"/>
    <w:multiLevelType w:val="multilevel"/>
    <w:tmpl w:val="0784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383698"/>
    <w:multiLevelType w:val="multilevel"/>
    <w:tmpl w:val="4488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4D5F27"/>
    <w:multiLevelType w:val="multilevel"/>
    <w:tmpl w:val="371EC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5A58E3"/>
    <w:multiLevelType w:val="multilevel"/>
    <w:tmpl w:val="707C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E47215"/>
    <w:multiLevelType w:val="multilevel"/>
    <w:tmpl w:val="C728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E6040F"/>
    <w:multiLevelType w:val="multilevel"/>
    <w:tmpl w:val="E5B4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9B2DF6"/>
    <w:multiLevelType w:val="multilevel"/>
    <w:tmpl w:val="F0C0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F2B52"/>
    <w:multiLevelType w:val="multilevel"/>
    <w:tmpl w:val="6022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CEF59AC"/>
    <w:multiLevelType w:val="multilevel"/>
    <w:tmpl w:val="C490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A65ADE"/>
    <w:multiLevelType w:val="multilevel"/>
    <w:tmpl w:val="8FEC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DF50FC3"/>
    <w:multiLevelType w:val="multilevel"/>
    <w:tmpl w:val="A65E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FDB66FB"/>
    <w:multiLevelType w:val="multilevel"/>
    <w:tmpl w:val="F21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F55451"/>
    <w:multiLevelType w:val="multilevel"/>
    <w:tmpl w:val="D96E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0DC7B87"/>
    <w:multiLevelType w:val="multilevel"/>
    <w:tmpl w:val="8D7C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1C32C79"/>
    <w:multiLevelType w:val="multilevel"/>
    <w:tmpl w:val="AD7C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23942A8"/>
    <w:multiLevelType w:val="multilevel"/>
    <w:tmpl w:val="DFEAC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7E007D"/>
    <w:multiLevelType w:val="multilevel"/>
    <w:tmpl w:val="B7F2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9A17710"/>
    <w:multiLevelType w:val="multilevel"/>
    <w:tmpl w:val="F0B6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A986510"/>
    <w:multiLevelType w:val="multilevel"/>
    <w:tmpl w:val="CD82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C4B1D90"/>
    <w:multiLevelType w:val="multilevel"/>
    <w:tmpl w:val="A8CE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CD1882"/>
    <w:multiLevelType w:val="multilevel"/>
    <w:tmpl w:val="B5A6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156477"/>
    <w:multiLevelType w:val="multilevel"/>
    <w:tmpl w:val="DFEE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F331909"/>
    <w:multiLevelType w:val="multilevel"/>
    <w:tmpl w:val="2F02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0DA11D1"/>
    <w:multiLevelType w:val="multilevel"/>
    <w:tmpl w:val="873A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0E479FE"/>
    <w:multiLevelType w:val="multilevel"/>
    <w:tmpl w:val="C9A8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BF62B7"/>
    <w:multiLevelType w:val="multilevel"/>
    <w:tmpl w:val="C292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1F4375B"/>
    <w:multiLevelType w:val="multilevel"/>
    <w:tmpl w:val="B5169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4C6049A"/>
    <w:multiLevelType w:val="multilevel"/>
    <w:tmpl w:val="7E04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4E17F2B"/>
    <w:multiLevelType w:val="multilevel"/>
    <w:tmpl w:val="BA4E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5310FE3"/>
    <w:multiLevelType w:val="multilevel"/>
    <w:tmpl w:val="4334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647380E"/>
    <w:multiLevelType w:val="multilevel"/>
    <w:tmpl w:val="6874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69973E6"/>
    <w:multiLevelType w:val="multilevel"/>
    <w:tmpl w:val="439A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6E25E11"/>
    <w:multiLevelType w:val="multilevel"/>
    <w:tmpl w:val="0574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12620A"/>
    <w:multiLevelType w:val="multilevel"/>
    <w:tmpl w:val="A6E6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8F03229"/>
    <w:multiLevelType w:val="multilevel"/>
    <w:tmpl w:val="3008F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9931C8D"/>
    <w:multiLevelType w:val="multilevel"/>
    <w:tmpl w:val="0FA0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9987425"/>
    <w:multiLevelType w:val="multilevel"/>
    <w:tmpl w:val="0C1C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ABB7B00"/>
    <w:multiLevelType w:val="multilevel"/>
    <w:tmpl w:val="2022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FCB324C"/>
    <w:multiLevelType w:val="multilevel"/>
    <w:tmpl w:val="962C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ED3C98"/>
    <w:multiLevelType w:val="multilevel"/>
    <w:tmpl w:val="A9F80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2082A1C"/>
    <w:multiLevelType w:val="multilevel"/>
    <w:tmpl w:val="7AD8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24A782C"/>
    <w:multiLevelType w:val="multilevel"/>
    <w:tmpl w:val="E086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4F0E26"/>
    <w:multiLevelType w:val="multilevel"/>
    <w:tmpl w:val="12FA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9E193A"/>
    <w:multiLevelType w:val="multilevel"/>
    <w:tmpl w:val="F7FC3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6BD3E18"/>
    <w:multiLevelType w:val="multilevel"/>
    <w:tmpl w:val="E2963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7113413"/>
    <w:multiLevelType w:val="multilevel"/>
    <w:tmpl w:val="FEB6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8BA06FB"/>
    <w:multiLevelType w:val="multilevel"/>
    <w:tmpl w:val="D6DE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7031E4"/>
    <w:multiLevelType w:val="multilevel"/>
    <w:tmpl w:val="52B0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A5F03F2"/>
    <w:multiLevelType w:val="multilevel"/>
    <w:tmpl w:val="F53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B2E17BE"/>
    <w:multiLevelType w:val="multilevel"/>
    <w:tmpl w:val="1954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F4D1D71"/>
    <w:multiLevelType w:val="multilevel"/>
    <w:tmpl w:val="82104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0147CEC"/>
    <w:multiLevelType w:val="multilevel"/>
    <w:tmpl w:val="90DE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0A35C5A"/>
    <w:multiLevelType w:val="multilevel"/>
    <w:tmpl w:val="510C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25D281D"/>
    <w:multiLevelType w:val="multilevel"/>
    <w:tmpl w:val="436E3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2A320CE"/>
    <w:multiLevelType w:val="multilevel"/>
    <w:tmpl w:val="87B6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7DE5EC2"/>
    <w:multiLevelType w:val="multilevel"/>
    <w:tmpl w:val="EE96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A4A4D00"/>
    <w:multiLevelType w:val="multilevel"/>
    <w:tmpl w:val="6BD42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C471176"/>
    <w:multiLevelType w:val="multilevel"/>
    <w:tmpl w:val="2BD4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DA61BE4"/>
    <w:multiLevelType w:val="multilevel"/>
    <w:tmpl w:val="7402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DB67645"/>
    <w:multiLevelType w:val="multilevel"/>
    <w:tmpl w:val="2C0AF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F407DF7"/>
    <w:multiLevelType w:val="multilevel"/>
    <w:tmpl w:val="7FAA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1B01A65"/>
    <w:multiLevelType w:val="multilevel"/>
    <w:tmpl w:val="7FAC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45E5701"/>
    <w:multiLevelType w:val="multilevel"/>
    <w:tmpl w:val="162A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926D9E"/>
    <w:multiLevelType w:val="multilevel"/>
    <w:tmpl w:val="2DCC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759448B"/>
    <w:multiLevelType w:val="multilevel"/>
    <w:tmpl w:val="A222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A470A9"/>
    <w:multiLevelType w:val="multilevel"/>
    <w:tmpl w:val="877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C035DC"/>
    <w:multiLevelType w:val="multilevel"/>
    <w:tmpl w:val="FBF4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9C81FDF"/>
    <w:multiLevelType w:val="multilevel"/>
    <w:tmpl w:val="B796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AF66ABD"/>
    <w:multiLevelType w:val="multilevel"/>
    <w:tmpl w:val="6408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BD7202C"/>
    <w:multiLevelType w:val="multilevel"/>
    <w:tmpl w:val="D4B8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C3D4AE7"/>
    <w:multiLevelType w:val="multilevel"/>
    <w:tmpl w:val="8EBA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C8644DA"/>
    <w:multiLevelType w:val="multilevel"/>
    <w:tmpl w:val="47E4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FC6FB1"/>
    <w:multiLevelType w:val="multilevel"/>
    <w:tmpl w:val="448A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D903C3"/>
    <w:multiLevelType w:val="multilevel"/>
    <w:tmpl w:val="15DC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F5634DC"/>
    <w:multiLevelType w:val="multilevel"/>
    <w:tmpl w:val="2B64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FAD3AF8"/>
    <w:multiLevelType w:val="multilevel"/>
    <w:tmpl w:val="FE8E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0491309"/>
    <w:multiLevelType w:val="multilevel"/>
    <w:tmpl w:val="056C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0631044"/>
    <w:multiLevelType w:val="multilevel"/>
    <w:tmpl w:val="6DEA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40A181A"/>
    <w:multiLevelType w:val="multilevel"/>
    <w:tmpl w:val="C09E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48A5D63"/>
    <w:multiLevelType w:val="multilevel"/>
    <w:tmpl w:val="B506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5B635EB"/>
    <w:multiLevelType w:val="multilevel"/>
    <w:tmpl w:val="670C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98C6CAC"/>
    <w:multiLevelType w:val="multilevel"/>
    <w:tmpl w:val="994A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A3F3556"/>
    <w:multiLevelType w:val="multilevel"/>
    <w:tmpl w:val="EA12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A6C6D88"/>
    <w:multiLevelType w:val="multilevel"/>
    <w:tmpl w:val="90D2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3760EC"/>
    <w:multiLevelType w:val="multilevel"/>
    <w:tmpl w:val="229E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9727B0"/>
    <w:multiLevelType w:val="multilevel"/>
    <w:tmpl w:val="9390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C31DF9"/>
    <w:multiLevelType w:val="multilevel"/>
    <w:tmpl w:val="13AAB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13C52D5"/>
    <w:multiLevelType w:val="multilevel"/>
    <w:tmpl w:val="12E4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2E91CEB"/>
    <w:multiLevelType w:val="multilevel"/>
    <w:tmpl w:val="4B5C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3C63864"/>
    <w:multiLevelType w:val="multilevel"/>
    <w:tmpl w:val="4B48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8A6FD0"/>
    <w:multiLevelType w:val="multilevel"/>
    <w:tmpl w:val="B404B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58D68BF"/>
    <w:multiLevelType w:val="multilevel"/>
    <w:tmpl w:val="53DC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5E23CA2"/>
    <w:multiLevelType w:val="multilevel"/>
    <w:tmpl w:val="92AA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67C439C"/>
    <w:multiLevelType w:val="multilevel"/>
    <w:tmpl w:val="E69E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6A728B2"/>
    <w:multiLevelType w:val="multilevel"/>
    <w:tmpl w:val="FF1C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7485D8B"/>
    <w:multiLevelType w:val="multilevel"/>
    <w:tmpl w:val="B938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EB4782"/>
    <w:multiLevelType w:val="multilevel"/>
    <w:tmpl w:val="30C2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453E49"/>
    <w:multiLevelType w:val="multilevel"/>
    <w:tmpl w:val="70D6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98A752D"/>
    <w:multiLevelType w:val="multilevel"/>
    <w:tmpl w:val="3C06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B4018D1"/>
    <w:multiLevelType w:val="multilevel"/>
    <w:tmpl w:val="A14A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C1C1DFC"/>
    <w:multiLevelType w:val="multilevel"/>
    <w:tmpl w:val="1B40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CBF7A07"/>
    <w:multiLevelType w:val="multilevel"/>
    <w:tmpl w:val="628A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D6E4895"/>
    <w:multiLevelType w:val="multilevel"/>
    <w:tmpl w:val="6B9A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6391746">
    <w:abstractNumId w:val="85"/>
  </w:num>
  <w:num w:numId="2" w16cid:durableId="642582985">
    <w:abstractNumId w:val="3"/>
  </w:num>
  <w:num w:numId="3" w16cid:durableId="847791414">
    <w:abstractNumId w:val="34"/>
  </w:num>
  <w:num w:numId="4" w16cid:durableId="198706805">
    <w:abstractNumId w:val="102"/>
  </w:num>
  <w:num w:numId="5" w16cid:durableId="419329257">
    <w:abstractNumId w:val="27"/>
  </w:num>
  <w:num w:numId="6" w16cid:durableId="1580676766">
    <w:abstractNumId w:val="80"/>
  </w:num>
  <w:num w:numId="7" w16cid:durableId="305159695">
    <w:abstractNumId w:val="44"/>
  </w:num>
  <w:num w:numId="8" w16cid:durableId="1044982057">
    <w:abstractNumId w:val="55"/>
  </w:num>
  <w:num w:numId="9" w16cid:durableId="354625246">
    <w:abstractNumId w:val="66"/>
  </w:num>
  <w:num w:numId="10" w16cid:durableId="960724453">
    <w:abstractNumId w:val="57"/>
  </w:num>
  <w:num w:numId="11" w16cid:durableId="1815414550">
    <w:abstractNumId w:val="105"/>
  </w:num>
  <w:num w:numId="12" w16cid:durableId="1177576971">
    <w:abstractNumId w:val="1"/>
  </w:num>
  <w:num w:numId="13" w16cid:durableId="152062890">
    <w:abstractNumId w:val="20"/>
  </w:num>
  <w:num w:numId="14" w16cid:durableId="232858187">
    <w:abstractNumId w:val="73"/>
  </w:num>
  <w:num w:numId="15" w16cid:durableId="1958219651">
    <w:abstractNumId w:val="71"/>
  </w:num>
  <w:num w:numId="16" w16cid:durableId="849418145">
    <w:abstractNumId w:val="48"/>
  </w:num>
  <w:num w:numId="17" w16cid:durableId="1515025538">
    <w:abstractNumId w:val="53"/>
  </w:num>
  <w:num w:numId="18" w16cid:durableId="1460536931">
    <w:abstractNumId w:val="96"/>
  </w:num>
  <w:num w:numId="19" w16cid:durableId="520093710">
    <w:abstractNumId w:val="58"/>
  </w:num>
  <w:num w:numId="20" w16cid:durableId="43337364">
    <w:abstractNumId w:val="59"/>
  </w:num>
  <w:num w:numId="21" w16cid:durableId="694237587">
    <w:abstractNumId w:val="68"/>
  </w:num>
  <w:num w:numId="22" w16cid:durableId="672688455">
    <w:abstractNumId w:val="95"/>
  </w:num>
  <w:num w:numId="23" w16cid:durableId="1475180675">
    <w:abstractNumId w:val="15"/>
  </w:num>
  <w:num w:numId="24" w16cid:durableId="520045195">
    <w:abstractNumId w:val="10"/>
  </w:num>
  <w:num w:numId="25" w16cid:durableId="108747395">
    <w:abstractNumId w:val="12"/>
  </w:num>
  <w:num w:numId="26" w16cid:durableId="1218275121">
    <w:abstractNumId w:val="40"/>
  </w:num>
  <w:num w:numId="27" w16cid:durableId="1903179803">
    <w:abstractNumId w:val="19"/>
  </w:num>
  <w:num w:numId="28" w16cid:durableId="875770953">
    <w:abstractNumId w:val="38"/>
  </w:num>
  <w:num w:numId="29" w16cid:durableId="1042634821">
    <w:abstractNumId w:val="4"/>
  </w:num>
  <w:num w:numId="30" w16cid:durableId="1836870668">
    <w:abstractNumId w:val="18"/>
  </w:num>
  <w:num w:numId="31" w16cid:durableId="830801780">
    <w:abstractNumId w:val="75"/>
  </w:num>
  <w:num w:numId="32" w16cid:durableId="1592159069">
    <w:abstractNumId w:val="21"/>
  </w:num>
  <w:num w:numId="33" w16cid:durableId="1290863309">
    <w:abstractNumId w:val="22"/>
  </w:num>
  <w:num w:numId="34" w16cid:durableId="692657329">
    <w:abstractNumId w:val="36"/>
  </w:num>
  <w:num w:numId="35" w16cid:durableId="1559045960">
    <w:abstractNumId w:val="98"/>
  </w:num>
  <w:num w:numId="36" w16cid:durableId="386607185">
    <w:abstractNumId w:val="35"/>
  </w:num>
  <w:num w:numId="37" w16cid:durableId="807864385">
    <w:abstractNumId w:val="87"/>
  </w:num>
  <w:num w:numId="38" w16cid:durableId="1660814579">
    <w:abstractNumId w:val="82"/>
  </w:num>
  <w:num w:numId="39" w16cid:durableId="1499035827">
    <w:abstractNumId w:val="9"/>
  </w:num>
  <w:num w:numId="40" w16cid:durableId="971441501">
    <w:abstractNumId w:val="60"/>
  </w:num>
  <w:num w:numId="41" w16cid:durableId="1155534625">
    <w:abstractNumId w:val="79"/>
  </w:num>
  <w:num w:numId="42" w16cid:durableId="1239826589">
    <w:abstractNumId w:val="32"/>
  </w:num>
  <w:num w:numId="43" w16cid:durableId="1948809543">
    <w:abstractNumId w:val="103"/>
  </w:num>
  <w:num w:numId="44" w16cid:durableId="1374885826">
    <w:abstractNumId w:val="107"/>
  </w:num>
  <w:num w:numId="45" w16cid:durableId="498080501">
    <w:abstractNumId w:val="23"/>
  </w:num>
  <w:num w:numId="46" w16cid:durableId="546988148">
    <w:abstractNumId w:val="84"/>
  </w:num>
  <w:num w:numId="47" w16cid:durableId="1107501960">
    <w:abstractNumId w:val="106"/>
  </w:num>
  <w:num w:numId="48" w16cid:durableId="464397778">
    <w:abstractNumId w:val="74"/>
  </w:num>
  <w:num w:numId="49" w16cid:durableId="2023774497">
    <w:abstractNumId w:val="42"/>
  </w:num>
  <w:num w:numId="50" w16cid:durableId="283737506">
    <w:abstractNumId w:val="17"/>
  </w:num>
  <w:num w:numId="51" w16cid:durableId="358897488">
    <w:abstractNumId w:val="99"/>
  </w:num>
  <w:num w:numId="52" w16cid:durableId="1202672927">
    <w:abstractNumId w:val="78"/>
  </w:num>
  <w:num w:numId="53" w16cid:durableId="254747754">
    <w:abstractNumId w:val="62"/>
  </w:num>
  <w:num w:numId="54" w16cid:durableId="1940285077">
    <w:abstractNumId w:val="49"/>
  </w:num>
  <w:num w:numId="55" w16cid:durableId="2100906044">
    <w:abstractNumId w:val="54"/>
  </w:num>
  <w:num w:numId="56" w16cid:durableId="1703241903">
    <w:abstractNumId w:val="81"/>
  </w:num>
  <w:num w:numId="57" w16cid:durableId="1291979225">
    <w:abstractNumId w:val="63"/>
  </w:num>
  <w:num w:numId="58" w16cid:durableId="313923190">
    <w:abstractNumId w:val="97"/>
  </w:num>
  <w:num w:numId="59" w16cid:durableId="1633559050">
    <w:abstractNumId w:val="92"/>
  </w:num>
  <w:num w:numId="60" w16cid:durableId="1684359020">
    <w:abstractNumId w:val="33"/>
  </w:num>
  <w:num w:numId="61" w16cid:durableId="389768496">
    <w:abstractNumId w:val="50"/>
  </w:num>
  <w:num w:numId="62" w16cid:durableId="1625185521">
    <w:abstractNumId w:val="56"/>
  </w:num>
  <w:num w:numId="63" w16cid:durableId="233129727">
    <w:abstractNumId w:val="65"/>
  </w:num>
  <w:num w:numId="64" w16cid:durableId="1492676998">
    <w:abstractNumId w:val="104"/>
  </w:num>
  <w:num w:numId="65" w16cid:durableId="1844737427">
    <w:abstractNumId w:val="93"/>
  </w:num>
  <w:num w:numId="66" w16cid:durableId="1120419623">
    <w:abstractNumId w:val="72"/>
  </w:num>
  <w:num w:numId="67" w16cid:durableId="370038114">
    <w:abstractNumId w:val="0"/>
  </w:num>
  <w:num w:numId="68" w16cid:durableId="1714425771">
    <w:abstractNumId w:val="86"/>
  </w:num>
  <w:num w:numId="69" w16cid:durableId="503201546">
    <w:abstractNumId w:val="52"/>
  </w:num>
  <w:num w:numId="70" w16cid:durableId="825784254">
    <w:abstractNumId w:val="31"/>
  </w:num>
  <w:num w:numId="71" w16cid:durableId="1946224694">
    <w:abstractNumId w:val="5"/>
  </w:num>
  <w:num w:numId="72" w16cid:durableId="479462134">
    <w:abstractNumId w:val="30"/>
  </w:num>
  <w:num w:numId="73" w16cid:durableId="1933932501">
    <w:abstractNumId w:val="67"/>
  </w:num>
  <w:num w:numId="74" w16cid:durableId="27292386">
    <w:abstractNumId w:val="11"/>
  </w:num>
  <w:num w:numId="75" w16cid:durableId="300308411">
    <w:abstractNumId w:val="8"/>
  </w:num>
  <w:num w:numId="76" w16cid:durableId="921187199">
    <w:abstractNumId w:val="94"/>
  </w:num>
  <w:num w:numId="77" w16cid:durableId="486167027">
    <w:abstractNumId w:val="76"/>
  </w:num>
  <w:num w:numId="78" w16cid:durableId="866065511">
    <w:abstractNumId w:val="26"/>
  </w:num>
  <w:num w:numId="79" w16cid:durableId="2023126955">
    <w:abstractNumId w:val="83"/>
  </w:num>
  <w:num w:numId="80" w16cid:durableId="414474133">
    <w:abstractNumId w:val="45"/>
  </w:num>
  <w:num w:numId="81" w16cid:durableId="514925171">
    <w:abstractNumId w:val="28"/>
  </w:num>
  <w:num w:numId="82" w16cid:durableId="1855070696">
    <w:abstractNumId w:val="61"/>
  </w:num>
  <w:num w:numId="83" w16cid:durableId="169414437">
    <w:abstractNumId w:val="7"/>
  </w:num>
  <w:num w:numId="84" w16cid:durableId="1954902859">
    <w:abstractNumId w:val="39"/>
  </w:num>
  <w:num w:numId="85" w16cid:durableId="1716153221">
    <w:abstractNumId w:val="64"/>
  </w:num>
  <w:num w:numId="86" w16cid:durableId="1552498458">
    <w:abstractNumId w:val="41"/>
  </w:num>
  <w:num w:numId="87" w16cid:durableId="1410421961">
    <w:abstractNumId w:val="14"/>
  </w:num>
  <w:num w:numId="88" w16cid:durableId="1719083465">
    <w:abstractNumId w:val="91"/>
  </w:num>
  <w:num w:numId="89" w16cid:durableId="519012150">
    <w:abstractNumId w:val="69"/>
  </w:num>
  <w:num w:numId="90" w16cid:durableId="1373460295">
    <w:abstractNumId w:val="24"/>
  </w:num>
  <w:num w:numId="91" w16cid:durableId="545725170">
    <w:abstractNumId w:val="101"/>
  </w:num>
  <w:num w:numId="92" w16cid:durableId="471405712">
    <w:abstractNumId w:val="100"/>
  </w:num>
  <w:num w:numId="93" w16cid:durableId="1940487710">
    <w:abstractNumId w:val="2"/>
  </w:num>
  <w:num w:numId="94" w16cid:durableId="2065054644">
    <w:abstractNumId w:val="29"/>
  </w:num>
  <w:num w:numId="95" w16cid:durableId="248467280">
    <w:abstractNumId w:val="25"/>
  </w:num>
  <w:num w:numId="96" w16cid:durableId="1462457787">
    <w:abstractNumId w:val="90"/>
  </w:num>
  <w:num w:numId="97" w16cid:durableId="1287349148">
    <w:abstractNumId w:val="47"/>
  </w:num>
  <w:num w:numId="98" w16cid:durableId="664631196">
    <w:abstractNumId w:val="46"/>
  </w:num>
  <w:num w:numId="99" w16cid:durableId="1187601697">
    <w:abstractNumId w:val="89"/>
  </w:num>
  <w:num w:numId="100" w16cid:durableId="141776511">
    <w:abstractNumId w:val="16"/>
  </w:num>
  <w:num w:numId="101" w16cid:durableId="1199271651">
    <w:abstractNumId w:val="13"/>
  </w:num>
  <w:num w:numId="102" w16cid:durableId="424813346">
    <w:abstractNumId w:val="51"/>
  </w:num>
  <w:num w:numId="103" w16cid:durableId="568003666">
    <w:abstractNumId w:val="6"/>
  </w:num>
  <w:num w:numId="104" w16cid:durableId="775098252">
    <w:abstractNumId w:val="70"/>
  </w:num>
  <w:num w:numId="105" w16cid:durableId="1516848792">
    <w:abstractNumId w:val="37"/>
  </w:num>
  <w:num w:numId="106" w16cid:durableId="1590886458">
    <w:abstractNumId w:val="88"/>
  </w:num>
  <w:num w:numId="107" w16cid:durableId="1103063911">
    <w:abstractNumId w:val="77"/>
  </w:num>
  <w:num w:numId="108" w16cid:durableId="122356476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A68"/>
    <w:rsid w:val="000A64F0"/>
    <w:rsid w:val="00382494"/>
    <w:rsid w:val="003E6A68"/>
    <w:rsid w:val="005562A0"/>
    <w:rsid w:val="00754342"/>
    <w:rsid w:val="00C6324F"/>
    <w:rsid w:val="00E0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62C4D"/>
  <w15:chartTrackingRefBased/>
  <w15:docId w15:val="{A445A7C1-D991-41B6-814F-8D22A90DC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6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6A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6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A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A6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E6A6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3E6A6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3E6A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A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E6A6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E6A6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E6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A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A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A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A6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A6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A6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A64F0"/>
    <w:rPr>
      <w:b/>
      <w:bCs/>
    </w:rPr>
  </w:style>
  <w:style w:type="character" w:customStyle="1" w:styleId="inline-flex">
    <w:name w:val="inline-flex"/>
    <w:basedOn w:val="DefaultParagraphFont"/>
    <w:rsid w:val="000A64F0"/>
  </w:style>
  <w:style w:type="character" w:customStyle="1" w:styleId="show-file-icons">
    <w:name w:val="show-file-icons"/>
    <w:basedOn w:val="DefaultParagraphFont"/>
    <w:rsid w:val="000A64F0"/>
  </w:style>
  <w:style w:type="character" w:customStyle="1" w:styleId="file-icon">
    <w:name w:val="file-icon"/>
    <w:basedOn w:val="DefaultParagraphFont"/>
    <w:rsid w:val="000A64F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64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64F0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mtk1">
    <w:name w:val="mtk1"/>
    <w:basedOn w:val="DefaultParagraphFont"/>
    <w:rsid w:val="000A64F0"/>
  </w:style>
  <w:style w:type="character" w:customStyle="1" w:styleId="mtk5">
    <w:name w:val="mtk5"/>
    <w:basedOn w:val="DefaultParagraphFont"/>
    <w:rsid w:val="000A64F0"/>
  </w:style>
  <w:style w:type="character" w:customStyle="1" w:styleId="mtk6">
    <w:name w:val="mtk6"/>
    <w:basedOn w:val="DefaultParagraphFont"/>
    <w:rsid w:val="000A64F0"/>
  </w:style>
  <w:style w:type="character" w:customStyle="1" w:styleId="mtk19">
    <w:name w:val="mtk19"/>
    <w:basedOn w:val="DefaultParagraphFont"/>
    <w:rsid w:val="000A64F0"/>
  </w:style>
  <w:style w:type="character" w:customStyle="1" w:styleId="mtk3">
    <w:name w:val="mtk3"/>
    <w:basedOn w:val="DefaultParagraphFont"/>
    <w:rsid w:val="000A64F0"/>
  </w:style>
  <w:style w:type="character" w:customStyle="1" w:styleId="mtk10">
    <w:name w:val="mtk10"/>
    <w:basedOn w:val="DefaultParagraphFont"/>
    <w:rsid w:val="000A64F0"/>
  </w:style>
  <w:style w:type="character" w:customStyle="1" w:styleId="mtk16">
    <w:name w:val="mtk16"/>
    <w:basedOn w:val="DefaultParagraphFont"/>
    <w:rsid w:val="000A64F0"/>
  </w:style>
  <w:style w:type="character" w:customStyle="1" w:styleId="mtk12">
    <w:name w:val="mtk12"/>
    <w:basedOn w:val="DefaultParagraphFont"/>
    <w:rsid w:val="000A64F0"/>
  </w:style>
  <w:style w:type="character" w:customStyle="1" w:styleId="mtk17">
    <w:name w:val="mtk17"/>
    <w:basedOn w:val="DefaultParagraphFont"/>
    <w:rsid w:val="000A64F0"/>
  </w:style>
  <w:style w:type="character" w:customStyle="1" w:styleId="mtk7">
    <w:name w:val="mtk7"/>
    <w:basedOn w:val="DefaultParagraphFont"/>
    <w:rsid w:val="000A64F0"/>
  </w:style>
  <w:style w:type="character" w:styleId="HTMLCode">
    <w:name w:val="HTML Code"/>
    <w:basedOn w:val="DefaultParagraphFont"/>
    <w:uiPriority w:val="99"/>
    <w:semiHidden/>
    <w:unhideWhenUsed/>
    <w:rsid w:val="000A64F0"/>
    <w:rPr>
      <w:rFonts w:ascii="Courier New" w:eastAsia="Times New Roman" w:hAnsi="Courier New" w:cs="Courier New"/>
      <w:sz w:val="20"/>
      <w:szCs w:val="20"/>
    </w:rPr>
  </w:style>
  <w:style w:type="character" w:customStyle="1" w:styleId="mtk20">
    <w:name w:val="mtk20"/>
    <w:basedOn w:val="DefaultParagraphFont"/>
    <w:rsid w:val="000A64F0"/>
  </w:style>
  <w:style w:type="character" w:customStyle="1" w:styleId="mtk18">
    <w:name w:val="mtk18"/>
    <w:basedOn w:val="DefaultParagraphFont"/>
    <w:rsid w:val="000A64F0"/>
  </w:style>
  <w:style w:type="paragraph" w:customStyle="1" w:styleId="task-list-item">
    <w:name w:val="task-list-item"/>
    <w:basedOn w:val="Normal"/>
    <w:rsid w:val="000A6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0A64F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64F0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64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john@beumer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admin@beumer.com" TargetMode="External"/><Relationship Id="rId17" Type="http://schemas.openxmlformats.org/officeDocument/2006/relationships/hyperlink" Target="https://api.your-domain.com/api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5000/api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mailto:mike@beumer.com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mailto:sarah@beum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960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Mandeep Rana</dc:creator>
  <cp:keywords/>
  <dc:description/>
  <cp:lastModifiedBy>Mandeep Rana</cp:lastModifiedBy>
  <cp:revision>1</cp:revision>
  <dcterms:created xsi:type="dcterms:W3CDTF">2025-12-18T09:44:00Z</dcterms:created>
  <dcterms:modified xsi:type="dcterms:W3CDTF">2025-12-18T11:06:00Z</dcterms:modified>
</cp:coreProperties>
</file>