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ابزاریست برای ساده تر کردن ارتباط بین </w:t>
      </w:r>
      <w:r>
        <w:rPr>
          <w:sz w:val="28"/>
          <w:szCs w:val="28"/>
        </w:rPr>
        <w:t>producer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و </w:t>
      </w:r>
      <w:r>
        <w:rPr>
          <w:sz w:val="28"/>
          <w:szCs w:val="28"/>
        </w:rPr>
        <w:t>consumer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با </w:t>
      </w:r>
      <w:r>
        <w:rPr>
          <w:sz w:val="28"/>
          <w:szCs w:val="28"/>
        </w:rPr>
        <w:t>broker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5"/>
          <w:szCs w:val="28"/>
          <w:rtl w:val="true"/>
        </w:rPr>
        <w:t xml:space="preserve">برای نصب کردن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میتونید از دستور </w:t>
      </w:r>
      <w:r>
        <w:rPr>
          <w:sz w:val="28"/>
          <w:szCs w:val="28"/>
        </w:rPr>
        <w:t>pip install celery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>استفاده کنید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5"/>
          <w:szCs w:val="28"/>
          <w:rtl w:val="true"/>
        </w:rPr>
        <w:t xml:space="preserve">برای استفاده از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حتما باید از یک </w:t>
      </w:r>
      <w:r>
        <w:rPr>
          <w:sz w:val="28"/>
          <w:szCs w:val="28"/>
        </w:rPr>
        <w:t>broker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>استفاده کنید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5"/>
          <w:szCs w:val="28"/>
          <w:rtl w:val="true"/>
        </w:rPr>
        <w:t xml:space="preserve">پیشنهاد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استفاده از </w:t>
      </w:r>
      <w:r>
        <w:rPr>
          <w:sz w:val="28"/>
          <w:szCs w:val="28"/>
        </w:rPr>
        <w:t>rabbitmq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به عنوان </w:t>
      </w:r>
      <w:r>
        <w:rPr>
          <w:sz w:val="28"/>
          <w:szCs w:val="28"/>
        </w:rPr>
        <w:t>broker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میباشد اما میتوانید از </w:t>
      </w:r>
      <w:r>
        <w:rPr>
          <w:sz w:val="28"/>
          <w:szCs w:val="28"/>
        </w:rPr>
        <w:t>redis, couchdb, mongodb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یا تمام دیتابیس هایی که از </w:t>
      </w:r>
      <w:r>
        <w:rPr>
          <w:sz w:val="28"/>
          <w:szCs w:val="28"/>
        </w:rPr>
        <w:t>SqlAlchemy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و </w:t>
      </w:r>
      <w:r>
        <w:rPr>
          <w:sz w:val="28"/>
          <w:szCs w:val="28"/>
        </w:rPr>
        <w:t>django orm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>استفاده میکنند، استفاده کنید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Arabic"/>
      <w:color w:val="auto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LibreOffice/7.0.3.1$Linux_X86_64 LibreOffice_project/00$Build-1</Application>
  <Pages>1</Pages>
  <Words>65</Words>
  <Characters>321</Characters>
  <CharactersWithSpaces>385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2021-02-05T22:20:06Z</dcterms:modified>
  <cp:revision>3</cp:revision>
  <dc:subject/>
  <dc:title/>
</cp:coreProperties>
</file>