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hyperlink r:id="rId3">
        <w:r>
          <w:rPr>
            <w:rStyle w:val="InternetLink"/>
          </w:rPr>
          <w:t>https://www.django-rest-framework.org/api-guide/responses/</w:t>
        </w:r>
      </w:hyperlink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"class-based-views"</w:instrText>
      </w:r>
      <w:r>
        <w:rPr>
          <w:rStyle w:val="InternetLink"/>
        </w:rPr>
        <w:fldChar w:fldCharType="separate"/>
      </w:r>
      <w:hyperlink r:id="rId4">
        <w:r>
          <w:rPr>
            <w:rStyle w:val="InternetLink"/>
          </w:rPr>
          <w:t>https://www.django-rest-framework.org/api-guide/views/#class-based-views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hyperlink r:id="rId6">
        <w:r>
          <w:rPr>
            <w:rStyle w:val="InternetLink"/>
          </w:rPr>
          <w:t>https://www.django-rest-framework.org/api-guide/requests/</w:t>
        </w:r>
      </w:hyperlink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hyperlink r:id="rId8">
        <w:r>
          <w:rPr>
            <w:rStyle w:val="InternetLink"/>
          </w:rPr>
          <w:t>https://www.django-rest-framework.org/api-guide/serializers/</w:t>
        </w:r>
      </w:hyperlink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</w:t>
      </w:r>
      <w:r>
        <w:rPr>
          <w:rFonts w:ascii="arial" w:hAnsi="arial"/>
          <w:b w:val="false"/>
          <w:i w:val="false"/>
          <w:color w:val="000000"/>
          <w:sz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</w:rPr>
        <w:t>many</w:t>
      </w:r>
      <w:r>
        <w:rPr>
          <w:rFonts w:ascii="arial" w:hAnsi="arial"/>
          <w:b w:val="false"/>
          <w:i w:val="false"/>
          <w:color w:val="000000"/>
          <w:sz w:val="20"/>
        </w:rPr>
        <w:t>=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hyperlink r:id="rId9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https://www.django-rest-framework.org/api-guide/serializers/#modelserializer</w:t>
        </w:r>
      </w:hyperlink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hyperlink r:id="rId10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https://www.django-rest-framework.org/api-guide/fields/#core-arguments</w:t>
        </w:r>
      </w:hyperlink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</w:t>
      </w:r>
      <w:r>
        <w:rPr>
          <w:rFonts w:ascii="arial" w:hAnsi="arial"/>
          <w:b w:val="false"/>
          <w:i w:val="false"/>
          <w:color w:val="000000"/>
          <w:sz w:val="20"/>
        </w:rPr>
        <w:t>required</w:t>
      </w:r>
      <w:r>
        <w:rPr>
          <w:rFonts w:ascii="arial" w:hAnsi="arial"/>
          <w:b w:val="false"/>
          <w:i w:val="false"/>
          <w:color w:val="000000"/>
          <w:sz w:val="20"/>
        </w:rPr>
        <w:t>=</w:t>
      </w:r>
      <w:r>
        <w:rPr>
          <w:rFonts w:ascii="arial" w:hAnsi="arial"/>
          <w:b w:val="false"/>
          <w:i w:val="false"/>
          <w:color w:val="000000"/>
          <w:sz w:val="20"/>
        </w:rPr>
        <w:t xml:space="preserve">False, </w:t>
      </w:r>
      <w:r>
        <w:rPr>
          <w:rFonts w:ascii="arial" w:hAnsi="arial"/>
          <w:b w:val="false"/>
          <w:i w:val="false"/>
          <w:color w:val="000000"/>
          <w:sz w:val="20"/>
        </w:rPr>
        <w:t>default</w:t>
      </w:r>
      <w:r>
        <w:rPr>
          <w:rFonts w:ascii="arial" w:hAnsi="arial"/>
          <w:b w:val="false"/>
          <w:i w:val="false"/>
          <w:color w:val="000000"/>
          <w:sz w:val="20"/>
        </w:rPr>
        <w:t>=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'id'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'name'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'age'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'email'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'car'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'email'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:{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'write_only'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: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arial" w:hAnsi="arial"/>
          <w:color w:val="000000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rFonts w:ascii="arial" w:hAnsi="arial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response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django-rest-framework.org/api-guide/request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django-rest-framework.org/api-guide/serializers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LibreOffice/6.4.6.2$Linux_X86_64 LibreOffice_project/40$Build-2</Application>
  <Pages>3</Pages>
  <Words>613</Words>
  <Characters>4031</Characters>
  <CharactersWithSpaces>4617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2021-03-13T15:14:16Z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