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rtl w:val="true"/>
        </w:rPr>
        <w:t>الگوریتم چیست؟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الگوریتم</w:t>
      </w:r>
      <w:r>
        <w:rPr>
          <w:rFonts w:ascii="Arial" w:hAnsi="Arial" w:cs="Arial"/>
          <w:rtl w:val="true"/>
        </w:rPr>
        <w:t xml:space="preserve"> مجموعه‌ای متناهی از دستورالعمل‌ها است، که به ترتیب خاصی اجرا می‌شوند و مسئله‌ای را حل می‌کنند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به عبارت دیگر یک الگوریتم، روشی گام به گام برای حل مسئله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دستورهای الگوریتم باید با زبانی دقیق، و بی‌ابهام بیان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الگوریتم باید دارای شروع و پایان مشخصی باشد، به نحوی که اگر دستورهای آن را دنبال کنیم، برای تمامی حالت ها، الگوریتم پس از طی مراحل، خاتمه یابد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به علاوه، زمان لازم برای خاتمه الگوریتم هم باید به گونه‌ای معقول و کوتاه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واژه الگوریتم از نام ریاضیدان و ستاره‌شناس و جغرافی‌دان نامی ایرانی، ابوجعفر محمد بن موسی خوارزمی گرفته شده‌است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>ساختارهای داده راهی برای سازماندهی و ذخیره سازی داده ها هستند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آنها رابطه بین داده ها و عملیات منطقی مختلفی را که می توان روی داده ها انجام داد توضیح می دهند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#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ساختار داده‌های اصلی 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: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اینها ساختارهای داده پایه در پایتون هستند که حاوی مقادیر داده خالص و ساده هستند و به عنوان بلوک های ساختمانی برای دستکاری داده ها عمل می‌کنند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اعداد صحیح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integer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این نوع داده برای نمایش داده های عددی، یعنی اعداد صحیح یا منفی بدون نقطه اعشار استفاده می شود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مثلا، </w:t>
      </w:r>
      <w:r>
        <w:rPr>
          <w:rFonts w:cs="Arial" w:ascii="Arial" w:hAnsi="Arial"/>
          <w:b w:val="false"/>
          <w:bCs w:val="false"/>
          <w:rtl w:val="true"/>
        </w:rPr>
        <w:t>-</w:t>
      </w:r>
      <w:r>
        <w:rPr>
          <w:rFonts w:cs="Arial" w:ascii="Arial" w:hAnsi="Arial"/>
          <w:b w:val="false"/>
          <w:bCs w:val="false"/>
        </w:rPr>
        <w:t>1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، </w:t>
      </w:r>
      <w:r>
        <w:rPr>
          <w:rFonts w:cs="Arial" w:ascii="Arial" w:hAnsi="Arial"/>
          <w:b w:val="false"/>
          <w:bCs w:val="false"/>
        </w:rPr>
        <w:t>3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، یا </w:t>
      </w:r>
      <w:r>
        <w:rPr>
          <w:rFonts w:cs="Arial" w:ascii="Arial" w:hAnsi="Arial"/>
          <w:b w:val="false"/>
          <w:bCs w:val="false"/>
        </w:rPr>
        <w:t>6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اعداد اعشاری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float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cs="Arial" w:ascii="Arial" w:hAnsi="Arial"/>
          <w:b w:val="false"/>
          <w:bCs w:val="false"/>
        </w:rPr>
        <w:t>Float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به معنای </w:t>
      </w:r>
      <w:r>
        <w:rPr>
          <w:rFonts w:cs="Arial" w:ascii="Arial" w:hAnsi="Arial"/>
          <w:b w:val="false"/>
          <w:bCs w:val="false"/>
          <w:rtl w:val="true"/>
        </w:rPr>
        <w:t>«</w:t>
      </w:r>
      <w:r>
        <w:rPr>
          <w:rFonts w:ascii="Arial" w:hAnsi="Arial" w:cs="Arial"/>
          <w:b w:val="false"/>
          <w:b w:val="false"/>
          <w:bCs w:val="false"/>
          <w:rtl w:val="true"/>
        </w:rPr>
        <w:t>عدد اعشاری</w:t>
      </w:r>
      <w:r>
        <w:rPr>
          <w:rFonts w:cs="Arial" w:ascii="Arial" w:hAnsi="Arial"/>
          <w:b w:val="false"/>
          <w:bCs w:val="false"/>
          <w:rtl w:val="true"/>
        </w:rPr>
        <w:t xml:space="preserve">» </w:t>
      </w:r>
      <w:r>
        <w:rPr>
          <w:rFonts w:ascii="Arial" w:hAnsi="Arial" w:cs="Arial"/>
          <w:b w:val="false"/>
          <w:b w:val="false"/>
          <w:bCs w:val="false"/>
          <w:rtl w:val="true"/>
        </w:rPr>
        <w:t>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این عدد برای نمایش اعداد گویا استفاده می‌شود که معمولاً حاوی یک نقطه اعشار مانند </w:t>
      </w:r>
      <w:r>
        <w:rPr>
          <w:rFonts w:cs="Arial" w:ascii="Arial" w:hAnsi="Arial"/>
          <w:b w:val="false"/>
          <w:bCs w:val="false"/>
        </w:rPr>
        <w:t>2.0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</w:t>
      </w:r>
      <w:r>
        <w:rPr>
          <w:rFonts w:cs="Arial" w:ascii="Arial" w:hAnsi="Arial"/>
          <w:b w:val="false"/>
          <w:bCs w:val="false"/>
        </w:rPr>
        <w:t>5.77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هستند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2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رشته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string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این نوع داده مجموعه ای از حروف الفبا، کلمات یا عدد را نشان می دهد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با گنجاندن یک سری کاراکتر در یک جفت نقل قول دوتایی یا تکی ایجاد می 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3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درست یا غلط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boolean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 xml:space="preserve">این نوع داده در مقایسه و عبارات شرطی مفید است و می تواند مقادیر </w:t>
      </w:r>
      <w:r>
        <w:rPr>
          <w:rFonts w:cs="Arial" w:ascii="Arial" w:hAnsi="Arial"/>
          <w:b w:val="false"/>
          <w:bCs w:val="false"/>
          <w:color w:val="000000"/>
        </w:rPr>
        <w:t>TRUE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</w:rPr>
        <w:t>FALSE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را بگیرد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/>
          <w:bCs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b/>
          <w:b/>
          <w:bCs/>
          <w:color w:val="2C3E50"/>
          <w:sz w:val="28"/>
          <w:sz w:val="28"/>
          <w:szCs w:val="28"/>
          <w:rtl w:val="true"/>
        </w:rPr>
        <w:t>ساختارهای داده فرعی داخلی پایتون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برخلاف ساختارهای داده اصلی، انواع داده های فرعی نه تنها مقادیر را ذخیره می کنند، بلکه مجموعه ای از مقادیر را در قالب های مختلف ذخیره می‌کنند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color w:val="000000"/>
          <w:rtl w:val="true"/>
        </w:rPr>
        <w:t xml:space="preserve">- </w:t>
      </w:r>
      <w:hyperlink r:id="rId4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لیست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list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این چندمنظوره‌ترین ساختار داده در پایتون است و به‌صورت فهرستی از عناصر جدا شده با کاما در داخل براکت نوشته می‌شود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یک لیست می تواند از عناصر ناهمگن و همگن تشکیل شده باشد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rtl w:val="true"/>
        </w:rPr>
        <w:t>[ ]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5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تاپل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tuple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>: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تاپل ها شبیه لیست ها هستند اما تغییر ناپذیر هستند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همچنین برخلاف لیست ها، تاپل ها به جای براکت در داخل پرانتز مشخص 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ویژگی تغییرناپذیری نشان می‌دهد که وقتی یک عنصر در یک </w:t>
      </w:r>
      <w:r>
        <w:rPr>
          <w:rFonts w:cs="Arial" w:ascii="Arial" w:hAnsi="Arial"/>
          <w:color w:val="000000"/>
        </w:rPr>
        <w:t>Tuple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تعریف شد، نمی‌توان آن را حذف، تخصیص مجدد یا ویرایش کرد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این تضمین میکند که مقادیر اعلام شده ساختار داده دستکاری یا نادیده گرفته نمی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  <w:rtl w:val="true"/>
        </w:rPr>
        <w:t>( 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6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دیکشنری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dictionary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 xml:space="preserve">دیکشنری ها از جفت های 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</w:rPr>
        <w:t>-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تشکیل شده اند</w:t>
      </w:r>
      <w:r>
        <w:rPr>
          <w:rFonts w:cs="Arial" w:ascii="Arial" w:hAnsi="Arial"/>
          <w:color w:val="000000"/>
          <w:rtl w:val="true"/>
        </w:rPr>
        <w:t>. "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  <w:rtl w:val="true"/>
        </w:rPr>
        <w:t xml:space="preserve">" </w:t>
      </w:r>
      <w:r>
        <w:rPr>
          <w:rFonts w:ascii="Arial" w:hAnsi="Arial" w:cs="Arial"/>
          <w:color w:val="000000"/>
          <w:rtl w:val="true"/>
        </w:rPr>
        <w:t xml:space="preserve">یک آیتم را مشخص می کند و 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" </w:t>
      </w:r>
      <w:r>
        <w:rPr>
          <w:rFonts w:ascii="Arial" w:hAnsi="Arial" w:cs="Arial"/>
          <w:color w:val="000000"/>
          <w:rtl w:val="true"/>
        </w:rPr>
        <w:t>ارزش آن مورد را ذخیره می کند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دو نقطه 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را از 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آن جدا می کند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آیتم ها با کاما از هم جدا می شوند و کل آیتم ها در داخل </w:t>
      </w:r>
      <w:r>
        <w:rPr>
          <w:rFonts w:ascii="Arial" w:hAnsi="Arial" w:cs="Arial"/>
          <w:color w:val="000000"/>
          <w:rtl w:val="true"/>
        </w:rPr>
        <w:t>آکولاد</w:t>
      </w:r>
      <w:r>
        <w:rPr>
          <w:rFonts w:ascii="Arial" w:hAnsi="Arial" w:cs="Arial"/>
          <w:color w:val="000000"/>
          <w:rtl w:val="true"/>
        </w:rPr>
        <w:t xml:space="preserve"> قرار می گیرند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  <w:rtl w:val="true"/>
        </w:rPr>
        <w:t>{ }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7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مجموعه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set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دنباله ای نامرتب از عناصر منحصر به فرد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مانند لیست ها، مجموعه ها قابل تغییر هستند و در داخل </w:t>
      </w:r>
      <w:r>
        <w:rPr>
          <w:rFonts w:ascii="Arial" w:hAnsi="Arial" w:cs="Arial"/>
          <w:rtl w:val="true"/>
        </w:rPr>
        <w:t>آکولاد</w:t>
      </w:r>
      <w:r>
        <w:rPr>
          <w:rFonts w:ascii="Arial" w:hAnsi="Arial" w:cs="Arial"/>
          <w:rtl w:val="true"/>
        </w:rPr>
        <w:t xml:space="preserve"> نوشته می شوند، اما هیچ دو مقدار نمی توانند یکسان باشند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>{ }</w:t>
      </w:r>
      <w:r>
        <w:rPr>
          <w:rFonts w:cs="Arial" w:ascii="Arial" w:hAnsi="Arial"/>
          <w:rtl w:val="true"/>
        </w:rPr>
        <w:t xml:space="preserve">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 xml:space="preserve">ساختارهای داده فرعی خاجی پایتون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دسته دیگری از ساختارهای داده در پایتون وجود دارد که توسط کاربر تعریف شده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یعنی کاربران آنها را تعریف می کنند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پشته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stack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پشته ها ساختارهای داده خطی در پایتون هستند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ذخیره آیتم ها در </w:t>
      </w:r>
      <w:r>
        <w:rPr>
          <w:rFonts w:cs="Arial" w:ascii="Arial" w:hAnsi="Arial"/>
          <w:b w:val="false"/>
          <w:bCs w:val="false"/>
        </w:rPr>
        <w:t>Stacks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 اساس اصول </w:t>
      </w:r>
      <w:r>
        <w:rPr>
          <w:rFonts w:cs="Arial" w:ascii="Arial" w:hAnsi="Arial"/>
          <w:b w:val="false"/>
          <w:bCs w:val="false"/>
        </w:rPr>
        <w:t>First-In/Last-Out (FILO)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</w:t>
      </w:r>
      <w:r>
        <w:rPr>
          <w:rFonts w:cs="Arial" w:ascii="Arial" w:hAnsi="Arial"/>
          <w:b w:val="false"/>
          <w:bCs w:val="false"/>
        </w:rPr>
        <w:t>Last-In/First-Out (LIFO)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</w:rPr>
        <w:t>Stacks</w:t>
      </w:r>
      <w:r>
        <w:rPr>
          <w:rFonts w:ascii="Arial" w:hAnsi="Arial" w:cs="Arial"/>
          <w:b w:val="false"/>
          <w:b w:val="false"/>
          <w:bCs w:val="false"/>
          <w:rtl w:val="true"/>
        </w:rPr>
        <w:t>، افزودن یک عنصر جدید در یک انتها با حذف یک عنصر از همان انتها همراه است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rtl w:val="true"/>
        </w:rPr>
        <w:tab/>
        <w:t xml:space="preserve">- </w:t>
      </w:r>
      <w:hyperlink r:id="rId8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صف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queue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>: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مانند </w:t>
      </w:r>
      <w:r>
        <w:rPr>
          <w:rFonts w:cs="Arial" w:ascii="Arial" w:hAnsi="Arial"/>
          <w:color w:val="000000"/>
        </w:rPr>
        <w:t>Stacks</w:t>
      </w:r>
      <w:r>
        <w:rPr>
          <w:rFonts w:ascii="Arial" w:hAnsi="Arial" w:cs="Arial"/>
          <w:color w:val="000000"/>
          <w:rtl w:val="true"/>
        </w:rPr>
        <w:t>، صف ها ساختارهای داده خطی هستند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با این حال، آیتم ها بر اساس اصل </w:t>
      </w:r>
      <w:r>
        <w:rPr>
          <w:rFonts w:cs="Arial" w:ascii="Arial" w:hAnsi="Arial"/>
          <w:color w:val="000000"/>
        </w:rPr>
        <w:t>First-In/ First-Out (FIFO)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ذخیره 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در یک صف، موردی که اخیراً حداقل اضافه شده است ابتدا حذف می شود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درخت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tree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درختان ساختارهای داده غیرخطی در پایتون هستند و از گره هایی تشکیل شده اند که توسط </w:t>
      </w:r>
      <w:r>
        <w:rPr>
          <w:rFonts w:cs="Arial" w:ascii="Arial" w:hAnsi="Arial"/>
          <w:b w:val="false"/>
          <w:bCs w:val="false"/>
        </w:rPr>
        <w:t>edge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ها به هم متصل شده اند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ویژگی های یک درخت این است که یک گره به عنوان گره ریشه تعیین می شود، به غیر از ریشه، هر گره دیگری یک گره والد مرتبط دارد، و هر گره می تواند تعداد دلخواه گره فرزند داشته باشد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9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لیست پیوندی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linked list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مجموعه‌ای از عناصر داده‌ای که از طریق پیوندها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link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به یکدیگر متصل شده‌اند، در پایتون لیست پیوندی نامیده می‌شوند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همچنین یک ساختار داده خطی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هر عنصر داده در یک لیست پیوندی با استفاده از اشاره گر به دیگری متصل می شود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sz w:val="28"/>
          <w:sz w:val="28"/>
          <w:szCs w:val="28"/>
          <w:rtl w:val="true"/>
        </w:rPr>
        <w:t xml:space="preserve">الگوریتم های پیمایش درختی </w:t>
      </w:r>
      <w:r>
        <w:rPr>
          <w:rStyle w:val="StrongEmphasis"/>
          <w:rFonts w:cs="Arial" w:ascii="Arial" w:hAnsi="Arial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پیمایش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traverse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فرآیند بازدید از تمام گره های یک درخت است که از گره ریشه شروع می 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یک درخت را می توان به سه روش مختلف طی کرد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پیمایش ترتیبی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In-order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شامل بازدید از زیر درخت در سمت چپ، و سپس زیردرخت سمتراست است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در پیمایش پیش‌ سفارشی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pre-order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، اولین موردی که بازدید می‌شود، گره ریشه و به دنبال آن زیردرخت سمت چپ و در نهایت، زیردرخت سمت راست است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در الگوریتم پیمایش پس سفارشی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post-order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، ابتدا از زیر درخت سمت چپ بازدید می شود، سپس از زیر درخت سمت راست بازدید می شود و گره ریشه آخرین بازدید می شود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#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 xml:space="preserve"> </w:t>
      </w:r>
      <w:r>
        <w:rPr>
          <w:rStyle w:val="StrongEmphasis"/>
          <w:rFonts w:ascii="Arial" w:hAnsi="Arial" w:cs="Arial"/>
          <w:color w:val="2C3E50"/>
          <w:sz w:val="28"/>
          <w:sz w:val="28"/>
          <w:szCs w:val="28"/>
          <w:rtl w:val="true"/>
        </w:rPr>
        <w:t xml:space="preserve">الگوریتم های مرتب سازی 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rtl w:val="true"/>
        </w:rPr>
        <w:t>الگوریتم‌های مرتب‌سازی روش‌هایی را برای چیدمان داده‌ها در یک قالب خاص نشان می‌دهند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مرتب سازی تضمین می کند که جستجوی داده ها در سطح بالایی بهینه شده و داده ها در قالب قابل خواندن ارائه می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بیایید به سه نوع مختلف الگوریتم مرتب سازی در پایتون نگاه کنیم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حباب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bubble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این الگوریتم مبتنی بر مقایسه است که در آن در صورت نادرست بودن ترتیب عناصر مجاور، به طور مکرر تعویض می شود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ترکیب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merge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مرتب سازی </w:t>
      </w:r>
      <w:r>
        <w:rPr>
          <w:rFonts w:cs="Arial" w:ascii="Arial" w:hAnsi="Arial"/>
        </w:rPr>
        <w:t>Merge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آرایه را به دو نیمه تقسیم می کند، آنها را مرتب می کند و سپس آنها را با هم ترکیب می کند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-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درج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insertion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rtl w:val="true"/>
        </w:rPr>
        <w:t>این الگوریتم با مقایسه و مرتب سازی دو عنصر اول شروع می 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سپس، عنصر سوم با دو عنصر طبقه بندی شده قبلی و غیره مقایسه می شود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color w:val="2C3E50"/>
          <w:sz w:val="28"/>
          <w:sz w:val="28"/>
          <w:szCs w:val="28"/>
          <w:rtl w:val="true"/>
        </w:rPr>
        <w:t xml:space="preserve">الگوریتم های جستجو 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rtl w:val="true"/>
        </w:rPr>
        <w:t>الگوریتم های جستجو به بررسی و بازیابی یک عنصر از ساختارهای مختلف داده کمک می کنند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یکی از انواع الگوریتم جستجو از روش جستجوی متوالی استفاده می کند که در آن لیست به صورت متوالی پیمایش می شود و هر عنصر بررسی می شود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جستجوی خطی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در نوع دیگر، جستجوی بازه ای، عناصر در ساختارهای داده مرتب شده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جستجوی باینری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جستجو می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اجازه دهید به چند نمونه نگاه کنیم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color w:val="000000"/>
          <w:u w:val="none"/>
          <w:rtl w:val="true"/>
        </w:rPr>
        <w:tab/>
        <w:t xml:space="preserve">- </w:t>
      </w:r>
      <w:hyperlink r:id="rId10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جستجوی خطی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linear search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u w:val="none"/>
          <w:rtl w:val="true"/>
        </w:rPr>
        <w:t>:</w:t>
      </w:r>
      <w:r>
        <w:rPr>
          <w:rFonts w:ascii="Arial" w:hAnsi="Arial" w:cs="Arial"/>
          <w:color w:val="000000"/>
          <w:rtl w:val="true"/>
        </w:rPr>
        <w:t>در این الگوریتم هر آیتم به صورت متوالی یکی یکی جستجو می شود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Style w:val="StrongEmphasis"/>
          <w:rFonts w:cs="Arial" w:ascii="Arial" w:hAnsi="Arial"/>
          <w:color w:val="000000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 xml:space="preserve">- </w:t>
      </w:r>
      <w:hyperlink r:id="rId11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جستجوی دودویی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binary search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در این الگوریتم فاصله جستجو بارها و بارها به نصف تقسیم می 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اگر عنصری که باید جستجو شود کمتر از جزء مرکزی بازه باشد، فاصله به نیمه پایین‌تر کاهش می‌یابد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در غیر این صورت به نیمه بالایی باریک می شود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این فرآیند تا زمانی که مقدار مورد نظر پیدا شود تکرار می شود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/>
      </w:pPr>
      <w:hyperlink r:id="rId13">
        <w:r>
          <w:rPr>
            <w:rStyle w:val="InternetLink"/>
            <w:rFonts w:cs="Arial" w:ascii="Arial" w:hAnsi="Arial"/>
            <w:color w:val="000000"/>
          </w:rPr>
          <w:t>https://github.com/TheAlgorithms/Python</w:t>
        </w:r>
      </w:hyperlink>
    </w:p>
    <w:p>
      <w:pPr>
        <w:pStyle w:val="TextBody"/>
        <w:bidi w:val="1"/>
        <w:jc w:val="left"/>
        <w:rPr/>
      </w:pPr>
      <w:hyperlink r:id="rId15">
        <w:r>
          <w:rPr>
            <w:rStyle w:val="InternetLink"/>
            <w:rFonts w:cs="Arial" w:ascii="Arial" w:hAnsi="Arial"/>
            <w:color w:val="000000"/>
          </w:rPr>
          <w:t>https://github.com/keon/algorithms/tree/master/algorithms</w:t>
        </w:r>
      </w:hyperlink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complexity</w:t>
      </w:r>
      <w:r>
        <w:rPr>
          <w:rFonts w:cs="Arial" w:ascii="Arial" w:hAnsi="Arial"/>
          <w:b/>
          <w:bCs/>
          <w:color w:val="000000"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 علم کامپیوتر،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پیچیدگی زمانی</w:t>
      </w:r>
      <w:r>
        <w:rPr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time complexity</w:t>
      </w:r>
      <w:r>
        <w:rPr>
          <w:rFonts w:cs="Arial" w:ascii="Arial" w:hAnsi="Arial"/>
          <w:b w:val="false"/>
          <w:bCs w:val="false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rtl w:val="true"/>
        </w:rPr>
        <w:t>، پیچیدگی محاسباتی است که میزان زمان لازم برای اجرای یک الگوریتم را توصیف می کند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نماد </w:t>
      </w:r>
      <w:r>
        <w:rPr>
          <w:rFonts w:cs="Arial" w:ascii="Arial" w:hAnsi="Arial"/>
          <w:b w:val="false"/>
          <w:bCs w:val="false"/>
        </w:rPr>
        <w:t>big O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روشی برای تعیین سرعت یک الگوریتم 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با استفاده از نماد </w:t>
      </w:r>
      <w:r>
        <w:rPr>
          <w:rFonts w:cs="Arial" w:ascii="Arial" w:hAnsi="Arial"/>
          <w:b w:val="false"/>
          <w:bCs w:val="false"/>
        </w:rPr>
        <w:t>Big O</w:t>
      </w:r>
      <w:r>
        <w:rPr>
          <w:rFonts w:ascii="Arial" w:hAnsi="Arial" w:cs="Arial"/>
          <w:b w:val="false"/>
          <w:b w:val="false"/>
          <w:bCs w:val="false"/>
          <w:rtl w:val="true"/>
        </w:rPr>
        <w:t>، می توانیم بفهمیم که الگوریتم ما سریع است یا کند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این دانش به ما امکان می دهد الگوریتم های بهتری طراحی کنیم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همینطور باید به </w:t>
      </w:r>
      <w:r>
        <w:rPr>
          <w:rFonts w:cs="Arial" w:ascii="Arial" w:hAnsi="Arial"/>
          <w:b w:val="false"/>
          <w:bCs w:val="false"/>
        </w:rPr>
        <w:t>space complexity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برای نوشتن الگوریتم ها دقت کرد 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O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به معنی </w:t>
      </w:r>
      <w:r>
        <w:rPr>
          <w:rFonts w:cs="Arial" w:ascii="Arial" w:hAnsi="Arial"/>
          <w:b w:val="false"/>
          <w:bCs w:val="false"/>
        </w:rPr>
        <w:t>operation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هایی است که الگوریتم شما انجام میدهد و مقداری که داخل پرانتز قرار میگیرد به معنی ورودی الگوریتم شما میباشد 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constant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پیچیدگی زمانی ثابت که با نماد </w:t>
      </w:r>
      <w:r>
        <w:rPr>
          <w:rFonts w:cs="Arial" w:ascii="Arial" w:hAnsi="Arial"/>
          <w:b w:val="false"/>
          <w:bCs w:val="false"/>
        </w:rPr>
        <w:t>O(1)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به این صورت که تعداد ورودی ها ثابت میباشد به همین دلیل پیچیدگی زمانی الگوریتم ثابت میباشد 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log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O(log 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برای مواقعی است که با هربار اجرا کردن الگوریتم بازه زمانی الگوریتم نصف می‌شود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جست‌و‌جو در لیست مرتب شده به صورت </w:t>
      </w:r>
      <w:r>
        <w:rPr>
          <w:rFonts w:cs="Arial" w:ascii="Arial" w:hAnsi="Arial"/>
          <w:b w:val="false"/>
          <w:bCs w:val="false"/>
        </w:rPr>
        <w:t>binary search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هربار اجرا لیست نصف می‌شود 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linear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به این صورت که میزان ورودی الگوریتم شما با میزان </w:t>
      </w:r>
      <w:r>
        <w:rPr>
          <w:rFonts w:cs="Arial" w:ascii="Arial" w:hAnsi="Arial"/>
          <w:b w:val="false"/>
          <w:bCs w:val="false"/>
        </w:rPr>
        <w:t>operation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عملیات شما ارتباط مستقیم دارد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>مثلاً الگوریتم جست‌و‌جو در یک لیست نامرتب یا پیدا کردن بزرگترین عضو در یک لیست نامرتب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polynomial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O(n^n)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که </w:t>
      </w:r>
      <w:r>
        <w:rPr>
          <w:rFonts w:cs="Arial" w:ascii="Arial" w:hAnsi="Arial"/>
          <w:b w:val="false"/>
          <w:bCs w:val="false"/>
        </w:rPr>
        <w:t>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توان به صورت عدد میباشد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cs="Arial" w:ascii="Arial" w:hAnsi="Arial"/>
          <w:b w:val="false"/>
          <w:bCs w:val="false"/>
        </w:rPr>
        <w:t>O(n^2)</w:t>
      </w:r>
      <w:r>
        <w:rPr>
          <w:rFonts w:cs="Arial" w:ascii="Arial" w:hAnsi="Arial"/>
          <w:b w:val="false"/>
          <w:bCs w:val="false"/>
          <w:rtl w:val="true"/>
        </w:rPr>
        <w:t xml:space="preserve"> )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به تعداد حلقه های تودرتو این عدد بیشتر می‌شود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اگر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به صورت جدا باشد مرتبه به صورت </w:t>
      </w:r>
      <w:r>
        <w:rPr>
          <w:rFonts w:cs="Arial" w:ascii="Arial" w:hAnsi="Arial"/>
          <w:b w:val="false"/>
          <w:bCs w:val="false"/>
        </w:rPr>
        <w:t>O(n)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میباشد اما اگر یک حلقه تودرتو با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باشد برابر با </w:t>
      </w:r>
      <w:r>
        <w:rPr>
          <w:rFonts w:cs="Arial" w:ascii="Arial" w:hAnsi="Arial"/>
          <w:b w:val="false"/>
          <w:bCs w:val="false"/>
        </w:rPr>
        <w:t>O(n^2)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میباشد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اگر حلقه تودرتو ما دارای </w:t>
      </w:r>
      <w:r>
        <w:rPr>
          <w:rFonts w:ascii="Arial" w:hAnsi="Arial" w:cs="Arial"/>
          <w:b w:val="false"/>
          <w:b w:val="false"/>
          <w:bCs w:val="false"/>
        </w:rPr>
        <w:t>۳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باشد برابر با </w:t>
      </w:r>
      <w:r>
        <w:rPr>
          <w:rFonts w:cs="Arial" w:ascii="Arial" w:hAnsi="Arial"/>
          <w:b w:val="false"/>
          <w:bCs w:val="false"/>
        </w:rPr>
        <w:t>O(n^3)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میباشد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exponential</w:t>
      </w:r>
      <w:r>
        <w:rPr>
          <w:rFonts w:cs="Arial" w:ascii="Arial" w:hAnsi="Arial"/>
          <w:b/>
          <w:bCs/>
        </w:rPr>
        <w:t xml:space="preserve">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O(2^n)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نمایش داده می‌شود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برای الگوریتم هایی است که قراره تمام اتفاقات ممکن را محاسبه کند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تمام ترکیبات ممکن با حروف الفبا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با هر بار اجرای الگوریتم بازه زمانی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برابر می‌شود 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courses/python-beginner-course/episode/4/python-string-first/" TargetMode="External"/><Relationship Id="rId3" Type="http://schemas.openxmlformats.org/officeDocument/2006/relationships/hyperlink" Target="https://www.mongard.ir/articles/31/understanding-boolean-logic-in-python/" TargetMode="External"/><Relationship Id="rId4" Type="http://schemas.openxmlformats.org/officeDocument/2006/relationships/hyperlink" Target="https://www.mongard.ir/courses/python-beginner-course/episode/6/python-lists/" TargetMode="External"/><Relationship Id="rId5" Type="http://schemas.openxmlformats.org/officeDocument/2006/relationships/hyperlink" Target="https://www.mongard.ir/courses/python-beginner-course/episode/17/python-tuple/" TargetMode="External"/><Relationship Id="rId6" Type="http://schemas.openxmlformats.org/officeDocument/2006/relationships/hyperlink" Target="https://www.mongard.ir/courses/python-beginner-course/episode/19/python-dictionary/" TargetMode="External"/><Relationship Id="rId7" Type="http://schemas.openxmlformats.org/officeDocument/2006/relationships/hyperlink" Target="https://www.mongard.ir/courses/python-beginner-course/episode/18/python-set/" TargetMode="External"/><Relationship Id="rId8" Type="http://schemas.openxmlformats.org/officeDocument/2006/relationships/hyperlink" Target="https://www.mongard.ir/one_part/140/python-queue-module/" TargetMode="External"/><Relationship Id="rId9" Type="http://schemas.openxmlformats.org/officeDocument/2006/relationships/hyperlink" Target="https://www.mongard.ir/articles/119/linked-lists-python/" TargetMode="External"/><Relationship Id="rId10" Type="http://schemas.openxmlformats.org/officeDocument/2006/relationships/hyperlink" Target="https://www.mongard.ir/courses/algorithms/episode/643/algo-linear-search/" TargetMode="External"/><Relationship Id="rId11" Type="http://schemas.openxmlformats.org/officeDocument/2006/relationships/hyperlink" Target="https://www.mongard.ir/courses/algorithms/episode/644/algo-binary-search/" TargetMode="External"/><Relationship Id="rId12" Type="http://schemas.openxmlformats.org/officeDocument/2006/relationships/hyperlink" Target="https://github.com/TheAlgorithms/Python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keon/algorithms/tree/master/algorithms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LibreOffice/7.5.3.2$Linux_X86_64 LibreOffice_project/67bf5ab3e8553b11738d1302ab7051a12dd8b40d</Application>
  <AppVersion>15.0000</AppVersion>
  <Pages>5</Pages>
  <Words>1465</Words>
  <Characters>6335</Characters>
  <CharactersWithSpaces>7777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2023-05-15T10:02:44Z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