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7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99E40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  <w:u w:val="single"/>
        </w:rPr>
        <w:t>Software Development Life Cycle (SDLC) – Detailed Documentation</w:t>
      </w:r>
    </w:p>
    <w:p w14:paraId="67585F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1. Introduction</w:t>
      </w:r>
    </w:p>
    <w:p w14:paraId="2FAFB95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Software Development Life Cycle (SDLC)</w:t>
      </w:r>
      <w:r>
        <w:rPr>
          <w:rFonts w:hint="default" w:ascii="Times New Roman" w:hAnsi="Times New Roman" w:cs="Times New Roman"/>
          <w:sz w:val="24"/>
          <w:szCs w:val="24"/>
        </w:rPr>
        <w:t xml:space="preserve"> is a systematic process for planning, creating, testing, and deploying software applications. It ensures that software is delivered with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high quality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within time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within budget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SDLC defines a clear structure for the development team and helps reduce project risks by breaking the entire process into manageable phases.</w:t>
      </w:r>
    </w:p>
    <w:p w14:paraId="5195EED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SDLC is widely used in software engineering, IT industries, and project management because it promotes disciplined development and ensures that every requirement of the client or user is properly addressed.</w:t>
      </w:r>
    </w:p>
    <w:p w14:paraId="3F246AE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0C0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2. Objectives of SDLC</w:t>
      </w:r>
    </w:p>
    <w:p w14:paraId="690EEE7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deliver high-quality software</w:t>
      </w:r>
    </w:p>
    <w:p w14:paraId="543BE08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complete the project within defined timelines</w:t>
      </w:r>
    </w:p>
    <w:p w14:paraId="530A353D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reduce risks through proper planning and reviews</w:t>
      </w:r>
    </w:p>
    <w:p w14:paraId="46EE624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provide a clear structure for team members</w:t>
      </w:r>
    </w:p>
    <w:p w14:paraId="6D25C0C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ensure proper documentation at every stage</w:t>
      </w:r>
    </w:p>
    <w:p w14:paraId="4229AA5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enable testing, validation, and maintenance efficiently</w:t>
      </w:r>
    </w:p>
    <w:p w14:paraId="110E894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FF5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3. Phases of SDLC</w:t>
      </w:r>
    </w:p>
    <w:p w14:paraId="599799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SDLC typically consists of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7 major phases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30111E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72DC5D5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815080" cy="1913890"/>
            <wp:effectExtent l="0" t="0" r="10160" b="6350"/>
            <wp:docPr id="1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5080" cy="1913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FE70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3.1 Requirement Analysis</w:t>
      </w:r>
    </w:p>
    <w:p w14:paraId="318E93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is the first and one of the most important stages. Here, the goal is to understand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what</w:t>
      </w:r>
      <w:r>
        <w:rPr>
          <w:rFonts w:hint="default" w:ascii="Times New Roman" w:hAnsi="Times New Roman" w:cs="Times New Roman"/>
          <w:sz w:val="24"/>
          <w:szCs w:val="24"/>
        </w:rPr>
        <w:t xml:space="preserve"> the user needs.</w:t>
      </w:r>
    </w:p>
    <w:p w14:paraId="25D840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2B208AB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190750" cy="2095500"/>
            <wp:effectExtent l="0" t="0" r="3810" b="7620"/>
            <wp:docPr id="2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80F9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F4EFED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Activities:</w:t>
      </w:r>
    </w:p>
    <w:p w14:paraId="38AD9B6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Gathering functional and non-functional requirements</w:t>
      </w:r>
    </w:p>
    <w:p w14:paraId="38EE4FE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Interacting with stakeholders (clients, end-users, managers)</w:t>
      </w:r>
    </w:p>
    <w:p w14:paraId="38D74384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Creating requirement documents (SRS – Software Requirement Specification)</w:t>
      </w:r>
    </w:p>
    <w:p w14:paraId="599BE2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Outcome: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 clear list of system requirements documented in the SRS.</w:t>
      </w:r>
    </w:p>
    <w:p w14:paraId="73B8F8E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5BF4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3.2 System Design</w:t>
      </w:r>
    </w:p>
    <w:p w14:paraId="55DA93F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phase defines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how</w:t>
      </w:r>
      <w:r>
        <w:rPr>
          <w:rFonts w:hint="default" w:ascii="Times New Roman" w:hAnsi="Times New Roman" w:cs="Times New Roman"/>
          <w:sz w:val="24"/>
          <w:szCs w:val="24"/>
        </w:rPr>
        <w:t xml:space="preserve"> the software will work.</w:t>
      </w:r>
    </w:p>
    <w:p w14:paraId="47A3261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B06AACE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445260" cy="1531620"/>
            <wp:effectExtent l="0" t="0" r="2540" b="7620"/>
            <wp:docPr id="3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1531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D7A4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Activities:</w:t>
      </w:r>
    </w:p>
    <w:p w14:paraId="6360CB96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Creating system architecture</w:t>
      </w:r>
    </w:p>
    <w:p w14:paraId="3E099F1F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Designing database structure, data flow, and user interface</w:t>
      </w:r>
    </w:p>
    <w:p w14:paraId="395CF3E2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Preparing high-level and low-level designs (HLD &amp; LLD)</w:t>
      </w:r>
    </w:p>
    <w:p w14:paraId="478EF1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Outcome: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 complete design blueprint that developers will follow.</w:t>
      </w:r>
    </w:p>
    <w:p w14:paraId="7599753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8998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3.3 Implementation (Coding)</w:t>
      </w:r>
    </w:p>
    <w:p w14:paraId="1E336B4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this phase, developers convert design documents into actual source code.</w:t>
      </w:r>
    </w:p>
    <w:p w14:paraId="21A055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1B1FAE2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857500" cy="1600200"/>
            <wp:effectExtent l="0" t="0" r="7620" b="0"/>
            <wp:docPr id="4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C3C6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11B268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Activities:</w:t>
      </w:r>
    </w:p>
    <w:p w14:paraId="2DA7883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Writing and structuring code modules</w:t>
      </w:r>
    </w:p>
    <w:p w14:paraId="78FBDF1E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Following coding standards and best practices</w:t>
      </w:r>
    </w:p>
    <w:p w14:paraId="62D678E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 version control systems (Git, GitHub)</w:t>
      </w:r>
    </w:p>
    <w:p w14:paraId="5976E5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Outcome: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complete software product in code form.</w:t>
      </w:r>
    </w:p>
    <w:p w14:paraId="6B82D4D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7799A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3.4 Testing</w:t>
      </w:r>
    </w:p>
    <w:p w14:paraId="4E0C96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ensure the software works correctly and meets requirements, it goes through various testing processes.</w:t>
      </w:r>
    </w:p>
    <w:p w14:paraId="3F86C15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0FBB6D7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857500" cy="1600200"/>
            <wp:effectExtent l="0" t="0" r="7620" b="0"/>
            <wp:docPr id="5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82BC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A40EB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Types of Testing:</w:t>
      </w:r>
    </w:p>
    <w:p w14:paraId="76B44A4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Unit testing</w:t>
      </w:r>
    </w:p>
    <w:p w14:paraId="4F13DD66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Integration testing</w:t>
      </w:r>
    </w:p>
    <w:p w14:paraId="4124E5F7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testing</w:t>
      </w:r>
    </w:p>
    <w:p w14:paraId="62DD218F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Performance testing</w:t>
      </w:r>
    </w:p>
    <w:p w14:paraId="2FBEA0C2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acceptance testing (UAT)</w:t>
      </w:r>
    </w:p>
    <w:p w14:paraId="661D72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Outcome: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 bug-free, stable product ready for deployment.</w:t>
      </w:r>
    </w:p>
    <w:p w14:paraId="3F8841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F60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3.5 Deployment</w:t>
      </w:r>
    </w:p>
    <w:p w14:paraId="42D37CE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testing, the software is delivered to the customer or released for public use.</w:t>
      </w:r>
    </w:p>
    <w:p w14:paraId="641B4B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C514319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466975" cy="1847850"/>
            <wp:effectExtent l="0" t="0" r="1905" b="11430"/>
            <wp:docPr id="6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EF04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C0E2A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Deployment Options:</w:t>
      </w:r>
    </w:p>
    <w:p w14:paraId="50363DA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Local servers</w:t>
      </w:r>
    </w:p>
    <w:p w14:paraId="6DB9567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Cloud-based platforms</w:t>
      </w:r>
    </w:p>
    <w:p w14:paraId="10F0B09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 app store releases</w:t>
      </w:r>
    </w:p>
    <w:p w14:paraId="6E7E6A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Outcome: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Software is now live and ready for use.</w:t>
      </w:r>
    </w:p>
    <w:p w14:paraId="592D222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76C72">
      <w:pPr>
        <w:pStyle w:val="4"/>
        <w:keepNext w:val="0"/>
        <w:keepLines w:val="0"/>
        <w:widowControl/>
        <w:suppressLineNumbers w:val="0"/>
        <w:rPr>
          <w:rFonts w:hint="default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3.6 Maintenance</w:t>
      </w:r>
    </w:p>
    <w:p w14:paraId="35CA66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Once deployed, the software requires continuous updates and support.</w:t>
      </w:r>
    </w:p>
    <w:p w14:paraId="37B0322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A73B562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117590" cy="3891280"/>
            <wp:effectExtent l="0" t="0" r="8890" b="10160"/>
            <wp:docPr id="7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891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ABE74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20E3B4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Maintenance includes:</w:t>
      </w:r>
    </w:p>
    <w:p w14:paraId="4DA96F6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Fixing bugs discovered after release</w:t>
      </w:r>
    </w:p>
    <w:p w14:paraId="4567D12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Adding new features</w:t>
      </w:r>
    </w:p>
    <w:p w14:paraId="548160E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Performance improvements</w:t>
      </w:r>
    </w:p>
    <w:p w14:paraId="714415D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updates</w:t>
      </w:r>
    </w:p>
    <w:p w14:paraId="1A0931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Outcome: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Long-term reliability and continued user satisfaction.</w:t>
      </w:r>
    </w:p>
    <w:p w14:paraId="465E5D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28C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4. Popular SDLC Models</w:t>
      </w:r>
    </w:p>
    <w:p w14:paraId="1F5E163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Different SDLC models are used depending on project requirements.</w:t>
      </w:r>
    </w:p>
    <w:p w14:paraId="23A4B7C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4.1 Waterfall Model</w:t>
      </w:r>
    </w:p>
    <w:p w14:paraId="263F59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linear, step-by-step approach.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Best for:</w:t>
      </w:r>
      <w:r>
        <w:rPr>
          <w:rFonts w:hint="default" w:ascii="Times New Roman" w:hAnsi="Times New Roman" w:cs="Times New Roman"/>
          <w:sz w:val="24"/>
          <w:szCs w:val="24"/>
        </w:rPr>
        <w:t xml:space="preserve"> Small projects with fixed requirements.</w:t>
      </w:r>
    </w:p>
    <w:p w14:paraId="275D63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3745D75">
      <w:pPr>
        <w:pStyle w:val="8"/>
        <w:keepNext w:val="0"/>
        <w:keepLines w:val="0"/>
        <w:widowControl/>
        <w:suppressLineNumbers w:val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19425" cy="1514475"/>
            <wp:effectExtent l="0" t="0" r="13335" b="9525"/>
            <wp:docPr id="8" name="Picture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1FC0A6">
      <w:pPr>
        <w:pStyle w:val="8"/>
        <w:keepNext w:val="0"/>
        <w:keepLines w:val="0"/>
        <w:widowControl/>
        <w:suppressLineNumbers w:val="0"/>
        <w:jc w:val="center"/>
        <w:rPr>
          <w:rFonts w:hint="default" w:ascii="SimSun" w:hAnsi="SimSun" w:eastAsia="SimSun" w:cs="SimSun"/>
          <w:sz w:val="24"/>
          <w:szCs w:val="24"/>
        </w:rPr>
      </w:pPr>
    </w:p>
    <w:p w14:paraId="0E542CE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4.2 Agile Model</w:t>
      </w:r>
    </w:p>
    <w:p w14:paraId="59A59B2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Iterative, fast, and flexible development.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Best for: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Projects that require continuous updates and customer involvement.</w:t>
      </w:r>
    </w:p>
    <w:p w14:paraId="102758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093A5B4">
      <w:pPr>
        <w:pStyle w:val="8"/>
        <w:keepNext w:val="0"/>
        <w:keepLines w:val="0"/>
        <w:widowControl/>
        <w:suppressLineNumbers w:val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914525" cy="2381250"/>
            <wp:effectExtent l="0" t="0" r="5715" b="11430"/>
            <wp:docPr id="9" name="Picture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0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8E8650">
      <w:pPr>
        <w:pStyle w:val="8"/>
        <w:keepNext w:val="0"/>
        <w:keepLines w:val="0"/>
        <w:widowControl/>
        <w:suppressLineNumbers w:val="0"/>
        <w:jc w:val="center"/>
        <w:rPr>
          <w:rFonts w:hint="default" w:ascii="SimSun" w:hAnsi="SimSun" w:eastAsia="SimSun" w:cs="SimSun"/>
          <w:sz w:val="24"/>
          <w:szCs w:val="24"/>
        </w:rPr>
      </w:pPr>
    </w:p>
    <w:p w14:paraId="1A4EE4A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4.3 Spiral Model</w:t>
      </w:r>
    </w:p>
    <w:p w14:paraId="559F4D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Combines waterfall and iterative development with frequent risk analysis.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Best for:</w:t>
      </w:r>
      <w:r>
        <w:rPr>
          <w:rFonts w:hint="default" w:ascii="Times New Roman" w:hAnsi="Times New Roman" w:cs="Times New Roman"/>
          <w:sz w:val="24"/>
          <w:szCs w:val="24"/>
        </w:rPr>
        <w:t xml:space="preserve"> Large, high-risk projects.</w:t>
      </w:r>
    </w:p>
    <w:p w14:paraId="6E5861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0BDE07F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228850" cy="2057400"/>
            <wp:effectExtent l="0" t="0" r="11430" b="0"/>
            <wp:docPr id="10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D214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209397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4.4 V-Model (Verification &amp; Validation)</w:t>
      </w:r>
    </w:p>
    <w:p w14:paraId="39B1D7E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development stage has a corresponding testing stage.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Best for:</w:t>
      </w:r>
      <w:r>
        <w:rPr>
          <w:rFonts w:hint="default" w:ascii="Times New Roman" w:hAnsi="Times New Roman" w:cs="Times New Roman"/>
          <w:sz w:val="24"/>
          <w:szCs w:val="24"/>
        </w:rPr>
        <w:t xml:space="preserve"> Applications requiring strict testing.</w:t>
      </w:r>
    </w:p>
    <w:p w14:paraId="7A87A8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8F4786F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857500" cy="1600200"/>
            <wp:effectExtent l="0" t="0" r="7620" b="0"/>
            <wp:docPr id="11" name="Picture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9EA2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A0B618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4.5 Iterative Model</w:t>
      </w:r>
    </w:p>
    <w:p w14:paraId="4A71E6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Software is developed and improved in repeated cycles.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</w:rPr>
        <w:t>Best for:</w:t>
      </w:r>
      <w:r>
        <w:rPr>
          <w:rFonts w:hint="default" w:ascii="Times New Roman" w:hAnsi="Times New Roman" w:cs="Times New Roman"/>
          <w:sz w:val="24"/>
          <w:szCs w:val="24"/>
        </w:rPr>
        <w:t xml:space="preserve"> Projects where initial requirements are unclear.</w:t>
      </w:r>
    </w:p>
    <w:p w14:paraId="670A202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BF6FF19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857500" cy="1600200"/>
            <wp:effectExtent l="0" t="0" r="7620" b="0"/>
            <wp:docPr id="12" name="Picture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F2CF7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A5A2AF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A63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5. Importance of SDLC</w:t>
      </w:r>
    </w:p>
    <w:p w14:paraId="3BF29FC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Improves project planning and management</w:t>
      </w:r>
    </w:p>
    <w:p w14:paraId="60E4960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Enhances software quality</w:t>
      </w:r>
    </w:p>
    <w:p w14:paraId="72218D1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Reduces development cost and time</w:t>
      </w:r>
    </w:p>
    <w:p w14:paraId="1883559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Ensures that client expectations are met</w:t>
      </w:r>
    </w:p>
    <w:p w14:paraId="748ED7B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Helps identify risks early</w:t>
      </w:r>
    </w:p>
    <w:p w14:paraId="7032D1D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Provides structured documentation</w:t>
      </w:r>
    </w:p>
    <w:p w14:paraId="466D53C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BC3A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6. Real-World Example</w:t>
      </w:r>
    </w:p>
    <w:p w14:paraId="7ED72E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Consider an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online food delivery application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733873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48477E86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Requirement Analysis:</w:t>
      </w:r>
      <w:r>
        <w:rPr>
          <w:rFonts w:hint="default" w:ascii="Times New Roman" w:hAnsi="Times New Roman" w:cs="Times New Roman"/>
          <w:sz w:val="24"/>
          <w:szCs w:val="24"/>
        </w:rPr>
        <w:t xml:space="preserve"> Customer registration, restaurant listings, menu display, payments, delivery tracking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.</w:t>
      </w:r>
    </w:p>
    <w:p w14:paraId="3C7C898E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Design:</w:t>
      </w:r>
      <w:r>
        <w:rPr>
          <w:rFonts w:hint="default" w:ascii="Times New Roman" w:hAnsi="Times New Roman" w:cs="Times New Roman"/>
          <w:sz w:val="24"/>
          <w:szCs w:val="24"/>
        </w:rPr>
        <w:t xml:space="preserve"> System architecture, database design for users, orders, restaurants</w:t>
      </w:r>
    </w:p>
    <w:p w14:paraId="6D649133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Coding:</w:t>
      </w:r>
      <w:r>
        <w:rPr>
          <w:rFonts w:hint="default" w:ascii="Times New Roman" w:hAnsi="Times New Roman" w:cs="Times New Roman"/>
          <w:sz w:val="24"/>
          <w:szCs w:val="24"/>
        </w:rPr>
        <w:t xml:space="preserve"> Frontend (Flutter/React), Backend (Node.js/Python), Database (MySQL/MongoDB)</w:t>
      </w:r>
    </w:p>
    <w:p w14:paraId="314F4ECB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Testing:</w:t>
      </w:r>
      <w:r>
        <w:rPr>
          <w:rFonts w:hint="default" w:ascii="Times New Roman" w:hAnsi="Times New Roman" w:cs="Times New Roman"/>
          <w:sz w:val="24"/>
          <w:szCs w:val="24"/>
        </w:rPr>
        <w:t xml:space="preserve"> Check login, order placement, payment gateway, tracking</w:t>
      </w:r>
    </w:p>
    <w:p w14:paraId="6056CBBE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Deployment:</w:t>
      </w:r>
      <w:r>
        <w:rPr>
          <w:rFonts w:hint="default" w:ascii="Times New Roman" w:hAnsi="Times New Roman" w:cs="Times New Roman"/>
          <w:sz w:val="24"/>
          <w:szCs w:val="24"/>
        </w:rPr>
        <w:t xml:space="preserve"> Release app on Play Store/App Store</w:t>
      </w:r>
    </w:p>
    <w:p w14:paraId="53EBFCC9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Maintenance:</w:t>
      </w:r>
      <w:r>
        <w:rPr>
          <w:rFonts w:hint="default" w:ascii="Times New Roman" w:hAnsi="Times New Roman" w:cs="Times New Roman"/>
          <w:sz w:val="24"/>
          <w:szCs w:val="24"/>
        </w:rPr>
        <w:t xml:space="preserve"> Regular updates, bug fixes, new features like wallet or discounts</w:t>
      </w:r>
    </w:p>
    <w:p w14:paraId="12193BF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D82D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7. Conclusion</w:t>
      </w:r>
    </w:p>
    <w:p w14:paraId="5D8CE76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SDLC provides a well-organized method to plan, design, develop, test, deploy, and maintain software. It ensures efficiency, reduces development risks, and helps teams deliver high-quality products consistently.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Understanding SDLC is essential for developers, testers, project managers, and anyone involved in software production.</w:t>
      </w:r>
      <w:bookmarkStart w:id="0" w:name="_GoBack"/>
      <w:bookmarkEnd w:id="0"/>
    </w:p>
    <w:sectPr>
      <w:pgSz w:w="11906" w:h="16838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4BD771"/>
    <w:multiLevelType w:val="singleLevel"/>
    <w:tmpl w:val="AD4BD77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</w:rPr>
    </w:lvl>
  </w:abstractNum>
  <w:abstractNum w:abstractNumId="1">
    <w:nsid w:val="ECE8C4FF"/>
    <w:multiLevelType w:val="singleLevel"/>
    <w:tmpl w:val="ECE8C4F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26928F5"/>
    <w:multiLevelType w:val="singleLevel"/>
    <w:tmpl w:val="026928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5C0DCF"/>
    <w:rsid w:val="175C0DCF"/>
    <w:rsid w:val="3060796F"/>
    <w:rsid w:val="47234345"/>
    <w:rsid w:val="7ACE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2025-12-12T03:46:00Z</dcterms:created>
  <dc:creator>Abhimanyu Pandey</dc:creator>
  <cp:lastModifiedBy>Abhimanyu Pandey</cp:lastModifiedBy>
  <dcterms:modified xsi:type="dcterms:W3CDTF">2025-12-12T10:33:25Z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A9270C77E4144224A3485021A7A99A13_11</vt:lpwstr>
  </property>
</Properties>
</file>