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27DB4B">
      <w:pPr>
        <w:pStyle w:val="2"/>
        <w:jc w:val="center"/>
      </w:pPr>
      <w:bookmarkStart w:id="0" w:name="kanban-and-lean-principles-documentation"/>
      <w:r>
        <w:rPr>
          <w:u w:val="single"/>
        </w:rPr>
        <w:t xml:space="preserve">Kanban and Lean Principles </w:t>
      </w:r>
      <w:bookmarkStart w:id="11" w:name="_GoBack"/>
      <w:bookmarkEnd w:id="11"/>
    </w:p>
    <w:p w14:paraId="6102759D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Kanban is a visual workflow management method that helps teams optimize work, improve efficiency, and deliver value continuously. It is strongly influenced by Lean principles, which focus on eliminating waste and maximizing value.</w:t>
      </w:r>
    </w:p>
    <w:p w14:paraId="7DBF837A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D92B899">
      <w:pPr>
        <w:pStyle w:val="4"/>
      </w:pPr>
      <w:bookmarkStart w:id="1" w:name="what-is-kanban"/>
      <w:r>
        <w:t>What is Kanban?</w:t>
      </w:r>
    </w:p>
    <w:p w14:paraId="58AE6852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Kanban is an Agile methodology originally developed by Toyota for manufacturing and later adapted for software development and other knowledge‑based work. It emphasizes </w:t>
      </w:r>
      <w:r>
        <w:rPr>
          <w:rFonts w:hint="default" w:ascii="Times New Roman" w:hAnsi="Times New Roman" w:cs="Times New Roman"/>
          <w:b/>
          <w:bCs/>
        </w:rPr>
        <w:t>visualizing work</w:t>
      </w:r>
      <w:r>
        <w:rPr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  <w:b/>
          <w:bCs/>
        </w:rPr>
        <w:t>limiting work in progress</w:t>
      </w:r>
      <w:r>
        <w:rPr>
          <w:rFonts w:hint="default" w:ascii="Times New Roman" w:hAnsi="Times New Roman" w:cs="Times New Roman"/>
        </w:rPr>
        <w:t xml:space="preserve">, and </w:t>
      </w:r>
      <w:r>
        <w:rPr>
          <w:rFonts w:hint="default" w:ascii="Times New Roman" w:hAnsi="Times New Roman" w:cs="Times New Roman"/>
          <w:b/>
          <w:bCs/>
        </w:rPr>
        <w:t>continuous improvement</w:t>
      </w:r>
      <w:r>
        <w:rPr>
          <w:rFonts w:hint="default" w:ascii="Times New Roman" w:hAnsi="Times New Roman" w:cs="Times New Roman"/>
        </w:rPr>
        <w:t>.</w:t>
      </w:r>
    </w:p>
    <w:p w14:paraId="368B4BBC">
      <w:pPr>
        <w:pStyle w:val="5"/>
        <w:rPr>
          <w:rFonts w:hint="default" w:ascii="Times New Roman" w:hAnsi="Times New Roman" w:cs="Times New Roman"/>
        </w:rPr>
      </w:pPr>
      <w:bookmarkStart w:id="2" w:name="key-characteristics-of-kanban"/>
      <w:r>
        <w:rPr>
          <w:rFonts w:hint="default" w:ascii="Times New Roman" w:hAnsi="Times New Roman" w:cs="Times New Roman"/>
        </w:rPr>
        <w:t>Key Characteristics of Kanban</w:t>
      </w:r>
    </w:p>
    <w:p w14:paraId="56924D1B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Visual workflow management</w:t>
      </w:r>
    </w:p>
    <w:p w14:paraId="00A9A1C5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Continuous delivery (no fixed iterations)</w:t>
      </w:r>
    </w:p>
    <w:p w14:paraId="56B3F23D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Pull‑based system (work is pulled when capacity is available)</w:t>
      </w:r>
    </w:p>
    <w:p w14:paraId="3377E2CE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Focus on efficiency and flow</w:t>
      </w:r>
    </w:p>
    <w:bookmarkEnd w:id="2"/>
    <w:p w14:paraId="5DB91695">
      <w:pPr>
        <w:pStyle w:val="5"/>
        <w:rPr>
          <w:rFonts w:hint="default" w:ascii="Times New Roman" w:hAnsi="Times New Roman" w:cs="Times New Roman"/>
        </w:rPr>
      </w:pPr>
      <w:bookmarkStart w:id="3" w:name="benefits-of-kanban"/>
      <w:r>
        <w:rPr>
          <w:rFonts w:hint="default" w:ascii="Times New Roman" w:hAnsi="Times New Roman" w:cs="Times New Roman"/>
        </w:rPr>
        <w:t>Benefits of Kanban</w:t>
      </w:r>
    </w:p>
    <w:p w14:paraId="288E2BED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Improved productivity</w:t>
      </w:r>
    </w:p>
    <w:p w14:paraId="42F9FAB7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Reduced bottlenecks</w:t>
      </w:r>
    </w:p>
    <w:p w14:paraId="0F82C82F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Faster delivery</w:t>
      </w:r>
    </w:p>
    <w:p w14:paraId="06348DCF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Greater transparency</w:t>
      </w:r>
    </w:p>
    <w:p w14:paraId="5606AE3B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bookmarkEnd w:id="3"/>
    <w:p w14:paraId="7842330A">
      <w:pPr>
        <w:pStyle w:val="4"/>
      </w:pPr>
      <w:bookmarkStart w:id="4" w:name="lean-principles"/>
      <w:r>
        <w:rPr>
          <w:u w:val="single"/>
        </w:rPr>
        <w:t>Lean Principles</w:t>
      </w:r>
    </w:p>
    <w:p w14:paraId="42B96059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Lean principles provide the foundation for Kanban. They aim to deliver maximum customer value with minimal waste.</w:t>
      </w:r>
    </w:p>
    <w:p w14:paraId="5F33FA5F">
      <w:pPr>
        <w:pStyle w:val="5"/>
        <w:rPr>
          <w:rFonts w:hint="default" w:ascii="Times New Roman" w:hAnsi="Times New Roman" w:cs="Times New Roman"/>
        </w:rPr>
      </w:pPr>
      <w:bookmarkStart w:id="5" w:name="core-lean-principles"/>
      <w:r>
        <w:rPr>
          <w:rFonts w:hint="default" w:ascii="Times New Roman" w:hAnsi="Times New Roman" w:cs="Times New Roman"/>
        </w:rPr>
        <w:t>Core Lean Principles</w:t>
      </w:r>
    </w:p>
    <w:p w14:paraId="404BE511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Eliminate Waste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Remove activities that do not add value, such as delays, rework, and unnecessary processes.</w:t>
      </w:r>
    </w:p>
    <w:p w14:paraId="23ACED04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Build Quality In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Ensure quality at every stage to avoid defects and rework.</w:t>
      </w:r>
    </w:p>
    <w:p w14:paraId="2E834548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Create Knowledge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Encourage learning and continuous improvement through feedback.</w:t>
      </w:r>
    </w:p>
    <w:p w14:paraId="17E1C798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Defer Commitment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Make decisions at the last responsible moment to reduce risk.</w:t>
      </w:r>
    </w:p>
    <w:p w14:paraId="6BA42E54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Deliver Fast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Reduce cycle time to deliver value quickly to customers.</w:t>
      </w:r>
    </w:p>
    <w:p w14:paraId="6DF57A5F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Respect People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Empower teams and promote collaboration.</w:t>
      </w:r>
    </w:p>
    <w:p w14:paraId="3DD86CF8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Optimize the Whole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Focus on improving the entire system, not just individual parts.</w:t>
      </w:r>
    </w:p>
    <w:p w14:paraId="4AF95C91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bookmarkEnd w:id="5"/>
    <w:p w14:paraId="158CC189">
      <w:pPr>
        <w:pStyle w:val="4"/>
      </w:pPr>
      <w:bookmarkStart w:id="6" w:name="what-are-kanban-boards"/>
      <w:r>
        <w:t>What are Kanban Boards?</w:t>
      </w:r>
    </w:p>
    <w:p w14:paraId="671BF6FC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Kanban Board is a visual tool used to represent the workflow and track the progress of tasks.</w:t>
      </w:r>
    </w:p>
    <w:p w14:paraId="796079C3">
      <w:pPr>
        <w:pStyle w:val="5"/>
        <w:rPr>
          <w:rFonts w:hint="default" w:ascii="Times New Roman" w:hAnsi="Times New Roman" w:cs="Times New Roman"/>
        </w:rPr>
      </w:pPr>
      <w:bookmarkStart w:id="7" w:name="structure-of-a-kanban-board"/>
      <w:r>
        <w:rPr>
          <w:rFonts w:hint="default" w:ascii="Times New Roman" w:hAnsi="Times New Roman" w:cs="Times New Roman"/>
        </w:rPr>
        <w:t>Structure of a Kanban Board</w:t>
      </w:r>
    </w:p>
    <w:p w14:paraId="27B63F9E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 basic Kanban board consists of columns that represent different stages of work: - </w:t>
      </w:r>
      <w:r>
        <w:rPr>
          <w:rFonts w:hint="default" w:ascii="Times New Roman" w:hAnsi="Times New Roman" w:cs="Times New Roman"/>
          <w:b/>
          <w:bCs/>
        </w:rPr>
        <w:t>To Do</w:t>
      </w:r>
      <w:r>
        <w:rPr>
          <w:rFonts w:hint="default" w:ascii="Times New Roman" w:hAnsi="Times New Roman" w:cs="Times New Roman"/>
        </w:rPr>
        <w:t xml:space="preserve"> – Tasks waiting to be started - </w:t>
      </w:r>
      <w:r>
        <w:rPr>
          <w:rFonts w:hint="default" w:ascii="Times New Roman" w:hAnsi="Times New Roman" w:cs="Times New Roman"/>
          <w:b/>
          <w:bCs/>
        </w:rPr>
        <w:t>In Progress</w:t>
      </w:r>
      <w:r>
        <w:rPr>
          <w:rFonts w:hint="default" w:ascii="Times New Roman" w:hAnsi="Times New Roman" w:cs="Times New Roman"/>
        </w:rPr>
        <w:t xml:space="preserve"> – Tasks currently being worked on - </w:t>
      </w:r>
      <w:r>
        <w:rPr>
          <w:rFonts w:hint="default" w:ascii="Times New Roman" w:hAnsi="Times New Roman" w:cs="Times New Roman"/>
          <w:b/>
          <w:bCs/>
        </w:rPr>
        <w:t>Done</w:t>
      </w:r>
      <w:r>
        <w:rPr>
          <w:rFonts w:hint="default" w:ascii="Times New Roman" w:hAnsi="Times New Roman" w:cs="Times New Roman"/>
        </w:rPr>
        <w:t xml:space="preserve"> – Completed tasks</w:t>
      </w:r>
    </w:p>
    <w:p w14:paraId="58D1B6DD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Tasks are represented using cards that move from left to right as work progresses.</w:t>
      </w:r>
    </w:p>
    <w:bookmarkEnd w:id="7"/>
    <w:p w14:paraId="4C4B0098">
      <w:pPr>
        <w:pStyle w:val="5"/>
        <w:rPr>
          <w:rFonts w:hint="default" w:ascii="Times New Roman" w:hAnsi="Times New Roman" w:cs="Times New Roman"/>
        </w:rPr>
      </w:pPr>
      <w:bookmarkStart w:id="8" w:name="work-in-progress-wip-limits"/>
      <w:r>
        <w:rPr>
          <w:rFonts w:hint="default" w:ascii="Times New Roman" w:hAnsi="Times New Roman" w:cs="Times New Roman"/>
        </w:rPr>
        <w:t>Work in Progress (WIP) Limits</w:t>
      </w:r>
    </w:p>
    <w:p w14:paraId="71CFA8CB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Kanban boards use WIP limits to control the number of tasks in each stage, preventing overload and improving flow.</w:t>
      </w:r>
    </w:p>
    <w:bookmarkEnd w:id="8"/>
    <w:p w14:paraId="118CB215">
      <w:pPr>
        <w:pStyle w:val="5"/>
        <w:rPr>
          <w:rFonts w:hint="default" w:ascii="Times New Roman" w:hAnsi="Times New Roman" w:cs="Times New Roman"/>
        </w:rPr>
      </w:pPr>
      <w:bookmarkStart w:id="9" w:name="benefits-of-kanban-boards"/>
      <w:r>
        <w:rPr>
          <w:rFonts w:hint="default" w:ascii="Times New Roman" w:hAnsi="Times New Roman" w:cs="Times New Roman"/>
        </w:rPr>
        <w:t>Benefits of Kanban Boards</w:t>
      </w:r>
    </w:p>
    <w:p w14:paraId="2A388183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Clear visibility of work status</w:t>
      </w:r>
    </w:p>
    <w:p w14:paraId="647646F9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Easy identification of bottlenecks</w:t>
      </w:r>
    </w:p>
    <w:p w14:paraId="35A70AF9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Improved team communication</w:t>
      </w:r>
    </w:p>
    <w:p w14:paraId="32589EB6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Better task prioritization</w:t>
      </w:r>
    </w:p>
    <w:p w14:paraId="33A3C779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bookmarkEnd w:id="9"/>
    <w:p w14:paraId="4840968F">
      <w:pPr>
        <w:pStyle w:val="4"/>
      </w:pPr>
      <w:bookmarkStart w:id="10" w:name="conclusion"/>
      <w:r>
        <w:rPr>
          <w:u w:val="single"/>
        </w:rPr>
        <w:t>Conclusion</w:t>
      </w:r>
    </w:p>
    <w:p w14:paraId="3789A33F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Kanban, supported by Lean principles, provides a powerful framework for managing work efficiently. By visualizing workflows and continuously improving processes, teams can deliver high‑quality results faster and more reliably.</w:t>
      </w:r>
    </w:p>
    <w:bookmarkEnd w:id="0"/>
    <w:bookmarkEnd w:id="10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59E76E3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83</Words>
  <Characters>475</Characters>
  <Lines>12</Lines>
  <Paragraphs>8</Paragraphs>
  <TotalTime>7</TotalTime>
  <ScaleCrop>false</ScaleCrop>
  <LinksUpToDate>false</LinksUpToDate>
  <CharactersWithSpaces>583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2025-12-15T04:24:00Z</dcterms:created>
  <dc:creator>Abhimanyu Pandey</dc:creator>
  <cp:lastModifiedBy>Abhimanyu Pandey</cp:lastModifiedBy>
  <dcterms:modified xsi:type="dcterms:W3CDTF">2025-12-15T04:26:30Z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7BC341C51B8E48908ACD706FB172A85F_12</vt:lpwstr>
  </property>
</Properties>
</file>