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[InProgress] APIs</w:t>
      </w:r>
    </w:p>
    <w:p>
      <w:pPr>
        <w:pStyle w:val="FirstParagraph"/>
      </w:pPr>
      <w:r>
        <w:rPr>
          <w:b/>
          <w:bCs/>
        </w:rPr>
        <w:t xml:space="preserve">Segurança</w:t>
      </w:r>
      <w:r>
        <w:t xml:space="preserve"> </w:t>
      </w:r>
      <w:r>
        <w:t xml:space="preserve">Implementação de mecanismos como autenticação, autorização, encriptação e validação de inputs para protecção contra ameaças como acessos não autorizados, data breaches, injection attacks.</w:t>
      </w:r>
    </w:p>
    <w:p>
      <w:pPr>
        <w:pStyle w:val="BodyText"/>
      </w:pPr>
      <w:r>
        <w:rPr>
          <w:b/>
          <w:bCs/>
        </w:rPr>
        <w:t xml:space="preserve">Conformidade</w:t>
      </w:r>
      <w:r>
        <w:t xml:space="preserve"> </w:t>
      </w:r>
      <w:r>
        <w:t xml:space="preserve">Adesão a standards, especificações e protocolos para assegurar a interoperabilidade entre sistemas e serviços.</w:t>
      </w:r>
    </w:p>
    <w:p>
      <w:pPr>
        <w:pStyle w:val="BodyText"/>
      </w:pPr>
      <w:r>
        <w:rPr>
          <w:b/>
          <w:bCs/>
        </w:rPr>
        <w:t xml:space="preserve">Usabilidade</w:t>
      </w:r>
      <w:r>
        <w:t xml:space="preserve"> </w:t>
      </w:r>
      <w:r>
        <w:t xml:space="preserve">Desenho de APIs intuitivas e fáceis de entender. Documentação, convenções de nomes, convenções de estruturas de erros.</w:t>
      </w:r>
    </w:p>
    <w:p>
      <w:pPr>
        <w:pStyle w:val="BodyText"/>
      </w:pPr>
      <w:r>
        <w:rPr>
          <w:b/>
          <w:bCs/>
        </w:rPr>
        <w:t xml:space="preserve">Testabilidade</w:t>
      </w:r>
      <w:r>
        <w:t xml:space="preserve"> </w:t>
      </w:r>
      <w:r>
        <w:t xml:space="preserve">Criação de mecanismos para testes rápidos e acessíveis e, quando possível, que possam ser automatizados</w:t>
      </w:r>
    </w:p>
    <w:p>
      <w:pPr>
        <w:pStyle w:val="BodyText"/>
      </w:pPr>
      <w:r>
        <w:rPr>
          <w:b/>
          <w:bCs/>
        </w:rPr>
        <w:t xml:space="preserve">Compatibilidade</w:t>
      </w:r>
      <w:r>
        <w:t xml:space="preserve"> </w:t>
      </w:r>
      <w:r>
        <w:t xml:space="preserve">Gestão de versionamento e do ciclo de vida das APIs, minimizando os impactos nos consumidores.</w:t>
      </w:r>
    </w:p>
    <w:p>
      <w:pPr>
        <w:pStyle w:val="BodyText"/>
      </w:pPr>
      <w:r>
        <w:rPr>
          <w:b/>
          <w:bCs/>
        </w:rPr>
        <w:t xml:space="preserve">Manutenção</w:t>
      </w:r>
      <w:r>
        <w:t xml:space="preserve"> </w:t>
      </w:r>
      <w:r>
        <w:t xml:space="preserve">Implementação de padrões e feature toggling para disponibilização de funcionalidades. Adopção das melhores prácticas, redução da dívida técnica e facilitar alterações futuras.</w:t>
      </w:r>
    </w:p>
    <w:p>
      <w:pPr>
        <w:pStyle w:val="BodyText"/>
      </w:pPr>
      <w:r>
        <w:rPr>
          <w:b/>
          <w:bCs/>
        </w:rPr>
        <w:t xml:space="preserve">Performance</w:t>
      </w:r>
      <w:r>
        <w:t xml:space="preserve"> </w:t>
      </w:r>
      <w:r>
        <w:t xml:space="preserve">Optimização dos tempos de resposta das APIs, minimização da latência, lidar com vários pedidos em concorrência. Utilização de rate limiting, técnicas de cache, throttling.</w:t>
      </w:r>
    </w:p>
    <w:p>
      <w:pPr>
        <w:pStyle w:val="BodyText"/>
      </w:pPr>
      <w:r>
        <w:rPr>
          <w:b/>
          <w:bCs/>
        </w:rPr>
        <w:t xml:space="preserve">Escalabilidade</w:t>
      </w:r>
      <w:r>
        <w:t xml:space="preserve"> </w:t>
      </w:r>
      <w:r>
        <w:t xml:space="preserve">Desenhar APIs que suportem um crescente de carga e de números de utilizadores sem afectar a performance.</w:t>
      </w:r>
      <w:r>
        <w:t xml:space="preserve"> </w:t>
      </w:r>
      <w:r>
        <w:t xml:space="preserve">Gestão eficaz de recursos, load balancing.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[InProgress] APIs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