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Boas Práticas Parâmetros de Entrada</w:t>
      </w:r>
    </w:p>
    <w:bookmarkStart w:id="20" w:name="boas-práticas-parâmetros-de-entrada"/>
    <w:p>
      <w:pPr>
        <w:pStyle w:val="Heading1"/>
      </w:pPr>
      <w:r>
        <w:t xml:space="preserve">Boas Práticas Parâmetros de Entrada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 </w:t>
      </w:r>
      <w:r>
        <w:t xml:space="preserve">Proposto</w:t>
      </w:r>
    </w:p>
    <w:p>
      <w:pPr>
        <w:pStyle w:val="BodyText"/>
      </w:pPr>
      <w:r>
        <w:rPr>
          <w:b/>
          <w:bCs/>
        </w:rPr>
        <w:t xml:space="preserve">Contexto</w:t>
      </w:r>
      <w:r>
        <w:t xml:space="preserve"> </w:t>
      </w:r>
      <w:r>
        <w:t xml:space="preserve">Definir parâmetros de entrada para APIs de forma segura, clara e com impacto mínimo na performance, considerando diferentes formas de entrada:</w:t>
      </w:r>
      <w:r>
        <w:t xml:space="preserve"> </w:t>
      </w:r>
      <w:r>
        <w:t xml:space="preserve">* Header.</w:t>
      </w:r>
      <w:r>
        <w:t xml:space="preserve"> </w:t>
      </w:r>
      <w:r>
        <w:t xml:space="preserve">* Query parameter.</w:t>
      </w:r>
      <w:r>
        <w:t xml:space="preserve"> </w:t>
      </w:r>
      <w:r>
        <w:t xml:space="preserve">* URL path.</w:t>
      </w:r>
      <w:r>
        <w:t xml:space="preserve"> </w:t>
      </w:r>
      <w:r>
        <w:t xml:space="preserve">* Body.</w:t>
      </w:r>
    </w:p>
    <w:p>
      <w:pPr>
        <w:pStyle w:val="BodyText"/>
      </w:pPr>
      <w:r>
        <w:rPr>
          <w:b/>
          <w:bCs/>
        </w:rPr>
        <w:t xml:space="preserve">Decisão</w:t>
      </w:r>
    </w:p>
    <w:p>
      <w:pPr>
        <w:pStyle w:val="BodyText"/>
      </w:pPr>
      <w:r>
        <w:t xml:space="preserve">Boas práticas para criação de parâmetros de entrada: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Parâmetros descritivos</w:t>
      </w:r>
      <w:r>
        <w:t xml:space="preserve">: Seguir convenções organizacionais (ex.:</w:t>
      </w:r>
      <w:r>
        <w:t xml:space="preserve"> </w:t>
      </w:r>
      <w:r>
        <w:rPr>
          <w:rStyle w:val="VerbatimChar"/>
        </w:rPr>
        <w:t xml:space="preserve">UnidadeCodigo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GET methods</w:t>
      </w:r>
      <w:r>
        <w:t xml:space="preserve">: Preferir uso de URI ou ID para obter registros.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Evitar redundâncias</w:t>
      </w:r>
      <w:r>
        <w:t xml:space="preserve">: Não incluir parâmetros desnecessários.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Documentação</w:t>
      </w:r>
      <w:r>
        <w:t xml:space="preserve">: Especificar valores possíveis para parâmetros com conjuntos limitados.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Pascal Case</w:t>
      </w:r>
      <w:r>
        <w:t xml:space="preserve">: Adotar padrão com iniciais maiúsculas (ex.:</w:t>
      </w:r>
      <w:r>
        <w:t xml:space="preserve"> </w:t>
      </w:r>
      <w:r>
        <w:rPr>
          <w:rStyle w:val="VerbatimChar"/>
        </w:rPr>
        <w:t xml:space="preserve">ExampleField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Encode/Decode</w:t>
      </w:r>
      <w:r>
        <w:t xml:space="preserve">: Implementar componentes para processar URIs.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Validação de inputs</w:t>
      </w:r>
      <w:r>
        <w:t xml:space="preserve">:</w:t>
      </w:r>
      <w:r>
        <w:t xml:space="preserve"> </w:t>
      </w:r>
      <w:r>
        <w:t xml:space="preserve">* Validar parâmetros antes de processamento, retornando códigos de erro adequados.</w:t>
      </w:r>
      <w:r>
        <w:t xml:space="preserve"> </w:t>
      </w:r>
      <w:r>
        <w:t xml:space="preserve">* Inputs inválidos não devem ser processados.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Listagens</w:t>
      </w:r>
      <w:r>
        <w:t xml:space="preserve">: Sempre incluir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, com limite máximo predefinido para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Parâmetros de datas</w:t>
      </w:r>
      <w:r>
        <w:t xml:space="preserve">: Preferir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no formato UTC; caso seja texto, incluir parâmetro adicional com Timezone.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Validação de URL Path</w:t>
      </w:r>
      <w:r>
        <w:t xml:space="preserve">: Seguir as guidelines RESTful e validar componentes de URI (resource, domain, path, etc.) com ferramentas apropriadas, como</w:t>
      </w:r>
      <w:r>
        <w:t xml:space="preserve"> </w:t>
      </w:r>
      <w:r>
        <w:rPr>
          <w:b/>
          <w:bCs/>
        </w:rPr>
        <w:t xml:space="preserve">URN2Metadata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Exemplos de validação</w:t>
      </w:r>
      <w:r>
        <w:t xml:space="preserve">:</w:t>
      </w:r>
      <w:r>
        <w:t xml:space="preserve"> </w:t>
      </w:r>
      <w:r>
        <w:t xml:space="preserve">* Tipo de variável: Garantir compatibilidade.</w:t>
      </w:r>
      <w:r>
        <w:t xml:space="preserve"> </w:t>
      </w:r>
      <w:r>
        <w:t xml:space="preserve">* Valores: Validar com intervalos, padrões regex, ou sets predefinidos.</w:t>
      </w:r>
      <w:r>
        <w:t xml:space="preserve"> </w:t>
      </w:r>
      <w:r>
        <w:t xml:space="preserve">* Obrigatoriedade: Garantir que parâmetros obrigatórios não sejam vazios.</w:t>
      </w:r>
      <w:r>
        <w:t xml:space="preserve"> </w:t>
      </w:r>
      <w:r>
        <w:t xml:space="preserve">* Sanitize: Usar técnicas como trim, escape e encode para prevenir ataques XSS ou injection.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 </w:t>
      </w:r>
      <w:r>
        <w:t xml:space="preserve">A validação correta dos parâmetros de entrada assegura:</w:t>
      </w:r>
      <w:r>
        <w:t xml:space="preserve"> </w:t>
      </w:r>
      <w:r>
        <w:t xml:space="preserve">* Segurança e integridade dos dados.</w:t>
      </w:r>
      <w:r>
        <w:t xml:space="preserve"> </w:t>
      </w:r>
      <w:r>
        <w:t xml:space="preserve">* Clareza e consistência na interpretação.</w:t>
      </w:r>
      <w:r>
        <w:t xml:space="preserve"> </w:t>
      </w:r>
      <w:r>
        <w:t xml:space="preserve">* Prevenção de erros e ataques maliciosos.</w:t>
      </w:r>
      <w:r>
        <w:t xml:space="preserve"> </w:t>
      </w:r>
      <w:r>
        <w:t xml:space="preserve">* Melhoria da performance ao barrar entradas inválidas de forma eficiente.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Boas Práticas Parâmetros de Entrada</dc:title>
  <dc:creator/>
  <cp:keywords/>
  <dcterms:created xsi:type="dcterms:W3CDTF">2026-05-12T12:13:17Z</dcterms:created>
  <dcterms:modified xsi:type="dcterms:W3CDTF">2026-05-12T12:13:17Z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