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7245" w:rsidRDefault="000E7245" w:rsidP="000E7245">
      <w:pPr>
        <w:pStyle w:val="Title"/>
      </w:pPr>
      <w:r>
        <w:t>User Interface</w:t>
      </w:r>
    </w:p>
    <w:p w:rsidR="000E7245" w:rsidRDefault="000E7245" w:rsidP="000E7245"/>
    <w:p w:rsidR="000E7245" w:rsidRDefault="000E7245" w:rsidP="000E7245">
      <w:r>
        <w:t xml:space="preserve">The user interface, in the industrial design field of human–machine interaction, is the space where interaction between humans and machines occurs. The goal of this interaction is effective operation and control of the machine on the user's end, and feedback from the machine, which aids the operator in making operational decisions. </w:t>
      </w:r>
    </w:p>
    <w:p w:rsidR="000E7245" w:rsidRDefault="000E7245" w:rsidP="000E7245"/>
    <w:p w:rsidR="000E7245" w:rsidRDefault="000E7245" w:rsidP="000E7245">
      <w:r>
        <w:t>Examples of this broad concept of user interfaces include the interactive aspects of computer operating systems, hand tools, heavy machinery operator controls, and process controls. The design considerations applicable when creating user interfaces are related to or involve such disciplines as ergonomics and psychology.</w:t>
      </w:r>
    </w:p>
    <w:p w:rsidR="000E7245" w:rsidRDefault="000E7245" w:rsidP="000E7245"/>
    <w:p w:rsidR="000E7245" w:rsidRDefault="000E7245" w:rsidP="000E7245">
      <w:r>
        <w:t>A user interface is the system by which people (users) interact with a machine. The user interface includes hardware (physical) and software (logical) components. User interfaces exist for various systems, and provide a means of:</w:t>
      </w:r>
    </w:p>
    <w:p w:rsidR="000E7245" w:rsidRDefault="000E7245" w:rsidP="000E7245">
      <w:pPr>
        <w:pStyle w:val="ListParagraph"/>
        <w:numPr>
          <w:ilvl w:val="0"/>
          <w:numId w:val="2"/>
        </w:numPr>
      </w:pPr>
      <w:r>
        <w:t>Input, allowing the users to manipulate a system</w:t>
      </w:r>
    </w:p>
    <w:p w:rsidR="000E7245" w:rsidRDefault="000E7245" w:rsidP="000E7245">
      <w:pPr>
        <w:pStyle w:val="ListParagraph"/>
        <w:numPr>
          <w:ilvl w:val="0"/>
          <w:numId w:val="2"/>
        </w:numPr>
      </w:pPr>
      <w:r>
        <w:t>Output, allowing the system to indicate the effects of the users' manipulation</w:t>
      </w:r>
    </w:p>
    <w:p w:rsidR="000E7245" w:rsidRDefault="000E7245" w:rsidP="000E7245"/>
    <w:p w:rsidR="00256C15" w:rsidRDefault="000E7245" w:rsidP="000E7245">
      <w:r>
        <w:t>Other terms for user interface include human–computer interface (HCI) and man–machine interface (MMI).</w:t>
      </w:r>
    </w:p>
    <w:p w:rsidR="005E3DBC" w:rsidRDefault="005E3DBC" w:rsidP="000E7245"/>
    <w:p w:rsidR="005E3DBC" w:rsidRDefault="005E3DBC" w:rsidP="000E7245">
      <w:bookmarkStart w:id="0" w:name="_GoBack"/>
      <w:bookmarkEnd w:id="0"/>
      <w:r>
        <w:rPr>
          <w:noProof/>
        </w:rPr>
        <w:lastRenderedPageBreak/>
        <w:drawing>
          <wp:inline distT="0" distB="0" distL="0" distR="0" wp14:anchorId="4A43197A" wp14:editId="2169A8D0">
            <wp:extent cx="1657350" cy="1243013"/>
            <wp:effectExtent l="0" t="0" r="0" b="0"/>
            <wp:docPr id="1" name="Picture 1" descr="http://upload.wikimedia.org/wikipedia/commons/7/76/Google_Glass_deta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upload.wikimedia.org/wikipedia/commons/7/76/Google_Glass_detail.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4220" cy="1248165"/>
                    </a:xfrm>
                    <a:prstGeom prst="rect">
                      <a:avLst/>
                    </a:prstGeom>
                    <a:noFill/>
                    <a:ln>
                      <a:noFill/>
                    </a:ln>
                  </pic:spPr>
                </pic:pic>
              </a:graphicData>
            </a:graphic>
          </wp:inline>
        </w:drawing>
      </w:r>
      <w:r>
        <w:rPr>
          <w:noProof/>
        </w:rPr>
        <w:drawing>
          <wp:inline distT="0" distB="0" distL="0" distR="0">
            <wp:extent cx="1619250" cy="1214438"/>
            <wp:effectExtent l="0" t="0" r="0" b="5080"/>
            <wp:docPr id="2" name="Picture 2" descr="http://upload.wikimedia.org/wikipedia/commons/2/26/Mesa_de_v%C3%ADdeo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2/26/Mesa_de_v%C3%ADdeo_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9250" cy="1214438"/>
                    </a:xfrm>
                    <a:prstGeom prst="rect">
                      <a:avLst/>
                    </a:prstGeom>
                    <a:noFill/>
                    <a:ln>
                      <a:noFill/>
                    </a:ln>
                  </pic:spPr>
                </pic:pic>
              </a:graphicData>
            </a:graphic>
          </wp:inline>
        </w:drawing>
      </w:r>
      <w:r>
        <w:rPr>
          <w:noProof/>
        </w:rPr>
        <w:drawing>
          <wp:inline distT="0" distB="0" distL="0" distR="0">
            <wp:extent cx="2305812" cy="1295400"/>
            <wp:effectExtent l="0" t="0" r="0" b="0"/>
            <wp:docPr id="3" name="Picture 3" descr="http://cdn2.mos.techradar.futurecdn.net/art/TRBC/windows8rtm-623-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dn2.mos.techradar.futurecdn.net/art/TRBC/windows8rtm-623-80.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10508" cy="1298038"/>
                    </a:xfrm>
                    <a:prstGeom prst="rect">
                      <a:avLst/>
                    </a:prstGeom>
                    <a:noFill/>
                    <a:ln>
                      <a:noFill/>
                    </a:ln>
                  </pic:spPr>
                </pic:pic>
              </a:graphicData>
            </a:graphic>
          </wp:inline>
        </w:drawing>
      </w:r>
      <w:r>
        <w:rPr>
          <w:noProof/>
        </w:rPr>
        <w:drawing>
          <wp:inline distT="0" distB="0" distL="0" distR="0">
            <wp:extent cx="3829050" cy="1940204"/>
            <wp:effectExtent l="0" t="0" r="0" b="3175"/>
            <wp:docPr id="4" name="Picture 4" descr="http://kb.globalscape.com/attachments/general/ftp_via_cm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kb.globalscape.com/attachments/general/ftp_via_cm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1289" cy="1941339"/>
                    </a:xfrm>
                    <a:prstGeom prst="rect">
                      <a:avLst/>
                    </a:prstGeom>
                    <a:noFill/>
                    <a:ln>
                      <a:noFill/>
                    </a:ln>
                  </pic:spPr>
                </pic:pic>
              </a:graphicData>
            </a:graphic>
          </wp:inline>
        </w:drawing>
      </w:r>
      <w:r>
        <w:rPr>
          <w:noProof/>
        </w:rPr>
        <w:drawing>
          <wp:inline distT="0" distB="0" distL="0" distR="0">
            <wp:extent cx="2085975" cy="1248803"/>
            <wp:effectExtent l="0" t="0" r="0" b="8890"/>
            <wp:docPr id="5" name="Picture 5" descr="http://hometechmtl.com/wp-content/uploads/2011/02/2011edgemyfordtouch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hometechmtl.com/wp-content/uploads/2011/02/2011edgemyfordtouch2.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85975" cy="1248803"/>
                    </a:xfrm>
                    <a:prstGeom prst="rect">
                      <a:avLst/>
                    </a:prstGeom>
                    <a:noFill/>
                    <a:ln>
                      <a:noFill/>
                    </a:ln>
                  </pic:spPr>
                </pic:pic>
              </a:graphicData>
            </a:graphic>
          </wp:inline>
        </w:drawing>
      </w:r>
      <w:r>
        <w:rPr>
          <w:noProof/>
        </w:rPr>
        <w:drawing>
          <wp:inline distT="0" distB="0" distL="0" distR="0" wp14:anchorId="12E0FABF" wp14:editId="5E1FD7BD">
            <wp:extent cx="2495550" cy="2058059"/>
            <wp:effectExtent l="0" t="0" r="0" b="0"/>
            <wp:docPr id="6" name="Picture 6" descr="http://www.positive-feedback.com/Issue41/images/very_old_compu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positive-feedback.com/Issue41/images/very_old_computer.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95550" cy="2058059"/>
                    </a:xfrm>
                    <a:prstGeom prst="rect">
                      <a:avLst/>
                    </a:prstGeom>
                    <a:noFill/>
                    <a:ln>
                      <a:noFill/>
                    </a:ln>
                  </pic:spPr>
                </pic:pic>
              </a:graphicData>
            </a:graphic>
          </wp:inline>
        </w:drawing>
      </w:r>
      <w:r>
        <w:rPr>
          <w:noProof/>
        </w:rPr>
        <w:drawing>
          <wp:inline distT="0" distB="0" distL="0" distR="0">
            <wp:extent cx="2971800" cy="1857375"/>
            <wp:effectExtent l="0" t="0" r="0" b="9525"/>
            <wp:docPr id="7" name="Picture 7" descr="http://km.support.apple.com/resources/sites/APPLE/content/live/VIDEOS/0/VI209/en_US/macosx-finder-po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km.support.apple.com/resources/sites/APPLE/content/live/VIDEOS/0/VI209/en_US/macosx-finder-poster.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1800" cy="1857375"/>
                    </a:xfrm>
                    <a:prstGeom prst="rect">
                      <a:avLst/>
                    </a:prstGeom>
                    <a:noFill/>
                    <a:ln>
                      <a:noFill/>
                    </a:ln>
                  </pic:spPr>
                </pic:pic>
              </a:graphicData>
            </a:graphic>
          </wp:inline>
        </w:drawing>
      </w:r>
      <w:r>
        <w:rPr>
          <w:noProof/>
        </w:rPr>
        <w:drawing>
          <wp:inline distT="0" distB="0" distL="0" distR="0">
            <wp:extent cx="2905125" cy="1948969"/>
            <wp:effectExtent l="0" t="0" r="0" b="0"/>
            <wp:docPr id="8" name="Picture 8" descr="https://www.apple.com/ios/shared/what-is/images/interfa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apple.com/ios/shared/what-is/images/interface.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05125" cy="1948969"/>
                    </a:xfrm>
                    <a:prstGeom prst="rect">
                      <a:avLst/>
                    </a:prstGeom>
                    <a:noFill/>
                    <a:ln>
                      <a:noFill/>
                    </a:ln>
                  </pic:spPr>
                </pic:pic>
              </a:graphicData>
            </a:graphic>
          </wp:inline>
        </w:drawing>
      </w:r>
    </w:p>
    <w:sectPr w:rsidR="005E3D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50BF" w:rsidRDefault="00A550BF" w:rsidP="000E7245">
      <w:pPr>
        <w:spacing w:after="0" w:line="240" w:lineRule="auto"/>
      </w:pPr>
      <w:r>
        <w:separator/>
      </w:r>
    </w:p>
  </w:endnote>
  <w:endnote w:type="continuationSeparator" w:id="0">
    <w:p w:rsidR="00A550BF" w:rsidRDefault="00A550BF" w:rsidP="000E72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50BF" w:rsidRDefault="00A550BF" w:rsidP="000E7245">
      <w:pPr>
        <w:spacing w:after="0" w:line="240" w:lineRule="auto"/>
      </w:pPr>
      <w:r>
        <w:separator/>
      </w:r>
    </w:p>
  </w:footnote>
  <w:footnote w:type="continuationSeparator" w:id="0">
    <w:p w:rsidR="00A550BF" w:rsidRDefault="00A550BF" w:rsidP="000E72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33267D"/>
    <w:multiLevelType w:val="hybridMultilevel"/>
    <w:tmpl w:val="A4942B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2E307B5"/>
    <w:multiLevelType w:val="hybridMultilevel"/>
    <w:tmpl w:val="A992D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245"/>
    <w:rsid w:val="000E7245"/>
    <w:rsid w:val="00256C15"/>
    <w:rsid w:val="005E3DBC"/>
    <w:rsid w:val="00A550BF"/>
    <w:rsid w:val="00BA3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72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7245"/>
  </w:style>
  <w:style w:type="paragraph" w:styleId="Footer">
    <w:name w:val="footer"/>
    <w:basedOn w:val="Normal"/>
    <w:link w:val="FooterChar"/>
    <w:uiPriority w:val="99"/>
    <w:unhideWhenUsed/>
    <w:rsid w:val="000E72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7245"/>
  </w:style>
  <w:style w:type="paragraph" w:styleId="Title">
    <w:name w:val="Title"/>
    <w:basedOn w:val="Normal"/>
    <w:next w:val="Normal"/>
    <w:link w:val="TitleChar"/>
    <w:uiPriority w:val="10"/>
    <w:qFormat/>
    <w:rsid w:val="000E724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E724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E7245"/>
    <w:pPr>
      <w:ind w:left="720"/>
      <w:contextualSpacing/>
    </w:pPr>
  </w:style>
  <w:style w:type="paragraph" w:styleId="BalloonText">
    <w:name w:val="Balloon Text"/>
    <w:basedOn w:val="Normal"/>
    <w:link w:val="BalloonTextChar"/>
    <w:uiPriority w:val="99"/>
    <w:semiHidden/>
    <w:unhideWhenUsed/>
    <w:rsid w:val="005E3D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3DB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72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7245"/>
  </w:style>
  <w:style w:type="paragraph" w:styleId="Footer">
    <w:name w:val="footer"/>
    <w:basedOn w:val="Normal"/>
    <w:link w:val="FooterChar"/>
    <w:uiPriority w:val="99"/>
    <w:unhideWhenUsed/>
    <w:rsid w:val="000E72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7245"/>
  </w:style>
  <w:style w:type="paragraph" w:styleId="Title">
    <w:name w:val="Title"/>
    <w:basedOn w:val="Normal"/>
    <w:next w:val="Normal"/>
    <w:link w:val="TitleChar"/>
    <w:uiPriority w:val="10"/>
    <w:qFormat/>
    <w:rsid w:val="000E724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E724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E7245"/>
    <w:pPr>
      <w:ind w:left="720"/>
      <w:contextualSpacing/>
    </w:pPr>
  </w:style>
  <w:style w:type="paragraph" w:styleId="BalloonText">
    <w:name w:val="Balloon Text"/>
    <w:basedOn w:val="Normal"/>
    <w:link w:val="BalloonTextChar"/>
    <w:uiPriority w:val="99"/>
    <w:semiHidden/>
    <w:unhideWhenUsed/>
    <w:rsid w:val="005E3D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3DB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171</Words>
  <Characters>976</Characters>
  <Application>Microsoft Office Word</Application>
  <DocSecurity>0</DocSecurity>
  <Lines>8</Lines>
  <Paragraphs>2</Paragraphs>
  <ScaleCrop>false</ScaleCrop>
  <Company/>
  <LinksUpToDate>false</LinksUpToDate>
  <CharactersWithSpaces>1145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3</cp:revision>
  <dcterms:created xsi:type="dcterms:W3CDTF">2014-05-16T12:31:00Z</dcterms:created>
  <dcterms:modified xsi:type="dcterms:W3CDTF">2014-05-16T12:48:00Z</dcterms:modified>
</cp:coreProperties>
</file>