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9167934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B410D">
            <w:trPr>
              <w:trHeight w:val="2880"/>
              <w:jc w:val="center"/>
            </w:trPr>
            <w:tc>
              <w:tcPr>
                <w:tcW w:w="5000" w:type="pct"/>
              </w:tcPr>
              <w:p w:rsidR="003828B6" w:rsidRPr="00EE1323" w:rsidRDefault="003828B6" w:rsidP="003828B6">
                <w:pPr>
                  <w:jc w:val="center"/>
                  <w:rPr>
                    <w:rFonts w:ascii="Georgia" w:hAnsi="Georgia"/>
                    <w:sz w:val="56"/>
                    <w:szCs w:val="24"/>
                  </w:rPr>
                </w:pPr>
                <w:r w:rsidRPr="00EE1323">
                  <w:rPr>
                    <w:rFonts w:ascii="Georgia" w:hAnsi="Georgia"/>
                    <w:sz w:val="56"/>
                    <w:szCs w:val="24"/>
                  </w:rPr>
                  <w:t>Sri Lanka Institute of Information Technology</w:t>
                </w:r>
              </w:p>
              <w:p w:rsidR="003828B6" w:rsidRPr="00EE1323" w:rsidRDefault="003828B6" w:rsidP="003828B6">
                <w:pPr>
                  <w:jc w:val="center"/>
                  <w:rPr>
                    <w:rFonts w:ascii="Georgia" w:hAnsi="Georgia"/>
                    <w:color w:val="262626" w:themeColor="text1" w:themeTint="D9"/>
                    <w:sz w:val="28"/>
                    <w:szCs w:val="24"/>
                  </w:rPr>
                </w:pPr>
                <w:r w:rsidRPr="00EE1323">
                  <w:rPr>
                    <w:rFonts w:ascii="Georgia" w:eastAsia="Trebuchet MS" w:hAnsi="Georgia" w:cs="Trebuchet MS"/>
                    <w:color w:val="262626" w:themeColor="text1" w:themeTint="D9"/>
                    <w:sz w:val="28"/>
                    <w:szCs w:val="24"/>
                  </w:rPr>
                  <w:t>BSc in Information Technology (Specialization in Interactive Media)</w:t>
                </w:r>
              </w:p>
              <w:p w:rsidR="00DB410D" w:rsidRDefault="00DB410D" w:rsidP="00DB410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bookmarkStart w:id="0" w:name="_GoBack"/>
                <w:bookmarkEnd w:id="0"/>
              </w:p>
            </w:tc>
          </w:tr>
          <w:tr w:rsidR="00DB410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6BB3B14BB6142BBA966960BD4AC804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B410D" w:rsidRDefault="00DB410D" w:rsidP="00DB41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Game Design Document</w:t>
                    </w:r>
                  </w:p>
                </w:tc>
              </w:sdtContent>
            </w:sdt>
          </w:tr>
          <w:tr w:rsidR="00DB410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0EB4EA170874953BCAFB9F6A43B4A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B410D" w:rsidRDefault="00D90A0D" w:rsidP="00D90A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“The Falling Red “</w:t>
                    </w:r>
                  </w:p>
                </w:tc>
              </w:sdtContent>
            </w:sdt>
          </w:tr>
          <w:tr w:rsidR="00DB410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410D" w:rsidRDefault="00DB410D">
                <w:pPr>
                  <w:pStyle w:val="NoSpacing"/>
                  <w:jc w:val="center"/>
                </w:pPr>
              </w:p>
            </w:tc>
          </w:tr>
          <w:tr w:rsidR="00DB410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EE598F7AB2E48008EB4C260C0C4195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B410D" w:rsidRDefault="00DB410D" w:rsidP="00DB410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R.Y.N. Sirisena</w:t>
                    </w:r>
                  </w:p>
                </w:tc>
              </w:sdtContent>
            </w:sdt>
          </w:tr>
          <w:tr w:rsidR="00DB410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410D" w:rsidRDefault="00DB410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IT-13-0380-38</w:t>
                </w:r>
              </w:p>
            </w:tc>
          </w:tr>
        </w:tbl>
        <w:sdt>
          <w:sdtPr>
            <w:rPr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5-05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DB410D" w:rsidRDefault="00D90A0D" w:rsidP="00DB410D">
              <w:pPr>
                <w:jc w:val="center"/>
              </w:pPr>
              <w:r>
                <w:rPr>
                  <w:b/>
                  <w:bCs/>
                </w:rPr>
                <w:t>5/5</w:t>
              </w:r>
              <w:r w:rsidR="00DB410D">
                <w:rPr>
                  <w:b/>
                  <w:bCs/>
                </w:rPr>
                <w:t>/2015</w:t>
              </w:r>
            </w:p>
          </w:sdtContent>
        </w:sdt>
        <w:p w:rsidR="00DB410D" w:rsidRDefault="00DB410D"/>
        <w:p w:rsidR="00DB410D" w:rsidRDefault="00DB410D"/>
        <w:p w:rsidR="00DB410D" w:rsidRDefault="00DB410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50458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3FB4" w:rsidRDefault="00203FB4">
          <w:pPr>
            <w:pStyle w:val="TOCHeading"/>
          </w:pPr>
          <w:r>
            <w:t>Contents</w:t>
          </w:r>
        </w:p>
        <w:p w:rsidR="00C66B49" w:rsidRDefault="00D24E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03FB4">
            <w:instrText xml:space="preserve"> TOC \o "1-3" \h \z \u </w:instrText>
          </w:r>
          <w:r>
            <w:fldChar w:fldCharType="separate"/>
          </w:r>
          <w:hyperlink w:anchor="_Toc418527461" w:history="1">
            <w:r w:rsidR="00C66B49" w:rsidRPr="00F031CC">
              <w:rPr>
                <w:rStyle w:val="Hyperlink"/>
                <w:noProof/>
              </w:rPr>
              <w:t>Overview</w:t>
            </w:r>
            <w:r w:rsidR="00C66B49">
              <w:rPr>
                <w:noProof/>
                <w:webHidden/>
              </w:rPr>
              <w:tab/>
            </w:r>
            <w:r w:rsidR="00C66B49">
              <w:rPr>
                <w:noProof/>
                <w:webHidden/>
              </w:rPr>
              <w:fldChar w:fldCharType="begin"/>
            </w:r>
            <w:r w:rsidR="00C66B49">
              <w:rPr>
                <w:noProof/>
                <w:webHidden/>
              </w:rPr>
              <w:instrText xml:space="preserve"> PAGEREF _Toc418527461 \h </w:instrText>
            </w:r>
            <w:r w:rsidR="00C66B49">
              <w:rPr>
                <w:noProof/>
                <w:webHidden/>
              </w:rPr>
            </w:r>
            <w:r w:rsidR="00C66B49">
              <w:rPr>
                <w:noProof/>
                <w:webHidden/>
              </w:rPr>
              <w:fldChar w:fldCharType="separate"/>
            </w:r>
            <w:r w:rsidR="003828B6">
              <w:rPr>
                <w:noProof/>
                <w:webHidden/>
              </w:rPr>
              <w:t>2</w:t>
            </w:r>
            <w:r w:rsidR="00C66B49">
              <w:rPr>
                <w:noProof/>
                <w:webHidden/>
              </w:rPr>
              <w:fldChar w:fldCharType="end"/>
            </w:r>
          </w:hyperlink>
        </w:p>
        <w:p w:rsidR="00C66B49" w:rsidRDefault="00EC1E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27462" w:history="1">
            <w:r w:rsidR="00C66B49" w:rsidRPr="00F031CC">
              <w:rPr>
                <w:rStyle w:val="Hyperlink"/>
                <w:noProof/>
              </w:rPr>
              <w:t>Introduction</w:t>
            </w:r>
            <w:r w:rsidR="00C66B49">
              <w:rPr>
                <w:noProof/>
                <w:webHidden/>
              </w:rPr>
              <w:tab/>
            </w:r>
            <w:r w:rsidR="00C66B49">
              <w:rPr>
                <w:noProof/>
                <w:webHidden/>
              </w:rPr>
              <w:fldChar w:fldCharType="begin"/>
            </w:r>
            <w:r w:rsidR="00C66B49">
              <w:rPr>
                <w:noProof/>
                <w:webHidden/>
              </w:rPr>
              <w:instrText xml:space="preserve"> PAGEREF _Toc418527462 \h </w:instrText>
            </w:r>
            <w:r w:rsidR="00C66B49">
              <w:rPr>
                <w:noProof/>
                <w:webHidden/>
              </w:rPr>
            </w:r>
            <w:r w:rsidR="00C66B49">
              <w:rPr>
                <w:noProof/>
                <w:webHidden/>
              </w:rPr>
              <w:fldChar w:fldCharType="separate"/>
            </w:r>
            <w:r w:rsidR="003828B6">
              <w:rPr>
                <w:noProof/>
                <w:webHidden/>
              </w:rPr>
              <w:t>2</w:t>
            </w:r>
            <w:r w:rsidR="00C66B49">
              <w:rPr>
                <w:noProof/>
                <w:webHidden/>
              </w:rPr>
              <w:fldChar w:fldCharType="end"/>
            </w:r>
          </w:hyperlink>
        </w:p>
        <w:p w:rsidR="00C66B49" w:rsidRDefault="00EC1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27463" w:history="1">
            <w:r w:rsidR="00C66B49" w:rsidRPr="00F031CC">
              <w:rPr>
                <w:rStyle w:val="Hyperlink"/>
                <w:noProof/>
              </w:rPr>
              <w:t>Game Structure</w:t>
            </w:r>
            <w:r w:rsidR="00C66B49">
              <w:rPr>
                <w:noProof/>
                <w:webHidden/>
              </w:rPr>
              <w:tab/>
            </w:r>
            <w:r w:rsidR="00C66B49">
              <w:rPr>
                <w:noProof/>
                <w:webHidden/>
              </w:rPr>
              <w:fldChar w:fldCharType="begin"/>
            </w:r>
            <w:r w:rsidR="00C66B49">
              <w:rPr>
                <w:noProof/>
                <w:webHidden/>
              </w:rPr>
              <w:instrText xml:space="preserve"> PAGEREF _Toc418527463 \h </w:instrText>
            </w:r>
            <w:r w:rsidR="00C66B49">
              <w:rPr>
                <w:noProof/>
                <w:webHidden/>
              </w:rPr>
            </w:r>
            <w:r w:rsidR="00C66B49">
              <w:rPr>
                <w:noProof/>
                <w:webHidden/>
              </w:rPr>
              <w:fldChar w:fldCharType="separate"/>
            </w:r>
            <w:r w:rsidR="003828B6">
              <w:rPr>
                <w:noProof/>
                <w:webHidden/>
              </w:rPr>
              <w:t>3</w:t>
            </w:r>
            <w:r w:rsidR="00C66B49">
              <w:rPr>
                <w:noProof/>
                <w:webHidden/>
              </w:rPr>
              <w:fldChar w:fldCharType="end"/>
            </w:r>
          </w:hyperlink>
        </w:p>
        <w:p w:rsidR="00C66B49" w:rsidRDefault="00EC1E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27464" w:history="1">
            <w:r w:rsidR="00C66B49" w:rsidRPr="00F031CC">
              <w:rPr>
                <w:rStyle w:val="Hyperlink"/>
                <w:noProof/>
              </w:rPr>
              <w:t>Control</w:t>
            </w:r>
            <w:r w:rsidR="00C66B49">
              <w:rPr>
                <w:noProof/>
                <w:webHidden/>
              </w:rPr>
              <w:tab/>
            </w:r>
            <w:r w:rsidR="00C66B49">
              <w:rPr>
                <w:noProof/>
                <w:webHidden/>
              </w:rPr>
              <w:fldChar w:fldCharType="begin"/>
            </w:r>
            <w:r w:rsidR="00C66B49">
              <w:rPr>
                <w:noProof/>
                <w:webHidden/>
              </w:rPr>
              <w:instrText xml:space="preserve"> PAGEREF _Toc418527464 \h </w:instrText>
            </w:r>
            <w:r w:rsidR="00C66B49">
              <w:rPr>
                <w:noProof/>
                <w:webHidden/>
              </w:rPr>
            </w:r>
            <w:r w:rsidR="00C66B49">
              <w:rPr>
                <w:noProof/>
                <w:webHidden/>
              </w:rPr>
              <w:fldChar w:fldCharType="separate"/>
            </w:r>
            <w:r w:rsidR="003828B6">
              <w:rPr>
                <w:noProof/>
                <w:webHidden/>
              </w:rPr>
              <w:t>3</w:t>
            </w:r>
            <w:r w:rsidR="00C66B49">
              <w:rPr>
                <w:noProof/>
                <w:webHidden/>
              </w:rPr>
              <w:fldChar w:fldCharType="end"/>
            </w:r>
          </w:hyperlink>
        </w:p>
        <w:p w:rsidR="00C66B49" w:rsidRDefault="00EC1E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27465" w:history="1">
            <w:r w:rsidR="00C66B49" w:rsidRPr="00F031CC">
              <w:rPr>
                <w:rStyle w:val="Hyperlink"/>
                <w:noProof/>
              </w:rPr>
              <w:t>Scoring</w:t>
            </w:r>
            <w:r w:rsidR="00C66B49">
              <w:rPr>
                <w:noProof/>
                <w:webHidden/>
              </w:rPr>
              <w:tab/>
            </w:r>
            <w:r w:rsidR="00C66B49">
              <w:rPr>
                <w:noProof/>
                <w:webHidden/>
              </w:rPr>
              <w:fldChar w:fldCharType="begin"/>
            </w:r>
            <w:r w:rsidR="00C66B49">
              <w:rPr>
                <w:noProof/>
                <w:webHidden/>
              </w:rPr>
              <w:instrText xml:space="preserve"> PAGEREF _Toc418527465 \h </w:instrText>
            </w:r>
            <w:r w:rsidR="00C66B49">
              <w:rPr>
                <w:noProof/>
                <w:webHidden/>
              </w:rPr>
            </w:r>
            <w:r w:rsidR="00C66B49">
              <w:rPr>
                <w:noProof/>
                <w:webHidden/>
              </w:rPr>
              <w:fldChar w:fldCharType="separate"/>
            </w:r>
            <w:r w:rsidR="003828B6">
              <w:rPr>
                <w:noProof/>
                <w:webHidden/>
              </w:rPr>
              <w:t>3</w:t>
            </w:r>
            <w:r w:rsidR="00C66B49">
              <w:rPr>
                <w:noProof/>
                <w:webHidden/>
              </w:rPr>
              <w:fldChar w:fldCharType="end"/>
            </w:r>
          </w:hyperlink>
        </w:p>
        <w:p w:rsidR="00C66B49" w:rsidRDefault="00EC1E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27466" w:history="1">
            <w:r w:rsidR="00C66B49" w:rsidRPr="00F031CC">
              <w:rPr>
                <w:rStyle w:val="Hyperlink"/>
                <w:noProof/>
              </w:rPr>
              <w:t>Interface</w:t>
            </w:r>
            <w:r w:rsidR="00C66B49">
              <w:rPr>
                <w:noProof/>
                <w:webHidden/>
              </w:rPr>
              <w:tab/>
            </w:r>
            <w:r w:rsidR="00C66B49">
              <w:rPr>
                <w:noProof/>
                <w:webHidden/>
              </w:rPr>
              <w:fldChar w:fldCharType="begin"/>
            </w:r>
            <w:r w:rsidR="00C66B49">
              <w:rPr>
                <w:noProof/>
                <w:webHidden/>
              </w:rPr>
              <w:instrText xml:space="preserve"> PAGEREF _Toc418527466 \h </w:instrText>
            </w:r>
            <w:r w:rsidR="00C66B49">
              <w:rPr>
                <w:noProof/>
                <w:webHidden/>
              </w:rPr>
            </w:r>
            <w:r w:rsidR="00C66B49">
              <w:rPr>
                <w:noProof/>
                <w:webHidden/>
              </w:rPr>
              <w:fldChar w:fldCharType="separate"/>
            </w:r>
            <w:r w:rsidR="003828B6">
              <w:rPr>
                <w:noProof/>
                <w:webHidden/>
              </w:rPr>
              <w:t>3</w:t>
            </w:r>
            <w:r w:rsidR="00C66B49">
              <w:rPr>
                <w:noProof/>
                <w:webHidden/>
              </w:rPr>
              <w:fldChar w:fldCharType="end"/>
            </w:r>
          </w:hyperlink>
        </w:p>
        <w:p w:rsidR="00C66B49" w:rsidRDefault="00EC1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27467" w:history="1">
            <w:r w:rsidR="00C66B49" w:rsidRPr="00F031CC">
              <w:rPr>
                <w:rStyle w:val="Hyperlink"/>
                <w:noProof/>
              </w:rPr>
              <w:t>Game Elements</w:t>
            </w:r>
            <w:r w:rsidR="00C66B49">
              <w:rPr>
                <w:noProof/>
                <w:webHidden/>
              </w:rPr>
              <w:tab/>
            </w:r>
            <w:r w:rsidR="00C66B49">
              <w:rPr>
                <w:noProof/>
                <w:webHidden/>
              </w:rPr>
              <w:fldChar w:fldCharType="begin"/>
            </w:r>
            <w:r w:rsidR="00C66B49">
              <w:rPr>
                <w:noProof/>
                <w:webHidden/>
              </w:rPr>
              <w:instrText xml:space="preserve"> PAGEREF _Toc418527467 \h </w:instrText>
            </w:r>
            <w:r w:rsidR="00C66B49">
              <w:rPr>
                <w:noProof/>
                <w:webHidden/>
              </w:rPr>
            </w:r>
            <w:r w:rsidR="00C66B49">
              <w:rPr>
                <w:noProof/>
                <w:webHidden/>
              </w:rPr>
              <w:fldChar w:fldCharType="separate"/>
            </w:r>
            <w:r w:rsidR="003828B6">
              <w:rPr>
                <w:noProof/>
                <w:webHidden/>
              </w:rPr>
              <w:t>4</w:t>
            </w:r>
            <w:r w:rsidR="00C66B49">
              <w:rPr>
                <w:noProof/>
                <w:webHidden/>
              </w:rPr>
              <w:fldChar w:fldCharType="end"/>
            </w:r>
          </w:hyperlink>
        </w:p>
        <w:p w:rsidR="00C66B49" w:rsidRDefault="00EC1E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527468" w:history="1">
            <w:r w:rsidR="00C66B49" w:rsidRPr="00F031CC">
              <w:rPr>
                <w:rStyle w:val="Hyperlink"/>
                <w:noProof/>
              </w:rPr>
              <w:t>Game Requirements</w:t>
            </w:r>
            <w:r w:rsidR="00C66B49">
              <w:rPr>
                <w:noProof/>
                <w:webHidden/>
              </w:rPr>
              <w:tab/>
            </w:r>
            <w:r w:rsidR="00C66B49">
              <w:rPr>
                <w:noProof/>
                <w:webHidden/>
              </w:rPr>
              <w:fldChar w:fldCharType="begin"/>
            </w:r>
            <w:r w:rsidR="00C66B49">
              <w:rPr>
                <w:noProof/>
                <w:webHidden/>
              </w:rPr>
              <w:instrText xml:space="preserve"> PAGEREF _Toc418527468 \h </w:instrText>
            </w:r>
            <w:r w:rsidR="00C66B49">
              <w:rPr>
                <w:noProof/>
                <w:webHidden/>
              </w:rPr>
            </w:r>
            <w:r w:rsidR="00C66B49">
              <w:rPr>
                <w:noProof/>
                <w:webHidden/>
              </w:rPr>
              <w:fldChar w:fldCharType="separate"/>
            </w:r>
            <w:r w:rsidR="003828B6">
              <w:rPr>
                <w:noProof/>
                <w:webHidden/>
              </w:rPr>
              <w:t>4</w:t>
            </w:r>
            <w:r w:rsidR="00C66B49">
              <w:rPr>
                <w:noProof/>
                <w:webHidden/>
              </w:rPr>
              <w:fldChar w:fldCharType="end"/>
            </w:r>
          </w:hyperlink>
        </w:p>
        <w:p w:rsidR="00203FB4" w:rsidRDefault="00D24E31">
          <w:r>
            <w:rPr>
              <w:b/>
              <w:bCs/>
              <w:noProof/>
            </w:rPr>
            <w:fldChar w:fldCharType="end"/>
          </w:r>
        </w:p>
      </w:sdtContent>
    </w:sdt>
    <w:p w:rsidR="00203FB4" w:rsidRDefault="00203FB4"/>
    <w:p w:rsidR="00203FB4" w:rsidRDefault="00203FB4">
      <w:r>
        <w:br w:type="page"/>
      </w:r>
    </w:p>
    <w:p w:rsidR="00203FB4" w:rsidRPr="00FA6CAB" w:rsidRDefault="00203FB4" w:rsidP="00FA6CAB">
      <w:pPr>
        <w:pStyle w:val="Heading3"/>
        <w:rPr>
          <w:sz w:val="40"/>
          <w:szCs w:val="40"/>
        </w:rPr>
      </w:pPr>
      <w:bookmarkStart w:id="1" w:name="_Toc418527461"/>
      <w:r w:rsidRPr="00FA6CAB">
        <w:rPr>
          <w:sz w:val="40"/>
          <w:szCs w:val="40"/>
        </w:rPr>
        <w:lastRenderedPageBreak/>
        <w:t>Overview</w:t>
      </w:r>
      <w:bookmarkEnd w:id="1"/>
    </w:p>
    <w:p w:rsidR="00677B0C" w:rsidRDefault="00203FB4" w:rsidP="00203FB4">
      <w:pPr>
        <w:pStyle w:val="Heading2"/>
      </w:pPr>
      <w:bookmarkStart w:id="2" w:name="_Toc418527462"/>
      <w:r>
        <w:t>Introduction</w:t>
      </w:r>
      <w:bookmarkEnd w:id="2"/>
    </w:p>
    <w:p w:rsidR="008B6283" w:rsidRDefault="00203FB4" w:rsidP="00203FB4">
      <w:r>
        <w:t xml:space="preserve">This game is a </w:t>
      </w:r>
      <w:r w:rsidR="003637E4">
        <w:t xml:space="preserve">game play of a ball falling from a cliff. </w:t>
      </w:r>
    </w:p>
    <w:p w:rsidR="008B6283" w:rsidRDefault="00EC1EA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58.8pt;margin-top:90.15pt;width:331.75pt;height:554.1pt;z-index:251660288;mso-position-horizontal-relative:margin;mso-position-vertical-relative:margin">
            <v:imagedata r:id="rId9" o:title="main"/>
            <w10:wrap type="square" anchorx="margin" anchory="margin"/>
          </v:shape>
        </w:pict>
      </w:r>
      <w:r w:rsidR="008B6283">
        <w:br w:type="page"/>
      </w:r>
    </w:p>
    <w:p w:rsidR="008B6283" w:rsidRPr="00FA6CAB" w:rsidRDefault="008B6283" w:rsidP="00FA6CAB">
      <w:pPr>
        <w:pStyle w:val="Heading3"/>
        <w:rPr>
          <w:sz w:val="40"/>
          <w:szCs w:val="40"/>
        </w:rPr>
      </w:pPr>
      <w:bookmarkStart w:id="3" w:name="_Toc418527463"/>
      <w:r w:rsidRPr="00FA6CAB">
        <w:rPr>
          <w:sz w:val="40"/>
          <w:szCs w:val="40"/>
        </w:rPr>
        <w:lastRenderedPageBreak/>
        <w:t>Game Structure</w:t>
      </w:r>
      <w:bookmarkEnd w:id="3"/>
    </w:p>
    <w:p w:rsidR="00203FB4" w:rsidRDefault="008B6283" w:rsidP="008B6283">
      <w:pPr>
        <w:pStyle w:val="Heading1"/>
      </w:pPr>
      <w:bookmarkStart w:id="4" w:name="_Toc418527464"/>
      <w:r>
        <w:t>Control</w:t>
      </w:r>
      <w:bookmarkEnd w:id="4"/>
    </w:p>
    <w:p w:rsidR="00846668" w:rsidRDefault="00846668" w:rsidP="00846668">
      <w:r>
        <w:t xml:space="preserve">The user gets a 2D interface. </w:t>
      </w:r>
      <w:r w:rsidR="00C66B49">
        <w:t>The main game character is a ball and g</w:t>
      </w:r>
      <w:r w:rsidR="00631B26">
        <w:t>ets many obstacles during the game. Touching the given interface helps the user to interact with the game.</w:t>
      </w:r>
      <w:r w:rsidR="0082024F">
        <w:t xml:space="preserve"> Surfaces can be drawn on screen and when the ball bounces on a particular surface the ball can be moved.</w:t>
      </w:r>
    </w:p>
    <w:p w:rsidR="00631B26" w:rsidRDefault="00631B26" w:rsidP="00846668">
      <w:r>
        <w:t>The user must be concerned with the characters health meter. In order to win the game the user must be able to withstand all tasks without finishing off players health.</w:t>
      </w:r>
      <w:r w:rsidR="006D303B">
        <w:t xml:space="preserve"> There are 3 hearts to indicate the amount of chances the player can hit an obstacle</w:t>
      </w:r>
    </w:p>
    <w:p w:rsidR="00BF3D19" w:rsidRPr="00BF3D19" w:rsidRDefault="00631B26" w:rsidP="00BF3D19">
      <w:pPr>
        <w:pStyle w:val="Heading1"/>
      </w:pPr>
      <w:bookmarkStart w:id="5" w:name="_Toc418527465"/>
      <w:r>
        <w:t>Scoring</w:t>
      </w:r>
      <w:bookmarkEnd w:id="5"/>
    </w:p>
    <w:p w:rsidR="00631B26" w:rsidRDefault="00631B26" w:rsidP="00631B26">
      <w:pPr>
        <w:pStyle w:val="Subtitle"/>
      </w:pPr>
      <w:r>
        <w:t xml:space="preserve">Health Points and Life </w:t>
      </w:r>
      <w:r w:rsidR="003B556F">
        <w:t>Count</w:t>
      </w:r>
    </w:p>
    <w:p w:rsidR="00631B26" w:rsidRDefault="003637E4" w:rsidP="00631B26">
      <w:r>
        <w:t>At default the user gets 3X lives</w:t>
      </w:r>
      <w:r w:rsidR="00631B26">
        <w:t xml:space="preserve">. If </w:t>
      </w:r>
      <w:r w:rsidR="00857A73">
        <w:t>all the lives</w:t>
      </w:r>
      <w:r>
        <w:t xml:space="preserve"> end</w:t>
      </w:r>
      <w:r w:rsidR="00631B26">
        <w:t xml:space="preserve"> the </w:t>
      </w:r>
      <w:r w:rsidR="00857A73">
        <w:t>game e</w:t>
      </w:r>
      <w:r w:rsidR="00631B26">
        <w:t>nds</w:t>
      </w:r>
      <w:r w:rsidR="00857A73">
        <w:t xml:space="preserve"> too</w:t>
      </w:r>
      <w:r w:rsidR="00631B26">
        <w:t>.</w:t>
      </w:r>
      <w:r w:rsidR="004E31F3">
        <w:t xml:space="preserve"> You </w:t>
      </w:r>
      <w:r w:rsidR="003B556F">
        <w:t>get</w:t>
      </w:r>
      <w:r w:rsidR="004E31F3">
        <w:t xml:space="preserve"> upgrades during obstacles.</w:t>
      </w:r>
    </w:p>
    <w:p w:rsidR="003B556F" w:rsidRDefault="003B556F" w:rsidP="003B556F">
      <w:pPr>
        <w:pStyle w:val="Subtitle"/>
      </w:pPr>
      <w:r>
        <w:t xml:space="preserve">High Scores </w:t>
      </w:r>
    </w:p>
    <w:p w:rsidR="003B556F" w:rsidRDefault="003B556F" w:rsidP="003B556F">
      <w:r>
        <w:t xml:space="preserve">The user gets a score from the beginning of game to the end. Scores depend on </w:t>
      </w:r>
      <w:r w:rsidR="00857A73">
        <w:t>how long you survive in the game.</w:t>
      </w:r>
    </w:p>
    <w:p w:rsidR="006320DB" w:rsidRDefault="006320DB" w:rsidP="006320DB">
      <w:pPr>
        <w:pStyle w:val="Heading1"/>
      </w:pPr>
      <w:bookmarkStart w:id="6" w:name="_Toc418527466"/>
      <w:r>
        <w:t>Interface</w:t>
      </w:r>
      <w:bookmarkEnd w:id="6"/>
    </w:p>
    <w:p w:rsidR="006320DB" w:rsidRDefault="006320DB" w:rsidP="006320DB">
      <w:pPr>
        <w:pStyle w:val="Subtitle"/>
      </w:pPr>
      <w:r>
        <w:t>The main menu</w:t>
      </w:r>
    </w:p>
    <w:p w:rsidR="00CA5826" w:rsidRDefault="006320DB" w:rsidP="006320DB">
      <w:r w:rsidRPr="006320DB">
        <w:rPr>
          <w:b/>
        </w:rPr>
        <w:t>New Game</w:t>
      </w:r>
      <w:r>
        <w:t>: - By this you can start a new game from the beginning.</w:t>
      </w:r>
    </w:p>
    <w:p w:rsidR="00CA5826" w:rsidRDefault="00CA5826" w:rsidP="006320DB">
      <w:r w:rsidRPr="00CA5826">
        <w:rPr>
          <w:b/>
        </w:rPr>
        <w:t xml:space="preserve">High </w:t>
      </w:r>
      <w:r w:rsidR="00EA2984" w:rsidRPr="00CA5826">
        <w:rPr>
          <w:b/>
        </w:rPr>
        <w:t>Score</w:t>
      </w:r>
      <w:r w:rsidR="00EA2984">
        <w:rPr>
          <w:b/>
        </w:rPr>
        <w:t>: -</w:t>
      </w:r>
      <w:r>
        <w:t xml:space="preserve"> By this you can view the best scores</w:t>
      </w:r>
    </w:p>
    <w:p w:rsidR="006320DB" w:rsidRPr="00CA5826" w:rsidRDefault="006320DB" w:rsidP="006320DB">
      <w:r w:rsidRPr="006320DB">
        <w:rPr>
          <w:b/>
        </w:rPr>
        <w:t>Help</w:t>
      </w:r>
      <w:r>
        <w:t>: - This item helps the user to get any help regarding the gameplay</w:t>
      </w:r>
    </w:p>
    <w:p w:rsidR="006320DB" w:rsidRDefault="006320DB" w:rsidP="006320DB">
      <w:r w:rsidRPr="006320DB">
        <w:rPr>
          <w:b/>
        </w:rPr>
        <w:t>Options</w:t>
      </w:r>
      <w:r>
        <w:t>: - This item helps to manipulate the game in audio and visual components.</w:t>
      </w:r>
    </w:p>
    <w:p w:rsidR="006320DB" w:rsidRPr="006320DB" w:rsidRDefault="006320DB" w:rsidP="006320DB">
      <w:r w:rsidRPr="006320DB">
        <w:rPr>
          <w:b/>
        </w:rPr>
        <w:t>Exit</w:t>
      </w:r>
      <w:r>
        <w:t>: - This quits the game.</w:t>
      </w:r>
    </w:p>
    <w:p w:rsidR="00BF3D19" w:rsidRDefault="00BF3D19" w:rsidP="00BF3D19">
      <w:pPr>
        <w:pStyle w:val="Heading1"/>
      </w:pPr>
    </w:p>
    <w:p w:rsidR="00BF3D19" w:rsidRDefault="00BF3D19" w:rsidP="003B556F"/>
    <w:p w:rsidR="00CA5826" w:rsidRDefault="00CA5826" w:rsidP="003B556F"/>
    <w:p w:rsidR="00CA5826" w:rsidRDefault="00CA5826" w:rsidP="003B556F"/>
    <w:p w:rsidR="00857A73" w:rsidRDefault="00857A73" w:rsidP="003B556F"/>
    <w:p w:rsidR="00BF3D19" w:rsidRPr="00FA6CAB" w:rsidRDefault="00FA6CAB" w:rsidP="00FA6CAB">
      <w:pPr>
        <w:pStyle w:val="Heading3"/>
        <w:rPr>
          <w:sz w:val="40"/>
        </w:rPr>
      </w:pPr>
      <w:bookmarkStart w:id="7" w:name="_Toc418527467"/>
      <w:r w:rsidRPr="00FA6CAB">
        <w:rPr>
          <w:sz w:val="40"/>
        </w:rPr>
        <w:t>Game Elements</w:t>
      </w:r>
      <w:bookmarkEnd w:id="7"/>
    </w:p>
    <w:p w:rsidR="001271D6" w:rsidRDefault="0082024F" w:rsidP="00846668">
      <w:r>
        <w:rPr>
          <w:noProof/>
          <w:lang w:bidi="si-LK"/>
        </w:rPr>
        <w:drawing>
          <wp:inline distT="0" distB="0" distL="0" distR="0">
            <wp:extent cx="508883" cy="508883"/>
            <wp:effectExtent l="19050" t="0" r="5467" b="0"/>
            <wp:docPr id="30" name="Picture 30" descr="C:\Users\Yasith Nayana\AppData\Local\Microsoft\Windows\INetCache\Content.Word\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asith Nayana\AppData\Local\Microsoft\Windows\INetCache\Content.Word\red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7" cy="51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D6" w:rsidRDefault="007E222F" w:rsidP="00846668">
      <w:r>
        <w:rPr>
          <w:noProof/>
          <w:lang w:bidi="si-LK"/>
        </w:rPr>
        <w:drawing>
          <wp:inline distT="0" distB="0" distL="0" distR="0">
            <wp:extent cx="548640" cy="548640"/>
            <wp:effectExtent l="0" t="0" r="0" b="0"/>
            <wp:docPr id="18" name="Picture 18" descr="C:\Users\Yasith Nayana\AppData\Local\Microsoft\Windows\INetCache\Content.Word\Item_Hear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asith Nayana\AppData\Local\Microsoft\Windows\INetCache\Content.Word\Item_Heart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D6" w:rsidRDefault="007E222F" w:rsidP="00846668">
      <w:r>
        <w:rPr>
          <w:noProof/>
          <w:sz w:val="40"/>
          <w:lang w:bidi="si-LK"/>
        </w:rPr>
        <w:drawing>
          <wp:inline distT="0" distB="0" distL="0" distR="0">
            <wp:extent cx="596348" cy="596348"/>
            <wp:effectExtent l="0" t="0" r="0" b="0"/>
            <wp:docPr id="24" name="Picture 24" descr="C:\Users\Yasith Nayana\AppData\Local\Microsoft\Windows\INetCache\Content.Word\spike wh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asith Nayana\AppData\Local\Microsoft\Windows\INetCache\Content.Word\spike whee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5" cy="59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22F" w:rsidRDefault="003828B6" w:rsidP="00846668">
      <w:r>
        <w:pict>
          <v:shape id="_x0000_i1025" type="#_x0000_t75" style="width:69.75pt;height:28.5pt">
            <v:imagedata r:id="rId13" o:title="spikes" cropbottom="38379f"/>
          </v:shape>
        </w:pict>
      </w:r>
    </w:p>
    <w:p w:rsidR="001271D6" w:rsidRDefault="001271D6" w:rsidP="00846668"/>
    <w:p w:rsidR="001271D6" w:rsidRDefault="001271D6" w:rsidP="001271D6">
      <w:pPr>
        <w:pStyle w:val="Heading1"/>
        <w:rPr>
          <w:sz w:val="40"/>
        </w:rPr>
      </w:pPr>
      <w:bookmarkStart w:id="8" w:name="_Toc418527468"/>
      <w:r w:rsidRPr="001271D6">
        <w:rPr>
          <w:sz w:val="40"/>
        </w:rPr>
        <w:t>Game Requirements</w:t>
      </w:r>
      <w:bookmarkEnd w:id="8"/>
    </w:p>
    <w:p w:rsidR="001271D6" w:rsidRDefault="001271D6" w:rsidP="001271D6">
      <w:r>
        <w:t>The supporting device should be</w:t>
      </w:r>
    </w:p>
    <w:p w:rsidR="001271D6" w:rsidRDefault="001271D6" w:rsidP="001271D6">
      <w:pPr>
        <w:pStyle w:val="ListParagraph"/>
        <w:numPr>
          <w:ilvl w:val="0"/>
          <w:numId w:val="1"/>
        </w:numPr>
      </w:pPr>
      <w:r>
        <w:t>Android</w:t>
      </w:r>
    </w:p>
    <w:p w:rsidR="001271D6" w:rsidRDefault="001271D6" w:rsidP="001271D6">
      <w:pPr>
        <w:pStyle w:val="ListParagraph"/>
        <w:numPr>
          <w:ilvl w:val="0"/>
          <w:numId w:val="1"/>
        </w:numPr>
      </w:pPr>
      <w:r>
        <w:t>Windows Phone</w:t>
      </w:r>
    </w:p>
    <w:p w:rsidR="001271D6" w:rsidRPr="001271D6" w:rsidRDefault="001271D6" w:rsidP="001271D6"/>
    <w:sectPr w:rsidR="001271D6" w:rsidRPr="001271D6" w:rsidSect="00203FB4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EA7" w:rsidRDefault="00EC1EA7" w:rsidP="00203FB4">
      <w:pPr>
        <w:spacing w:after="0" w:line="240" w:lineRule="auto"/>
      </w:pPr>
      <w:r>
        <w:separator/>
      </w:r>
    </w:p>
  </w:endnote>
  <w:endnote w:type="continuationSeparator" w:id="0">
    <w:p w:rsidR="00EC1EA7" w:rsidRDefault="00EC1EA7" w:rsidP="0020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1224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3FB4" w:rsidRDefault="00D24E31">
        <w:pPr>
          <w:pStyle w:val="Footer"/>
          <w:jc w:val="right"/>
        </w:pPr>
        <w:r>
          <w:fldChar w:fldCharType="begin"/>
        </w:r>
        <w:r w:rsidR="00203FB4">
          <w:instrText xml:space="preserve"> PAGE   \* MERGEFORMAT </w:instrText>
        </w:r>
        <w:r>
          <w:fldChar w:fldCharType="separate"/>
        </w:r>
        <w:r w:rsidR="003828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3FB4" w:rsidRDefault="00203F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EA7" w:rsidRDefault="00EC1EA7" w:rsidP="00203FB4">
      <w:pPr>
        <w:spacing w:after="0" w:line="240" w:lineRule="auto"/>
      </w:pPr>
      <w:r>
        <w:separator/>
      </w:r>
    </w:p>
  </w:footnote>
  <w:footnote w:type="continuationSeparator" w:id="0">
    <w:p w:rsidR="00EC1EA7" w:rsidRDefault="00EC1EA7" w:rsidP="00203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7630B"/>
    <w:multiLevelType w:val="hybridMultilevel"/>
    <w:tmpl w:val="DBAA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10D"/>
    <w:rsid w:val="000C290A"/>
    <w:rsid w:val="000C6A2E"/>
    <w:rsid w:val="001271D6"/>
    <w:rsid w:val="00203FB4"/>
    <w:rsid w:val="003637E4"/>
    <w:rsid w:val="003828B6"/>
    <w:rsid w:val="003B4757"/>
    <w:rsid w:val="003B556F"/>
    <w:rsid w:val="004200B0"/>
    <w:rsid w:val="004E31F3"/>
    <w:rsid w:val="00584C31"/>
    <w:rsid w:val="00631B26"/>
    <w:rsid w:val="006320DB"/>
    <w:rsid w:val="006B02A2"/>
    <w:rsid w:val="006B5F05"/>
    <w:rsid w:val="006D303B"/>
    <w:rsid w:val="007E222F"/>
    <w:rsid w:val="0082024F"/>
    <w:rsid w:val="00846668"/>
    <w:rsid w:val="00857A73"/>
    <w:rsid w:val="008B6283"/>
    <w:rsid w:val="00947B0F"/>
    <w:rsid w:val="00A03EBF"/>
    <w:rsid w:val="00A337CA"/>
    <w:rsid w:val="00BF3D19"/>
    <w:rsid w:val="00C66B49"/>
    <w:rsid w:val="00CA5826"/>
    <w:rsid w:val="00D24E31"/>
    <w:rsid w:val="00D90A0D"/>
    <w:rsid w:val="00DB410D"/>
    <w:rsid w:val="00EA2984"/>
    <w:rsid w:val="00EC1EA7"/>
    <w:rsid w:val="00FA6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D1E0A0-4FCA-403E-8C91-0E29E70B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E31"/>
  </w:style>
  <w:style w:type="paragraph" w:styleId="Heading1">
    <w:name w:val="heading 1"/>
    <w:basedOn w:val="Normal"/>
    <w:next w:val="Normal"/>
    <w:link w:val="Heading1Char"/>
    <w:uiPriority w:val="9"/>
    <w:qFormat/>
    <w:rsid w:val="00203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F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41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B41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1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3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FB4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03F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F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03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3F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3F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3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FB4"/>
  </w:style>
  <w:style w:type="paragraph" w:styleId="Footer">
    <w:name w:val="footer"/>
    <w:basedOn w:val="Normal"/>
    <w:link w:val="FooterChar"/>
    <w:uiPriority w:val="99"/>
    <w:unhideWhenUsed/>
    <w:rsid w:val="00203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FB4"/>
  </w:style>
  <w:style w:type="paragraph" w:styleId="TOC1">
    <w:name w:val="toc 1"/>
    <w:basedOn w:val="Normal"/>
    <w:next w:val="Normal"/>
    <w:autoRedefine/>
    <w:uiPriority w:val="39"/>
    <w:unhideWhenUsed/>
    <w:rsid w:val="008B6283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31B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B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C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337CA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2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BB3B14BB6142BBA966960BD4AC8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0A1CE-88B2-47CE-B9D9-BC5523343379}"/>
      </w:docPartPr>
      <w:docPartBody>
        <w:p w:rsidR="00722F0B" w:rsidRDefault="00546B71" w:rsidP="00546B71">
          <w:pPr>
            <w:pStyle w:val="E6BB3B14BB6142BBA966960BD4AC804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0EB4EA170874953BCAFB9F6A43B4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8A9F-40EE-4702-BCF2-D840175B9602}"/>
      </w:docPartPr>
      <w:docPartBody>
        <w:p w:rsidR="00722F0B" w:rsidRDefault="00546B71" w:rsidP="00546B71">
          <w:pPr>
            <w:pStyle w:val="D0EB4EA170874953BCAFB9F6A43B4AF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EE598F7AB2E48008EB4C260C0C41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AA27-3289-463E-8AFD-17B3DAADAC66}"/>
      </w:docPartPr>
      <w:docPartBody>
        <w:p w:rsidR="00722F0B" w:rsidRDefault="00546B71" w:rsidP="00546B71">
          <w:pPr>
            <w:pStyle w:val="8EE598F7AB2E48008EB4C260C0C4195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6B71"/>
    <w:rsid w:val="003A528A"/>
    <w:rsid w:val="00546B71"/>
    <w:rsid w:val="00722F0B"/>
    <w:rsid w:val="00985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375B9E567D4750AE5AE31A81BCE519">
    <w:name w:val="9E375B9E567D4750AE5AE31A81BCE519"/>
    <w:rsid w:val="00546B71"/>
  </w:style>
  <w:style w:type="paragraph" w:customStyle="1" w:styleId="E6BB3B14BB6142BBA966960BD4AC8043">
    <w:name w:val="E6BB3B14BB6142BBA966960BD4AC8043"/>
    <w:rsid w:val="00546B71"/>
  </w:style>
  <w:style w:type="paragraph" w:customStyle="1" w:styleId="D0EB4EA170874953BCAFB9F6A43B4AF6">
    <w:name w:val="D0EB4EA170874953BCAFB9F6A43B4AF6"/>
    <w:rsid w:val="00546B71"/>
  </w:style>
  <w:style w:type="paragraph" w:customStyle="1" w:styleId="8EE598F7AB2E48008EB4C260C0C41958">
    <w:name w:val="8EE598F7AB2E48008EB4C260C0C41958"/>
    <w:rsid w:val="00546B71"/>
  </w:style>
  <w:style w:type="paragraph" w:customStyle="1" w:styleId="C0432831EE68462497EA0B9FAAA5EFA1">
    <w:name w:val="C0432831EE68462497EA0B9FAAA5EFA1"/>
    <w:rsid w:val="00546B71"/>
  </w:style>
  <w:style w:type="paragraph" w:customStyle="1" w:styleId="730AC6BA30EA40A581AEA310AF902689">
    <w:name w:val="730AC6BA30EA40A581AEA310AF902689"/>
    <w:rsid w:val="00546B71"/>
  </w:style>
  <w:style w:type="paragraph" w:customStyle="1" w:styleId="6E16E8671E534A8B9BB6D3753AED35E6">
    <w:name w:val="6E16E8671E534A8B9BB6D3753AED35E6"/>
    <w:rsid w:val="00546B71"/>
  </w:style>
  <w:style w:type="paragraph" w:customStyle="1" w:styleId="391CAFD9FB634B69BD11DF18E6FFF1B3">
    <w:name w:val="391CAFD9FB634B69BD11DF18E6FFF1B3"/>
    <w:rsid w:val="00546B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CDB64-CC9F-49D4-A54F-F52DDB3D3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</vt:lpstr>
    </vt:vector>
  </TitlesOfParts>
  <Company>IFS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“The Falling Red “</dc:subject>
  <dc:creator>R.Y.N. Sirisena</dc:creator>
  <cp:lastModifiedBy>RAWANA</cp:lastModifiedBy>
  <cp:revision>18</cp:revision>
  <cp:lastPrinted>2015-05-07T06:33:00Z</cp:lastPrinted>
  <dcterms:created xsi:type="dcterms:W3CDTF">2015-01-27T16:25:00Z</dcterms:created>
  <dcterms:modified xsi:type="dcterms:W3CDTF">2015-05-07T06:34:00Z</dcterms:modified>
</cp:coreProperties>
</file>