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0B2545"/>
          <w:sz w:val="48"/>
        </w:rPr>
        <w:t>Memory_Folder Project Documentation</w:t>
      </w:r>
    </w:p>
    <w:p>
      <w:pPr>
        <w:spacing w:after="360"/>
      </w:pPr>
      <w:r>
        <w:rPr>
          <w:color w:val="505050"/>
          <w:sz w:val="24"/>
        </w:rPr>
        <w:t>Developer onboarding guide for the local memory, style-learning, and voice-enabled chat system.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rPr>
                <w:sz w:val="20"/>
              </w:rPr>
              <w:t>Canonical source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docs/PROJECT_DOCUMENTATION.md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rPr>
                <w:sz w:val="20"/>
              </w:rPr>
              <w:t>Generated report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document/Memory_Folder_Project_Documentation.docx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rPr>
                <w:sz w:val="20"/>
              </w:rPr>
              <w:t>Shareable export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document/Memory_Folder_Project_Documentation.pdf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rPr>
                <w:sz w:val="20"/>
              </w:rPr>
              <w:t>Preset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compact_reference_guide</w:t>
            </w:r>
          </w:p>
        </w:tc>
      </w:tr>
    </w:tbl>
    <w:p/>
    <w:p>
      <w:pPr>
        <w:spacing w:before="160" w:after="240"/>
        <w:shd w:fill="F4F6F9"/>
      </w:pPr>
      <w:r>
        <w:rPr>
          <w:color w:val="1F3A5F"/>
          <w:sz w:val="21"/>
        </w:rPr>
        <w:t>This report summarizes current implementation behavior and intentionally avoids reproducing sensitive system-prompt text.</w:t>
      </w:r>
    </w:p>
    <w:p>
      <w:r>
        <w:br w:type="page"/>
      </w:r>
    </w:p>
    <w:p>
      <w:pPr/>
      <w:r>
        <w:rPr>
          <w:rFonts w:ascii="Calibri" w:hAnsi="Calibri"/>
          <w:sz w:val="21"/>
        </w:rPr>
        <w:t>Developer onboarding guide for the local memory, style-learning, and voice-enabled chat system.</w:t>
      </w:r>
    </w:p>
    <w:p>
      <w:pPr/>
      <w:r>
        <w:rPr>
          <w:rFonts w:ascii="Calibri" w:hAnsi="Calibri"/>
          <w:sz w:val="21"/>
        </w:rPr>
        <w:t xml:space="preserve">Source of truth: this document is grounded in the current repository code, the existing architecture notes, the supplied diagrams in </w:t>
      </w:r>
      <w:r>
        <w:rPr>
          <w:rFonts w:ascii="Consolas" w:hAnsi="Consolas"/>
          <w:color w:val="1F4D78"/>
          <w:sz w:val="19"/>
        </w:rPr>
        <w:t>document/</w:t>
      </w:r>
      <w:r>
        <w:rPr>
          <w:rFonts w:ascii="Calibri" w:hAnsi="Calibri"/>
          <w:sz w:val="21"/>
        </w:rPr>
        <w:t>, and the dependency manifests captured with the project.</w:t>
      </w:r>
    </w:p>
    <w:p>
      <w:pPr>
        <w:pStyle w:val="Heading2"/>
      </w:pPr>
      <w:r>
        <w:rPr>
          <w:rFonts w:ascii="Calibri" w:hAnsi="Calibri"/>
          <w:sz w:val="21"/>
        </w:rPr>
        <w:t>1. Executive Summary</w:t>
      </w:r>
    </w:p>
    <w:p>
      <w:pPr/>
      <w:r>
        <w:rPr>
          <w:rFonts w:ascii="Consolas" w:hAnsi="Consolas"/>
          <w:color w:val="1F4D78"/>
          <w:sz w:val="19"/>
        </w:rPr>
        <w:t>Memory_Folder</w:t>
      </w:r>
      <w:r>
        <w:rPr>
          <w:rFonts w:ascii="Calibri" w:hAnsi="Calibri"/>
          <w:sz w:val="21"/>
        </w:rPr>
        <w:t xml:space="preserve"> is an offline-first personal memory system for a conversational agent. It combines semantic memory retrieval, graph reasoning, adaptive style learning, local or API-backed LLM generation, and optional speech input.</w:t>
      </w:r>
    </w:p>
    <w:p>
      <w:pPr/>
      <w:r>
        <w:rPr>
          <w:rFonts w:ascii="Calibri" w:hAnsi="Calibri"/>
          <w:sz w:val="21"/>
        </w:rPr>
        <w:t xml:space="preserve">The runtime is centered on </w:t>
      </w:r>
      <w:r>
        <w:rPr>
          <w:rFonts w:ascii="Consolas" w:hAnsi="Consolas"/>
          <w:color w:val="1F4D78"/>
          <w:sz w:val="19"/>
        </w:rPr>
        <w:t>integrated_system.py</w:t>
      </w:r>
      <w:r>
        <w:rPr>
          <w:rFonts w:ascii="Calibri" w:hAnsi="Calibri"/>
          <w:sz w:val="21"/>
        </w:rPr>
        <w:t>, which wires together: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Amem/</w:t>
      </w:r>
      <w:r>
        <w:rPr>
          <w:rFonts w:ascii="Calibri" w:hAnsi="Calibri"/>
          <w:sz w:val="21"/>
        </w:rPr>
        <w:t>: the memory engine, graph store, vector store, embedding/reranking, DSL, visualization, and local LLM backends.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LLM_Style/</w:t>
      </w:r>
      <w:r>
        <w:rPr>
          <w:rFonts w:ascii="Calibri" w:hAnsi="Calibri"/>
          <w:sz w:val="21"/>
        </w:rPr>
        <w:t>: linguistic feature extraction, emotion analysis, pattern deduplication, and dynamic system-prompt construction.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ASR/</w:t>
      </w:r>
      <w:r>
        <w:rPr>
          <w:rFonts w:ascii="Calibri" w:hAnsi="Calibri"/>
          <w:sz w:val="21"/>
        </w:rPr>
        <w:t>: NeMo-based microphone transcription for voice input.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server_llm.py</w:t>
      </w:r>
      <w:r>
        <w:rPr>
          <w:rFonts w:ascii="Calibri" w:hAnsi="Calibri"/>
          <w:sz w:val="21"/>
        </w:rPr>
        <w:t>: an OpenAI-compatible API client used as a drop-in LLM backend.</w:t>
      </w:r>
    </w:p>
    <w:p>
      <w:pPr/>
      <w:r>
        <w:rPr>
          <w:rFonts w:ascii="Calibri" w:hAnsi="Calibri"/>
          <w:sz w:val="21"/>
        </w:rPr>
        <w:t>The core design pattern is simple: user messages are analyzed, remembered, retrieved, and used to build a per-turn augmented prompt. Memory context is injected only into the current model call so retrieved facts do not leak permanently into chat history.</w:t>
      </w:r>
    </w:p>
    <w:p>
      <w:pPr>
        <w:pStyle w:val="Heading2"/>
      </w:pPr>
      <w:r>
        <w:rPr>
          <w:rFonts w:ascii="Calibri" w:hAnsi="Calibri"/>
          <w:sz w:val="21"/>
        </w:rPr>
        <w:t>2. Repository 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Area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Main files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Orchestrator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`integrated_system.py`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CLI chat loop, runtime arguments, memory factory, style/profile update loop, prompt assembly, commands.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Memory core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`Amem/memory.py`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`OfflineMemory`; add/search/traverse/update/delete/history; coordinates all memory stores.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Retrieval wrappers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`Amem/memory_system.py`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Normal graph-first search, explicit `@remember` hybrid search, context construction, command parsing.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Graph store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`Amem/graph_store.py`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SQLite property graph with nodes, edges, edge properties, similarity/merge utilities, traversal helpers.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Vector store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`Amem/vector_store.py`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FAISS vector index plus pickle docstore, metadata filters, rebuild/reset support.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Embedding/rerank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`Amem/local_embedding.py`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Local BGE-M3 embeddings, lexical weights, dense/sparse/ColBERT scoring, graph-enhanced reranking.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Entity index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`Amem/entity_index.py`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SQLite mapping from entity names to memory IDs, aliases, case-insensitive lookups.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LLM backends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`Amem/local_llm.py`, `server_llm.py`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Local GGUF/HF generation and OpenAI-compatible API generation.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Style learning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`LLM_Style/linguistic_analyzer.py`, `LLM_Style/profile_index.py`, `LLM_Style/pattern_deduplicator.py`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Feature extraction, emotion distribution, pattern clustering, style prompt export.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Voice input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`ASR/asr_wrapper.py`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Lazy-loaded NeMo ASR microphone interface for `--voice` and `@voice`.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Config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`configs/offline.yaml`, `Amem/local_config.py`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Paths, retrieval weights, reranker settings, model locations, persistence locations.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Data stores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`local_data/`, `system_outputs/`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FAISS indexes, SQLite DBs, style profile JSON, graph visualizations, prompt outputs.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Tests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`tests/`, root `test_*.py`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Unit/smoke tests for graph, memory, search, and style learning. Some imports are stale; see Known Gaps.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sz w:val="21"/>
        </w:rPr>
        <w:t>3. System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407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titled diagram-2026-01-11-1009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07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A5A"/>
          <w:sz w:val="18"/>
        </w:rPr>
        <w:t>Component inventory</w:t>
      </w:r>
    </w:p>
    <w:p>
      <w:pPr/>
      <w:r>
        <w:rPr>
          <w:rFonts w:ascii="Calibri" w:hAnsi="Calibri"/>
          <w:sz w:val="21"/>
        </w:rPr>
        <w:t>Figure 1. Component inventory. The implementation groups into memory atoms, deep logic units, inference backends, and analysis components.</w:t>
      </w:r>
    </w:p>
    <w:p>
      <w:pPr/>
      <w:r>
        <w:rPr>
          <w:rFonts w:ascii="Calibri" w:hAnsi="Calibri"/>
          <w:sz w:val="21"/>
        </w:rPr>
        <w:t>The system has four major subsystems:</w:t>
      </w:r>
    </w:p>
    <w:p>
      <w:pPr>
        <w:pStyle w:val="ListNumber"/>
      </w:pPr>
      <w:r>
        <w:rPr>
          <w:rFonts w:ascii="Calibri" w:hAnsi="Calibri"/>
          <w:sz w:val="21"/>
        </w:rPr>
        <w:t>Memory atoms persist semantic, graph, entity, node-vector, and history state.</w:t>
      </w:r>
    </w:p>
    <w:p>
      <w:pPr>
        <w:pStyle w:val="ListNumber"/>
      </w:pPr>
      <w:r>
        <w:rPr>
          <w:rFonts w:ascii="Calibri" w:hAnsi="Calibri"/>
          <w:sz w:val="21"/>
        </w:rPr>
        <w:t>Deep logic units parse DSL queries, deduplicate patterns, and traverse relationship graphs.</w:t>
      </w:r>
    </w:p>
    <w:p>
      <w:pPr>
        <w:pStyle w:val="ListNumber"/>
      </w:pPr>
      <w:r>
        <w:rPr>
          <w:rFonts w:ascii="Calibri" w:hAnsi="Calibri"/>
          <w:sz w:val="21"/>
        </w:rPr>
        <w:t>Analysis components extract linguistic features, emotional distributions, and embeddings.</w:t>
      </w:r>
    </w:p>
    <w:p>
      <w:pPr>
        <w:pStyle w:val="ListNumber"/>
      </w:pPr>
      <w:r>
        <w:rPr>
          <w:rFonts w:ascii="Calibri" w:hAnsi="Calibri"/>
          <w:sz w:val="21"/>
        </w:rPr>
        <w:t>Inference components generate replies through either local models or OpenAI-compatible server APIs.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1051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titled diagram-2026-01-11-0939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51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A5A"/>
          <w:sz w:val="18"/>
        </w:rPr>
        <w:t>Interface, retrieval, and style components</w:t>
      </w:r>
    </w:p>
    <w:p>
      <w:pPr/>
      <w:r>
        <w:rPr>
          <w:rFonts w:ascii="Calibri" w:hAnsi="Calibri"/>
          <w:sz w:val="21"/>
        </w:rPr>
        <w:t xml:space="preserve">Figure 2. Interface, retrieval, and style composite. The current repo has CLI orchestration and static interface assets; </w:t>
      </w:r>
      <w:r>
        <w:rPr>
          <w:rFonts w:ascii="Consolas" w:hAnsi="Consolas"/>
          <w:color w:val="1F4D78"/>
          <w:sz w:val="19"/>
        </w:rPr>
        <w:t>interface/app.py</w:t>
      </w:r>
      <w:r>
        <w:rPr>
          <w:rFonts w:ascii="Calibri" w:hAnsi="Calibri"/>
          <w:sz w:val="21"/>
        </w:rPr>
        <w:t xml:space="preserve"> is referenced by diagrams but is not present as source.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25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titled diagram-2026-01-11-0938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A5A"/>
          <w:sz w:val="18"/>
        </w:rPr>
        <w:t>Major systems</w:t>
      </w:r>
    </w:p>
    <w:p>
      <w:pPr/>
      <w:r>
        <w:rPr>
          <w:rFonts w:ascii="Calibri" w:hAnsi="Calibri"/>
          <w:sz w:val="21"/>
        </w:rPr>
        <w:t xml:space="preserve">Figure 3. Major systems. </w:t>
      </w:r>
      <w:r>
        <w:rPr>
          <w:rFonts w:ascii="Consolas" w:hAnsi="Consolas"/>
          <w:color w:val="1F4D78"/>
          <w:sz w:val="19"/>
        </w:rPr>
        <w:t>integrated_system.py</w:t>
      </w:r>
      <w:r>
        <w:rPr>
          <w:rFonts w:ascii="Calibri" w:hAnsi="Calibri"/>
          <w:sz w:val="21"/>
        </w:rPr>
        <w:t xml:space="preserve"> currently acts as the executable orchestrator that joins Amem memory, style learning, prompt construction, LLM backend selection, and optional voice input.</w:t>
      </w:r>
    </w:p>
    <w:p>
      <w:pPr>
        <w:pStyle w:val="Heading2"/>
      </w:pPr>
      <w:r>
        <w:rPr>
          <w:rFonts w:ascii="Calibri" w:hAnsi="Calibri"/>
          <w:sz w:val="21"/>
        </w:rPr>
        <w:t>4. Runtime Orchestration</w:t>
      </w:r>
    </w:p>
    <w:p>
      <w:pPr/>
      <w:r>
        <w:rPr>
          <w:rFonts w:ascii="Consolas" w:hAnsi="Consolas"/>
          <w:color w:val="1F4D78"/>
          <w:sz w:val="19"/>
        </w:rPr>
        <w:t>integrated_system.py</w:t>
      </w:r>
      <w:r>
        <w:rPr>
          <w:rFonts w:ascii="Calibri" w:hAnsi="Calibri"/>
          <w:sz w:val="21"/>
        </w:rPr>
        <w:t xml:space="preserve"> is intentionally a wiring layer. Its file header states that business logic lives in </w:t>
      </w:r>
      <w:r>
        <w:rPr>
          <w:rFonts w:ascii="Consolas" w:hAnsi="Consolas"/>
          <w:color w:val="1F4D78"/>
          <w:sz w:val="19"/>
        </w:rPr>
        <w:t>Amem/memory_system.py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Amem/memory.py</w:t>
      </w:r>
      <w:r>
        <w:rPr>
          <w:rFonts w:ascii="Calibri" w:hAnsi="Calibri"/>
          <w:sz w:val="21"/>
        </w:rPr>
        <w:t xml:space="preserve">, and </w:t>
      </w:r>
      <w:r>
        <w:rPr>
          <w:rFonts w:ascii="Consolas" w:hAnsi="Consolas"/>
          <w:color w:val="1F4D78"/>
          <w:sz w:val="19"/>
        </w:rPr>
        <w:t>LLM_Style/</w:t>
      </w:r>
      <w:r>
        <w:rPr>
          <w:rFonts w:ascii="Calibri" w:hAnsi="Calibri"/>
          <w:sz w:val="21"/>
        </w:rPr>
        <w:t>.</w:t>
      </w:r>
    </w:p>
    <w:p>
      <w:pPr/>
      <w:r>
        <w:rPr>
          <w:rFonts w:ascii="Calibri" w:hAnsi="Calibri"/>
          <w:sz w:val="21"/>
        </w:rPr>
        <w:t>Key responsibilities:</w:t>
      </w:r>
    </w:p>
    <w:p>
      <w:pPr>
        <w:pStyle w:val="ListBullet"/>
      </w:pPr>
      <w:r>
        <w:rPr>
          <w:rFonts w:ascii="Calibri" w:hAnsi="Calibri"/>
          <w:sz w:val="21"/>
        </w:rPr>
        <w:t xml:space="preserve">Load </w:t>
      </w:r>
      <w:r>
        <w:rPr>
          <w:rFonts w:ascii="Consolas" w:hAnsi="Consolas"/>
          <w:color w:val="1F4D78"/>
          <w:sz w:val="19"/>
        </w:rPr>
        <w:t>OfflineMemoryConfig</w:t>
      </w:r>
      <w:r>
        <w:rPr>
          <w:rFonts w:ascii="Calibri" w:hAnsi="Calibri"/>
          <w:sz w:val="21"/>
        </w:rPr>
        <w:t xml:space="preserve"> from </w:t>
      </w:r>
      <w:r>
        <w:rPr>
          <w:rFonts w:ascii="Consolas" w:hAnsi="Consolas"/>
          <w:color w:val="1F4D78"/>
          <w:sz w:val="19"/>
        </w:rPr>
        <w:t>configs/offline.yaml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>Apply runtime overrides for model paths, generation parameters, index type, reranker top-k, and debug flags.</w:t>
      </w:r>
    </w:p>
    <w:p>
      <w:pPr>
        <w:pStyle w:val="ListBullet"/>
      </w:pPr>
      <w:r>
        <w:rPr>
          <w:rFonts w:ascii="Calibri" w:hAnsi="Calibri"/>
          <w:sz w:val="21"/>
        </w:rPr>
        <w:t>Choose an LLM backend: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--llm-type local</w:t>
      </w:r>
      <w:r>
        <w:rPr>
          <w:rFonts w:ascii="Calibri" w:hAnsi="Calibri"/>
          <w:sz w:val="21"/>
        </w:rPr>
        <w:t xml:space="preserve">: use </w:t>
      </w:r>
      <w:r>
        <w:rPr>
          <w:rFonts w:ascii="Consolas" w:hAnsi="Consolas"/>
          <w:color w:val="1F4D78"/>
          <w:sz w:val="19"/>
        </w:rPr>
        <w:t>Amem/local_llm.py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--llm-type server</w:t>
      </w:r>
      <w:r>
        <w:rPr>
          <w:rFonts w:ascii="Calibri" w:hAnsi="Calibri"/>
          <w:sz w:val="21"/>
        </w:rPr>
        <w:t xml:space="preserve">: instantiate </w:t>
      </w:r>
      <w:r>
        <w:rPr>
          <w:rFonts w:ascii="Consolas" w:hAnsi="Consolas"/>
          <w:color w:val="1F4D78"/>
          <w:sz w:val="19"/>
        </w:rPr>
        <w:t>ServerLLM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>interactive startup asks the user to choose if no type is supplied.</w:t>
      </w:r>
    </w:p>
    <w:p>
      <w:pPr>
        <w:pStyle w:val="ListBullet"/>
      </w:pPr>
      <w:r>
        <w:rPr>
          <w:rFonts w:ascii="Calibri" w:hAnsi="Calibri"/>
          <w:sz w:val="21"/>
        </w:rPr>
        <w:t xml:space="preserve">Initialize </w:t>
      </w:r>
      <w:r>
        <w:rPr>
          <w:rFonts w:ascii="Consolas" w:hAnsi="Consolas"/>
          <w:color w:val="1F4D78"/>
          <w:sz w:val="19"/>
        </w:rPr>
        <w:t>Planner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LinguisticAnalyzer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EmotionAnalyzer</w:t>
      </w:r>
      <w:r>
        <w:rPr>
          <w:rFonts w:ascii="Calibri" w:hAnsi="Calibri"/>
          <w:sz w:val="21"/>
        </w:rPr>
        <w:t xml:space="preserve">, and </w:t>
      </w:r>
      <w:r>
        <w:rPr>
          <w:rFonts w:ascii="Consolas" w:hAnsi="Consolas"/>
          <w:color w:val="1F4D78"/>
          <w:sz w:val="19"/>
        </w:rPr>
        <w:t>StyleEmotionProfile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>Initialize the strict style pattern deduplicator before style updates.</w:t>
      </w:r>
    </w:p>
    <w:p>
      <w:pPr>
        <w:pStyle w:val="ListBullet"/>
      </w:pPr>
      <w:r>
        <w:rPr>
          <w:rFonts w:ascii="Calibri" w:hAnsi="Calibri"/>
          <w:sz w:val="21"/>
        </w:rPr>
        <w:t>Build the base system prompt plus dynamic style/emotion section.</w:t>
      </w:r>
    </w:p>
    <w:p>
      <w:pPr>
        <w:pStyle w:val="ListBullet"/>
      </w:pPr>
      <w:r>
        <w:rPr>
          <w:rFonts w:ascii="Calibri" w:hAnsi="Calibri"/>
          <w:sz w:val="21"/>
        </w:rPr>
        <w:t>Maintain chat history while injecting memory context only into the current user message.</w:t>
      </w:r>
    </w:p>
    <w:p>
      <w:pPr>
        <w:pStyle w:val="ListBullet"/>
      </w:pPr>
      <w:r>
        <w:rPr>
          <w:rFonts w:ascii="Calibri" w:hAnsi="Calibri"/>
          <w:sz w:val="21"/>
        </w:rPr>
        <w:t xml:space="preserve">Handle commands such as </w:t>
      </w:r>
      <w:r>
        <w:rPr>
          <w:rFonts w:ascii="Consolas" w:hAnsi="Consolas"/>
          <w:color w:val="1F4D78"/>
          <w:sz w:val="19"/>
        </w:rPr>
        <w:t>@store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@remember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@delete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@path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@viz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@voice</w:t>
      </w:r>
      <w:r>
        <w:rPr>
          <w:rFonts w:ascii="Calibri" w:hAnsi="Calibri"/>
          <w:sz w:val="21"/>
        </w:rPr>
        <w:t xml:space="preserve">, and </w:t>
      </w:r>
      <w:r>
        <w:rPr>
          <w:rFonts w:ascii="Consolas" w:hAnsi="Consolas"/>
          <w:color w:val="1F4D78"/>
          <w:sz w:val="19"/>
        </w:rPr>
        <w:t>@eval</w:t>
      </w:r>
      <w:r>
        <w:rPr>
          <w:rFonts w:ascii="Calibri" w:hAnsi="Calibri"/>
          <w:sz w:val="21"/>
        </w:rPr>
        <w:t>.</w:t>
      </w:r>
    </w:p>
    <w:p>
      <w:pPr/>
      <w:r>
        <w:rPr>
          <w:rFonts w:ascii="Calibri" w:hAnsi="Calibri"/>
          <w:sz w:val="21"/>
        </w:rPr>
        <w:t>The chat loop order is:</w:t>
      </w:r>
    </w:p>
    <w:p>
      <w:pPr>
        <w:pStyle w:val="ListNumber"/>
      </w:pPr>
      <w:r>
        <w:rPr>
          <w:rFonts w:ascii="Calibri" w:hAnsi="Calibri"/>
          <w:sz w:val="21"/>
        </w:rPr>
        <w:t>Read text or voice input.</w:t>
      </w:r>
    </w:p>
    <w:p>
      <w:pPr>
        <w:pStyle w:val="ListNumber"/>
      </w:pPr>
      <w:r>
        <w:rPr>
          <w:rFonts w:ascii="Calibri" w:hAnsi="Calibri"/>
          <w:sz w:val="21"/>
        </w:rPr>
        <w:t>Parse command trigger.</w:t>
      </w:r>
    </w:p>
    <w:p>
      <w:pPr>
        <w:pStyle w:val="ListNumber"/>
      </w:pPr>
      <w:r>
        <w:rPr>
          <w:rFonts w:ascii="Calibri" w:hAnsi="Calibri"/>
          <w:sz w:val="21"/>
        </w:rPr>
        <w:t>Detect and persist user/assistant names.</w:t>
      </w:r>
    </w:p>
    <w:p>
      <w:pPr>
        <w:pStyle w:val="ListNumber"/>
      </w:pPr>
      <w:r>
        <w:rPr>
          <w:rFonts w:ascii="Calibri" w:hAnsi="Calibri"/>
          <w:sz w:val="21"/>
        </w:rPr>
        <w:t>Update style and emotion profile from the user message.</w:t>
      </w:r>
    </w:p>
    <w:p>
      <w:pPr>
        <w:pStyle w:val="ListNumber"/>
      </w:pPr>
      <w:r>
        <w:rPr>
          <w:rFonts w:ascii="Calibri" w:hAnsi="Calibri"/>
          <w:sz w:val="21"/>
        </w:rPr>
        <w:t>Rebuild the dynamic system prompt.</w:t>
      </w:r>
    </w:p>
    <w:p>
      <w:pPr>
        <w:pStyle w:val="ListNumber"/>
      </w:pPr>
      <w:r>
        <w:rPr>
          <w:rFonts w:ascii="Calibri" w:hAnsi="Calibri"/>
          <w:sz w:val="21"/>
        </w:rPr>
        <w:t>Retrieve memory context if augmentation is enabled.</w:t>
      </w:r>
    </w:p>
    <w:p>
      <w:pPr>
        <w:pStyle w:val="ListNumber"/>
      </w:pPr>
      <w:r>
        <w:rPr>
          <w:rFonts w:ascii="Calibri" w:hAnsi="Calibri"/>
          <w:sz w:val="21"/>
        </w:rPr>
        <w:t xml:space="preserve">Build a temporary LLM message list with </w:t>
      </w:r>
      <w:r>
        <w:rPr>
          <w:rFonts w:ascii="Consolas" w:hAnsi="Consolas"/>
          <w:color w:val="1F4D78"/>
          <w:sz w:val="19"/>
        </w:rPr>
        <w:t>[Memory Context]</w:t>
      </w:r>
      <w:r>
        <w:rPr>
          <w:rFonts w:ascii="Calibri" w:hAnsi="Calibri"/>
          <w:sz w:val="21"/>
        </w:rPr>
        <w:t xml:space="preserve"> for the current turn.</w:t>
      </w:r>
    </w:p>
    <w:p>
      <w:pPr>
        <w:pStyle w:val="ListNumber"/>
      </w:pPr>
      <w:r>
        <w:rPr>
          <w:rFonts w:ascii="Calibri" w:hAnsi="Calibri"/>
          <w:sz w:val="21"/>
        </w:rPr>
        <w:t>Stream model output.</w:t>
      </w:r>
    </w:p>
    <w:p>
      <w:pPr>
        <w:pStyle w:val="ListNumber"/>
      </w:pPr>
      <w:r>
        <w:rPr>
          <w:rFonts w:ascii="Calibri" w:hAnsi="Calibri"/>
          <w:sz w:val="21"/>
        </w:rPr>
        <w:t>Store only clean user/assistant messages in history, not the augmented memory block.</w:t>
      </w:r>
    </w:p>
    <w:p>
      <w:pPr>
        <w:pStyle w:val="Heading2"/>
      </w:pPr>
      <w:r>
        <w:rPr>
          <w:rFonts w:ascii="Calibri" w:hAnsi="Calibri"/>
          <w:sz w:val="21"/>
        </w:rPr>
        <w:t>5. Configuration and Environment</w:t>
      </w:r>
    </w:p>
    <w:p>
      <w:pPr/>
      <w:r>
        <w:rPr>
          <w:rFonts w:ascii="Calibri" w:hAnsi="Calibri"/>
          <w:sz w:val="21"/>
        </w:rPr>
        <w:t xml:space="preserve">The default configuration is </w:t>
      </w:r>
      <w:r>
        <w:rPr>
          <w:rFonts w:ascii="Consolas" w:hAnsi="Consolas"/>
          <w:color w:val="1F4D78"/>
          <w:sz w:val="19"/>
        </w:rPr>
        <w:t>configs/offline.yaml</w:t>
      </w:r>
      <w:r>
        <w:rPr>
          <w:rFonts w:ascii="Calibri" w:hAnsi="Calibri"/>
          <w:sz w:val="21"/>
        </w:rPr>
        <w:t>.</w:t>
      </w:r>
    </w:p>
    <w:p>
      <w:pPr/>
      <w:r>
        <w:rPr>
          <w:rFonts w:ascii="Calibri" w:hAnsi="Calibri"/>
          <w:sz w:val="21"/>
        </w:rPr>
        <w:t>Important defaults: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Config area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Default path/value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LLM models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`./models`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Local GGUF or HF models. Server mode bypasses local LLM loading.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Embedder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`./models/bge-m3`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BGE-M3 via `FlagEmbedding`, 1024 dimensions.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Emotion model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`./models/roberta-base-go_emotions`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Local RoBERTa GoEmotions model.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Vector store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`./local_data/faiss`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Stores `Amem.faiss` and `Amem.pkl`.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Graph DB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`./local_data/graph.db`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SQLite property graph.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Entity index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`./local_data/entity_index.db`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SQLite entity-to-memory mapping.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Node vectors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`./local_data/node_vectors`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FAISS-backed node/path vector index.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History DB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`./local_data/history.db`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SQLite audit log for memory changes.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Retrieval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`initial_top_k: 50`, `final_top_k: 10`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Search pool and final result sizing.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Reranker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enabled, `top_k: 10`, `max_passage_length: 96`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Graph-enhanced BGE-M3 reranking.</w:t>
            </w:r>
          </w:p>
        </w:tc>
      </w:tr>
    </w:tbl>
    <w:p>
      <w:pPr>
        <w:spacing w:after="80"/>
      </w:pPr>
    </w:p>
    <w:p>
      <w:pPr/>
      <w:r>
        <w:rPr>
          <w:rFonts w:ascii="Calibri" w:hAnsi="Calibri"/>
          <w:sz w:val="21"/>
        </w:rPr>
        <w:t xml:space="preserve">The dependency manifests in </w:t>
      </w:r>
      <w:r>
        <w:rPr>
          <w:rFonts w:ascii="Consolas" w:hAnsi="Consolas"/>
          <w:color w:val="1F4D78"/>
          <w:sz w:val="19"/>
        </w:rPr>
        <w:t>document/</w:t>
      </w:r>
      <w:r>
        <w:rPr>
          <w:rFonts w:ascii="Calibri" w:hAnsi="Calibri"/>
          <w:sz w:val="21"/>
        </w:rPr>
        <w:t xml:space="preserve"> show two separate surfaces:</w:t>
      </w:r>
    </w:p>
    <w:p>
      <w:pPr>
        <w:pStyle w:val="ListBullet"/>
      </w:pPr>
      <w:r>
        <w:rPr>
          <w:rFonts w:ascii="Calibri" w:hAnsi="Calibri"/>
          <w:sz w:val="21"/>
        </w:rPr>
        <w:t xml:space="preserve">Core project: </w:t>
      </w:r>
      <w:r>
        <w:rPr>
          <w:rFonts w:ascii="Consolas" w:hAnsi="Consolas"/>
          <w:color w:val="1F4D78"/>
          <w:sz w:val="19"/>
        </w:rPr>
        <w:t>project_pip_packages.txt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project_conda_packages.txt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requirements.pdf</w:t>
      </w:r>
      <w:r>
        <w:rPr>
          <w:rFonts w:ascii="Calibri" w:hAnsi="Calibri"/>
          <w:sz w:val="21"/>
        </w:rPr>
        <w:t xml:space="preserve">, root </w:t>
      </w:r>
      <w:r>
        <w:rPr>
          <w:rFonts w:ascii="Consolas" w:hAnsi="Consolas"/>
          <w:color w:val="1F4D78"/>
          <w:sz w:val="19"/>
        </w:rPr>
        <w:t>requirements.txt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 xml:space="preserve">ASR: </w:t>
      </w:r>
      <w:r>
        <w:rPr>
          <w:rFonts w:ascii="Consolas" w:hAnsi="Consolas"/>
          <w:color w:val="1F4D78"/>
          <w:sz w:val="19"/>
        </w:rPr>
        <w:t>asr_pip_packages.txt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asr_conda_packages.txt</w:t>
      </w:r>
      <w:r>
        <w:rPr>
          <w:rFonts w:ascii="Calibri" w:hAnsi="Calibri"/>
          <w:sz w:val="21"/>
        </w:rPr>
        <w:t>.</w:t>
      </w:r>
    </w:p>
    <w:p>
      <w:pPr/>
      <w:r>
        <w:rPr>
          <w:rFonts w:ascii="Calibri" w:hAnsi="Calibri"/>
          <w:sz w:val="21"/>
        </w:rPr>
        <w:t xml:space="preserve">For setup, prefer the captured conda manifests because this workspace did not expose a plain </w:t>
      </w:r>
      <w:r>
        <w:rPr>
          <w:rFonts w:ascii="Consolas" w:hAnsi="Consolas"/>
          <w:color w:val="1F4D78"/>
          <w:sz w:val="19"/>
        </w:rPr>
        <w:t>python</w:t>
      </w:r>
      <w:r>
        <w:rPr>
          <w:rFonts w:ascii="Calibri" w:hAnsi="Calibri"/>
          <w:sz w:val="21"/>
        </w:rPr>
        <w:t xml:space="preserve"> command on PATH during inspection. Use the project environment explicitly, for example:</w:t>
      </w:r>
    </w:p>
    <w:p>
      <w:pPr>
        <w:shd w:fill="F4F6F9"/>
        <w:spacing w:before="60" w:after="160"/>
      </w:pPr>
      <w:r>
        <w:rPr>
          <w:rFonts w:ascii="Consolas" w:hAnsi="Consolas"/>
          <w:sz w:val="18"/>
        </w:rPr>
        <w:t>conda create --name memory-folder --file document/project_conda_packages.txt</w:t>
        <w:br/>
        <w:t>conda activate memory-folder</w:t>
        <w:br/>
        <w:t>python integrated_system.py --config configs/offline.yaml</w:t>
      </w:r>
    </w:p>
    <w:p>
      <w:pPr/>
      <w:r>
        <w:rPr>
          <w:rFonts w:ascii="Calibri" w:hAnsi="Calibri"/>
          <w:sz w:val="21"/>
        </w:rPr>
        <w:t>For voice features, use the ASR environment manifest or install the ASR stack separately:</w:t>
      </w:r>
    </w:p>
    <w:p>
      <w:pPr>
        <w:shd w:fill="F4F6F9"/>
        <w:spacing w:before="60" w:after="160"/>
      </w:pPr>
      <w:r>
        <w:rPr>
          <w:rFonts w:ascii="Consolas" w:hAnsi="Consolas"/>
          <w:sz w:val="18"/>
        </w:rPr>
        <w:t>conda create --name memory-folder-asr --file document/asr_conda_packages.txt</w:t>
        <w:br/>
        <w:t>conda activate memory-folder-asr</w:t>
        <w:br/>
        <w:t>python integrated_system.py --voice</w:t>
      </w:r>
    </w:p>
    <w:p>
      <w:pPr/>
      <w:r>
        <w:rPr>
          <w:rFonts w:ascii="Calibri" w:hAnsi="Calibri"/>
          <w:sz w:val="21"/>
        </w:rPr>
        <w:t xml:space="preserve">Server mode requires an API key. </w:t>
      </w:r>
      <w:r>
        <w:rPr>
          <w:rFonts w:ascii="Consolas" w:hAnsi="Consolas"/>
          <w:color w:val="1F4D78"/>
          <w:sz w:val="19"/>
        </w:rPr>
        <w:t>server_llm.py</w:t>
      </w:r>
      <w:r>
        <w:rPr>
          <w:rFonts w:ascii="Calibri" w:hAnsi="Calibri"/>
          <w:sz w:val="21"/>
        </w:rPr>
        <w:t xml:space="preserve"> loads </w:t>
      </w:r>
      <w:r>
        <w:rPr>
          <w:rFonts w:ascii="Consolas" w:hAnsi="Consolas"/>
          <w:color w:val="1F4D78"/>
          <w:sz w:val="19"/>
        </w:rPr>
        <w:t>.env</w:t>
      </w:r>
      <w:r>
        <w:rPr>
          <w:rFonts w:ascii="Calibri" w:hAnsi="Calibri"/>
          <w:sz w:val="21"/>
        </w:rPr>
        <w:t xml:space="preserve"> and resolves provider keys from </w:t>
      </w:r>
      <w:r>
        <w:rPr>
          <w:rFonts w:ascii="Consolas" w:hAnsi="Consolas"/>
          <w:color w:val="1F4D78"/>
          <w:sz w:val="19"/>
        </w:rPr>
        <w:t>NVIDIA_API_KEY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OPENAI_API_KEY</w:t>
      </w:r>
      <w:r>
        <w:rPr>
          <w:rFonts w:ascii="Calibri" w:hAnsi="Calibri"/>
          <w:sz w:val="21"/>
        </w:rPr>
        <w:t xml:space="preserve">, or </w:t>
      </w:r>
      <w:r>
        <w:rPr>
          <w:rFonts w:ascii="Consolas" w:hAnsi="Consolas"/>
          <w:color w:val="1F4D78"/>
          <w:sz w:val="19"/>
        </w:rPr>
        <w:t>AZURE_OPENAI_API_KEY</w:t>
      </w:r>
      <w:r>
        <w:rPr>
          <w:rFonts w:ascii="Calibri" w:hAnsi="Calibri"/>
          <w:sz w:val="21"/>
        </w:rPr>
        <w:t xml:space="preserve"> depending on the configured base URL.</w:t>
      </w:r>
    </w:p>
    <w:p>
      <w:pPr>
        <w:pStyle w:val="Heading2"/>
      </w:pPr>
      <w:r>
        <w:rPr>
          <w:rFonts w:ascii="Calibri" w:hAnsi="Calibri"/>
          <w:sz w:val="21"/>
        </w:rPr>
        <w:t>6. Memory Engine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7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titled diagram-2026-01-11-0937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A5A"/>
          <w:sz w:val="18"/>
        </w:rPr>
        <w:t>Memory class diagram</w:t>
      </w:r>
    </w:p>
    <w:p>
      <w:pPr/>
      <w:r>
        <w:rPr>
          <w:rFonts w:ascii="Calibri" w:hAnsi="Calibri"/>
          <w:sz w:val="21"/>
        </w:rPr>
        <w:t xml:space="preserve">Figure 4. Memory class relationships. </w:t>
      </w:r>
      <w:r>
        <w:rPr>
          <w:rFonts w:ascii="Consolas" w:hAnsi="Consolas"/>
          <w:color w:val="1F4D78"/>
          <w:sz w:val="19"/>
        </w:rPr>
        <w:t>OfflineMemory</w:t>
      </w:r>
      <w:r>
        <w:rPr>
          <w:rFonts w:ascii="Calibri" w:hAnsi="Calibri"/>
          <w:sz w:val="21"/>
        </w:rPr>
        <w:t xml:space="preserve"> owns the major stores and model wrappers.</w:t>
      </w:r>
    </w:p>
    <w:p>
      <w:pPr/>
      <w:r>
        <w:rPr>
          <w:rFonts w:ascii="Consolas" w:hAnsi="Consolas"/>
          <w:color w:val="1F4D78"/>
          <w:sz w:val="19"/>
        </w:rPr>
        <w:t>Amem/memory.py</w:t>
      </w:r>
      <w:r>
        <w:rPr>
          <w:rFonts w:ascii="Calibri" w:hAnsi="Calibri"/>
          <w:sz w:val="21"/>
        </w:rPr>
        <w:t xml:space="preserve"> defines </w:t>
      </w:r>
      <w:r>
        <w:rPr>
          <w:rFonts w:ascii="Consolas" w:hAnsi="Consolas"/>
          <w:color w:val="1F4D78"/>
          <w:sz w:val="19"/>
        </w:rPr>
        <w:t>OfflineMemory</w:t>
      </w:r>
      <w:r>
        <w:rPr>
          <w:rFonts w:ascii="Calibri" w:hAnsi="Calibri"/>
          <w:sz w:val="21"/>
        </w:rPr>
        <w:t>, the main in-process memory API. It coordinates: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LocalEmbedding</w:t>
      </w:r>
      <w:r>
        <w:rPr>
          <w:rFonts w:ascii="Calibri" w:hAnsi="Calibri"/>
          <w:sz w:val="21"/>
        </w:rPr>
        <w:t xml:space="preserve"> for dense vectors and lexical weights.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LocalVectorStore</w:t>
      </w:r>
      <w:r>
        <w:rPr>
          <w:rFonts w:ascii="Calibri" w:hAnsi="Calibri"/>
          <w:sz w:val="21"/>
        </w:rPr>
        <w:t xml:space="preserve"> for semantic recall.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GraphStore</w:t>
      </w:r>
      <w:r>
        <w:rPr>
          <w:rFonts w:ascii="Calibri" w:hAnsi="Calibri"/>
          <w:sz w:val="21"/>
        </w:rPr>
        <w:t xml:space="preserve"> for relationship storage and graph traversal.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EntityIndex</w:t>
      </w:r>
      <w:r>
        <w:rPr>
          <w:rFonts w:ascii="Calibri" w:hAnsi="Calibri"/>
          <w:sz w:val="21"/>
        </w:rPr>
        <w:t xml:space="preserve"> for entity-to-memory lookup.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NodeVectorIndex</w:t>
      </w:r>
      <w:r>
        <w:rPr>
          <w:rFonts w:ascii="Calibri" w:hAnsi="Calibri"/>
          <w:sz w:val="21"/>
        </w:rPr>
        <w:t xml:space="preserve"> for node/path vectors.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SQLiteManager</w:t>
      </w:r>
      <w:r>
        <w:rPr>
          <w:rFonts w:ascii="Calibri" w:hAnsi="Calibri"/>
          <w:sz w:val="21"/>
        </w:rPr>
        <w:t xml:space="preserve"> for audit/history storage.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LocalLLM</w:t>
      </w:r>
      <w:r>
        <w:rPr>
          <w:rFonts w:ascii="Calibri" w:hAnsi="Calibri"/>
          <w:sz w:val="21"/>
        </w:rPr>
        <w:t xml:space="preserve"> or </w:t>
      </w:r>
      <w:r>
        <w:rPr>
          <w:rFonts w:ascii="Consolas" w:hAnsi="Consolas"/>
          <w:color w:val="1F4D78"/>
          <w:sz w:val="19"/>
        </w:rPr>
        <w:t>ServerLLM</w:t>
      </w:r>
      <w:r>
        <w:rPr>
          <w:rFonts w:ascii="Calibri" w:hAnsi="Calibri"/>
          <w:sz w:val="21"/>
        </w:rPr>
        <w:t xml:space="preserve"> for relationship extraction and final generation.</w:t>
      </w:r>
    </w:p>
    <w:p>
      <w:pPr>
        <w:pStyle w:val="Heading3"/>
      </w:pPr>
      <w:r>
        <w:rPr>
          <w:rFonts w:ascii="Calibri" w:hAnsi="Calibri"/>
          <w:sz w:val="21"/>
        </w:rPr>
        <w:t>6.1 Add Pipeline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77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titled diagram-2026-01-09-1134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7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A5A"/>
          <w:sz w:val="18"/>
        </w:rPr>
        <w:t>Store sequence</w:t>
      </w:r>
    </w:p>
    <w:p>
      <w:pPr/>
      <w:r>
        <w:rPr>
          <w:rFonts w:ascii="Calibri" w:hAnsi="Calibri"/>
          <w:sz w:val="21"/>
        </w:rPr>
        <w:t>Figure 5. Store sequence. A memory is embedded, analyzed for entities and relationships, inserted into graph/entity stores, added to FAISS, and recorded in history.</w:t>
      </w:r>
    </w:p>
    <w:p>
      <w:pPr/>
      <w:r>
        <w:rPr>
          <w:rFonts w:ascii="Consolas" w:hAnsi="Consolas"/>
          <w:color w:val="1F4D78"/>
          <w:sz w:val="19"/>
        </w:rPr>
        <w:t>OfflineMemory.add()</w:t>
      </w:r>
      <w:r>
        <w:rPr>
          <w:rFonts w:ascii="Calibri" w:hAnsi="Calibri"/>
          <w:sz w:val="21"/>
        </w:rPr>
        <w:t xml:space="preserve"> accepts either a string or a list of chat messages. It:</w:t>
      </w:r>
    </w:p>
    <w:p>
      <w:pPr>
        <w:pStyle w:val="ListNumber"/>
      </w:pPr>
      <w:r>
        <w:rPr>
          <w:rFonts w:ascii="Calibri" w:hAnsi="Calibri"/>
          <w:sz w:val="21"/>
        </w:rPr>
        <w:t xml:space="preserve">Normalizes the text input and merges </w:t>
      </w:r>
      <w:r>
        <w:rPr>
          <w:rFonts w:ascii="Consolas" w:hAnsi="Consolas"/>
          <w:color w:val="1F4D78"/>
          <w:sz w:val="19"/>
        </w:rPr>
        <w:t>user_id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agent_id</w:t>
      </w:r>
      <w:r>
        <w:rPr>
          <w:rFonts w:ascii="Calibri" w:hAnsi="Calibri"/>
          <w:sz w:val="21"/>
        </w:rPr>
        <w:t xml:space="preserve">, and </w:t>
      </w:r>
      <w:r>
        <w:rPr>
          <w:rFonts w:ascii="Consolas" w:hAnsi="Consolas"/>
          <w:color w:val="1F4D78"/>
          <w:sz w:val="19"/>
        </w:rPr>
        <w:t>run_id</w:t>
      </w:r>
      <w:r>
        <w:rPr>
          <w:rFonts w:ascii="Calibri" w:hAnsi="Calibri"/>
          <w:sz w:val="21"/>
        </w:rPr>
        <w:t xml:space="preserve"> into metadata.</w:t>
      </w:r>
    </w:p>
    <w:p>
      <w:pPr>
        <w:pStyle w:val="ListNumber"/>
      </w:pPr>
      <w:r>
        <w:rPr>
          <w:rFonts w:ascii="Calibri" w:hAnsi="Calibri"/>
          <w:sz w:val="21"/>
        </w:rPr>
        <w:t>Embeds the text with BGE-M3 and collects lexical weights.</w:t>
      </w:r>
    </w:p>
    <w:p>
      <w:pPr>
        <w:pStyle w:val="ListNumber"/>
      </w:pPr>
      <w:r>
        <w:rPr>
          <w:rFonts w:ascii="Calibri" w:hAnsi="Calibri"/>
          <w:sz w:val="21"/>
        </w:rPr>
        <w:t>Searches for highly similar memories using FAISS.</w:t>
      </w:r>
    </w:p>
    <w:p>
      <w:pPr>
        <w:pStyle w:val="ListNumber"/>
      </w:pPr>
      <w:r>
        <w:rPr>
          <w:rFonts w:ascii="Calibri" w:hAnsi="Calibri"/>
          <w:sz w:val="21"/>
        </w:rPr>
        <w:t>If the update threshold is met, merges text into the existing memory and updates the vector payload.</w:t>
      </w:r>
    </w:p>
    <w:p>
      <w:pPr>
        <w:pStyle w:val="ListNumber"/>
      </w:pPr>
      <w:r>
        <w:rPr>
          <w:rFonts w:ascii="Calibri" w:hAnsi="Calibri"/>
          <w:sz w:val="21"/>
        </w:rPr>
        <w:t>If not, creates a new UUID memory ID.</w:t>
      </w:r>
    </w:p>
    <w:p>
      <w:pPr>
        <w:pStyle w:val="ListNumber"/>
      </w:pPr>
      <w:r>
        <w:rPr>
          <w:rFonts w:ascii="Calibri" w:hAnsi="Calibri"/>
          <w:sz w:val="21"/>
        </w:rPr>
        <w:t xml:space="preserve">Calls </w:t>
      </w:r>
      <w:r>
        <w:rPr>
          <w:rFonts w:ascii="Consolas" w:hAnsi="Consolas"/>
          <w:color w:val="1F4D78"/>
          <w:sz w:val="19"/>
        </w:rPr>
        <w:t>_index_entities_and_graph()</w:t>
      </w:r>
      <w:r>
        <w:rPr>
          <w:rFonts w:ascii="Calibri" w:hAnsi="Calibri"/>
          <w:sz w:val="21"/>
        </w:rPr>
        <w:t xml:space="preserve"> before writing the vector.</w:t>
      </w:r>
    </w:p>
    <w:p>
      <w:pPr>
        <w:pStyle w:val="ListNumber"/>
      </w:pPr>
      <w:r>
        <w:rPr>
          <w:rFonts w:ascii="Calibri" w:hAnsi="Calibri"/>
          <w:sz w:val="21"/>
        </w:rPr>
        <w:t xml:space="preserve">Stores the vector and payload in </w:t>
      </w:r>
      <w:r>
        <w:rPr>
          <w:rFonts w:ascii="Consolas" w:hAnsi="Consolas"/>
          <w:color w:val="1F4D78"/>
          <w:sz w:val="19"/>
        </w:rPr>
        <w:t>LocalVectorStore</w:t>
      </w:r>
      <w:r>
        <w:rPr>
          <w:rFonts w:ascii="Calibri" w:hAnsi="Calibri"/>
          <w:sz w:val="21"/>
        </w:rPr>
        <w:t>.</w:t>
      </w:r>
    </w:p>
    <w:p>
      <w:pPr>
        <w:pStyle w:val="ListNumber"/>
      </w:pPr>
      <w:r>
        <w:rPr>
          <w:rFonts w:ascii="Calibri" w:hAnsi="Calibri"/>
          <w:sz w:val="21"/>
        </w:rPr>
        <w:t xml:space="preserve">Writes an </w:t>
      </w:r>
      <w:r>
        <w:rPr>
          <w:rFonts w:ascii="Consolas" w:hAnsi="Consolas"/>
          <w:color w:val="1F4D78"/>
          <w:sz w:val="19"/>
        </w:rPr>
        <w:t>ADD</w:t>
      </w:r>
      <w:r>
        <w:rPr>
          <w:rFonts w:ascii="Calibri" w:hAnsi="Calibri"/>
          <w:sz w:val="21"/>
        </w:rPr>
        <w:t xml:space="preserve"> or </w:t>
      </w:r>
      <w:r>
        <w:rPr>
          <w:rFonts w:ascii="Consolas" w:hAnsi="Consolas"/>
          <w:color w:val="1F4D78"/>
          <w:sz w:val="19"/>
        </w:rPr>
        <w:t>UPDATE</w:t>
      </w:r>
      <w:r>
        <w:rPr>
          <w:rFonts w:ascii="Calibri" w:hAnsi="Calibri"/>
          <w:sz w:val="21"/>
        </w:rPr>
        <w:t xml:space="preserve"> record to the history database.</w:t>
      </w:r>
    </w:p>
    <w:p>
      <w:pPr/>
      <w:r>
        <w:rPr>
          <w:rFonts w:ascii="Calibri" w:hAnsi="Calibri"/>
          <w:sz w:val="21"/>
        </w:rPr>
        <w:t>The graph is built before FAISS storage so relationship extraction is attempted even if vector persistence later has problems.</w:t>
      </w:r>
    </w:p>
    <w:p>
      <w:pPr>
        <w:pStyle w:val="Heading3"/>
      </w:pPr>
      <w:r>
        <w:rPr>
          <w:rFonts w:ascii="Calibri" w:hAnsi="Calibri"/>
          <w:sz w:val="21"/>
        </w:rPr>
        <w:t>6.2 Entity and Relationship Indexing</w:t>
      </w:r>
    </w:p>
    <w:p>
      <w:pPr/>
      <w:r>
        <w:rPr>
          <w:rFonts w:ascii="Calibri" w:hAnsi="Calibri"/>
          <w:sz w:val="21"/>
        </w:rPr>
        <w:t>The entity pipeline has deterministic and LLM-assisted parts:</w:t>
      </w:r>
    </w:p>
    <w:p>
      <w:pPr>
        <w:pStyle w:val="ListBullet"/>
      </w:pPr>
      <w:r>
        <w:rPr>
          <w:rFonts w:ascii="Calibri" w:hAnsi="Calibri"/>
          <w:sz w:val="21"/>
        </w:rPr>
        <w:t xml:space="preserve">Proper-case and quoted-phrase entities are extracted by </w:t>
      </w:r>
      <w:r>
        <w:rPr>
          <w:rFonts w:ascii="Consolas" w:hAnsi="Consolas"/>
          <w:color w:val="1F4D78"/>
          <w:sz w:val="19"/>
        </w:rPr>
        <w:t>EntityIndex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 xml:space="preserve">First-person memories can be associated with the current </w:t>
      </w:r>
      <w:r>
        <w:rPr>
          <w:rFonts w:ascii="Consolas" w:hAnsi="Consolas"/>
          <w:color w:val="1F4D78"/>
          <w:sz w:val="19"/>
        </w:rPr>
        <w:t>user_id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 xml:space="preserve">User and assistant names are detected and persisted in </w:t>
      </w:r>
      <w:r>
        <w:rPr>
          <w:rFonts w:ascii="Consolas" w:hAnsi="Consolas"/>
          <w:color w:val="1F4D78"/>
          <w:sz w:val="19"/>
        </w:rPr>
        <w:t>local_data/user_profile.json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 xml:space="preserve">Relationship triplets are extracted with graph context and written to </w:t>
      </w:r>
      <w:r>
        <w:rPr>
          <w:rFonts w:ascii="Consolas" w:hAnsi="Consolas"/>
          <w:color w:val="1F4D78"/>
          <w:sz w:val="19"/>
        </w:rPr>
        <w:t>GraphStore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>Temporal hints can be attached as edge properties.</w:t>
      </w:r>
    </w:p>
    <w:p>
      <w:pPr>
        <w:pStyle w:val="ListBullet"/>
      </w:pPr>
      <w:r>
        <w:rPr>
          <w:rFonts w:ascii="Calibri" w:hAnsi="Calibri"/>
          <w:sz w:val="21"/>
        </w:rPr>
        <w:t>Optional entity and relationship merging exists but is disabled by default in config for performance.</w:t>
      </w:r>
    </w:p>
    <w:p>
      <w:pPr>
        <w:pStyle w:val="Heading3"/>
      </w:pPr>
      <w:r>
        <w:rPr>
          <w:rFonts w:ascii="Calibri" w:hAnsi="Calibri"/>
          <w:sz w:val="21"/>
        </w:rPr>
        <w:t>6.3 Search Pipeline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549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titled diagram-2026-01-09-1136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54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A5A"/>
          <w:sz w:val="18"/>
        </w:rPr>
        <w:t>Full hybrid retrieval sequence</w:t>
      </w:r>
    </w:p>
    <w:p>
      <w:pPr/>
      <w:r>
        <w:rPr>
          <w:rFonts w:ascii="Calibri" w:hAnsi="Calibri"/>
          <w:sz w:val="21"/>
        </w:rPr>
        <w:t>Figure 6. Hybrid retrieval sequence. The explicit recall path combines vector candidates, graph relations, A* traversal, and graph-enhanced BGE-M3 reranking.</w:t>
      </w:r>
    </w:p>
    <w:p>
      <w:pPr/>
      <w:r>
        <w:rPr>
          <w:rFonts w:ascii="Consolas" w:hAnsi="Consolas"/>
          <w:color w:val="1F4D78"/>
          <w:sz w:val="19"/>
        </w:rPr>
        <w:t>OfflineMemory.search()</w:t>
      </w:r>
      <w:r>
        <w:rPr>
          <w:rFonts w:ascii="Calibri" w:hAnsi="Calibri"/>
          <w:sz w:val="21"/>
        </w:rPr>
        <w:t xml:space="preserve"> performs a full hybrid search:</w:t>
      </w:r>
    </w:p>
    <w:p>
      <w:pPr>
        <w:pStyle w:val="ListNumber"/>
      </w:pPr>
      <w:r>
        <w:rPr>
          <w:rFonts w:ascii="Calibri" w:hAnsi="Calibri"/>
          <w:sz w:val="21"/>
        </w:rPr>
        <w:t>Embed the query with BGE-M3 and collect lexical query weights.</w:t>
      </w:r>
    </w:p>
    <w:p>
      <w:pPr>
        <w:pStyle w:val="ListNumber"/>
      </w:pPr>
      <w:r>
        <w:rPr>
          <w:rFonts w:ascii="Calibri" w:hAnsi="Calibri"/>
          <w:sz w:val="21"/>
        </w:rPr>
        <w:t>Run FAISS vector search with optional metadata filters.</w:t>
      </w:r>
    </w:p>
    <w:p>
      <w:pPr>
        <w:pStyle w:val="ListNumber"/>
      </w:pPr>
      <w:r>
        <w:rPr>
          <w:rFonts w:ascii="Calibri" w:hAnsi="Calibri"/>
          <w:sz w:val="21"/>
        </w:rPr>
        <w:t>Detect query entities, including case-insensitive recovery from graph nodes.</w:t>
      </w:r>
    </w:p>
    <w:p>
      <w:pPr>
        <w:pStyle w:val="ListNumber"/>
      </w:pPr>
      <w:r>
        <w:rPr>
          <w:rFonts w:ascii="Calibri" w:hAnsi="Calibri"/>
          <w:sz w:val="21"/>
        </w:rPr>
        <w:t xml:space="preserve">Run A*-style </w:t>
      </w:r>
      <w:r>
        <w:rPr>
          <w:rFonts w:ascii="Consolas" w:hAnsi="Consolas"/>
          <w:color w:val="1F4D78"/>
          <w:sz w:val="19"/>
        </w:rPr>
        <w:t>traverse()</w:t>
      </w:r>
      <w:r>
        <w:rPr>
          <w:rFonts w:ascii="Calibri" w:hAnsi="Calibri"/>
          <w:sz w:val="21"/>
        </w:rPr>
        <w:t xml:space="preserve"> from the </w:t>
      </w:r>
      <w:r>
        <w:rPr>
          <w:rFonts w:ascii="Consolas" w:hAnsi="Consolas"/>
          <w:color w:val="1F4D78"/>
          <w:sz w:val="19"/>
        </w:rPr>
        <w:t>user_id</w:t>
      </w:r>
      <w:r>
        <w:rPr>
          <w:rFonts w:ascii="Calibri" w:hAnsi="Calibri"/>
          <w:sz w:val="21"/>
        </w:rPr>
        <w:t xml:space="preserve"> seed or detected entity.</w:t>
      </w:r>
    </w:p>
    <w:p>
      <w:pPr>
        <w:pStyle w:val="ListNumber"/>
      </w:pPr>
      <w:r>
        <w:rPr>
          <w:rFonts w:ascii="Calibri" w:hAnsi="Calibri"/>
          <w:sz w:val="21"/>
        </w:rPr>
        <w:t>Collect memory IDs from traversal nodes and direct query entities.</w:t>
      </w:r>
    </w:p>
    <w:p>
      <w:pPr>
        <w:pStyle w:val="ListNumber"/>
      </w:pPr>
      <w:r>
        <w:rPr>
          <w:rFonts w:ascii="Calibri" w:hAnsi="Calibri"/>
          <w:sz w:val="21"/>
        </w:rPr>
        <w:t>Union vector and graph-linked candidates.</w:t>
      </w:r>
    </w:p>
    <w:p>
      <w:pPr>
        <w:pStyle w:val="ListNumber"/>
      </w:pPr>
      <w:r>
        <w:rPr>
          <w:rFonts w:ascii="Calibri" w:hAnsi="Calibri"/>
          <w:sz w:val="21"/>
        </w:rPr>
        <w:t>Score candidates using weighted similarity, graph overlap, recency, evidence, and lexical score.</w:t>
      </w:r>
    </w:p>
    <w:p>
      <w:pPr>
        <w:pStyle w:val="ListNumber"/>
      </w:pPr>
      <w:r>
        <w:rPr>
          <w:rFonts w:ascii="Calibri" w:hAnsi="Calibri"/>
          <w:sz w:val="21"/>
        </w:rPr>
        <w:t>Build graph context for each top candidate.</w:t>
      </w:r>
    </w:p>
    <w:p>
      <w:pPr>
        <w:pStyle w:val="ListNumber"/>
      </w:pPr>
      <w:r>
        <w:rPr>
          <w:rFonts w:ascii="Calibri" w:hAnsi="Calibri"/>
          <w:sz w:val="21"/>
        </w:rPr>
        <w:t xml:space="preserve">Apply </w:t>
      </w:r>
      <w:r>
        <w:rPr>
          <w:rFonts w:ascii="Consolas" w:hAnsi="Consolas"/>
          <w:color w:val="1F4D78"/>
          <w:sz w:val="19"/>
        </w:rPr>
        <w:t>graph_enhanced_rerank_m3()</w:t>
      </w:r>
      <w:r>
        <w:rPr>
          <w:rFonts w:ascii="Calibri" w:hAnsi="Calibri"/>
          <w:sz w:val="21"/>
        </w:rPr>
        <w:t xml:space="preserve"> if reranking is enabled.</w:t>
      </w:r>
    </w:p>
    <w:p>
      <w:pPr>
        <w:pStyle w:val="ListNumber"/>
      </w:pPr>
      <w:r>
        <w:rPr>
          <w:rFonts w:ascii="Calibri" w:hAnsi="Calibri"/>
          <w:sz w:val="21"/>
        </w:rPr>
        <w:t xml:space="preserve">Return </w:t>
      </w:r>
      <w:r>
        <w:rPr>
          <w:rFonts w:ascii="Consolas" w:hAnsi="Consolas"/>
          <w:color w:val="1F4D78"/>
          <w:sz w:val="19"/>
        </w:rPr>
        <w:t>{"results": [...], "relations": [...]}</w:t>
      </w:r>
      <w:r>
        <w:rPr>
          <w:rFonts w:ascii="Calibri" w:hAnsi="Calibri"/>
          <w:sz w:val="21"/>
        </w:rPr>
        <w:t>.</w:t>
      </w:r>
    </w:p>
    <w:p>
      <w:pPr>
        <w:pStyle w:val="Heading3"/>
      </w:pPr>
      <w:r>
        <w:rPr>
          <w:rFonts w:ascii="Calibri" w:hAnsi="Calibri"/>
          <w:sz w:val="21"/>
        </w:rPr>
        <w:t>6.4 Graph Traversal</w:t>
      </w:r>
    </w:p>
    <w:p>
      <w:pPr/>
      <w:r>
        <w:rPr>
          <w:rFonts w:ascii="Consolas" w:hAnsi="Consolas"/>
          <w:color w:val="1F4D78"/>
          <w:sz w:val="19"/>
        </w:rPr>
        <w:t>OfflineMemory.traverse()</w:t>
      </w:r>
      <w:r>
        <w:rPr>
          <w:rFonts w:ascii="Calibri" w:hAnsi="Calibri"/>
          <w:sz w:val="21"/>
        </w:rPr>
        <w:t xml:space="preserve"> supports possessive-chain style queries such as "Alice's friend's father". It:</w:t>
      </w:r>
    </w:p>
    <w:p>
      <w:pPr>
        <w:pStyle w:val="ListBullet"/>
      </w:pPr>
      <w:r>
        <w:rPr>
          <w:rFonts w:ascii="Calibri" w:hAnsi="Calibri"/>
          <w:sz w:val="21"/>
        </w:rPr>
        <w:t xml:space="preserve">Selects a seed entity, preferring </w:t>
      </w:r>
      <w:r>
        <w:rPr>
          <w:rFonts w:ascii="Consolas" w:hAnsi="Consolas"/>
          <w:color w:val="1F4D78"/>
          <w:sz w:val="19"/>
        </w:rPr>
        <w:t>user_id</w:t>
      </w:r>
      <w:r>
        <w:rPr>
          <w:rFonts w:ascii="Calibri" w:hAnsi="Calibri"/>
          <w:sz w:val="21"/>
        </w:rPr>
        <w:t xml:space="preserve"> when provided.</w:t>
      </w:r>
    </w:p>
    <w:p>
      <w:pPr>
        <w:pStyle w:val="ListBullet"/>
      </w:pPr>
      <w:r>
        <w:rPr>
          <w:rFonts w:ascii="Calibri" w:hAnsi="Calibri"/>
          <w:sz w:val="21"/>
        </w:rPr>
        <w:t>Parses possessive terms into a relation chain.</w:t>
      </w:r>
    </w:p>
    <w:p>
      <w:pPr>
        <w:pStyle w:val="ListBullet"/>
      </w:pPr>
      <w:r>
        <w:rPr>
          <w:rFonts w:ascii="Calibri" w:hAnsi="Calibri"/>
          <w:sz w:val="21"/>
        </w:rPr>
        <w:t>Runs an A*-style search over graph neighbors.</w:t>
      </w:r>
    </w:p>
    <w:p>
      <w:pPr>
        <w:pStyle w:val="ListBullet"/>
      </w:pPr>
      <w:r>
        <w:rPr>
          <w:rFonts w:ascii="Calibri" w:hAnsi="Calibri"/>
          <w:sz w:val="21"/>
        </w:rPr>
        <w:t>Scores edges by relation label match, edge weight, recency, and hub-degree penalty.</w:t>
      </w:r>
    </w:p>
    <w:p>
      <w:pPr>
        <w:pStyle w:val="ListBullet"/>
      </w:pPr>
      <w:r>
        <w:rPr>
          <w:rFonts w:ascii="Calibri" w:hAnsi="Calibri"/>
          <w:sz w:val="21"/>
        </w:rPr>
        <w:t>Returns endpoint nodes and path evidence.</w:t>
      </w:r>
    </w:p>
    <w:p>
      <w:pPr/>
      <w:r>
        <w:rPr>
          <w:rFonts w:ascii="Calibri" w:hAnsi="Calibri"/>
          <w:sz w:val="21"/>
        </w:rPr>
        <w:t>For queries without a chain, it ranks direct neighbors.</w:t>
      </w:r>
    </w:p>
    <w:p>
      <w:pPr>
        <w:pStyle w:val="Heading3"/>
      </w:pPr>
      <w:r>
        <w:rPr>
          <w:rFonts w:ascii="Calibri" w:hAnsi="Calibri"/>
          <w:sz w:val="21"/>
        </w:rPr>
        <w:t>6.5 Update and Delete</w:t>
      </w:r>
    </w:p>
    <w:p>
      <w:pPr/>
      <w:r>
        <w:rPr>
          <w:rFonts w:ascii="Consolas" w:hAnsi="Consolas"/>
          <w:color w:val="1F4D78"/>
          <w:sz w:val="19"/>
        </w:rPr>
        <w:t>OfflineMemory.update()</w:t>
      </w:r>
      <w:r>
        <w:rPr>
          <w:rFonts w:ascii="Calibri" w:hAnsi="Calibri"/>
          <w:sz w:val="21"/>
        </w:rPr>
        <w:t xml:space="preserve"> updates vector payloads, removes stale graph edges/path vectors for that memory, re-indexes the new text, and writes history.</w:t>
      </w:r>
    </w:p>
    <w:p>
      <w:pPr/>
      <w:r>
        <w:rPr>
          <w:rFonts w:ascii="Consolas" w:hAnsi="Consolas"/>
          <w:color w:val="1F4D78"/>
          <w:sz w:val="19"/>
        </w:rPr>
        <w:t>OfflineMemory.delete()</w:t>
      </w:r>
      <w:r>
        <w:rPr>
          <w:rFonts w:ascii="Calibri" w:hAnsi="Calibri"/>
          <w:sz w:val="21"/>
        </w:rPr>
        <w:t xml:space="preserve"> removes a memory from:</w:t>
      </w:r>
    </w:p>
    <w:p>
      <w:pPr>
        <w:pStyle w:val="ListBullet"/>
      </w:pPr>
      <w:r>
        <w:rPr>
          <w:rFonts w:ascii="Calibri" w:hAnsi="Calibri"/>
          <w:sz w:val="21"/>
        </w:rPr>
        <w:t>FAISS docstore mapping.</w:t>
      </w:r>
    </w:p>
    <w:p>
      <w:pPr>
        <w:pStyle w:val="ListBullet"/>
      </w:pPr>
      <w:r>
        <w:rPr>
          <w:rFonts w:ascii="Calibri" w:hAnsi="Calibri"/>
          <w:sz w:val="21"/>
        </w:rPr>
        <w:t>Graph edges by memory ID.</w:t>
      </w:r>
    </w:p>
    <w:p>
      <w:pPr>
        <w:pStyle w:val="ListBullet"/>
      </w:pPr>
      <w:r>
        <w:rPr>
          <w:rFonts w:ascii="Calibri" w:hAnsi="Calibri"/>
          <w:sz w:val="21"/>
        </w:rPr>
        <w:t>Entity index mappings.</w:t>
      </w:r>
    </w:p>
    <w:p>
      <w:pPr>
        <w:pStyle w:val="ListBullet"/>
      </w:pPr>
      <w:r>
        <w:rPr>
          <w:rFonts w:ascii="Calibri" w:hAnsi="Calibri"/>
          <w:sz w:val="21"/>
        </w:rPr>
        <w:t>Node/path vectors.</w:t>
      </w:r>
    </w:p>
    <w:p>
      <w:pPr>
        <w:pStyle w:val="ListBullet"/>
      </w:pPr>
      <w:r>
        <w:rPr>
          <w:rFonts w:ascii="Calibri" w:hAnsi="Calibri"/>
          <w:sz w:val="21"/>
        </w:rPr>
        <w:t>History log.</w:t>
      </w:r>
    </w:p>
    <w:p>
      <w:pPr/>
      <w:r>
        <w:rPr>
          <w:rFonts w:ascii="Consolas" w:hAnsi="Consolas"/>
          <w:color w:val="1F4D78"/>
          <w:sz w:val="19"/>
        </w:rPr>
        <w:t>delete_all()</w:t>
      </w:r>
      <w:r>
        <w:rPr>
          <w:rFonts w:ascii="Calibri" w:hAnsi="Calibri"/>
          <w:sz w:val="21"/>
        </w:rPr>
        <w:t xml:space="preserve"> clears all memory stores and resets traversal caches.</w:t>
      </w:r>
    </w:p>
    <w:p>
      <w:pPr>
        <w:pStyle w:val="Heading2"/>
      </w:pPr>
      <w:r>
        <w:rPr>
          <w:rFonts w:ascii="Calibri" w:hAnsi="Calibri"/>
          <w:sz w:val="21"/>
        </w:rPr>
        <w:t>7. Retrieval Modes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481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titled diagram-2026-01-09-1135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A5A"/>
          <w:sz w:val="18"/>
        </w:rPr>
        <w:t>Remember search sequence</w:t>
      </w:r>
    </w:p>
    <w:p>
      <w:pPr/>
      <w:r>
        <w:rPr>
          <w:rFonts w:ascii="Calibri" w:hAnsi="Calibri"/>
          <w:sz w:val="21"/>
        </w:rPr>
        <w:t>Figure 7. Search sequence for explicit memory recall.</w:t>
      </w:r>
    </w:p>
    <w:p>
      <w:pPr/>
      <w:r>
        <w:rPr>
          <w:rFonts w:ascii="Consolas" w:hAnsi="Consolas"/>
          <w:color w:val="1F4D78"/>
          <w:sz w:val="19"/>
        </w:rPr>
        <w:t>Amem/memory_system.py</w:t>
      </w:r>
      <w:r>
        <w:rPr>
          <w:rFonts w:ascii="Calibri" w:hAnsi="Calibri"/>
          <w:sz w:val="21"/>
        </w:rPr>
        <w:t xml:space="preserve"> provides two user-facing retrieval modes:</w:t>
      </w:r>
    </w:p>
    <w:p>
      <w:pPr>
        <w:pStyle w:val="Heading3"/>
      </w:pPr>
      <w:r>
        <w:rPr>
          <w:rFonts w:ascii="Calibri" w:hAnsi="Calibri"/>
          <w:sz w:val="21"/>
        </w:rPr>
        <w:t>7.1 Normal Chat: Graph-First Search</w:t>
      </w:r>
    </w:p>
    <w:p>
      <w:pPr/>
      <w:r>
        <w:rPr>
          <w:rFonts w:ascii="Consolas" w:hAnsi="Consolas"/>
          <w:color w:val="1F4D78"/>
          <w:sz w:val="19"/>
        </w:rPr>
        <w:t>graph_only_search()</w:t>
      </w:r>
      <w:r>
        <w:rPr>
          <w:rFonts w:ascii="Calibri" w:hAnsi="Calibri"/>
          <w:sz w:val="21"/>
        </w:rPr>
        <w:t xml:space="preserve"> is used for normal chat turns. It:</w:t>
      </w:r>
    </w:p>
    <w:p>
      <w:pPr>
        <w:pStyle w:val="ListBullet"/>
      </w:pPr>
      <w:r>
        <w:rPr>
          <w:rFonts w:ascii="Calibri" w:hAnsi="Calibri"/>
          <w:sz w:val="21"/>
        </w:rPr>
        <w:t>Suppresses memory retrieval for greetings, fillers, and very short messages.</w:t>
      </w:r>
    </w:p>
    <w:p>
      <w:pPr>
        <w:pStyle w:val="ListBullet"/>
      </w:pPr>
      <w:r>
        <w:rPr>
          <w:rFonts w:ascii="Calibri" w:hAnsi="Calibri"/>
          <w:sz w:val="21"/>
        </w:rPr>
        <w:t>Extracts entities from the query.</w:t>
      </w:r>
    </w:p>
    <w:p>
      <w:pPr>
        <w:pStyle w:val="ListBullet"/>
      </w:pPr>
      <w:r>
        <w:rPr>
          <w:rFonts w:ascii="Calibri" w:hAnsi="Calibri"/>
          <w:sz w:val="21"/>
        </w:rPr>
        <w:t>Runs A* traversal from the user context.</w:t>
      </w:r>
    </w:p>
    <w:p>
      <w:pPr>
        <w:pStyle w:val="ListBullet"/>
      </w:pPr>
      <w:r>
        <w:rPr>
          <w:rFonts w:ascii="Calibri" w:hAnsi="Calibri"/>
          <w:sz w:val="21"/>
        </w:rPr>
        <w:t>Collects entity-linked memory IDs.</w:t>
      </w:r>
    </w:p>
    <w:p>
      <w:pPr>
        <w:pStyle w:val="ListBullet"/>
      </w:pPr>
      <w:r>
        <w:rPr>
          <w:rFonts w:ascii="Calibri" w:hAnsi="Calibri"/>
          <w:sz w:val="21"/>
        </w:rPr>
        <w:t>Applies BGE-M3 reranking to graph-retrieved memories.</w:t>
      </w:r>
    </w:p>
    <w:p>
      <w:pPr>
        <w:pStyle w:val="ListBullet"/>
      </w:pPr>
      <w:r>
        <w:rPr>
          <w:rFonts w:ascii="Calibri" w:hAnsi="Calibri"/>
          <w:sz w:val="21"/>
        </w:rPr>
        <w:t>Filters by relevance threshold.</w:t>
      </w:r>
    </w:p>
    <w:p>
      <w:pPr/>
      <w:r>
        <w:rPr>
          <w:rFonts w:ascii="Calibri" w:hAnsi="Calibri"/>
          <w:sz w:val="21"/>
        </w:rPr>
        <w:t>This prevents random semantic matches from surfacing during lightweight conversation.</w:t>
      </w:r>
    </w:p>
    <w:p>
      <w:pPr>
        <w:pStyle w:val="Heading3"/>
      </w:pPr>
      <w:r>
        <w:rPr>
          <w:rFonts w:ascii="Calibri" w:hAnsi="Calibri"/>
          <w:sz w:val="21"/>
        </w:rPr>
        <w:t xml:space="preserve">7.2 Explicit Recall: </w:t>
      </w:r>
      <w:r>
        <w:rPr>
          <w:rFonts w:ascii="Consolas" w:hAnsi="Consolas"/>
          <w:color w:val="1F4D78"/>
          <w:sz w:val="19"/>
        </w:rPr>
        <w:t>@remember</w:t>
      </w:r>
    </w:p>
    <w:p>
      <w:pPr/>
      <w:r>
        <w:rPr>
          <w:rFonts w:ascii="Consolas" w:hAnsi="Consolas"/>
          <w:color w:val="1F4D78"/>
          <w:sz w:val="19"/>
        </w:rPr>
        <w:t>unified_memory_search()</w:t>
      </w:r>
      <w:r>
        <w:rPr>
          <w:rFonts w:ascii="Calibri" w:hAnsi="Calibri"/>
          <w:sz w:val="21"/>
        </w:rPr>
        <w:t xml:space="preserve"> is used when the user writes </w:t>
      </w:r>
      <w:r>
        <w:rPr>
          <w:rFonts w:ascii="Consolas" w:hAnsi="Consolas"/>
          <w:color w:val="1F4D78"/>
          <w:sz w:val="19"/>
        </w:rPr>
        <w:t>@remember</w:t>
      </w:r>
      <w:r>
        <w:rPr>
          <w:rFonts w:ascii="Calibri" w:hAnsi="Calibri"/>
          <w:sz w:val="21"/>
        </w:rPr>
        <w:t>.</w:t>
      </w:r>
    </w:p>
    <w:p>
      <w:pPr/>
      <w:r>
        <w:rPr>
          <w:rFonts w:ascii="Calibri" w:hAnsi="Calibri"/>
          <w:sz w:val="21"/>
        </w:rPr>
        <w:t xml:space="preserve">It temporarily disables the internal reranker, increases recall pool size, runs full </w:t>
      </w:r>
      <w:r>
        <w:rPr>
          <w:rFonts w:ascii="Consolas" w:hAnsi="Consolas"/>
          <w:color w:val="1F4D78"/>
          <w:sz w:val="19"/>
        </w:rPr>
        <w:t>mem.search()</w:t>
      </w:r>
      <w:r>
        <w:rPr>
          <w:rFonts w:ascii="Calibri" w:hAnsi="Calibri"/>
          <w:sz w:val="21"/>
        </w:rPr>
        <w:t>, builds context-augmented document strings, reranks with BGE-M3, filters scores, and returns the strongest memories.</w:t>
      </w:r>
    </w:p>
    <w:p>
      <w:pPr>
        <w:pStyle w:val="Heading3"/>
      </w:pPr>
      <w:r>
        <w:rPr>
          <w:rFonts w:ascii="Calibri" w:hAnsi="Calibri"/>
          <w:sz w:val="21"/>
        </w:rPr>
        <w:t>7.3 Context Construction</w:t>
      </w:r>
    </w:p>
    <w:p>
      <w:pPr/>
      <w:r>
        <w:rPr>
          <w:rFonts w:ascii="Consolas" w:hAnsi="Consolas"/>
          <w:color w:val="1F4D78"/>
          <w:sz w:val="19"/>
        </w:rPr>
        <w:t>_get_memory_context()</w:t>
      </w:r>
      <w:r>
        <w:rPr>
          <w:rFonts w:ascii="Calibri" w:hAnsi="Calibri"/>
          <w:sz w:val="21"/>
        </w:rPr>
        <w:t xml:space="preserve"> converts retrieved memories and graph edges into the text block injected into the LLM call:</w:t>
      </w:r>
    </w:p>
    <w:p>
      <w:pPr>
        <w:shd w:fill="F4F6F9"/>
        <w:spacing w:before="60" w:after="160"/>
      </w:pPr>
      <w:r>
        <w:rPr>
          <w:rFonts w:ascii="Consolas" w:hAnsi="Consolas"/>
          <w:sz w:val="18"/>
        </w:rPr>
        <w:t>[Memory Context]</w:t>
        <w:br/>
        <w:t>Alice --FRIEND--&gt; Bob</w:t>
        <w:br/>
        <w:t>Alice is Bob's friend</w:t>
        <w:br/>
        <w:br/>
        <w:t>[User Message]</w:t>
        <w:br/>
        <w:t>Who is Alice's friend?</w:t>
      </w:r>
    </w:p>
    <w:p>
      <w:pPr/>
      <w:r>
        <w:rPr>
          <w:rFonts w:ascii="Calibri" w:hAnsi="Calibri"/>
          <w:sz w:val="21"/>
        </w:rPr>
        <w:t xml:space="preserve">The memory block is used only in </w:t>
      </w:r>
      <w:r>
        <w:rPr>
          <w:rFonts w:ascii="Consolas" w:hAnsi="Consolas"/>
          <w:color w:val="1F4D78"/>
          <w:sz w:val="19"/>
        </w:rPr>
        <w:t>messages_for_llm</w:t>
      </w:r>
      <w:r>
        <w:rPr>
          <w:rFonts w:ascii="Calibri" w:hAnsi="Calibri"/>
          <w:sz w:val="21"/>
        </w:rPr>
        <w:t xml:space="preserve"> for the current generation. The permanent chat history stores the original user text, not the augmented context.</w:t>
      </w:r>
    </w:p>
    <w:p>
      <w:pPr>
        <w:pStyle w:val="Heading2"/>
      </w:pPr>
      <w:r>
        <w:rPr>
          <w:rFonts w:ascii="Calibri" w:hAnsi="Calibri"/>
          <w:sz w:val="21"/>
        </w:rPr>
        <w:t>8. Graph and Storage Layer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6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titled diagram-2026-01-11-09373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A5A"/>
          <w:sz w:val="18"/>
        </w:rPr>
        <w:t>Storage architecture</w:t>
      </w:r>
    </w:p>
    <w:p>
      <w:pPr/>
      <w:r>
        <w:rPr>
          <w:rFonts w:ascii="Calibri" w:hAnsi="Calibri"/>
          <w:sz w:val="21"/>
        </w:rPr>
        <w:t>Figure 8. Storage and analysis architecture. The implementation uses SQLite and FAISS local stores.</w:t>
      </w:r>
    </w:p>
    <w:p>
      <w:pPr>
        <w:pStyle w:val="Heading3"/>
      </w:pPr>
      <w:r>
        <w:rPr>
          <w:rFonts w:ascii="Calibri" w:hAnsi="Calibri"/>
          <w:sz w:val="21"/>
        </w:rPr>
        <w:t xml:space="preserve">8.1 </w:t>
      </w:r>
      <w:r>
        <w:rPr>
          <w:rFonts w:ascii="Consolas" w:hAnsi="Consolas"/>
          <w:color w:val="1F4D78"/>
          <w:sz w:val="19"/>
        </w:rPr>
        <w:t>GraphStore</w:t>
      </w:r>
    </w:p>
    <w:p>
      <w:pPr/>
      <w:r>
        <w:rPr>
          <w:rFonts w:ascii="Consolas" w:hAnsi="Consolas"/>
          <w:color w:val="1F4D78"/>
          <w:sz w:val="19"/>
        </w:rPr>
        <w:t>Amem/graph_store.py</w:t>
      </w:r>
      <w:r>
        <w:rPr>
          <w:rFonts w:ascii="Calibri" w:hAnsi="Calibri"/>
          <w:sz w:val="21"/>
        </w:rPr>
        <w:t xml:space="preserve"> implements a SQLite property graph.</w:t>
      </w:r>
    </w:p>
    <w:p>
      <w:pPr/>
      <w:r>
        <w:rPr>
          <w:rFonts w:ascii="Calibri" w:hAnsi="Calibri"/>
          <w:sz w:val="21"/>
        </w:rPr>
        <w:t>Core tables: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nodes(id, name, label, props, cluster_id, created_at, updated_at)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node_labels(node_id, label)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node_props(node_id, key, value)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edges(source, relationship, destination, memory_id, source_id, destination_id, created_at, updated_at, weight)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edge_props(source, relationship, destination, key, value)</w:t>
      </w:r>
    </w:p>
    <w:p>
      <w:pPr/>
      <w:r>
        <w:rPr>
          <w:rFonts w:ascii="Calibri" w:hAnsi="Calibri"/>
          <w:sz w:val="21"/>
        </w:rPr>
        <w:t>Important APIs: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upsert()</w:t>
      </w:r>
      <w:r>
        <w:rPr>
          <w:rFonts w:ascii="Calibri" w:hAnsi="Calibri"/>
          <w:sz w:val="21"/>
        </w:rPr>
        <w:t xml:space="preserve"> accumulates edge weight when a triplet already exists.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neighbors()</w:t>
      </w:r>
      <w:r>
        <w:rPr>
          <w:rFonts w:ascii="Calibri" w:hAnsi="Calibri"/>
          <w:sz w:val="21"/>
        </w:rPr>
        <w:t xml:space="preserve"> returns in/out/both edges.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k_hop()</w:t>
      </w:r>
      <w:r>
        <w:rPr>
          <w:rFonts w:ascii="Calibri" w:hAnsi="Calibri"/>
          <w:sz w:val="21"/>
        </w:rPr>
        <w:t xml:space="preserve"> performs bounded multi-hop expansion.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query_edges()</w:t>
      </w:r>
      <w:r>
        <w:rPr>
          <w:rFonts w:ascii="Calibri" w:hAnsi="Calibri"/>
          <w:sz w:val="21"/>
        </w:rPr>
        <w:t xml:space="preserve"> filters relationships.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find_similar_entities()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1F4D78"/>
          <w:sz w:val="19"/>
        </w:rPr>
        <w:t>find_similar_relationships()</w:t>
      </w:r>
      <w:r>
        <w:rPr>
          <w:rFonts w:ascii="Calibri" w:hAnsi="Calibri"/>
          <w:sz w:val="21"/>
        </w:rPr>
        <w:t xml:space="preserve"> support merge candidates.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merge_entities()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1F4D78"/>
          <w:sz w:val="19"/>
        </w:rPr>
        <w:t>merge_relationships()</w:t>
      </w:r>
      <w:r>
        <w:rPr>
          <w:rFonts w:ascii="Calibri" w:hAnsi="Calibri"/>
          <w:sz w:val="21"/>
        </w:rPr>
        <w:t xml:space="preserve"> consolidate duplicates.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recompute_clusters()</w:t>
      </w:r>
      <w:r>
        <w:rPr>
          <w:rFonts w:ascii="Calibri" w:hAnsi="Calibri"/>
          <w:sz w:val="21"/>
        </w:rPr>
        <w:t xml:space="preserve"> computes connected components.</w:t>
      </w:r>
    </w:p>
    <w:p>
      <w:pPr>
        <w:pStyle w:val="Heading3"/>
      </w:pPr>
      <w:r>
        <w:rPr>
          <w:rFonts w:ascii="Calibri" w:hAnsi="Calibri"/>
          <w:sz w:val="21"/>
        </w:rPr>
        <w:t xml:space="preserve">8.2 </w:t>
      </w:r>
      <w:r>
        <w:rPr>
          <w:rFonts w:ascii="Consolas" w:hAnsi="Consolas"/>
          <w:color w:val="1F4D78"/>
          <w:sz w:val="19"/>
        </w:rPr>
        <w:t>LocalVectorStore</w:t>
      </w:r>
    </w:p>
    <w:p>
      <w:pPr/>
      <w:r>
        <w:rPr>
          <w:rFonts w:ascii="Consolas" w:hAnsi="Consolas"/>
          <w:color w:val="1F4D78"/>
          <w:sz w:val="19"/>
        </w:rPr>
        <w:t>Amem/vector_store.py</w:t>
      </w:r>
      <w:r>
        <w:rPr>
          <w:rFonts w:ascii="Calibri" w:hAnsi="Calibri"/>
          <w:sz w:val="21"/>
        </w:rPr>
        <w:t xml:space="preserve"> wraps FAISS and a pickle docstore. It supports </w:t>
      </w:r>
      <w:r>
        <w:rPr>
          <w:rFonts w:ascii="Consolas" w:hAnsi="Consolas"/>
          <w:color w:val="1F4D78"/>
          <w:sz w:val="19"/>
        </w:rPr>
        <w:t>FLAT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HNSW</w:t>
      </w:r>
      <w:r>
        <w:rPr>
          <w:rFonts w:ascii="Calibri" w:hAnsi="Calibri"/>
          <w:sz w:val="21"/>
        </w:rPr>
        <w:t xml:space="preserve">, and </w:t>
      </w:r>
      <w:r>
        <w:rPr>
          <w:rFonts w:ascii="Consolas" w:hAnsi="Consolas"/>
          <w:color w:val="1F4D78"/>
          <w:sz w:val="19"/>
        </w:rPr>
        <w:t>IVF</w:t>
      </w:r>
      <w:r>
        <w:rPr>
          <w:rFonts w:ascii="Calibri" w:hAnsi="Calibri"/>
          <w:sz w:val="21"/>
        </w:rPr>
        <w:t xml:space="preserve"> index types.</w:t>
      </w:r>
    </w:p>
    <w:p>
      <w:pPr/>
      <w:r>
        <w:rPr>
          <w:rFonts w:ascii="Calibri" w:hAnsi="Calibri"/>
          <w:sz w:val="21"/>
        </w:rPr>
        <w:t>Payloads include: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id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memory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hash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metadata</w:t>
      </w:r>
    </w:p>
    <w:p>
      <w:pPr>
        <w:pStyle w:val="ListBullet"/>
      </w:pPr>
      <w:r>
        <w:rPr>
          <w:rFonts w:ascii="Calibri" w:hAnsi="Calibri"/>
          <w:sz w:val="21"/>
        </w:rPr>
        <w:t xml:space="preserve">stored dense </w:t>
      </w:r>
      <w:r>
        <w:rPr>
          <w:rFonts w:ascii="Consolas" w:hAnsi="Consolas"/>
          <w:color w:val="1F4D78"/>
          <w:sz w:val="19"/>
        </w:rPr>
        <w:t>vector</w:t>
      </w:r>
    </w:p>
    <w:p>
      <w:pPr>
        <w:pStyle w:val="ListBullet"/>
      </w:pPr>
      <w:r>
        <w:rPr>
          <w:rFonts w:ascii="Calibri" w:hAnsi="Calibri"/>
          <w:sz w:val="21"/>
        </w:rPr>
        <w:t>BGE-M3 lexical weights</w:t>
      </w:r>
    </w:p>
    <w:p>
      <w:pPr/>
      <w:r>
        <w:rPr>
          <w:rFonts w:ascii="Calibri" w:hAnsi="Calibri"/>
          <w:sz w:val="21"/>
        </w:rPr>
        <w:t xml:space="preserve">Deletion removes docstore mappings but does not hard-delete every FAISS entry for all index types. Search skips stale entries through the </w:t>
      </w:r>
      <w:r>
        <w:rPr>
          <w:rFonts w:ascii="Consolas" w:hAnsi="Consolas"/>
          <w:color w:val="1F4D78"/>
          <w:sz w:val="19"/>
        </w:rPr>
        <w:t>idx_to_id</w:t>
      </w:r>
      <w:r>
        <w:rPr>
          <w:rFonts w:ascii="Calibri" w:hAnsi="Calibri"/>
          <w:sz w:val="21"/>
        </w:rPr>
        <w:t xml:space="preserve"> mapping. Heavy churn should be followed by </w:t>
      </w:r>
      <w:r>
        <w:rPr>
          <w:rFonts w:ascii="Consolas" w:hAnsi="Consolas"/>
          <w:color w:val="1F4D78"/>
          <w:sz w:val="19"/>
        </w:rPr>
        <w:t>rebuild_from_docstore()</w:t>
      </w:r>
      <w:r>
        <w:rPr>
          <w:rFonts w:ascii="Calibri" w:hAnsi="Calibri"/>
          <w:sz w:val="21"/>
        </w:rPr>
        <w:t>.</w:t>
      </w:r>
    </w:p>
    <w:p>
      <w:pPr>
        <w:pStyle w:val="Heading3"/>
      </w:pPr>
      <w:r>
        <w:rPr>
          <w:rFonts w:ascii="Calibri" w:hAnsi="Calibri"/>
          <w:sz w:val="21"/>
        </w:rPr>
        <w:t xml:space="preserve">8.3 </w:t>
      </w:r>
      <w:r>
        <w:rPr>
          <w:rFonts w:ascii="Consolas" w:hAnsi="Consolas"/>
          <w:color w:val="1F4D78"/>
          <w:sz w:val="19"/>
        </w:rPr>
        <w:t>EntityIndex</w:t>
      </w:r>
    </w:p>
    <w:p>
      <w:pPr/>
      <w:r>
        <w:rPr>
          <w:rFonts w:ascii="Consolas" w:hAnsi="Consolas"/>
          <w:color w:val="1F4D78"/>
          <w:sz w:val="19"/>
        </w:rPr>
        <w:t>Amem/entity_index.py</w:t>
      </w:r>
      <w:r>
        <w:rPr>
          <w:rFonts w:ascii="Calibri" w:hAnsi="Calibri"/>
          <w:sz w:val="21"/>
        </w:rPr>
        <w:t xml:space="preserve"> stores:</w:t>
      </w:r>
    </w:p>
    <w:p>
      <w:pPr>
        <w:pStyle w:val="ListBullet"/>
      </w:pPr>
      <w:r>
        <w:rPr>
          <w:rFonts w:ascii="Calibri" w:hAnsi="Calibri"/>
          <w:sz w:val="21"/>
        </w:rPr>
        <w:t>canonical entities</w:t>
      </w:r>
    </w:p>
    <w:p>
      <w:pPr>
        <w:pStyle w:val="ListBullet"/>
      </w:pPr>
      <w:r>
        <w:rPr>
          <w:rFonts w:ascii="Calibri" w:hAnsi="Calibri"/>
          <w:sz w:val="21"/>
        </w:rPr>
        <w:t>aliases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memory_id</w:t>
      </w:r>
      <w:r>
        <w:rPr>
          <w:rFonts w:ascii="Calibri" w:hAnsi="Calibri"/>
          <w:sz w:val="21"/>
        </w:rPr>
        <w:t xml:space="preserve"> to entity associations</w:t>
      </w:r>
    </w:p>
    <w:p>
      <w:pPr/>
      <w:r>
        <w:rPr>
          <w:rFonts w:ascii="Calibri" w:hAnsi="Calibri"/>
          <w:sz w:val="21"/>
        </w:rPr>
        <w:t>It is intentionally lightweight and regex-driven. It also supports case-insensitive memory lookup for entity recovery.</w:t>
      </w:r>
    </w:p>
    <w:p>
      <w:pPr>
        <w:pStyle w:val="Heading3"/>
      </w:pPr>
      <w:r>
        <w:rPr>
          <w:rFonts w:ascii="Calibri" w:hAnsi="Calibri"/>
          <w:sz w:val="21"/>
        </w:rPr>
        <w:t xml:space="preserve">8.4 </w:t>
      </w:r>
      <w:r>
        <w:rPr>
          <w:rFonts w:ascii="Consolas" w:hAnsi="Consolas"/>
          <w:color w:val="1F4D78"/>
          <w:sz w:val="19"/>
        </w:rPr>
        <w:t>SQLiteManager</w:t>
      </w:r>
    </w:p>
    <w:p>
      <w:pPr/>
      <w:r>
        <w:rPr>
          <w:rFonts w:ascii="Consolas" w:hAnsi="Consolas"/>
          <w:color w:val="1F4D78"/>
          <w:sz w:val="19"/>
        </w:rPr>
        <w:t>Amem/storage.py</w:t>
      </w:r>
      <w:r>
        <w:rPr>
          <w:rFonts w:ascii="Calibri" w:hAnsi="Calibri"/>
          <w:sz w:val="21"/>
        </w:rPr>
        <w:t xml:space="preserve"> owns history/audit persistence. It records add, update, and delete events and exposes </w:t>
      </w:r>
      <w:r>
        <w:rPr>
          <w:rFonts w:ascii="Consolas" w:hAnsi="Consolas"/>
          <w:color w:val="1F4D78"/>
          <w:sz w:val="19"/>
        </w:rPr>
        <w:t>get_history(memory_id)</w:t>
      </w:r>
      <w:r>
        <w:rPr>
          <w:rFonts w:ascii="Calibri" w:hAnsi="Calibri"/>
          <w:sz w:val="21"/>
        </w:rPr>
        <w:t>.</w:t>
      </w:r>
    </w:p>
    <w:p>
      <w:pPr>
        <w:pStyle w:val="Heading2"/>
      </w:pPr>
      <w:r>
        <w:rPr>
          <w:rFonts w:ascii="Calibri" w:hAnsi="Calibri"/>
          <w:sz w:val="21"/>
        </w:rPr>
        <w:t>9. Embeddings and Reranking</w:t>
      </w:r>
    </w:p>
    <w:p>
      <w:pPr/>
      <w:r>
        <w:rPr>
          <w:rFonts w:ascii="Consolas" w:hAnsi="Consolas"/>
          <w:color w:val="1F4D78"/>
          <w:sz w:val="19"/>
        </w:rPr>
        <w:t>Amem/local_embedding.py</w:t>
      </w:r>
      <w:r>
        <w:rPr>
          <w:rFonts w:ascii="Calibri" w:hAnsi="Calibri"/>
          <w:sz w:val="21"/>
        </w:rPr>
        <w:t xml:space="preserve"> loads BGE-M3 through </w:t>
      </w:r>
      <w:r>
        <w:rPr>
          <w:rFonts w:ascii="Consolas" w:hAnsi="Consolas"/>
          <w:color w:val="1F4D78"/>
          <w:sz w:val="19"/>
        </w:rPr>
        <w:t>FlagEmbedding</w:t>
      </w:r>
      <w:r>
        <w:rPr>
          <w:rFonts w:ascii="Calibri" w:hAnsi="Calibri"/>
          <w:sz w:val="21"/>
        </w:rPr>
        <w:t xml:space="preserve">. It sets </w:t>
      </w:r>
      <w:r>
        <w:rPr>
          <w:rFonts w:ascii="Consolas" w:hAnsi="Consolas"/>
          <w:color w:val="1F4D78"/>
          <w:sz w:val="19"/>
        </w:rPr>
        <w:t>TRANSFORMERS_OFFLINE=1</w:t>
      </w:r>
      <w:r>
        <w:rPr>
          <w:rFonts w:ascii="Calibri" w:hAnsi="Calibri"/>
          <w:sz w:val="21"/>
        </w:rPr>
        <w:t xml:space="preserve"> by default and resolves local model paths before loading.</w:t>
      </w:r>
    </w:p>
    <w:p>
      <w:pPr/>
      <w:r>
        <w:rPr>
          <w:rFonts w:ascii="Calibri" w:hAnsi="Calibri"/>
          <w:sz w:val="21"/>
        </w:rPr>
        <w:t>Main capabilities: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embed(text)</w:t>
      </w:r>
      <w:r>
        <w:rPr>
          <w:rFonts w:ascii="Calibri" w:hAnsi="Calibri"/>
          <w:sz w:val="21"/>
        </w:rPr>
        <w:t>: dense 1024-dimensional embedding.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embed_with_lexical(texts)</w:t>
      </w:r>
      <w:r>
        <w:rPr>
          <w:rFonts w:ascii="Calibri" w:hAnsi="Calibri"/>
          <w:sz w:val="21"/>
        </w:rPr>
        <w:t>: dense vectors plus lexical weights.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lexical_score()</w:t>
      </w:r>
      <w:r>
        <w:rPr>
          <w:rFonts w:ascii="Calibri" w:hAnsi="Calibri"/>
          <w:sz w:val="21"/>
        </w:rPr>
        <w:t>: BGE-M3 lexical matching score.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advanced_rerank_m3()</w:t>
      </w:r>
      <w:r>
        <w:rPr>
          <w:rFonts w:ascii="Calibri" w:hAnsi="Calibri"/>
          <w:sz w:val="21"/>
        </w:rPr>
        <w:t>: query-adaptive dense/sparse/ColBERT fusion.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graph_enhanced_rerank_m3()</w:t>
      </w:r>
      <w:r>
        <w:rPr>
          <w:rFonts w:ascii="Calibri" w:hAnsi="Calibri"/>
          <w:sz w:val="21"/>
        </w:rPr>
        <w:t>: appends entity and relationship context to memory text and applies graph-aware boosts.</w:t>
      </w:r>
    </w:p>
    <w:p>
      <w:pPr/>
      <w:r>
        <w:rPr>
          <w:rFonts w:ascii="Calibri" w:hAnsi="Calibri"/>
          <w:sz w:val="21"/>
        </w:rPr>
        <w:t>The advanced fusion logic adapts to query shape:</w:t>
      </w:r>
    </w:p>
    <w:p>
      <w:pPr>
        <w:pStyle w:val="ListBullet"/>
      </w:pPr>
      <w:r>
        <w:rPr>
          <w:rFonts w:ascii="Calibri" w:hAnsi="Calibri"/>
          <w:sz w:val="21"/>
        </w:rPr>
        <w:t>factual queries favor sparse/exact matching.</w:t>
      </w:r>
    </w:p>
    <w:p>
      <w:pPr>
        <w:pStyle w:val="ListBullet"/>
      </w:pPr>
      <w:r>
        <w:rPr>
          <w:rFonts w:ascii="Calibri" w:hAnsi="Calibri"/>
          <w:sz w:val="21"/>
        </w:rPr>
        <w:t>conceptual queries favor dense semantic matching.</w:t>
      </w:r>
    </w:p>
    <w:p>
      <w:pPr>
        <w:pStyle w:val="ListBullet"/>
      </w:pPr>
      <w:r>
        <w:rPr>
          <w:rFonts w:ascii="Calibri" w:hAnsi="Calibri"/>
          <w:sz w:val="21"/>
        </w:rPr>
        <w:t>short queries lean on ColBERT-style fine-grained matching.</w:t>
      </w:r>
    </w:p>
    <w:p>
      <w:pPr>
        <w:pStyle w:val="ListBullet"/>
      </w:pPr>
      <w:r>
        <w:rPr>
          <w:rFonts w:ascii="Calibri" w:hAnsi="Calibri"/>
          <w:sz w:val="21"/>
        </w:rPr>
        <w:t>long queries use more dense weighting.</w:t>
      </w:r>
    </w:p>
    <w:p>
      <w:pPr/>
      <w:r>
        <w:rPr>
          <w:rFonts w:ascii="Calibri" w:hAnsi="Calibri"/>
          <w:sz w:val="21"/>
        </w:rPr>
        <w:t>Graph-enhanced reranking adds boosts for entity overlap, graph confidence, and traversal strength.</w:t>
      </w:r>
    </w:p>
    <w:p>
      <w:pPr>
        <w:pStyle w:val="Heading2"/>
      </w:pPr>
      <w:r>
        <w:rPr>
          <w:rFonts w:ascii="Calibri" w:hAnsi="Calibri"/>
          <w:sz w:val="21"/>
        </w:rPr>
        <w:t>10. Style and Emotion Learning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6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titled diagram-2026-01-11-09373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A5A"/>
          <w:sz w:val="18"/>
        </w:rPr>
        <w:t>Style and emotion learning flow</w:t>
      </w:r>
    </w:p>
    <w:p>
      <w:pPr/>
      <w:r>
        <w:rPr>
          <w:rFonts w:ascii="Calibri" w:hAnsi="Calibri"/>
          <w:sz w:val="21"/>
        </w:rPr>
        <w:t>Figure 9. Style and emotion learning. User text fans out to linguistic analysis, emotion analysis, memory storage, and profile persistence.</w:t>
      </w:r>
    </w:p>
    <w:p>
      <w:pPr/>
      <w:r>
        <w:rPr>
          <w:rFonts w:ascii="Calibri" w:hAnsi="Calibri"/>
          <w:sz w:val="21"/>
        </w:rPr>
        <w:t>The style subsystem learns how the user writes and uses that information to rebuild the system prompt.</w:t>
      </w:r>
    </w:p>
    <w:p>
      <w:pPr>
        <w:pStyle w:val="Heading3"/>
      </w:pPr>
      <w:r>
        <w:rPr>
          <w:rFonts w:ascii="Calibri" w:hAnsi="Calibri"/>
          <w:sz w:val="21"/>
        </w:rPr>
        <w:t xml:space="preserve">10.1 </w:t>
      </w:r>
      <w:r>
        <w:rPr>
          <w:rFonts w:ascii="Consolas" w:hAnsi="Consolas"/>
          <w:color w:val="1F4D78"/>
          <w:sz w:val="19"/>
        </w:rPr>
        <w:t>LinguisticAnalyzer</w:t>
      </w:r>
    </w:p>
    <w:p>
      <w:pPr/>
      <w:r>
        <w:rPr>
          <w:rFonts w:ascii="Consolas" w:hAnsi="Consolas"/>
          <w:color w:val="1F4D78"/>
          <w:sz w:val="19"/>
        </w:rPr>
        <w:t>LLM_Style/linguistic_analyzer.py</w:t>
      </w:r>
      <w:r>
        <w:rPr>
          <w:rFonts w:ascii="Calibri" w:hAnsi="Calibri"/>
          <w:sz w:val="21"/>
        </w:rPr>
        <w:t xml:space="preserve"> extracts a </w:t>
      </w:r>
      <w:r>
        <w:rPr>
          <w:rFonts w:ascii="Consolas" w:hAnsi="Consolas"/>
          <w:color w:val="1F4D78"/>
          <w:sz w:val="19"/>
        </w:rPr>
        <w:t>FeatureReport</w:t>
      </w:r>
      <w:r>
        <w:rPr>
          <w:rFonts w:ascii="Calibri" w:hAnsi="Calibri"/>
          <w:sz w:val="21"/>
        </w:rPr>
        <w:t xml:space="preserve"> with:</w:t>
      </w:r>
    </w:p>
    <w:p>
      <w:pPr>
        <w:pStyle w:val="ListBullet"/>
      </w:pPr>
      <w:r>
        <w:rPr>
          <w:rFonts w:ascii="Calibri" w:hAnsi="Calibri"/>
          <w:sz w:val="21"/>
        </w:rPr>
        <w:t>structure: sentence length, question/exclamation/period ratios.</w:t>
      </w:r>
    </w:p>
    <w:p>
      <w:pPr>
        <w:pStyle w:val="ListBullet"/>
      </w:pPr>
      <w:r>
        <w:rPr>
          <w:rFonts w:ascii="Calibri" w:hAnsi="Calibri"/>
          <w:sz w:val="21"/>
        </w:rPr>
        <w:t>punctuation: commas, dashes, quotes, repeated punctuation, Oxford comma patterns.</w:t>
      </w:r>
    </w:p>
    <w:p>
      <w:pPr>
        <w:pStyle w:val="ListBullet"/>
      </w:pPr>
      <w:r>
        <w:rPr>
          <w:rFonts w:ascii="Calibri" w:hAnsi="Calibri"/>
          <w:sz w:val="21"/>
        </w:rPr>
        <w:t xml:space="preserve">casing: all-caps ratio, lowercase starts, lowercase </w:t>
      </w:r>
      <w:r>
        <w:rPr>
          <w:rFonts w:ascii="Consolas" w:hAnsi="Consolas"/>
          <w:color w:val="1F4D78"/>
          <w:sz w:val="19"/>
        </w:rPr>
        <w:t>i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>emoji: counts and positions.</w:t>
      </w:r>
    </w:p>
    <w:p>
      <w:pPr>
        <w:pStyle w:val="ListBullet"/>
      </w:pPr>
      <w:r>
        <w:rPr>
          <w:rFonts w:ascii="Calibri" w:hAnsi="Calibri"/>
          <w:sz w:val="21"/>
        </w:rPr>
        <w:t>elongation and repetition.</w:t>
      </w:r>
    </w:p>
    <w:p>
      <w:pPr>
        <w:pStyle w:val="ListBullet"/>
      </w:pPr>
      <w:r>
        <w:rPr>
          <w:rFonts w:ascii="Calibri" w:hAnsi="Calibri"/>
          <w:sz w:val="21"/>
        </w:rPr>
        <w:t>lexical categories: fillers, hedges, slang, affective words.</w:t>
      </w:r>
    </w:p>
    <w:p>
      <w:pPr>
        <w:pStyle w:val="ListBullet"/>
      </w:pPr>
      <w:r>
        <w:rPr>
          <w:rFonts w:ascii="Calibri" w:hAnsi="Calibri"/>
          <w:sz w:val="21"/>
        </w:rPr>
        <w:t>dynamic user patterns: frequent, rare, and signature words.</w:t>
      </w:r>
    </w:p>
    <w:p>
      <w:pPr>
        <w:pStyle w:val="ListBullet"/>
      </w:pPr>
      <w:r>
        <w:rPr>
          <w:rFonts w:ascii="Calibri" w:hAnsi="Calibri"/>
          <w:sz w:val="21"/>
        </w:rPr>
        <w:t>special features: URLs, handles, keysmashes.</w:t>
      </w:r>
    </w:p>
    <w:p>
      <w:pPr>
        <w:pStyle w:val="ListBullet"/>
      </w:pPr>
      <w:r>
        <w:rPr>
          <w:rFonts w:ascii="Calibri" w:hAnsi="Calibri"/>
          <w:sz w:val="21"/>
        </w:rPr>
        <w:t>negative style cues: never capitalizing starts, no semicolon/colon, avoids Oxford comma.</w:t>
      </w:r>
    </w:p>
    <w:p>
      <w:pPr/>
      <w:r>
        <w:rPr>
          <w:rFonts w:ascii="Calibri" w:hAnsi="Calibri"/>
          <w:sz w:val="21"/>
        </w:rPr>
        <w:t>It also exports phrase counts used by the deduplication and pattern memory layer.</w:t>
      </w:r>
    </w:p>
    <w:p>
      <w:pPr>
        <w:pStyle w:val="Heading3"/>
      </w:pPr>
      <w:r>
        <w:rPr>
          <w:rFonts w:ascii="Calibri" w:hAnsi="Calibri"/>
          <w:sz w:val="21"/>
        </w:rPr>
        <w:t xml:space="preserve">10.2 </w:t>
      </w:r>
      <w:r>
        <w:rPr>
          <w:rFonts w:ascii="Consolas" w:hAnsi="Consolas"/>
          <w:color w:val="1F4D78"/>
          <w:sz w:val="19"/>
        </w:rPr>
        <w:t>StyleEmotionProfile</w:t>
      </w:r>
    </w:p>
    <w:p>
      <w:pPr/>
      <w:r>
        <w:rPr>
          <w:rFonts w:ascii="Consolas" w:hAnsi="Consolas"/>
          <w:color w:val="1F4D78"/>
          <w:sz w:val="19"/>
        </w:rPr>
        <w:t>LLM_Style/profile_index.py</w:t>
      </w:r>
      <w:r>
        <w:rPr>
          <w:rFonts w:ascii="Calibri" w:hAnsi="Calibri"/>
          <w:sz w:val="21"/>
        </w:rPr>
        <w:t xml:space="preserve"> stores lifetime and session-level style aggregates. It:</w:t>
      </w:r>
    </w:p>
    <w:p>
      <w:pPr>
        <w:pStyle w:val="ListBullet"/>
      </w:pPr>
      <w:r>
        <w:rPr>
          <w:rFonts w:ascii="Calibri" w:hAnsi="Calibri"/>
          <w:sz w:val="21"/>
        </w:rPr>
        <w:t>applies EMA decay to recency-sensitive session structures.</w:t>
      </w:r>
    </w:p>
    <w:p>
      <w:pPr>
        <w:pStyle w:val="ListBullet"/>
      </w:pPr>
      <w:r>
        <w:rPr>
          <w:rFonts w:ascii="Calibri" w:hAnsi="Calibri"/>
          <w:sz w:val="21"/>
        </w:rPr>
        <w:t>tracks emotion history and average emotion distribution.</w:t>
      </w:r>
    </w:p>
    <w:p>
      <w:pPr>
        <w:pStyle w:val="ListBullet"/>
      </w:pPr>
      <w:r>
        <w:rPr>
          <w:rFonts w:ascii="Calibri" w:hAnsi="Calibri"/>
          <w:sz w:val="21"/>
        </w:rPr>
        <w:t xml:space="preserve">requires explicit </w:t>
      </w:r>
      <w:r>
        <w:rPr>
          <w:rFonts w:ascii="Consolas" w:hAnsi="Consolas"/>
          <w:color w:val="1F4D78"/>
          <w:sz w:val="19"/>
        </w:rPr>
        <w:t>initialize_deduplicator()</w:t>
      </w:r>
      <w:r>
        <w:rPr>
          <w:rFonts w:ascii="Calibri" w:hAnsi="Calibri"/>
          <w:sz w:val="21"/>
        </w:rPr>
        <w:t xml:space="preserve"> before phrase count updates.</w:t>
      </w:r>
    </w:p>
    <w:p>
      <w:pPr>
        <w:pStyle w:val="ListBullet"/>
      </w:pPr>
      <w:r>
        <w:rPr>
          <w:rFonts w:ascii="Calibri" w:hAnsi="Calibri"/>
          <w:sz w:val="21"/>
        </w:rPr>
        <w:t xml:space="preserve">persists deduplication state into </w:t>
      </w:r>
      <w:r>
        <w:rPr>
          <w:rFonts w:ascii="Consolas" w:hAnsi="Consolas"/>
          <w:color w:val="1F4D78"/>
          <w:sz w:val="19"/>
        </w:rPr>
        <w:t>local_data/style_emotion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 xml:space="preserve">exports </w:t>
      </w:r>
      <w:r>
        <w:rPr>
          <w:rFonts w:ascii="Consolas" w:hAnsi="Consolas"/>
          <w:color w:val="1F4D78"/>
          <w:sz w:val="19"/>
        </w:rPr>
        <w:t>format_for_llm_system_prompt_detailed()</w:t>
      </w:r>
      <w:r>
        <w:rPr>
          <w:rFonts w:ascii="Calibri" w:hAnsi="Calibri"/>
          <w:sz w:val="21"/>
        </w:rPr>
        <w:t>.</w:t>
      </w:r>
    </w:p>
    <w:p>
      <w:pPr>
        <w:pStyle w:val="Heading3"/>
      </w:pPr>
      <w:r>
        <w:rPr>
          <w:rFonts w:ascii="Calibri" w:hAnsi="Calibri"/>
          <w:sz w:val="21"/>
        </w:rPr>
        <w:t>10.3 Pattern Deduplication</w:t>
      </w:r>
    </w:p>
    <w:p>
      <w:pPr/>
      <w:r>
        <w:rPr>
          <w:rFonts w:ascii="Consolas" w:hAnsi="Consolas"/>
          <w:color w:val="1F4D78"/>
          <w:sz w:val="19"/>
        </w:rPr>
        <w:t>LLM_Style/pattern_deduplicator.py</w:t>
      </w:r>
      <w:r>
        <w:rPr>
          <w:rFonts w:ascii="Calibri" w:hAnsi="Calibri"/>
          <w:sz w:val="21"/>
        </w:rPr>
        <w:t xml:space="preserve"> clusters similar patterns with several strategies:</w:t>
      </w:r>
    </w:p>
    <w:p>
      <w:pPr>
        <w:pStyle w:val="ListBullet"/>
      </w:pPr>
      <w:r>
        <w:rPr>
          <w:rFonts w:ascii="Calibri" w:hAnsi="Calibri"/>
          <w:sz w:val="21"/>
        </w:rPr>
        <w:t>direct memory lookup.</w:t>
      </w:r>
    </w:p>
    <w:p>
      <w:pPr>
        <w:pStyle w:val="ListBullet"/>
      </w:pPr>
      <w:r>
        <w:rPr>
          <w:rFonts w:ascii="Calibri" w:hAnsi="Calibri"/>
          <w:sz w:val="21"/>
        </w:rPr>
        <w:t>elongation variant clustering.</w:t>
      </w:r>
    </w:p>
    <w:p>
      <w:pPr>
        <w:pStyle w:val="ListBullet"/>
      </w:pPr>
      <w:r>
        <w:rPr>
          <w:rFonts w:ascii="Calibri" w:hAnsi="Calibri"/>
          <w:sz w:val="21"/>
        </w:rPr>
        <w:t>filler-specific clustering.</w:t>
      </w:r>
    </w:p>
    <w:p>
      <w:pPr>
        <w:pStyle w:val="ListBullet"/>
      </w:pPr>
      <w:r>
        <w:rPr>
          <w:rFonts w:ascii="Calibri" w:hAnsi="Calibri"/>
          <w:sz w:val="21"/>
        </w:rPr>
        <w:t>edit-distance clustering.</w:t>
      </w:r>
    </w:p>
    <w:p>
      <w:pPr>
        <w:pStyle w:val="ListBullet"/>
      </w:pPr>
      <w:r>
        <w:rPr>
          <w:rFonts w:ascii="Calibri" w:hAnsi="Calibri"/>
          <w:sz w:val="21"/>
        </w:rPr>
        <w:t>semantic clustering with embedding and FAISS support.</w:t>
      </w:r>
    </w:p>
    <w:p>
      <w:pPr/>
      <w:r>
        <w:rPr>
          <w:rFonts w:ascii="Calibri" w:hAnsi="Calibri"/>
          <w:sz w:val="21"/>
        </w:rPr>
        <w:t>The goal is to avoid treating small variants such as stretched words or spelling variants as entirely separate style cues.</w:t>
      </w:r>
    </w:p>
    <w:p>
      <w:pPr>
        <w:pStyle w:val="Heading3"/>
      </w:pPr>
      <w:r>
        <w:rPr>
          <w:rFonts w:ascii="Calibri" w:hAnsi="Calibri"/>
          <w:sz w:val="21"/>
        </w:rPr>
        <w:t>10.4 Emotion Analysis</w:t>
      </w:r>
    </w:p>
    <w:p>
      <w:pPr/>
      <w:r>
        <w:rPr>
          <w:rFonts w:ascii="Consolas" w:hAnsi="Consolas"/>
          <w:color w:val="1F4D78"/>
          <w:sz w:val="19"/>
        </w:rPr>
        <w:t>EmotionAnalyzer</w:t>
      </w:r>
      <w:r>
        <w:rPr>
          <w:rFonts w:ascii="Calibri" w:hAnsi="Calibri"/>
          <w:sz w:val="21"/>
        </w:rPr>
        <w:t xml:space="preserve"> uses the local </w:t>
      </w:r>
      <w:r>
        <w:rPr>
          <w:rFonts w:ascii="Consolas" w:hAnsi="Consolas"/>
          <w:color w:val="1F4D78"/>
          <w:sz w:val="19"/>
        </w:rPr>
        <w:t>roberta-base-go_emotions</w:t>
      </w:r>
      <w:r>
        <w:rPr>
          <w:rFonts w:ascii="Calibri" w:hAnsi="Calibri"/>
          <w:sz w:val="21"/>
        </w:rPr>
        <w:t xml:space="preserve"> model when available. It outputs the 28 GoEmotions labels and stores normalized distributions in the profile.</w:t>
      </w:r>
    </w:p>
    <w:p>
      <w:pPr/>
      <w:r>
        <w:rPr>
          <w:rFonts w:ascii="Calibri" w:hAnsi="Calibri"/>
          <w:sz w:val="21"/>
        </w:rPr>
        <w:t>The final prompt uses the top emotional signals but should not reveal raw analysis to the user. The documentation intentionally summarizes the prompt-construction process rather than reproducing the full base prompt.</w:t>
      </w:r>
    </w:p>
    <w:p>
      <w:pPr>
        <w:pStyle w:val="Heading2"/>
      </w:pPr>
      <w:r>
        <w:rPr>
          <w:rFonts w:ascii="Calibri" w:hAnsi="Calibri"/>
          <w:sz w:val="21"/>
        </w:rPr>
        <w:t>11. Prompt Construction and Inference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1920" cy="39790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titled diagram-2026-01-11-0936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97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A5A"/>
          <w:sz w:val="18"/>
        </w:rPr>
        <w:t>Prompt construction</w:t>
      </w:r>
    </w:p>
    <w:p>
      <w:pPr/>
      <w:r>
        <w:rPr>
          <w:rFonts w:ascii="Calibri" w:hAnsi="Calibri"/>
          <w:sz w:val="21"/>
        </w:rPr>
        <w:t>Figure 10. Prompt construction. Style profile, memory context, and static rules feed the final system prompt and current user message.</w:t>
      </w:r>
    </w:p>
    <w:p>
      <w:pPr/>
      <w:r>
        <w:rPr>
          <w:rFonts w:ascii="Consolas" w:hAnsi="Consolas"/>
          <w:color w:val="1F4D78"/>
          <w:sz w:val="19"/>
        </w:rPr>
        <w:t>compose_system_prompt()</w:t>
      </w:r>
      <w:r>
        <w:rPr>
          <w:rFonts w:ascii="Calibri" w:hAnsi="Calibri"/>
          <w:sz w:val="21"/>
        </w:rPr>
        <w:t xml:space="preserve"> in </w:t>
      </w:r>
      <w:r>
        <w:rPr>
          <w:rFonts w:ascii="Consolas" w:hAnsi="Consolas"/>
          <w:color w:val="1F4D78"/>
          <w:sz w:val="19"/>
        </w:rPr>
        <w:t>integrated_system.py</w:t>
      </w:r>
      <w:r>
        <w:rPr>
          <w:rFonts w:ascii="Calibri" w:hAnsi="Calibri"/>
          <w:sz w:val="21"/>
        </w:rPr>
        <w:t xml:space="preserve"> combines:</w:t>
      </w:r>
    </w:p>
    <w:p>
      <w:pPr>
        <w:pStyle w:val="ListNumber"/>
      </w:pPr>
      <w:r>
        <w:rPr>
          <w:rFonts w:ascii="Calibri" w:hAnsi="Calibri"/>
          <w:sz w:val="21"/>
        </w:rPr>
        <w:t>static base behavior rules.</w:t>
      </w:r>
    </w:p>
    <w:p>
      <w:pPr>
        <w:pStyle w:val="ListNumber"/>
      </w:pPr>
      <w:r>
        <w:rPr>
          <w:rFonts w:ascii="Calibri" w:hAnsi="Calibri"/>
          <w:sz w:val="21"/>
        </w:rPr>
        <w:t>optional identity block from persisted user/assistant names.</w:t>
      </w:r>
    </w:p>
    <w:p>
      <w:pPr>
        <w:pStyle w:val="ListNumber"/>
      </w:pPr>
      <w:r>
        <w:rPr>
          <w:rFonts w:ascii="Calibri" w:hAnsi="Calibri"/>
          <w:sz w:val="21"/>
        </w:rPr>
        <w:t xml:space="preserve">dynamic style and emotion block from </w:t>
      </w:r>
      <w:r>
        <w:rPr>
          <w:rFonts w:ascii="Consolas" w:hAnsi="Consolas"/>
          <w:color w:val="1F4D78"/>
          <w:sz w:val="19"/>
        </w:rPr>
        <w:t>StyleEmotionProfile</w:t>
      </w:r>
      <w:r>
        <w:rPr>
          <w:rFonts w:ascii="Calibri" w:hAnsi="Calibri"/>
          <w:sz w:val="21"/>
        </w:rPr>
        <w:t>.</w:t>
      </w:r>
    </w:p>
    <w:p>
      <w:pPr/>
      <w:r>
        <w:rPr>
          <w:rFonts w:ascii="Calibri" w:hAnsi="Calibri"/>
          <w:sz w:val="21"/>
        </w:rPr>
        <w:t>Memory context is not part of the permanent system prompt. It is added to the current user message only when retrieval finds relevant context.</w:t>
      </w:r>
    </w:p>
    <w:p>
      <w:pPr>
        <w:pStyle w:val="Heading2"/>
      </w:pPr>
      <w:r>
        <w:rPr>
          <w:rFonts w:ascii="Calibri" w:hAnsi="Calibri"/>
          <w:sz w:val="21"/>
        </w:rPr>
        <w:t>12. LLM Backends</w:t>
      </w:r>
    </w:p>
    <w:p>
      <w:pPr>
        <w:pStyle w:val="Heading3"/>
      </w:pPr>
      <w:r>
        <w:rPr>
          <w:rFonts w:ascii="Calibri" w:hAnsi="Calibri"/>
          <w:sz w:val="21"/>
        </w:rPr>
        <w:t>12.1 Local LLM</w:t>
      </w:r>
    </w:p>
    <w:p>
      <w:pPr/>
      <w:r>
        <w:rPr>
          <w:rFonts w:ascii="Consolas" w:hAnsi="Consolas"/>
          <w:color w:val="1F4D78"/>
          <w:sz w:val="19"/>
        </w:rPr>
        <w:t>Amem/local_llm.py</w:t>
      </w:r>
      <w:r>
        <w:rPr>
          <w:rFonts w:ascii="Calibri" w:hAnsi="Calibri"/>
          <w:sz w:val="21"/>
        </w:rPr>
        <w:t xml:space="preserve"> supports:</w:t>
      </w:r>
    </w:p>
    <w:p>
      <w:pPr>
        <w:pStyle w:val="ListBullet"/>
      </w:pPr>
      <w:r>
        <w:rPr>
          <w:rFonts w:ascii="Calibri" w:hAnsi="Calibri"/>
          <w:sz w:val="21"/>
        </w:rPr>
        <w:t xml:space="preserve">GGUF loading through </w:t>
      </w:r>
      <w:r>
        <w:rPr>
          <w:rFonts w:ascii="Consolas" w:hAnsi="Consolas"/>
          <w:color w:val="1F4D78"/>
          <w:sz w:val="19"/>
        </w:rPr>
        <w:t>llama-cpp-python</w:t>
      </w:r>
      <w:r>
        <w:rPr>
          <w:rFonts w:ascii="Calibri" w:hAnsi="Calibri"/>
          <w:sz w:val="21"/>
        </w:rPr>
        <w:t xml:space="preserve"> when </w:t>
      </w:r>
      <w:r>
        <w:rPr>
          <w:rFonts w:ascii="Consolas" w:hAnsi="Consolas"/>
          <w:color w:val="1F4D78"/>
          <w:sz w:val="19"/>
        </w:rPr>
        <w:t>.gguf</w:t>
      </w:r>
      <w:r>
        <w:rPr>
          <w:rFonts w:ascii="Calibri" w:hAnsi="Calibri"/>
          <w:sz w:val="21"/>
        </w:rPr>
        <w:t xml:space="preserve"> files exist and backend is </w:t>
      </w:r>
      <w:r>
        <w:rPr>
          <w:rFonts w:ascii="Consolas" w:hAnsi="Consolas"/>
          <w:color w:val="1F4D78"/>
          <w:sz w:val="19"/>
        </w:rPr>
        <w:t>auto</w:t>
      </w:r>
      <w:r>
        <w:rPr>
          <w:rFonts w:ascii="Calibri" w:hAnsi="Calibri"/>
          <w:sz w:val="21"/>
        </w:rPr>
        <w:t xml:space="preserve"> or </w:t>
      </w:r>
      <w:r>
        <w:rPr>
          <w:rFonts w:ascii="Consolas" w:hAnsi="Consolas"/>
          <w:color w:val="1F4D78"/>
          <w:sz w:val="19"/>
        </w:rPr>
        <w:t>gguf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 xml:space="preserve">Hugging Face </w:t>
      </w:r>
      <w:r>
        <w:rPr>
          <w:rFonts w:ascii="Consolas" w:hAnsi="Consolas"/>
          <w:color w:val="1F4D78"/>
          <w:sz w:val="19"/>
        </w:rPr>
        <w:t>transformers</w:t>
      </w:r>
      <w:r>
        <w:rPr>
          <w:rFonts w:ascii="Calibri" w:hAnsi="Calibri"/>
          <w:sz w:val="21"/>
        </w:rPr>
        <w:t xml:space="preserve"> loading otherwise.</w:t>
      </w:r>
    </w:p>
    <w:p>
      <w:pPr>
        <w:pStyle w:val="ListBullet"/>
      </w:pPr>
      <w:r>
        <w:rPr>
          <w:rFonts w:ascii="Calibri" w:hAnsi="Calibri"/>
          <w:sz w:val="21"/>
        </w:rPr>
        <w:t>streaming and non-streaming generation.</w:t>
      </w:r>
    </w:p>
    <w:p>
      <w:pPr>
        <w:pStyle w:val="ListBullet"/>
      </w:pPr>
      <w:r>
        <w:rPr>
          <w:rFonts w:ascii="Calibri" w:hAnsi="Calibri"/>
          <w:sz w:val="21"/>
        </w:rPr>
        <w:t>Llama 3.1-style message formatting for both GGUF and HF backends.</w:t>
      </w:r>
    </w:p>
    <w:p>
      <w:pPr/>
      <w:r>
        <w:rPr>
          <w:rFonts w:ascii="Calibri" w:hAnsi="Calibri"/>
          <w:sz w:val="21"/>
        </w:rPr>
        <w:t>GGUF loading adapts context, batch size, and thread count based on available memory.</w:t>
      </w:r>
    </w:p>
    <w:p>
      <w:pPr>
        <w:pStyle w:val="Heading3"/>
      </w:pPr>
      <w:r>
        <w:rPr>
          <w:rFonts w:ascii="Calibri" w:hAnsi="Calibri"/>
          <w:sz w:val="21"/>
        </w:rPr>
        <w:t>12.2 Server LLM</w:t>
      </w:r>
    </w:p>
    <w:p>
      <w:pPr/>
      <w:r>
        <w:rPr>
          <w:rFonts w:ascii="Consolas" w:hAnsi="Consolas"/>
          <w:color w:val="1F4D78"/>
          <w:sz w:val="19"/>
        </w:rPr>
        <w:t>server_llm.py</w:t>
      </w:r>
      <w:r>
        <w:rPr>
          <w:rFonts w:ascii="Calibri" w:hAnsi="Calibri"/>
          <w:sz w:val="21"/>
        </w:rPr>
        <w:t xml:space="preserve"> exposes the same </w:t>
      </w:r>
      <w:r>
        <w:rPr>
          <w:rFonts w:ascii="Consolas" w:hAnsi="Consolas"/>
          <w:color w:val="1F4D78"/>
          <w:sz w:val="19"/>
        </w:rPr>
        <w:t>generate_messages()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1F4D78"/>
          <w:sz w:val="19"/>
        </w:rPr>
        <w:t>generate_messages_stream()</w:t>
      </w:r>
      <w:r>
        <w:rPr>
          <w:rFonts w:ascii="Calibri" w:hAnsi="Calibri"/>
          <w:sz w:val="21"/>
        </w:rPr>
        <w:t xml:space="preserve"> interface as </w:t>
      </w:r>
      <w:r>
        <w:rPr>
          <w:rFonts w:ascii="Consolas" w:hAnsi="Consolas"/>
          <w:color w:val="1F4D78"/>
          <w:sz w:val="19"/>
        </w:rPr>
        <w:t>LocalLLM</w:t>
      </w:r>
      <w:r>
        <w:rPr>
          <w:rFonts w:ascii="Calibri" w:hAnsi="Calibri"/>
          <w:sz w:val="21"/>
        </w:rPr>
        <w:t>.</w:t>
      </w:r>
    </w:p>
    <w:p>
      <w:pPr/>
      <w:r>
        <w:rPr>
          <w:rFonts w:ascii="Calibri" w:hAnsi="Calibri"/>
          <w:sz w:val="21"/>
        </w:rPr>
        <w:t>It uses the OpenAI SDK against:</w:t>
      </w:r>
    </w:p>
    <w:p>
      <w:pPr>
        <w:pStyle w:val="ListBullet"/>
      </w:pPr>
      <w:r>
        <w:rPr>
          <w:rFonts w:ascii="Calibri" w:hAnsi="Calibri"/>
          <w:sz w:val="21"/>
        </w:rPr>
        <w:t>NVIDIA Integrate by default.</w:t>
      </w:r>
    </w:p>
    <w:p>
      <w:pPr>
        <w:pStyle w:val="ListBullet"/>
      </w:pPr>
      <w:r>
        <w:rPr>
          <w:rFonts w:ascii="Calibri" w:hAnsi="Calibri"/>
          <w:sz w:val="21"/>
        </w:rPr>
        <w:t>local OpenAI-compatible APIs such as LM Studio or Ollama-compatible servers when a custom base URL is supplied.</w:t>
      </w:r>
    </w:p>
    <w:p>
      <w:pPr>
        <w:pStyle w:val="ListBullet"/>
      </w:pPr>
      <w:r>
        <w:rPr>
          <w:rFonts w:ascii="Calibri" w:hAnsi="Calibri"/>
          <w:sz w:val="21"/>
        </w:rPr>
        <w:t>Azure/OpenAI-compatible endpoints through environment variables.</w:t>
      </w:r>
    </w:p>
    <w:p>
      <w:pPr>
        <w:pStyle w:val="Heading2"/>
      </w:pPr>
      <w:r>
        <w:rPr>
          <w:rFonts w:ascii="Calibri" w:hAnsi="Calibri"/>
          <w:sz w:val="21"/>
        </w:rPr>
        <w:t>13. Voice Input</w:t>
      </w:r>
    </w:p>
    <w:p>
      <w:pPr/>
      <w:r>
        <w:rPr>
          <w:rFonts w:ascii="Consolas" w:hAnsi="Consolas"/>
          <w:color w:val="1F4D78"/>
          <w:sz w:val="19"/>
        </w:rPr>
        <w:t>ASR/asr_wrapper.py</w:t>
      </w:r>
      <w:r>
        <w:rPr>
          <w:rFonts w:ascii="Calibri" w:hAnsi="Calibri"/>
          <w:sz w:val="21"/>
        </w:rPr>
        <w:t xml:space="preserve"> is a side-effect-safe wrapper around a NeMo ASR model. It avoids importing </w:t>
      </w:r>
      <w:r>
        <w:rPr>
          <w:rFonts w:ascii="Consolas" w:hAnsi="Consolas"/>
          <w:color w:val="1F4D78"/>
          <w:sz w:val="19"/>
        </w:rPr>
        <w:t>ASR/asr.py</w:t>
      </w:r>
      <w:r>
        <w:rPr>
          <w:rFonts w:ascii="Calibri" w:hAnsi="Calibri"/>
          <w:sz w:val="21"/>
        </w:rPr>
        <w:t xml:space="preserve"> directly because </w:t>
      </w:r>
      <w:r>
        <w:rPr>
          <w:rFonts w:ascii="Consolas" w:hAnsi="Consolas"/>
          <w:color w:val="1F4D78"/>
          <w:sz w:val="19"/>
        </w:rPr>
        <w:t>asr.py</w:t>
      </w:r>
      <w:r>
        <w:rPr>
          <w:rFonts w:ascii="Calibri" w:hAnsi="Calibri"/>
          <w:sz w:val="21"/>
        </w:rPr>
        <w:t xml:space="preserve"> contains its own loop.</w:t>
      </w:r>
    </w:p>
    <w:p>
      <w:pPr/>
      <w:r>
        <w:rPr>
          <w:rFonts w:ascii="Calibri" w:hAnsi="Calibri"/>
          <w:sz w:val="21"/>
        </w:rPr>
        <w:t>Voice flow: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@voice</w:t>
      </w:r>
      <w:r>
        <w:rPr>
          <w:rFonts w:ascii="Calibri" w:hAnsi="Calibri"/>
          <w:sz w:val="21"/>
        </w:rPr>
        <w:t xml:space="preserve"> or </w:t>
      </w:r>
      <w:r>
        <w:rPr>
          <w:rFonts w:ascii="Consolas" w:hAnsi="Consolas"/>
          <w:color w:val="1F4D78"/>
          <w:sz w:val="19"/>
        </w:rPr>
        <w:t>--voice</w:t>
      </w:r>
      <w:r>
        <w:rPr>
          <w:rFonts w:ascii="Calibri" w:hAnsi="Calibri"/>
          <w:sz w:val="21"/>
        </w:rPr>
        <w:t xml:space="preserve"> toggles voice mode.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ASRInput</w:t>
      </w:r>
      <w:r>
        <w:rPr>
          <w:rFonts w:ascii="Calibri" w:hAnsi="Calibri"/>
          <w:sz w:val="21"/>
        </w:rPr>
        <w:t xml:space="preserve"> lazy-loads </w:t>
      </w:r>
      <w:r>
        <w:rPr>
          <w:rFonts w:ascii="Consolas" w:hAnsi="Consolas"/>
          <w:color w:val="1F4D78"/>
          <w:sz w:val="19"/>
        </w:rPr>
        <w:t>models/nemotron-speech-streaming-en-0.6b/nemotron-speech-streaming-en-0.6b.nemo</w:t>
      </w:r>
      <w:r>
        <w:rPr>
          <w:rFonts w:ascii="Calibri" w:hAnsi="Calibri"/>
          <w:sz w:val="21"/>
        </w:rPr>
        <w:t>.</w:t>
      </w:r>
    </w:p>
    <w:p>
      <w:pPr>
        <w:pStyle w:val="ListNumber"/>
      </w:pPr>
      <w:r>
        <w:rPr>
          <w:rFonts w:ascii="Calibri" w:hAnsi="Calibri"/>
          <w:sz w:val="21"/>
        </w:rPr>
        <w:t xml:space="preserve">A </w:t>
      </w:r>
      <w:r>
        <w:rPr>
          <w:rFonts w:ascii="Consolas" w:hAnsi="Consolas"/>
          <w:color w:val="1F4D78"/>
          <w:sz w:val="19"/>
        </w:rPr>
        <w:t>sounddevice.InputStream</w:t>
      </w:r>
      <w:r>
        <w:rPr>
          <w:rFonts w:ascii="Calibri" w:hAnsi="Calibri"/>
          <w:sz w:val="21"/>
        </w:rPr>
        <w:t xml:space="preserve"> pushes microphone chunks into a queue.</w:t>
      </w:r>
    </w:p>
    <w:p>
      <w:pPr>
        <w:pStyle w:val="ListNumber"/>
      </w:pPr>
      <w:r>
        <w:rPr>
          <w:rFonts w:ascii="Calibri" w:hAnsi="Calibri"/>
          <w:sz w:val="21"/>
        </w:rPr>
        <w:t>Energy-based speech/silence detection identifies utterance boundaries.</w:t>
      </w:r>
    </w:p>
    <w:p>
      <w:pPr>
        <w:pStyle w:val="ListNumber"/>
      </w:pPr>
      <w:r>
        <w:rPr>
          <w:rFonts w:ascii="Calibri" w:hAnsi="Calibri"/>
          <w:sz w:val="21"/>
        </w:rPr>
        <w:t>NeMo transcribes the buffered audio.</w:t>
      </w:r>
    </w:p>
    <w:p>
      <w:pPr>
        <w:pStyle w:val="ListNumber"/>
      </w:pPr>
      <w:r>
        <w:rPr>
          <w:rFonts w:ascii="Calibri" w:hAnsi="Calibri"/>
          <w:sz w:val="21"/>
        </w:rPr>
        <w:t>The resulting text is passed through the same command and chat loop as typed input.</w:t>
      </w:r>
    </w:p>
    <w:p>
      <w:pPr/>
      <w:r>
        <w:rPr>
          <w:rFonts w:ascii="Calibri" w:hAnsi="Calibri"/>
          <w:sz w:val="21"/>
        </w:rPr>
        <w:t>The ASR dependency surface is much heavier than the core project. Keep it isolated unless voice input is required.</w:t>
      </w:r>
    </w:p>
    <w:p>
      <w:pPr>
        <w:pStyle w:val="Heading2"/>
      </w:pPr>
      <w:r>
        <w:rPr>
          <w:rFonts w:ascii="Calibri" w:hAnsi="Calibri"/>
          <w:sz w:val="21"/>
        </w:rPr>
        <w:t>14. User Commands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Command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Behavior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`@store &lt;text&gt;`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Stores text as memory, extracts entities/relationships, updates FAISS/graph/entity/history stores.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`@remember &lt;query&gt;`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Runs explicit hybrid vector + graph search and injects retrieved memory context for generation.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`@delete all`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Deletes all memories from FAISS, graph, entity index, node vectors, and caches.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`@delete &lt;query&gt;`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Deletes matching memory candidates and related entity edges.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`@path &lt;entity1&gt; &lt;entity2&gt;`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Finds graph path using `shortest_path()` and prints relationship chain.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`@viz ALL`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Exports the full graph visualization through PyVis.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`@viz &lt;entity&gt;`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Exports a focused graph visualization for matching entities.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`@voice`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Toggles microphone input.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`@eval &lt;jsonl&gt;`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Runs retrieval evaluation against a JSONL file containing queries and answers.</w:t>
            </w:r>
          </w:p>
        </w:tc>
      </w:tr>
    </w:tbl>
    <w:p>
      <w:pPr>
        <w:spacing w:after="80"/>
      </w:pPr>
    </w:p>
    <w:p>
      <w:pPr/>
      <w:r>
        <w:rPr>
          <w:rFonts w:ascii="Calibri" w:hAnsi="Calibri"/>
          <w:sz w:val="21"/>
        </w:rPr>
        <w:t>Normal messages update style/emotion profile and may use graph-first memory augmentation if relevant.</w:t>
      </w:r>
    </w:p>
    <w:p>
      <w:pPr>
        <w:pStyle w:val="Heading2"/>
      </w:pPr>
      <w:r>
        <w:rPr>
          <w:rFonts w:ascii="Calibri" w:hAnsi="Calibri"/>
          <w:sz w:val="21"/>
        </w:rPr>
        <w:t>15. Visualization</w:t>
      </w:r>
    </w:p>
    <w:p>
      <w:pPr/>
      <w:r>
        <w:rPr>
          <w:rFonts w:ascii="Consolas" w:hAnsi="Consolas"/>
          <w:color w:val="1F4D78"/>
          <w:sz w:val="19"/>
        </w:rPr>
        <w:t>Amem/visualize.py</w:t>
      </w:r>
      <w:r>
        <w:rPr>
          <w:rFonts w:ascii="Calibri" w:hAnsi="Calibri"/>
          <w:sz w:val="21"/>
        </w:rPr>
        <w:t xml:space="preserve"> exports PyVis graph views into </w:t>
      </w:r>
      <w:r>
        <w:rPr>
          <w:rFonts w:ascii="Consolas" w:hAnsi="Consolas"/>
          <w:color w:val="1F4D78"/>
          <w:sz w:val="19"/>
        </w:rPr>
        <w:t>local_data/viz/</w:t>
      </w:r>
      <w:r>
        <w:rPr>
          <w:rFonts w:ascii="Calibri" w:hAnsi="Calibri"/>
          <w:sz w:val="21"/>
        </w:rPr>
        <w:t xml:space="preserve">. The bundled assets under </w:t>
      </w:r>
      <w:r>
        <w:rPr>
          <w:rFonts w:ascii="Consolas" w:hAnsi="Consolas"/>
          <w:color w:val="1F4D78"/>
          <w:sz w:val="19"/>
        </w:rPr>
        <w:t>lib/vis-9.1.2/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1F4D78"/>
          <w:sz w:val="19"/>
        </w:rPr>
        <w:t>lib/tom-select/</w:t>
      </w:r>
      <w:r>
        <w:rPr>
          <w:rFonts w:ascii="Calibri" w:hAnsi="Calibri"/>
          <w:sz w:val="21"/>
        </w:rPr>
        <w:t xml:space="preserve"> support local graph viewing without external CDN reliance.</w:t>
      </w:r>
    </w:p>
    <w:p>
      <w:pPr/>
      <w:r>
        <w:rPr>
          <w:rFonts w:ascii="Calibri" w:hAnsi="Calibri"/>
          <w:sz w:val="21"/>
        </w:rPr>
        <w:t xml:space="preserve">The visualization command gathers FAISS memory texts keyed by graph edge </w:t>
      </w:r>
      <w:r>
        <w:rPr>
          <w:rFonts w:ascii="Consolas" w:hAnsi="Consolas"/>
          <w:color w:val="1F4D78"/>
          <w:sz w:val="19"/>
        </w:rPr>
        <w:t>memory_id</w:t>
      </w:r>
      <w:r>
        <w:rPr>
          <w:rFonts w:ascii="Calibri" w:hAnsi="Calibri"/>
          <w:sz w:val="21"/>
        </w:rPr>
        <w:t xml:space="preserve"> so graph edges can show their underlying memory evidence.</w:t>
      </w:r>
    </w:p>
    <w:p>
      <w:pPr>
        <w:pStyle w:val="Heading2"/>
      </w:pPr>
      <w:r>
        <w:rPr>
          <w:rFonts w:ascii="Calibri" w:hAnsi="Calibri"/>
          <w:sz w:val="21"/>
        </w:rPr>
        <w:t>16. Tests and Benchmarks</w:t>
      </w:r>
    </w:p>
    <w:p>
      <w:pPr/>
      <w:r>
        <w:rPr>
          <w:rFonts w:ascii="Calibri" w:hAnsi="Calibri"/>
          <w:sz w:val="21"/>
        </w:rPr>
        <w:t xml:space="preserve">Test files exist under </w:t>
      </w:r>
      <w:r>
        <w:rPr>
          <w:rFonts w:ascii="Consolas" w:hAnsi="Consolas"/>
          <w:color w:val="1F4D78"/>
          <w:sz w:val="19"/>
        </w:rPr>
        <w:t>tests/</w:t>
      </w:r>
      <w:r>
        <w:rPr>
          <w:rFonts w:ascii="Calibri" w:hAnsi="Calibri"/>
          <w:sz w:val="21"/>
        </w:rPr>
        <w:t xml:space="preserve"> and at the repository root.</w:t>
      </w:r>
    </w:p>
    <w:p>
      <w:pPr/>
      <w:r>
        <w:rPr>
          <w:rFonts w:ascii="Calibri" w:hAnsi="Calibri"/>
          <w:sz w:val="21"/>
        </w:rPr>
        <w:t>Current intended coverage: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tests/test_graph.py</w:t>
      </w:r>
      <w:r>
        <w:rPr>
          <w:rFonts w:ascii="Calibri" w:hAnsi="Calibri"/>
          <w:sz w:val="21"/>
        </w:rPr>
        <w:t>: graph weight accumulation and neighbor lookup.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tests/test_search.py</w:t>
      </w:r>
      <w:r>
        <w:rPr>
          <w:rFonts w:ascii="Calibri" w:hAnsi="Calibri"/>
          <w:sz w:val="21"/>
        </w:rPr>
        <w:t>: traversal/search smoke behavior.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tests/test_memory.py</w:t>
      </w:r>
      <w:r>
        <w:rPr>
          <w:rFonts w:ascii="Calibri" w:hAnsi="Calibri"/>
          <w:sz w:val="21"/>
        </w:rPr>
        <w:t>: add/search/rebuild smoke behavior.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tests/test_style_learning.py</w:t>
      </w:r>
      <w:r>
        <w:rPr>
          <w:rFonts w:ascii="Calibri" w:hAnsi="Calibri"/>
          <w:sz w:val="21"/>
        </w:rPr>
        <w:t>: strict style deduplicator initialization, phrase counts, dynamic prompt generation.</w:t>
      </w:r>
    </w:p>
    <w:p>
      <w:pPr/>
      <w:r>
        <w:rPr>
          <w:rFonts w:ascii="Calibri" w:hAnsi="Calibri"/>
          <w:sz w:val="21"/>
        </w:rPr>
        <w:t>Benchmark artifacts include: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benchmark_results.json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benchmark_1_results.txt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benchmark_2_results.txt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benchmark_test_data/</w:t>
      </w:r>
    </w:p>
    <w:p>
      <w:pPr/>
      <w:r>
        <w:rPr>
          <w:rFonts w:ascii="Calibri" w:hAnsi="Calibri"/>
          <w:sz w:val="21"/>
        </w:rPr>
        <w:t xml:space="preserve">During this documentation work, test collection with the bundled Codex Python runtime could not run because </w:t>
      </w:r>
      <w:r>
        <w:rPr>
          <w:rFonts w:ascii="Consolas" w:hAnsi="Consolas"/>
          <w:color w:val="1F4D78"/>
          <w:sz w:val="19"/>
        </w:rPr>
        <w:t>pytest</w:t>
      </w:r>
      <w:r>
        <w:rPr>
          <w:rFonts w:ascii="Calibri" w:hAnsi="Calibri"/>
          <w:sz w:val="21"/>
        </w:rPr>
        <w:t xml:space="preserve"> was not installed in that runtime. Plain </w:t>
      </w:r>
      <w:r>
        <w:rPr>
          <w:rFonts w:ascii="Consolas" w:hAnsi="Consolas"/>
          <w:color w:val="1F4D78"/>
          <w:sz w:val="19"/>
        </w:rPr>
        <w:t>python</w:t>
      </w:r>
      <w:r>
        <w:rPr>
          <w:rFonts w:ascii="Calibri" w:hAnsi="Calibri"/>
          <w:sz w:val="21"/>
        </w:rPr>
        <w:t xml:space="preserve"> was also not on PATH. The project manifests do include </w:t>
      </w:r>
      <w:r>
        <w:rPr>
          <w:rFonts w:ascii="Consolas" w:hAnsi="Consolas"/>
          <w:color w:val="1F4D78"/>
          <w:sz w:val="19"/>
        </w:rPr>
        <w:t>pytest</w:t>
      </w:r>
      <w:r>
        <w:rPr>
          <w:rFonts w:ascii="Calibri" w:hAnsi="Calibri"/>
          <w:sz w:val="21"/>
        </w:rPr>
        <w:t>, so test discovery should be run inside the project conda environment rather than the generic bundled runtime.</w:t>
      </w:r>
    </w:p>
    <w:p>
      <w:pPr/>
      <w:r>
        <w:rPr>
          <w:rFonts w:ascii="Calibri" w:hAnsi="Calibri"/>
          <w:sz w:val="21"/>
        </w:rPr>
        <w:t>Suggested commands inside the project environment:</w:t>
      </w:r>
    </w:p>
    <w:p>
      <w:pPr>
        <w:shd w:fill="F4F6F9"/>
        <w:spacing w:before="60" w:after="160"/>
      </w:pPr>
      <w:r>
        <w:rPr>
          <w:rFonts w:ascii="Consolas" w:hAnsi="Consolas"/>
          <w:sz w:val="18"/>
        </w:rPr>
        <w:t>conda activate memory-folder</w:t>
        <w:br/>
        <w:t>python -m pytest --collect-only -q</w:t>
        <w:br/>
        <w:t>python -m pytest tests -q</w:t>
      </w:r>
    </w:p>
    <w:p>
      <w:pPr>
        <w:pStyle w:val="Heading2"/>
      </w:pPr>
      <w:r>
        <w:rPr>
          <w:rFonts w:ascii="Calibri" w:hAnsi="Calibri"/>
          <w:sz w:val="21"/>
        </w:rPr>
        <w:t>17. Operations and Troubleshooting</w:t>
      </w:r>
    </w:p>
    <w:p>
      <w:pPr>
        <w:pStyle w:val="Heading3"/>
      </w:pPr>
      <w:r>
        <w:rPr>
          <w:rFonts w:ascii="Calibri" w:hAnsi="Calibri"/>
          <w:sz w:val="21"/>
        </w:rPr>
        <w:t>Startup</w:t>
      </w:r>
    </w:p>
    <w:p>
      <w:pPr/>
      <w:r>
        <w:rPr>
          <w:rFonts w:ascii="Calibri" w:hAnsi="Calibri"/>
          <w:sz w:val="21"/>
        </w:rPr>
        <w:t>Use server mode when local LLM weights are unavailable or too heavy:</w:t>
      </w:r>
    </w:p>
    <w:p>
      <w:pPr>
        <w:shd w:fill="F4F6F9"/>
        <w:spacing w:before="60" w:after="160"/>
      </w:pPr>
      <w:r>
        <w:rPr>
          <w:rFonts w:ascii="Consolas" w:hAnsi="Consolas"/>
          <w:sz w:val="18"/>
        </w:rPr>
        <w:t>python integrated_system.py --llm-type server --config configs/offline.yaml</w:t>
      </w:r>
    </w:p>
    <w:p>
      <w:pPr/>
      <w:r>
        <w:rPr>
          <w:rFonts w:ascii="Calibri" w:hAnsi="Calibri"/>
          <w:sz w:val="21"/>
        </w:rPr>
        <w:t>Use local mode when all local model files are present:</w:t>
      </w:r>
    </w:p>
    <w:p>
      <w:pPr>
        <w:shd w:fill="F4F6F9"/>
        <w:spacing w:before="60" w:after="160"/>
      </w:pPr>
      <w:r>
        <w:rPr>
          <w:rFonts w:ascii="Consolas" w:hAnsi="Consolas"/>
          <w:sz w:val="18"/>
        </w:rPr>
        <w:t>python integrated_system.py --llm-type local --config configs/offline.yaml</w:t>
      </w:r>
    </w:p>
    <w:p>
      <w:pPr>
        <w:pStyle w:val="Heading3"/>
      </w:pPr>
      <w:r>
        <w:rPr>
          <w:rFonts w:ascii="Calibri" w:hAnsi="Calibri"/>
          <w:sz w:val="21"/>
        </w:rPr>
        <w:t>Common Issues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Symptom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Likely cause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Resolution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`python` not recognized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Environment not activated or Python not on PATH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Activate the conda environment created from the project manifest.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`FlagEmbedding not available`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Core dependencies missing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Install project packages or use the captured conda environment.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Missing API key in server mode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`NVIDIA_API_KEY` / `OPENAI_API_KEY` not set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Add key to `.env` or shell environment.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Voice input import errors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ASR dependencies not installed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Use the ASR environment manifest.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Random memories in chat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Query is too broad or threshold too low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Normal chat uses graph-first filtering; use `@remember` for deliberate broad recall.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FAISS stale entries after many deletes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FAISS index cannot hard-delete all entries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Run vector rebuild from docstore in maintenance flow.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Graph visualization empty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No relationship edges present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Store memories with relationship content first, then run `@viz`.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sz w:val="21"/>
        </w:rPr>
        <w:t>18. Known Gaps and Current-State Caveats</w:t>
      </w:r>
    </w:p>
    <w:p>
      <w:pPr/>
      <w:r>
        <w:rPr>
          <w:rFonts w:ascii="Calibri" w:hAnsi="Calibri"/>
          <w:sz w:val="21"/>
        </w:rPr>
        <w:t>These are documentation-relevant mismatches found while inspecting the repository:</w:t>
      </w:r>
    </w:p>
    <w:p>
      <w:pPr>
        <w:pStyle w:val="ListBullet"/>
      </w:pPr>
      <w:r>
        <w:rPr>
          <w:rFonts w:ascii="Calibri" w:hAnsi="Calibri"/>
          <w:sz w:val="21"/>
        </w:rPr>
        <w:t xml:space="preserve">Some tests import </w:t>
      </w:r>
      <w:r>
        <w:rPr>
          <w:rFonts w:ascii="Consolas" w:hAnsi="Consolas"/>
          <w:color w:val="1F4D78"/>
          <w:sz w:val="19"/>
        </w:rPr>
        <w:t>mem0.*</w:t>
      </w:r>
      <w:r>
        <w:rPr>
          <w:rFonts w:ascii="Calibri" w:hAnsi="Calibri"/>
          <w:sz w:val="21"/>
        </w:rPr>
        <w:t xml:space="preserve">, while the current package directory is </w:t>
      </w:r>
      <w:r>
        <w:rPr>
          <w:rFonts w:ascii="Consolas" w:hAnsi="Consolas"/>
          <w:color w:val="1F4D78"/>
          <w:sz w:val="19"/>
        </w:rPr>
        <w:t>Amem/</w:t>
      </w:r>
      <w:r>
        <w:rPr>
          <w:rFonts w:ascii="Calibri" w:hAnsi="Calibri"/>
          <w:sz w:val="21"/>
        </w:rPr>
        <w:t>. These imports should be updated before relying on the tests as-is.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tests/test_memory.py</w:t>
      </w:r>
      <w:r>
        <w:rPr>
          <w:rFonts w:ascii="Calibri" w:hAnsi="Calibri"/>
          <w:sz w:val="21"/>
        </w:rPr>
        <w:t xml:space="preserve"> and one path in </w:t>
      </w:r>
      <w:r>
        <w:rPr>
          <w:rFonts w:ascii="Consolas" w:hAnsi="Consolas"/>
          <w:color w:val="1F4D78"/>
          <w:sz w:val="19"/>
        </w:rPr>
        <w:t>Amem/memory_system.py</w:t>
      </w:r>
      <w:r>
        <w:rPr>
          <w:rFonts w:ascii="Calibri" w:hAnsi="Calibri"/>
          <w:sz w:val="21"/>
        </w:rPr>
        <w:t xml:space="preserve"> reference </w:t>
      </w:r>
      <w:r>
        <w:rPr>
          <w:rFonts w:ascii="Consolas" w:hAnsi="Consolas"/>
          <w:color w:val="1F4D78"/>
          <w:sz w:val="19"/>
        </w:rPr>
        <w:t>mem.rebuild_vector_index()</w:t>
      </w:r>
      <w:r>
        <w:rPr>
          <w:rFonts w:ascii="Calibri" w:hAnsi="Calibri"/>
          <w:sz w:val="21"/>
        </w:rPr>
        <w:t xml:space="preserve">, but the current visible vector rebuild method is </w:t>
      </w:r>
      <w:r>
        <w:rPr>
          <w:rFonts w:ascii="Consolas" w:hAnsi="Consolas"/>
          <w:color w:val="1F4D78"/>
          <w:sz w:val="19"/>
        </w:rPr>
        <w:t>LocalVectorStore.rebuild_from_docstore()</w:t>
      </w:r>
      <w:r>
        <w:rPr>
          <w:rFonts w:ascii="Calibri" w:hAnsi="Calibri"/>
          <w:sz w:val="21"/>
        </w:rPr>
        <w:t>. Confirm or add a wrapper before relying on that path.</w:t>
      </w:r>
    </w:p>
    <w:p>
      <w:pPr>
        <w:pStyle w:val="ListBullet"/>
      </w:pPr>
      <w:r>
        <w:rPr>
          <w:rFonts w:ascii="Calibri" w:hAnsi="Calibri"/>
          <w:sz w:val="21"/>
        </w:rPr>
        <w:t xml:space="preserve">Diagrams and older docs reference </w:t>
      </w:r>
      <w:r>
        <w:rPr>
          <w:rFonts w:ascii="Consolas" w:hAnsi="Consolas"/>
          <w:color w:val="1F4D78"/>
          <w:sz w:val="19"/>
        </w:rPr>
        <w:t>interface/app.py</w:t>
      </w:r>
      <w:r>
        <w:rPr>
          <w:rFonts w:ascii="Calibri" w:hAnsi="Calibri"/>
          <w:sz w:val="21"/>
        </w:rPr>
        <w:t xml:space="preserve">; the current repo contains </w:t>
      </w:r>
      <w:r>
        <w:rPr>
          <w:rFonts w:ascii="Consolas" w:hAnsi="Consolas"/>
          <w:color w:val="1F4D78"/>
          <w:sz w:val="19"/>
        </w:rPr>
        <w:t>interface/templates/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1F4D78"/>
          <w:sz w:val="19"/>
        </w:rPr>
        <w:t>interface/static/</w:t>
      </w:r>
      <w:r>
        <w:rPr>
          <w:rFonts w:ascii="Calibri" w:hAnsi="Calibri"/>
          <w:sz w:val="21"/>
        </w:rPr>
        <w:t xml:space="preserve">, but no source </w:t>
      </w:r>
      <w:r>
        <w:rPr>
          <w:rFonts w:ascii="Consolas" w:hAnsi="Consolas"/>
          <w:color w:val="1F4D78"/>
          <w:sz w:val="19"/>
        </w:rPr>
        <w:t>interface/app.py</w:t>
      </w:r>
      <w:r>
        <w:rPr>
          <w:rFonts w:ascii="Calibri" w:hAnsi="Calibri"/>
          <w:sz w:val="21"/>
        </w:rPr>
        <w:t>.</w:t>
      </w:r>
    </w:p>
    <w:p>
      <w:pPr>
        <w:pStyle w:val="ListBullet"/>
      </w:pPr>
      <w:r>
        <w:rPr>
          <w:rFonts w:ascii="Calibri" w:hAnsi="Calibri"/>
          <w:sz w:val="21"/>
        </w:rPr>
        <w:t xml:space="preserve">Some existing architecture files and </w:t>
      </w:r>
      <w:r>
        <w:rPr>
          <w:rFonts w:ascii="Consolas" w:hAnsi="Consolas"/>
          <w:color w:val="1F4D78"/>
          <w:sz w:val="19"/>
        </w:rPr>
        <w:t>Amem Memory Architecture.pdf</w:t>
      </w:r>
      <w:r>
        <w:rPr>
          <w:rFonts w:ascii="Calibri" w:hAnsi="Calibri"/>
          <w:sz w:val="21"/>
        </w:rPr>
        <w:t xml:space="preserve"> appear to describe an older line count or method inventory. Treat this document as current to the inspected code.</w:t>
      </w:r>
    </w:p>
    <w:p>
      <w:pPr>
        <w:pStyle w:val="ListBullet"/>
      </w:pPr>
      <w:r>
        <w:rPr>
          <w:rFonts w:ascii="Calibri" w:hAnsi="Calibri"/>
          <w:sz w:val="21"/>
        </w:rPr>
        <w:t xml:space="preserve">Root-level </w:t>
      </w:r>
      <w:r>
        <w:rPr>
          <w:rFonts w:ascii="Consolas" w:hAnsi="Consolas"/>
          <w:color w:val="1F4D78"/>
          <w:sz w:val="19"/>
        </w:rPr>
        <w:t>requirements.txt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F4D78"/>
          <w:sz w:val="19"/>
        </w:rPr>
        <w:t>document/requirements.pdf</w:t>
      </w:r>
      <w:r>
        <w:rPr>
          <w:rFonts w:ascii="Calibri" w:hAnsi="Calibri"/>
          <w:sz w:val="21"/>
        </w:rPr>
        <w:t>, and captured package manifests disagree on a few versions. Prefer the conda manifests that were exported from the working environments.</w:t>
      </w:r>
    </w:p>
    <w:p>
      <w:pPr>
        <w:pStyle w:val="ListBullet"/>
      </w:pPr>
      <w:r>
        <w:rPr>
          <w:rFonts w:ascii="Calibri" w:hAnsi="Calibri"/>
          <w:sz w:val="21"/>
        </w:rPr>
        <w:t xml:space="preserve">The base system prompt in </w:t>
      </w:r>
      <w:r>
        <w:rPr>
          <w:rFonts w:ascii="Consolas" w:hAnsi="Consolas"/>
          <w:color w:val="1F4D78"/>
          <w:sz w:val="19"/>
        </w:rPr>
        <w:t>integrated_system.py</w:t>
      </w:r>
      <w:r>
        <w:rPr>
          <w:rFonts w:ascii="Calibri" w:hAnsi="Calibri"/>
          <w:sz w:val="21"/>
        </w:rPr>
        <w:t xml:space="preserve"> is long and sensitive. Documentation should describe its assembly and behavior, not reproduce it wholesale.</w:t>
      </w:r>
    </w:p>
    <w:p>
      <w:pPr>
        <w:pStyle w:val="Heading2"/>
      </w:pPr>
      <w:r>
        <w:rPr>
          <w:rFonts w:ascii="Calibri" w:hAnsi="Calibri"/>
          <w:sz w:val="21"/>
        </w:rPr>
        <w:t>19. Onboarding Checklist</w:t>
      </w:r>
    </w:p>
    <w:p>
      <w:pPr>
        <w:pStyle w:val="ListNumber"/>
      </w:pPr>
      <w:r>
        <w:rPr>
          <w:rFonts w:ascii="Calibri" w:hAnsi="Calibri"/>
          <w:sz w:val="21"/>
        </w:rPr>
        <w:t xml:space="preserve">Create the project environment from </w:t>
      </w:r>
      <w:r>
        <w:rPr>
          <w:rFonts w:ascii="Consolas" w:hAnsi="Consolas"/>
          <w:color w:val="1F4D78"/>
          <w:sz w:val="19"/>
        </w:rPr>
        <w:t>document/project_conda_packages.txt</w:t>
      </w:r>
      <w:r>
        <w:rPr>
          <w:rFonts w:ascii="Calibri" w:hAnsi="Calibri"/>
          <w:sz w:val="21"/>
        </w:rPr>
        <w:t>.</w:t>
      </w:r>
    </w:p>
    <w:p>
      <w:pPr>
        <w:pStyle w:val="ListNumber"/>
      </w:pPr>
      <w:r>
        <w:rPr>
          <w:rFonts w:ascii="Calibri" w:hAnsi="Calibri"/>
          <w:sz w:val="21"/>
        </w:rPr>
        <w:t xml:space="preserve">Confirm model folders exist under </w:t>
      </w:r>
      <w:r>
        <w:rPr>
          <w:rFonts w:ascii="Consolas" w:hAnsi="Consolas"/>
          <w:color w:val="1F4D78"/>
          <w:sz w:val="19"/>
        </w:rPr>
        <w:t>models/</w:t>
      </w:r>
      <w:r>
        <w:rPr>
          <w:rFonts w:ascii="Calibri" w:hAnsi="Calibri"/>
          <w:sz w:val="21"/>
        </w:rPr>
        <w:t>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bge-m3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roberta-base-go_emotions</w:t>
      </w:r>
    </w:p>
    <w:p>
      <w:pPr>
        <w:pStyle w:val="ListBullet"/>
      </w:pPr>
      <w:r>
        <w:rPr>
          <w:rFonts w:ascii="Calibri" w:hAnsi="Calibri"/>
          <w:sz w:val="21"/>
        </w:rPr>
        <w:t xml:space="preserve">optional local chat model or </w:t>
      </w:r>
      <w:r>
        <w:rPr>
          <w:rFonts w:ascii="Consolas" w:hAnsi="Consolas"/>
          <w:color w:val="1F4D78"/>
          <w:sz w:val="19"/>
        </w:rPr>
        <w:t>.gguf</w:t>
      </w:r>
    </w:p>
    <w:p>
      <w:pPr>
        <w:pStyle w:val="ListBullet"/>
      </w:pPr>
      <w:r>
        <w:rPr>
          <w:rFonts w:ascii="Calibri" w:hAnsi="Calibri"/>
          <w:sz w:val="21"/>
        </w:rPr>
        <w:t>optional NeMo ASR model</w:t>
      </w:r>
    </w:p>
    <w:p>
      <w:pPr>
        <w:pStyle w:val="ListNumber"/>
      </w:pPr>
      <w:r>
        <w:rPr>
          <w:rFonts w:ascii="Calibri" w:hAnsi="Calibri"/>
          <w:sz w:val="21"/>
        </w:rPr>
        <w:t xml:space="preserve">Configure </w:t>
      </w:r>
      <w:r>
        <w:rPr>
          <w:rFonts w:ascii="Consolas" w:hAnsi="Consolas"/>
          <w:color w:val="1F4D78"/>
          <w:sz w:val="19"/>
        </w:rPr>
        <w:t>.env</w:t>
      </w:r>
      <w:r>
        <w:rPr>
          <w:rFonts w:ascii="Calibri" w:hAnsi="Calibri"/>
          <w:sz w:val="21"/>
        </w:rPr>
        <w:t xml:space="preserve"> for server mode if needed.</w:t>
      </w:r>
    </w:p>
    <w:p>
      <w:pPr>
        <w:pStyle w:val="ListNumber"/>
      </w:pPr>
      <w:r>
        <w:rPr>
          <w:rFonts w:ascii="Calibri" w:hAnsi="Calibri"/>
          <w:sz w:val="21"/>
        </w:rPr>
        <w:t xml:space="preserve">Run </w:t>
      </w:r>
      <w:r>
        <w:rPr>
          <w:rFonts w:ascii="Consolas" w:hAnsi="Consolas"/>
          <w:color w:val="1F4D78"/>
          <w:sz w:val="19"/>
        </w:rPr>
        <w:t>python integrated_system.py --config configs/offline.yaml --llm-type server</w:t>
      </w:r>
      <w:r>
        <w:rPr>
          <w:rFonts w:ascii="Calibri" w:hAnsi="Calibri"/>
          <w:sz w:val="21"/>
        </w:rPr>
        <w:t>.</w:t>
      </w:r>
    </w:p>
    <w:p>
      <w:pPr>
        <w:pStyle w:val="ListNumber"/>
      </w:pPr>
      <w:r>
        <w:rPr>
          <w:rFonts w:ascii="Calibri" w:hAnsi="Calibri"/>
          <w:sz w:val="21"/>
        </w:rPr>
        <w:t xml:space="preserve">Store a simple memory with </w:t>
      </w:r>
      <w:r>
        <w:rPr>
          <w:rFonts w:ascii="Consolas" w:hAnsi="Consolas"/>
          <w:color w:val="1F4D78"/>
          <w:sz w:val="19"/>
        </w:rPr>
        <w:t>@store Alice is Bob's friend</w:t>
      </w:r>
      <w:r>
        <w:rPr>
          <w:rFonts w:ascii="Calibri" w:hAnsi="Calibri"/>
          <w:sz w:val="21"/>
        </w:rPr>
        <w:t>.</w:t>
      </w:r>
    </w:p>
    <w:p>
      <w:pPr>
        <w:pStyle w:val="ListNumber"/>
      </w:pPr>
      <w:r>
        <w:rPr>
          <w:rFonts w:ascii="Calibri" w:hAnsi="Calibri"/>
          <w:sz w:val="21"/>
        </w:rPr>
        <w:t xml:space="preserve">Recall it with </w:t>
      </w:r>
      <w:r>
        <w:rPr>
          <w:rFonts w:ascii="Consolas" w:hAnsi="Consolas"/>
          <w:color w:val="1F4D78"/>
          <w:sz w:val="19"/>
        </w:rPr>
        <w:t>@remember Who is Alice's friend?</w:t>
      </w:r>
      <w:r>
        <w:rPr>
          <w:rFonts w:ascii="Calibri" w:hAnsi="Calibri"/>
          <w:sz w:val="21"/>
        </w:rPr>
        <w:t>.</w:t>
      </w:r>
    </w:p>
    <w:p>
      <w:pPr>
        <w:pStyle w:val="ListNumber"/>
      </w:pPr>
      <w:r>
        <w:rPr>
          <w:rFonts w:ascii="Calibri" w:hAnsi="Calibri"/>
          <w:sz w:val="21"/>
        </w:rPr>
        <w:t xml:space="preserve">Inspect graph output with </w:t>
      </w:r>
      <w:r>
        <w:rPr>
          <w:rFonts w:ascii="Consolas" w:hAnsi="Consolas"/>
          <w:color w:val="1F4D78"/>
          <w:sz w:val="19"/>
        </w:rPr>
        <w:t>@viz ALL</w:t>
      </w:r>
      <w:r>
        <w:rPr>
          <w:rFonts w:ascii="Calibri" w:hAnsi="Calibri"/>
          <w:sz w:val="21"/>
        </w:rPr>
        <w:t>.</w:t>
      </w:r>
    </w:p>
    <w:p>
      <w:pPr>
        <w:pStyle w:val="ListNumber"/>
      </w:pPr>
      <w:r>
        <w:rPr>
          <w:rFonts w:ascii="Calibri" w:hAnsi="Calibri"/>
          <w:sz w:val="21"/>
        </w:rPr>
        <w:t xml:space="preserve">Run tests inside the project conda environment after resolving stale </w:t>
      </w:r>
      <w:r>
        <w:rPr>
          <w:rFonts w:ascii="Consolas" w:hAnsi="Consolas"/>
          <w:color w:val="1F4D78"/>
          <w:sz w:val="19"/>
        </w:rPr>
        <w:t>mem0</w:t>
      </w:r>
      <w:r>
        <w:rPr>
          <w:rFonts w:ascii="Calibri" w:hAnsi="Calibri"/>
          <w:sz w:val="21"/>
        </w:rPr>
        <w:t xml:space="preserve"> imports.</w:t>
      </w:r>
    </w:p>
    <w:p>
      <w:pPr>
        <w:pStyle w:val="Heading2"/>
      </w:pPr>
      <w:r>
        <w:rPr>
          <w:rFonts w:ascii="Calibri" w:hAnsi="Calibri"/>
          <w:sz w:val="21"/>
        </w:rPr>
        <w:t>20. Source Material</w:t>
      </w:r>
    </w:p>
    <w:p>
      <w:pPr/>
      <w:r>
        <w:rPr>
          <w:rFonts w:ascii="Calibri" w:hAnsi="Calibri"/>
          <w:sz w:val="21"/>
        </w:rPr>
        <w:t>Primary code files inspected for this documentation: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integrated_system.py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server_llm.py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Amem/memory.py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Amem/memory_system.py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Amem/graph_store.py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Amem/vector_store.py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Amem/entity_index.py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Amem/local_embedding.py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Amem/local_llm.py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Amem/local_config.py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Amem/storage.py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Amem/node_vectors.py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LLM_Style/linguistic_analyzer.py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LLM_Style/profile_index.py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LLM_Style/pattern_deduplicator.py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LLM_Style/style_system.py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LLM_Style/prompt_inspector.py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ASR/asr_wrapper.py</w:t>
      </w:r>
    </w:p>
    <w:p>
      <w:pPr/>
      <w:r>
        <w:rPr>
          <w:rFonts w:ascii="Calibri" w:hAnsi="Calibri"/>
          <w:sz w:val="21"/>
        </w:rPr>
        <w:t>Supporting documentation and artifacts: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Architecture.md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Architecture_Diagram.md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docs/architecture.md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docs/api.md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docs/operations.md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docs/PATTERN_DEDUPLICATION_SUMMARY.md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document/Amem Memory Architecture.pdf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document/requirements.pdf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document/project_pip_packages.txt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document/project_conda_packages.txt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document/asr_pip_packages.txt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document/asr_conda_packages.txt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document/Untitled diagram-*.png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Memory_Folder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