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성신양회 단양공장 전력일보 데이터 검증 보고서</w:t>
      </w:r>
    </w:p>
    <w:p>
      <w:pPr>
        <w:spacing w:after="100"/>
      </w:pPr>
      <w:r>
        <w:rPr>
          <w:color w:val="666666"/>
        </w:rPr>
        <w:t xml:space="preserve">대상 기간: 2026년 7월 1일 ~ 7월 31일 (31일치)  |  작성일: 2026-08-03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※ 1차 검증(생산량 급감+사용량 유지 패턴 탐지) 이후, VS Code Claude의 별도 통계(z-score) 기반 교차검증을 통해 7/26 R(5R) 사용량 음수, 7/18 R(8R) 원단위 급등 2건을 추가로 확인·반영함.</w:t>
      </w:r>
    </w:p>
    <w:p>
      <w:pPr>
        <w:pStyle w:val="Heading1"/>
      </w:pPr>
      <w:r>
        <w:t xml:space="preserve">1. 이상치 목록</w:t>
      </w:r>
    </w:p>
    <w:p>
      <w:pPr>
        <w:spacing w:after="200"/>
      </w:pPr>
      <w:r>
        <w:t xml:space="preserve">설비별 평소(월 중앙값) 생산량·사용량 대비, 생산량이 급감했음에도 사용량은 평소 수준을 유지하는 패턴을 기준으로 탐지한 이상치입니다.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일자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설비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생산량 이상</w:t>
            </w:r>
          </w:p>
        </w:tc>
        <w:tc>
          <w:tcPr>
            <w:shd w:fill="2F5496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사용량 비고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5Co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501)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19,965 (평소比 110%)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6Co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89)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3,544 (평소比 74%)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5Co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501)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19,403 (평소比 107%)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6Co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89)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3,862 (평소比 80%)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5Co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501)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17,528 (평소比 96%)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6Co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89)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4,256 (평소比 89%)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QR / 기존 Q/R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6,037)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5,158 (평소比 43%)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07-18~20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 / 5Co, 6Co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(원본 CSV 재확인 결과)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사용량은 정상 — 1차 업로드 CSV 추출 오류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QR / 신설 Q/R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367 (평소比 5%)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10,882 (평소比 44%)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QR / 신설 Q/R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7,170)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10,871 (평소比 44%)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 / 5R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(상시 유휴)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-997,415kWh — 음수, 비용 항목도 전부 음수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QR / 신설 Q/R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845 (평소比 12%)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14,277 (평소比 58%)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 / 3K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1,388)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102,770 (평소比 78%)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 / 13C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64 (평소比 5%)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35,345 (평소比 77%)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 / 8R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4,690 (평소比 64%)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530,512kWh (평소比 508%), 원단위 목표대비 4.7배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07-29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K / 6K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226 (평소比 2.7%)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134,926 (평소比 52%)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07-31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 / 8R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생산량 0 (평소 7,331)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사용량 104,984 (평소比 101%, 정상 가동일 수준)</w:t>
            </w:r>
          </w:p>
        </w:tc>
      </w:tr>
    </w:tbl>
    <w:p>
      <w:pPr>
        <w:pStyle w:val="Heading1"/>
        <w:spacing w:before="400"/>
      </w:pPr>
      <w:r>
        <w:t xml:space="preserve">2. 이상치가 확인된 것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07-18 ~ 07-20  Co그룹(5Co, 6Co) 생산량 0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CSV 추출 오류 (해결됨)</w:t>
      </w:r>
    </w:p>
    <w:p>
      <w:pPr>
        <w:spacing w:after="200"/>
      </w:pPr>
      <w:r>
        <w:rPr>
          <w:sz w:val="22"/>
          <w:szCs w:val="22"/>
        </w:rPr>
        <w:t xml:space="preserve">최초 업로드된 CSV에서 사용량은 정상인데 생산량 컬럼만 0으로 추출되는 오류 확인. 실무자가 정정된 원본 CSV를 재추출·재업로드하여 재파싱 반영 완료 (커밋 77a059c, 정상 생산량 410/173, 410/195, 410/200 회복 확인).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07-26 ~ 07-27  2공장 MTR No.2 라인 정전 사고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설비 사고(정전) — 전기팀 공식 보고 확인</w:t>
      </w:r>
    </w:p>
    <w:p>
      <w:pPr>
        <w:spacing w:after="200"/>
      </w:pPr>
      <w:r>
        <w:rPr>
          <w:sz w:val="22"/>
          <w:szCs w:val="22"/>
        </w:rPr>
        <w:t xml:space="preserve">7/26(일) 21:45경 MTR No.1→No.2 비상라인 버스 덮개 열화로 인한 지락 발생. 정전 범위: C/M 13, 출하, 광산 3호 / R/M 7·8호 원료 공급 불가. 자원팀 사무실 변압기(300kVA)도 절연 저하 확인되어 교체 진행. 정상 수전 완료(복구)는 7/27(월) 04시. 전기팀 김정훈 팀장 보고, 권기종 사원 전달. daily_data.json 7/26·7/27 note 필드에 반영 완료(커밋 6c01ec0).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07-29  K/6K(소성) 생산량 급감 (평소 8,219 → 226톤)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원인: 실제 조업 이벤트 (실무자 확인 완료)</w:t>
      </w:r>
    </w:p>
    <w:p>
      <w:pPr>
        <w:spacing w:after="200"/>
      </w:pPr>
      <w:r>
        <w:rPr>
          <w:sz w:val="22"/>
          <w:szCs w:val="22"/>
        </w:rPr>
        <w:t xml:space="preserve">생산량이 97% 급감했는데 사용량은 절반 수준(51.5%)만 감소한 것에 대해 실무자에게 확인 요청, 실측값이 맞다는 확인을 받음(소성라인 트립 후 재승온 과정으로 추정). 데이터 자체는 정정 없이 그대로 유지.</w:t>
      </w:r>
    </w:p>
    <w:p>
      <w:pPr>
        <w:pStyle w:val="Heading1"/>
        <w:spacing w:before="200"/>
      </w:pPr>
      <w:r>
        <w:t xml:space="preserve">3. 실무현장 메모/확인이 필요한 것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07-01, 07-02, 07-08  Co그룹(5Co, 6Co) 생산량 0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요청 완료 — 응답 대기</w:t>
      </w:r>
    </w:p>
    <w:p>
      <w:pPr>
        <w:spacing w:after="200"/>
      </w:pPr>
      <w:r>
        <w:rPr>
          <w:sz w:val="22"/>
          <w:szCs w:val="22"/>
        </w:rPr>
        <w:t xml:space="preserve">사용량은 평소의 74~110% 수준으로 정상인데 생산량만 0으로 기록됨. 7/18~20에 실제로 확인된 'CSV 추출 시 생산량 컬럼만 깨지는' 오류와 동일한 신호 패턴. 해당 실무자에게 확인 요청한 상태(응답 대기 중).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07-10  QR(기존 Q/R) 생산량 0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미확인</w:t>
      </w:r>
    </w:p>
    <w:p>
      <w:pPr>
        <w:spacing w:after="200"/>
      </w:pPr>
      <w:r>
        <w:rPr>
          <w:sz w:val="22"/>
          <w:szCs w:val="22"/>
        </w:rPr>
        <w:t xml:space="preserve">생산량 0, 사용량은 평소의 43% 수준. 원인 미확인 — 조업 미가동 구간인지, 데이터 문제인지 현장 확인 필요.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07-21, 07-22  QR(신설 Q/R) 생산량 급감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미확인</w:t>
      </w:r>
    </w:p>
    <w:p>
      <w:pPr>
        <w:spacing w:after="200"/>
      </w:pPr>
      <w:r>
        <w:rPr>
          <w:sz w:val="22"/>
          <w:szCs w:val="22"/>
        </w:rPr>
        <w:t xml:space="preserve">7/21 평소 대비 5%, 7/22 0%까지 생산량 급감. 사용량은 평소의 44% 유지. 7/27 동일 설비의 유사 이상치는 2공장 정전 사고로 설명되었으나, 7/21·22는 그 사고와 무관한 시점이라 별도 원인 확인이 필요함.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07-31  R(원료분쇄) 8R 사용량 급증 + 생산량 0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확인 후 반영 예정</w:t>
      </w:r>
    </w:p>
    <w:p>
      <w:pPr>
        <w:spacing w:after="200"/>
      </w:pPr>
      <w:r>
        <w:rPr>
          <w:sz w:val="22"/>
          <w:szCs w:val="22"/>
        </w:rPr>
        <w:t xml:space="preserve">생산량 0인데 사용량은 104,984kWh로 평소 정상 가동일 수준(101%)과 맞먹음 — 유휴 대기전력 수준을 크게 초과. 데이터 신뢰성 확인 전까지 daily_data.json 반영 보류 중.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07-26  R(원료분쇄) 5R 사용량 -997,415kWh (음수)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데이터 오류 의심 — 원본 재추출 필요</w:t>
      </w:r>
    </w:p>
    <w:p>
      <w:pPr>
        <w:spacing w:after="200"/>
      </w:pPr>
      <w:r>
        <w:rPr>
          <w:sz w:val="22"/>
          <w:szCs w:val="22"/>
        </w:rPr>
        <w:t xml:space="preserve">생산량은 상시 0(유휴)인 설비이나, 사용량이 음수로 기록되고 비용_사용요금계·비용_합계 등 관련 비용 항목도 전부 음수(-138,081,722원, -485,664,051원 등)로 산출됨. 물리적으로 불가능한 값으로, 같은 날 2공장 MTR No.2 정전 사고로는 설명되지 않는 별개의 데이터 오류로 판단됨(정전 영향설비 목록에 5R 없음). 7/18~20 Co 사례처럼 원본 CSV 재추출이 필요해 보임.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07-18  R(원료분쇄) 8R 원단위 급등 (생산 4,690톤, 사용량 530,512kWh)</w:t>
      </w:r>
    </w:p>
    <w:p>
      <w:pPr>
        <w:spacing w:after="60"/>
      </w:pPr>
      <w:r>
        <w:rPr>
          <w:b/>
          <w:bCs/>
          <w:color w:val="555555"/>
          <w:sz w:val="20"/>
          <w:szCs w:val="20"/>
        </w:rPr>
        <w:t xml:space="preserve">미확인</w:t>
      </w:r>
    </w:p>
    <w:p>
      <w:pPr>
        <w:spacing w:after="200"/>
      </w:pPr>
      <w:r>
        <w:rPr>
          <w:sz w:val="22"/>
          <w:szCs w:val="22"/>
        </w:rPr>
        <w:t xml:space="preserve">목표 원단위(23.9kWh/t) 대비 실적 원단위가 약 4.7배(113.1kWh/t)로 급등. 비용 항목들도 사용량에 비례해 함께 커져 있어 셀 단위 오류로 보이진 않으나, 정상 범위를 크게 벗어나 현장 확인이 필요함.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2026-08-03T07:32:54.973Z</dcterms:created>
  <dcterms:modified xsi:type="dcterms:W3CDTF">2026-08-03T07:32:54.977Z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