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sz w:val="96"/>
          <w:szCs w:val="96"/>
        </w:rPr>
        <w:t xml:space="preserve">🍴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D95F2B"/>
          <w:sz w:val="64"/>
          <w:szCs w:val="64"/>
        </w:rPr>
        <w:t xml:space="preserve">FoodFusion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E6158"/>
          <w:sz w:val="28"/>
          <w:szCs w:val="28"/>
        </w:rPr>
        <w:t xml:space="preserve">System Breakdown &amp; Technical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5F2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A community platform for food lovers — recipes, events, and community posts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color w:val="FFD8B5"/>
                <w:sz w:val="20"/>
                <w:szCs w:val="20"/>
              </w:rPr>
              <w:t xml:space="preserve">Version 1.0  ·  PHP 7.4+  ·  MySQL 5.7+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1. Project Overview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FoodFusion is a full-stack web application that serves as a community hub for food enthusiasts. Members can browse and submit recipes, interact on community posts, register for in-person cooking events, and contact the team. The platform is built on a PHP/MySQL backend with a vanilla JavaScript frontend, designed to be self-hosted on any standard LAMP or LEMP stack.</w:t>
      </w:r>
    </w:p>
    <w:p/>
    <w:p>
      <w:pPr>
        <w:pStyle w:val="Heading2"/>
      </w:pPr>
      <w:r>
        <w:rPr>
          <w:b/>
          <w:bCs/>
          <w:color w:val="D95F2B"/>
        </w:rPr>
        <w:t xml:space="preserve">1.1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Recipe Browser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Search and filter recipes by cuisine, difficulty and keyword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No (read)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Recipe Submission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Submit new recipes with ingredients, instructions and metadata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Community Posts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Tips, experiences, questions and reviews; like system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D97706"/>
                <w:sz w:val="20"/>
                <w:szCs w:val="20"/>
              </w:rPr>
              <w:t xml:space="preserve">Read: No / Like/Post: Yes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Browse upcoming workshops; register with one click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D97706"/>
                <w:sz w:val="20"/>
                <w:szCs w:val="20"/>
              </w:rPr>
              <w:t xml:space="preserve">Read: No / Register: Yes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Contact form and newsletter subscription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Register, login with lockout protection, session management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4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Image upload for recipes and posts (JPG, PNG, GIF, WEBP)</w:t>
            </w:r>
          </w:p>
        </w:tc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Yes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2. System Architecture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FoodFusion follows a classic three-tier architecture: a browser-side frontend (HTML, CSS, Vanilla JS), a PHP API layer serving JSON over HTTP, and a MySQL database. There is no framework dependency — the entire stack is standard PHP 7.4+ with PDO.</w:t>
      </w:r>
    </w:p>
    <w:p/>
    <w:p>
      <w:pPr>
        <w:pStyle w:val="Heading2"/>
      </w:pPr>
      <w:r>
        <w:rPr>
          <w:b/>
          <w:bCs/>
          <w:color w:val="D95F2B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Vanilla JS, HTML5, CSS3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No framework; Inter font via Google Fonts</w:t>
            </w:r>
          </w:p>
        </w:tc>
      </w:tr>
      <w:tr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PHP 7.4+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REST-style endpoints, JSON responses, PDO</w:t>
            </w:r>
          </w:p>
        </w:tc>
      </w:tr>
      <w:tr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MySQL 5.7+ / MariaDB 10.3+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utf8mb4 encoding, InnoDB engine throughout</w:t>
            </w:r>
          </w:p>
        </w:tc>
      </w:tr>
      <w:tr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Apache (recommended) / Nginx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.htaccess rules included for Apache</w:t>
            </w:r>
          </w:p>
        </w:tc>
      </w:tr>
      <w:tr>
        <w:tc>
          <w:tcPr>
            <w:tcW w:type="dxa" w:w="2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PHP native sessions</w:t>
            </w:r>
          </w:p>
        </w:tc>
        <w:tc>
          <w:tcPr>
            <w:tcW w:type="dxa" w:w="3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Named foodfusion_session, httponly cookies</w:t>
            </w:r>
          </w:p>
        </w:tc>
      </w:tr>
    </w:tbl>
    <w:p/>
    <w:p>
      <w:pPr>
        <w:pStyle w:val="Heading2"/>
      </w:pPr>
      <w:r>
        <w:rPr>
          <w:b/>
          <w:bCs/>
          <w:color w:val="D95F2B"/>
        </w:rPr>
        <w:t xml:space="preserve">2.2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foodfusion/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Project root — web-accessible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index.php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Homepage: hero, featured recipes, events, posts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recipes.php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Recipe browser with search and filters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community.php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Community posts feed with like system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events.php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Events listing with registration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contact.php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Contact form and newsletter signup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login.php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Login form with lockout feedback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 register.php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Registration with password strength meter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api/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PHP REST endpoints (10 files)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includes/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PHP business logic classes (7 files)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config/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Database connection + helpers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assets/css/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style.css — full design system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assets/js/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main.js — API wrapper, auth, toast, helpers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database/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schema.sql — all tables + seed data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uploads/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Writable directory for user-uploaded images</w:t>
            </w:r>
          </w:p>
        </w:tc>
      </w:tr>
      <w:tr>
        <w:tc>
          <w:tcPr>
            <w:tcW w:type="dxa" w:w="3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error/</w:t>
            </w:r>
          </w:p>
        </w:tc>
        <w:tc>
          <w:tcPr>
            <w:tcW w:type="dxa" w:w="6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Custom 404 and 500 error pages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3. Database Schema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All tables use the InnoDB engine with utf8mb4 character set. Foreign keys use ON DELETE CASCADE or SET NULL throughout to maintain referential integrity.</w:t>
      </w:r>
    </w:p>
    <w:p/>
    <w:p>
      <w:pPr>
        <w:pStyle w:val="Heading2"/>
      </w:pPr>
      <w:r>
        <w:rPr>
          <w:b/>
          <w:bCs/>
          <w:color w:val="D95F2B"/>
        </w:rPr>
        <w:t xml:space="preserve">3.1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(seed)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user_id, email (UNIQUE), password_hash, role, failed_login_attempts, locked_until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recipes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recipe_id, user_id (FK), title, cuisine_type, difficulty_level, featured, status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recipe_likes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UNIQUE(recipe_id, user_id)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recipe_comments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comment_id, recipe_id (FK), user_id (FK), comment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events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event_id, event_date, max_participants, current_participants, price, status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event_registrations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UNIQUE(event_id, user_id), status ENUM(registered/cancelled)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community_posts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post_id, user_id (FK), post_type ENUM, likes_count, comments_count, status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post_likes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UNIQUE(post_id, user_id)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post_comments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parent_comment_id supports threaded replies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contact_messages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name, email, subject, message, is_read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newsletter_subscribers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email (UNIQUE), is_active, unsubscribed_at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user_id (nullable FK), action, ip_address, user_agent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downloads</w:t>
            </w:r>
          </w:p>
        </w:tc>
        <w:tc>
          <w:tcPr>
            <w:tcW w:type="dxa" w:w="1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user_id (nullable), resource_type, file_name, ip_address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F2B" w:sz="4"/>
              <w:left w:val="single" w:color="D95F2B" w:sz="4"/>
              <w:bottom w:val="single" w:color="E8DDD4" w:sz="1"/>
              <w:right w:val="single" w:color="E8DDD4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Seed Data Note</w:t>
            </w:r>
          </w:p>
          <w:p>
            <w:r>
              <w:rPr>
                <w:color w:val="1C1A18"/>
                <w:sz w:val="20"/>
                <w:szCs w:val="20"/>
              </w:rPr>
              <w:t xml:space="preserve">The schema.sql file includes demo users, 6 recipes, 4 upcoming events and 5 community posts so the app renders meaningful content immediately after install. All demo user passwords are 'password' — change before any public deployment.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4. API Reference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All endpoints live under /foodfusion/api/ and return JSON. CORS is currently set to * (all origins) — restrict this to your frontend origin before production deployment.</w:t>
      </w:r>
    </w:p>
    <w:p/>
    <w:p>
      <w:pPr>
        <w:pStyle w:val="Heading2"/>
      </w:pPr>
      <w:r>
        <w:rPr>
          <w:b/>
          <w:bCs/>
          <w:color w:val="D95F2B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register.php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Validates required fields and email format, checks for duplicate email, hashes password with password_hash(), inserts user, returns user_id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login.php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Checks lockout status, verifies password, resets failed attempts on success or increments and locks after 3 failures (3-minute lock)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logout.php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Logs activity, clears session, destroys session</w:t>
            </w:r>
          </w:p>
        </w:tc>
      </w:tr>
      <w:tr>
        <w:tc>
          <w:tcPr>
            <w:tcW w:type="dxa" w:w="26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check-session.php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logged_in boolean and user object if session is active</w:t>
            </w:r>
          </w:p>
        </w:tc>
      </w:tr>
    </w:tbl>
    <w:p/>
    <w:p>
      <w:pPr>
        <w:pStyle w:val="Heading2"/>
      </w:pPr>
      <w:r>
        <w:rPr>
          <w:b/>
          <w:bCs/>
          <w:color w:val="D95F2B"/>
        </w:rPr>
        <w:t xml:space="preserve">4.2 Content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recipes.php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GET, POST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GET: filters by cuisine, difficulty, search (FULLTEXT), user_id, featured flag; pagination via limit/offset. POST: requires auth, validates required fields, inserts recipe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posts.php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GET, POST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GET: filters by post_type, cuisine; optional stats=true aggregate query. POST: requires auth, creates community post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like-post.php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Requires auth. Checks if already liked: if yes, deletes like (unlike); if no, inserts like. Updates denormalised likes_count column.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events.php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GET, POST, DELETE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GET: upcoming events with registered_count. POST: register user for event (checks capacity and duplicate). DELETE: cancel registration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contact.php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newsletter=true path: upserts newsletter_subscribers. Regular path: saves contact message, triggers mail() notification</w:t>
            </w:r>
          </w:p>
        </w:tc>
      </w:tr>
      <w:tr>
        <w:tc>
          <w:tcPr>
            <w:tcW w:type="dxa" w:w="2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upload.php</w:t>
            </w:r>
          </w:p>
        </w:tc>
        <w:tc>
          <w:tcPr>
            <w:tcW w:type="dxa" w:w="12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Requires auth. Validates MIME type against allowed list and max 5 MB size. Stores in uploads/ with UUID filename.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5. PHP Class Reference</w:t>
      </w:r>
    </w:p>
    <w:p/>
    <w:p>
      <w:pPr>
        <w:pStyle w:val="Heading2"/>
      </w:pPr>
      <w:r>
        <w:rPr>
          <w:b/>
          <w:bCs/>
          <w:color w:val="D95F2B"/>
        </w:rPr>
        <w:t xml:space="preserve">5.1 Database (config/database.php)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Reads connection details from environment variables DB_HOST, DB_NAME, DB_USER, DB_PASS — falling back to localhost/foodfusion/root/'' for local development. Returns a PDO connection with ERRMODE_EXCEPTION and FETCH_ASSOC defaults. Also initialises the PHP session with httponly cookies, and provides sanitize(), generateCSRFToken() and verifyCSRFToken() helpers.</w:t>
      </w:r>
    </w:p>
    <w:p/>
    <w:p>
      <w:pPr>
        <w:pStyle w:val="Heading2"/>
      </w:pPr>
      <w:r>
        <w:rPr>
          <w:b/>
          <w:bCs/>
          <w:color w:val="D95F2B"/>
        </w:rPr>
        <w:t xml:space="preserve">5.2 User (includes/User.php)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register()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Checks email uniqueness, validates password strength (length, upper, lower, digit), hashes and inserts, logs activity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login()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Checks lock, verifies hash, resets or increments attempts, sets session, logs activity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logout()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Logs activity, clears and destroys session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getUserById($id)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user row (no password hash) by primary key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updateProfile()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Updates first_name, last_name, bio, profile_image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changePassword()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Verifies current password, validates new password, re-hashes and updates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isLoggedIn() [static]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bool based on $_SESSION['user_id']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getCurrentUser() [static]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session user array or null</w:t>
            </w:r>
          </w:p>
        </w:tc>
      </w:tr>
    </w:tbl>
    <w:p/>
    <w:p>
      <w:pPr>
        <w:pStyle w:val="Heading2"/>
      </w:pPr>
      <w:r>
        <w:rPr>
          <w:b/>
          <w:bCs/>
          <w:color w:val="D95F2B"/>
        </w:rPr>
        <w:t xml:space="preserve">5.3 Recipe (includes/Recipe.php)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Manages the recipes table. Key behaviours: getAllRecipes() builds dynamic SQL with optional filters (cuisine, difficulty, dietary JSON_CONTAINS, FULLTEXT search, user_id) and pagination. getFeaturedRecipes() filters by featured=1. createRecipe() requires auth and joins user context from session.</w:t>
      </w:r>
    </w:p>
    <w:p/>
    <w:p>
      <w:pPr>
        <w:pStyle w:val="Heading2"/>
      </w:pPr>
      <w:r>
        <w:rPr>
          <w:b/>
          <w:bCs/>
          <w:color w:val="D95F2B"/>
        </w:rPr>
        <w:t xml:space="preserve">5.4 Event (includes/Event.php)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Manages events and event_registrations. registerForEvent() checks max_participants against the live registered_count subquery before inserting, preventing overbooking. cancelRegistration() soft-deletes by updating status to 'cancelled' and decrements the denormalised current_participants counter.</w:t>
      </w:r>
    </w:p>
    <w:p/>
    <w:p>
      <w:pPr>
        <w:pStyle w:val="Heading2"/>
      </w:pPr>
      <w:r>
        <w:rPr>
          <w:b/>
          <w:bCs/>
          <w:color w:val="D95F2B"/>
        </w:rPr>
        <w:t xml:space="preserve">5.5 CommunityPost (includes/CommunityPost.php)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Manages community_posts, post_likes and post_comments. likePost() is an atomic toggle — it checks for an existing like row and either deletes it (unlike) or inserts it (like), then adjusts the denormalised likes_count. addComment() supports threaded replies via parent_comment_id.</w:t>
      </w:r>
    </w:p>
    <w:p/>
    <w:p>
      <w:pPr>
        <w:pStyle w:val="Heading2"/>
      </w:pPr>
      <w:r>
        <w:rPr>
          <w:b/>
          <w:bCs/>
          <w:color w:val="D95F2B"/>
        </w:rPr>
        <w:t xml:space="preserve">5.6 Contact (includes/Contact.php)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Handles contact_messages (saveMessage), newsletter_subscribers (subscribeNewsletter / unsubscribeNewsletter) and download tracking. saveMessage() triggers a mail() call to admin@foodfusion.com — configure your server's sendmail path or swap for a transactional email library in production.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6. Frontend Architecture</w:t>
      </w:r>
    </w:p>
    <w:p/>
    <w:p>
      <w:pPr>
        <w:pStyle w:val="Heading2"/>
      </w:pPr>
      <w:r>
        <w:rPr>
          <w:b/>
          <w:bCs/>
          <w:color w:val="D95F2B"/>
        </w:rPr>
        <w:t xml:space="preserve">6.1 JavaScript (assets/js/main.js)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The entire frontend is driven by a single ~140-line utility file. Key exports (globals):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 / Object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API.get(path, params)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Fetch wrapper — builds query string and parses JSON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API.post(path, body)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POST with JSON body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API.del(path, body)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DELETE with JSON body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checkAuth()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Hits check-session.php, sets currentUser global, updates nav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logout()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Calls logout.php, clears state, redirects to /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toast(msg, type, ms)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Appends auto-dismissing toast notification to DOM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showModal(id) / hideModal(id)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Toggle hidden class on modal overlay elements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skeletonCards(el, n)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Fills a container with n skeleton loading placeholders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cuisineEmoji(c)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an emoji for a given cuisine string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diffBadge(level)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HTML for a colour-coded difficulty tag</w:t>
            </w:r>
          </w:p>
        </w:tc>
      </w:tr>
      <w:tr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timeAgo(dateStr)</w:t>
            </w:r>
          </w:p>
        </w:tc>
        <w:tc>
          <w:tcPr>
            <w:tcW w:type="dxa" w:w="6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Returns '3h ago' style relative time string</w:t>
            </w:r>
          </w:p>
        </w:tc>
      </w:tr>
    </w:tbl>
    <w:p/>
    <w:p>
      <w:pPr>
        <w:pStyle w:val="Heading2"/>
      </w:pPr>
      <w:r>
        <w:rPr>
          <w:b/>
          <w:bCs/>
          <w:color w:val="D95F2B"/>
        </w:rPr>
        <w:t xml:space="preserve">6.2 CSS Design System (assets/css/style.css)</w:t>
      </w:r>
    </w:p>
    <w:p>
      <w:pPr>
        <w:spacing w:before="0" w:after="120"/>
      </w:pPr>
      <w:r>
        <w:rPr>
          <w:color w:val="1C1A18"/>
          <w:sz w:val="22"/>
          <w:szCs w:val="22"/>
        </w:rPr>
        <w:t xml:space="preserve">The stylesheet (~500 lines) uses CSS custom properties and requires no build step. Key conventions: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--clr-primary (#D95F2B) is the orange brand colour used for CTAs and highlights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--clr-green (#2D6A4F) is used for success states and secondary accents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Buttons (.btn) come in primary, outline, ghost, danger and success variants with size modifiers sm/lg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Cards (.card) have a hover lift effect via transform and box-shadow transition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Grid layouts use CSS Grid with auto-fill and minmax — .grid-3, .grid-2, .grid-4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Skeletons use a shimmer animation for loading states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Toast notifications slide in from the bottom-right with auto-dismiss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Fully responsive with breakpoints at 768px and 480px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7. Security</w:t>
      </w:r>
    </w:p>
    <w:p/>
    <w:p>
      <w:pPr>
        <w:pStyle w:val="Heading2"/>
      </w:pPr>
      <w:r>
        <w:rPr>
          <w:b/>
          <w:bCs/>
          <w:color w:val="D95F2B"/>
        </w:rPr>
        <w:t xml:space="preserve">7.1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PDO prepared statements with bound parameters throughout — no string concatenation of user input into SQL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password_hash() with PASSWORD_DEFAULT (bcrypt) + password_verify() — no MD5/SHA1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Account locked for 3 minutes after 3 consecutive failed logins; remaining attempts returned to client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sanitize() runs htmlspecialchars() on all user input before database storage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CSRF Tokens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generateCSRFToken() / verifyCSRFToken() available for state-changing forms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Named session, httponly cookies, use_strict_mode enabled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Directory Listing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Options -Indexes in .htaccess prevents directory browsing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Path Blocking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.htaccess blocks direct HTTP access to includes/, config/ and database/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Upload Validation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MIME type whitelist + 5 MB size limit; unique filenames with uniqid()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X-Content-Type-Options, X-Frame-Options, X-XSS-Protection, Referrer-Policy set in .htaccess</w:t>
            </w:r>
          </w:p>
        </w:tc>
      </w:tr>
    </w:tbl>
    <w:p/>
    <w:p>
      <w:pPr>
        <w:pStyle w:val="Heading2"/>
      </w:pPr>
      <w:r>
        <w:rPr>
          <w:b/>
          <w:bCs/>
          <w:color w:val="D95F2B"/>
        </w:rPr>
        <w:t xml:space="preserve">7.2 Recommended Before Production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Replace hardcoded DB credentials with environment variables (already supported via getenv())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Restrict CORS header from * to your actual frontend origin in all api/ files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Replace MIME-type upload check with finfo_file() to inspect actual file bytes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Add rate limiting to register.php and contact.php (e.g. via Redis or a simple DB counter)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Enable HTTPS and add HSTS header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Set a Content-Security-Policy header for the frontend pages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Change all demo user passwords from 'password' to strong credentials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8. Installation Guide</w:t>
      </w:r>
    </w:p>
    <w:p/>
    <w:p>
      <w:pPr>
        <w:pStyle w:val="Heading2"/>
      </w:pPr>
      <w:r>
        <w:rPr>
          <w:b/>
          <w:bCs/>
          <w:color w:val="D95F2B"/>
        </w:rPr>
        <w:t xml:space="preserve">8.1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PHP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7.4 or higher with PDO and PDO_MySQL extensions enabled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MySQL 5.7+ or MariaDB 10.3+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Apache 2.4+ with mod_rewrite enabled (recommended), or Nginx with PHP-FPM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PHP Extensions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pdo, pdo_mysql, json, session, fileinfo (recommended for upload security)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Writable Directory</w:t>
            </w:r>
          </w:p>
        </w:tc>
        <w:tc>
          <w:tcPr>
            <w:tcW w:type="dxa" w:w="63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foodfusion/uploads/ must be writable by the web server user</w:t>
            </w:r>
          </w:p>
        </w:tc>
      </w:tr>
    </w:tbl>
    <w:p/>
    <w:p>
      <w:pPr>
        <w:pStyle w:val="Heading2"/>
      </w:pPr>
      <w:r>
        <w:rPr>
          <w:b/>
          <w:bCs/>
          <w:color w:val="D95F2B"/>
        </w:rPr>
        <w:t xml:space="preserve">8.2 Step-by-Step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Extract the ZIP archive into your web server root, e.g. /var/www/html/ so the app lives at /var/www/html/foodfusion/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Create the database: mysql -u root -p &lt; foodfusion/database/schema.sql   (or run the SQL in phpMyAdmin)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Configure credentials: set DB_HOST, DB_NAME, DB_USER, DB_PASS as environment variables, or edit the fallback values in config/database.php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Set uploads directory permissions: chmod 755 foodfusion/uploads/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Enable mod_rewrite (Apache): a2enmod rewrite and ensure AllowOverride All for the directory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Visit http://localhost/foodfusion/ in your browser — the homepage should display with seed recipes and events</w:t>
            </w:r>
          </w:p>
        </w:tc>
      </w:tr>
      <w:tr>
        <w:tc>
          <w:tcPr>
            <w:tcW w:type="dxa" w:w="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Log in with demo credentials: maria@example.com / password (change these immediately)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F2B" w:sz="4"/>
              <w:left w:val="single" w:color="D95F2B" w:sz="4"/>
              <w:bottom w:val="single" w:color="E8DDD4" w:sz="1"/>
              <w:right w:val="single" w:color="E8DDD4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Local Dev with XAMPP / WAMP / Laragon</w:t>
            </w:r>
          </w:p>
          <w:p>
            <w:r>
              <w:rPr>
                <w:color w:val="1C1A18"/>
                <w:sz w:val="20"/>
                <w:szCs w:val="20"/>
              </w:rPr>
              <w:t xml:space="preserve">Drop the foodfusion folder into htdocs/ (XAMPP) or www/ (WAMP/Laragon), import the schema via phpMyAdmin, and browse to http://localhost/foodfusion/. No additional configuration is needed for local development.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9.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8</w:t>
            </w:r>
          </w:p>
        </w:tc>
        <w:tc>
          <w:tcPr>
            <w:tcW w:type="dxa" w:w="NaNp)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Frontend Pages (PHP)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10</w:t>
            </w:r>
          </w:p>
        </w:tc>
        <w:tc>
          <w:tcPr>
            <w:tcW w:type="dxa" w:w="NaNad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API Endpoints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7</w:t>
            </w:r>
          </w:p>
        </w:tc>
        <w:tc>
          <w:tcPr>
            <w:tcW w:type="dxa" w:w="NaNer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PHP Classes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1</w:t>
            </w:r>
          </w:p>
        </w:tc>
        <w:tc>
          <w:tcPr>
            <w:tcW w:type="dxa" w:w="NaNhp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1</w:t>
            </w:r>
          </w:p>
        </w:tc>
        <w:tc>
          <w:tcPr>
            <w:tcW w:type="dxa" w:w="NaNs)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1</w:t>
            </w:r>
          </w:p>
        </w:tc>
        <w:tc>
          <w:tcPr>
            <w:tcW w:type="dxa" w:w="NaNs)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JavaScript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1</w:t>
            </w:r>
          </w:p>
        </w:tc>
        <w:tc>
          <w:tcPr>
            <w:tcW w:type="dxa" w:w="NaNa)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1</w:t>
            </w:r>
          </w:p>
        </w:tc>
        <w:tc>
          <w:tcPr>
            <w:tcW w:type="dxa" w:w="NaNss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Server Config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D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2</w:t>
            </w:r>
          </w:p>
        </w:tc>
        <w:tc>
          <w:tcPr>
            <w:tcW w:type="dxa" w:w="NaNml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Error Pages</w:t>
            </w:r>
          </w:p>
        </w:tc>
      </w:tr>
      <w:tr>
        <w:tc>
          <w:tcPr>
            <w:tcW w:type="dxa" w:w="14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32</w:t>
            </w:r>
          </w:p>
        </w:tc>
        <w:tc>
          <w:tcPr>
            <w:tcW w:type="dxa" w:w="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TOTAL</w:t>
            </w:r>
          </w:p>
        </w:tc>
      </w:tr>
    </w:tbl>
    <w:p/>
    <w:p>
      <w:pPr>
        <w:pStyle w:val="Heading1"/>
      </w:pPr>
      <w:r>
        <w:rPr>
          <w:b/>
          <w:bCs/>
          <w:color w:val="1C1A18"/>
        </w:rPr>
        <w:t xml:space="preserve">10. Extending the Application</w:t>
      </w:r>
    </w:p>
    <w:p/>
    <w:p>
      <w:pPr>
        <w:pStyle w:val="Heading2"/>
      </w:pPr>
      <w:r>
        <w:rPr>
          <w:b/>
          <w:bCs/>
          <w:color w:val="D95F2B"/>
        </w:rPr>
        <w:t xml:space="preserve">Suggested Next Steps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Add a profile page (profile.php) that calls getUserById() and lists the user's recipes and posts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Add admin panel — a simple PHP page gated by role='admin' to manage flagged content and view contact messages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Swap mail() in Contact.php for PHPMailer or a transactional email API (Mailgun, SendGrid, Resend)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Add pagination controls to the frontend rather than relying on the Load More button only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Replace the upload MIME check with finfo_file() for genuine binary validation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Add a recipe detail page (recipe.php?id=N) to show full instructions, comments and likes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Implement password reset via a tokens table and email link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C1A18"/>
          <w:sz w:val="22"/>
          <w:szCs w:val="22"/>
        </w:rPr>
        <w:t xml:space="preserve">Add an environment-aware config loader (dotenv) for twelve-factor app compliance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1C1A18"/>
        </w:rPr>
        <w:t xml:space="preserve">Appendix: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F2B" w:sz="4"/>
              <w:left w:val="single" w:color="D95F2B" w:sz="4"/>
              <w:bottom w:val="single" w:color="E8DDD4" w:sz="1"/>
              <w:right w:val="single" w:color="E8DDD4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5F2B"/>
                <w:sz w:val="20"/>
                <w:szCs w:val="20"/>
              </w:rPr>
              <w:t xml:space="preserve">Security Warning</w:t>
            </w:r>
          </w:p>
          <w:p>
            <w:r>
              <w:rPr>
                <w:color w:val="1C1A18"/>
                <w:sz w:val="20"/>
                <w:szCs w:val="20"/>
              </w:rPr>
              <w:t xml:space="preserve">These credentials are for local development only. Change all passwords before any public or shared deployment.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shd w:fill="D95F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admin@foodfusion.com</w:t>
            </w:r>
          </w:p>
        </w:tc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maria@example.com</w:t>
            </w:r>
          </w:p>
        </w:tc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james@example.com</w:t>
            </w:r>
          </w:p>
        </w:tc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yuki@example.com</w:t>
            </w:r>
          </w:p>
        </w:tc>
        <w:tc>
          <w:tcPr>
            <w:tcW w:type="dxa" w:w="280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tcBorders>
              <w:top w:val="single" w:color="E8DDD4" w:sz="1"/>
              <w:left w:val="single" w:color="E8DDD4" w:sz="1"/>
              <w:bottom w:val="single" w:color="E8DDD4" w:sz="1"/>
              <w:right w:val="single" w:color="E8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C1A18"/>
                <w:sz w:val="20"/>
                <w:szCs w:val="20"/>
              </w:rPr>
              <w:t xml:space="preserve">user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4" w:sz="4" w:space="4"/>
      </w:pBdr>
      <w:jc w:val="center"/>
    </w:pPr>
    <w:r>
      <w:rPr>
        <w:color w:val="6E6158"/>
        <w:sz w:val="18"/>
        <w:szCs w:val="18"/>
      </w:rPr>
      <w:t xml:space="preserve">FoodFusion  ·  Confidential  ·  Page </w:t>
    </w:r>
    <w:r>
      <w:rPr>
        <w:color w:val="6E6158"/>
        <w:sz w:val="18"/>
        <w:szCs w:val="18"/>
      </w:rPr>
      <w:t xml:space="preserve"> [page]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DD4" w:sz="4" w:space="4"/>
      </w:pBdr>
      <w:jc w:val="right"/>
    </w:pPr>
    <w:r>
      <w:rPr>
        <w:rFonts w:ascii="Arial" w:cs="Arial" w:eastAsia="Arial" w:hAnsi="Arial"/>
        <w:color w:val="6E6158"/>
        <w:sz w:val="18"/>
        <w:szCs w:val="18"/>
      </w:rPr>
      <w:t xml:space="preserve">FoodFusion — System Breakdown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DDD4" w:sz="6" w:space="4"/>
      </w:pBdr>
      <w:spacing w:before="400" w:after="160"/>
      <w:outlineLvl w:val="0"/>
    </w:pPr>
    <w:rPr>
      <w:rFonts w:ascii="Arial" w:cs="Arial" w:eastAsia="Arial" w:hAnsi="Arial"/>
      <w:b/>
      <w:bCs/>
      <w:color w:val="1C1A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D95F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2026-03-20T09:40:58.483Z</dcterms:created>
  <dcterms:modified xsi:type="dcterms:W3CDTF">2026-03-20T09:40:58.484Z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