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AB38" w14:textId="77777777" w:rsidR="00713C4F" w:rsidRPr="006527D3" w:rsidRDefault="00964EC8" w:rsidP="00964EC8">
      <w:pPr>
        <w:jc w:val="center"/>
        <w:rPr>
          <w:rFonts w:ascii="Calibri" w:hAnsi="Calibri" w:cs="Calibri"/>
        </w:rPr>
      </w:pPr>
      <w:bookmarkStart w:id="0" w:name="_Hlk218220803"/>
      <w:bookmarkEnd w:id="0"/>
      <w:r w:rsidRPr="006527D3">
        <w:rPr>
          <w:rFonts w:ascii="Calibri" w:hAnsi="Calibri" w:cs="Calibri"/>
          <w:noProof/>
        </w:rPr>
        <w:drawing>
          <wp:inline distT="0" distB="0" distL="0" distR="0" wp14:anchorId="14FB69BA" wp14:editId="31BD1B28">
            <wp:extent cx="2575560" cy="2484120"/>
            <wp:effectExtent l="0" t="0" r="0" b="0"/>
            <wp:docPr id="1" name="Picture 1" descr="https://upload.wikimedia.org/wikipedia/commons/a/ae/Yarmouk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upload.wikimedia.org/wikipedia/commons/a/ae/Yarmouk_University_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75560" cy="2484120"/>
                    </a:xfrm>
                    <a:prstGeom prst="rect">
                      <a:avLst/>
                    </a:prstGeom>
                    <a:noFill/>
                    <a:ln>
                      <a:noFill/>
                    </a:ln>
                  </pic:spPr>
                </pic:pic>
              </a:graphicData>
            </a:graphic>
          </wp:inline>
        </w:drawing>
      </w:r>
    </w:p>
    <w:p w14:paraId="195A5B03" w14:textId="77777777" w:rsidR="00964EC8" w:rsidRPr="006527D3" w:rsidRDefault="00964EC8" w:rsidP="00964EC8">
      <w:pPr>
        <w:jc w:val="center"/>
        <w:rPr>
          <w:rFonts w:ascii="Calibri" w:hAnsi="Calibri" w:cs="Calibri"/>
        </w:rPr>
      </w:pPr>
    </w:p>
    <w:p w14:paraId="3A62497F" w14:textId="77777777" w:rsidR="00964EC8" w:rsidRPr="006527D3" w:rsidRDefault="00964EC8" w:rsidP="00964EC8">
      <w:pPr>
        <w:jc w:val="center"/>
        <w:rPr>
          <w:rFonts w:ascii="Calibri" w:hAnsi="Calibri" w:cs="Calibri"/>
        </w:rPr>
      </w:pPr>
    </w:p>
    <w:p w14:paraId="67AA6AF2" w14:textId="77777777" w:rsidR="00964EC8" w:rsidRPr="006527D3" w:rsidRDefault="00964EC8" w:rsidP="00964EC8">
      <w:pPr>
        <w:rPr>
          <w:rFonts w:ascii="Calibri" w:hAnsi="Calibri" w:cs="Calibri"/>
          <w:b/>
          <w:bCs/>
          <w:color w:val="0D0D0D" w:themeColor="text1" w:themeTint="F2"/>
          <w:sz w:val="36"/>
          <w:szCs w:val="36"/>
        </w:rPr>
      </w:pPr>
      <w:r w:rsidRPr="006527D3">
        <w:rPr>
          <w:rFonts w:ascii="Calibri" w:hAnsi="Calibri" w:cs="Calibri"/>
          <w:b/>
          <w:bCs/>
          <w:color w:val="0D0D0D" w:themeColor="text1" w:themeTint="F2"/>
          <w:sz w:val="36"/>
          <w:szCs w:val="36"/>
        </w:rPr>
        <w:t>Department of Statistics</w:t>
      </w:r>
    </w:p>
    <w:p w14:paraId="0FD5AFA4" w14:textId="115EAF04" w:rsidR="00964EC8" w:rsidRPr="006527D3" w:rsidRDefault="00964EC8" w:rsidP="00964EC8">
      <w:pPr>
        <w:rPr>
          <w:rFonts w:ascii="Calibri" w:hAnsi="Calibri" w:cs="Calibri"/>
          <w:b/>
          <w:bCs/>
          <w:color w:val="0D0D0D" w:themeColor="text1" w:themeTint="F2"/>
          <w:sz w:val="24"/>
          <w:szCs w:val="24"/>
        </w:rPr>
      </w:pPr>
      <w:r w:rsidRPr="006527D3">
        <w:rPr>
          <w:rFonts w:ascii="Calibri" w:hAnsi="Calibri" w:cs="Calibri"/>
          <w:b/>
          <w:bCs/>
          <w:color w:val="0D0D0D" w:themeColor="text1" w:themeTint="F2"/>
          <w:sz w:val="24"/>
          <w:szCs w:val="24"/>
        </w:rPr>
        <w:t>Study Topic: Factors Influencing the Tendency to migrate Among Jordanian Youth</w:t>
      </w:r>
    </w:p>
    <w:p w14:paraId="3210E058" w14:textId="68DC2CEF" w:rsidR="003211ED" w:rsidRPr="006527D3" w:rsidRDefault="00964EC8" w:rsidP="003211ED">
      <w:pPr>
        <w:rPr>
          <w:rFonts w:ascii="Calibri" w:hAnsi="Calibri" w:cs="Calibri"/>
          <w:b/>
          <w:bCs/>
          <w:color w:val="0D0D0D" w:themeColor="text1" w:themeTint="F2"/>
          <w:sz w:val="24"/>
          <w:szCs w:val="24"/>
        </w:rPr>
      </w:pPr>
      <w:r w:rsidRPr="006527D3">
        <w:rPr>
          <w:rFonts w:ascii="Calibri" w:hAnsi="Calibri" w:cs="Calibri"/>
          <w:b/>
          <w:bCs/>
          <w:color w:val="0D0D0D" w:themeColor="text1" w:themeTint="F2"/>
          <w:sz w:val="24"/>
          <w:szCs w:val="24"/>
        </w:rPr>
        <w:t>Student Names:</w:t>
      </w:r>
      <w:r w:rsidRPr="006527D3">
        <w:rPr>
          <w:rFonts w:ascii="Calibri" w:hAnsi="Calibri" w:cs="Calibri"/>
          <w:b/>
          <w:bCs/>
          <w:color w:val="0D0D0D" w:themeColor="text1" w:themeTint="F2"/>
          <w:sz w:val="24"/>
          <w:szCs w:val="24"/>
        </w:rPr>
        <w:br/>
      </w:r>
      <w:proofErr w:type="spellStart"/>
      <w:r w:rsidR="003171E0" w:rsidRPr="006527D3">
        <w:rPr>
          <w:rFonts w:ascii="Calibri" w:hAnsi="Calibri" w:cs="Calibri"/>
          <w:b/>
          <w:bCs/>
          <w:color w:val="0D0D0D" w:themeColor="text1" w:themeTint="F2"/>
          <w:sz w:val="24"/>
          <w:szCs w:val="24"/>
        </w:rPr>
        <w:t>H</w:t>
      </w:r>
      <w:r w:rsidR="003171E0">
        <w:rPr>
          <w:rFonts w:ascii="Calibri" w:hAnsi="Calibri" w:cs="Calibri"/>
          <w:b/>
          <w:bCs/>
          <w:color w:val="0D0D0D" w:themeColor="text1" w:themeTint="F2"/>
          <w:sz w:val="24"/>
          <w:szCs w:val="24"/>
        </w:rPr>
        <w:t>o</w:t>
      </w:r>
      <w:r w:rsidR="003171E0" w:rsidRPr="006527D3">
        <w:rPr>
          <w:rFonts w:ascii="Calibri" w:hAnsi="Calibri" w:cs="Calibri"/>
          <w:b/>
          <w:bCs/>
          <w:color w:val="0D0D0D" w:themeColor="text1" w:themeTint="F2"/>
          <w:sz w:val="24"/>
          <w:szCs w:val="24"/>
        </w:rPr>
        <w:t>thaifah</w:t>
      </w:r>
      <w:proofErr w:type="spellEnd"/>
      <w:r w:rsidR="003211ED" w:rsidRPr="006527D3">
        <w:rPr>
          <w:rFonts w:ascii="Calibri" w:hAnsi="Calibri" w:cs="Calibri"/>
          <w:b/>
          <w:bCs/>
          <w:color w:val="0D0D0D" w:themeColor="text1" w:themeTint="F2"/>
          <w:sz w:val="24"/>
          <w:szCs w:val="24"/>
        </w:rPr>
        <w:t xml:space="preserve"> Mohammad </w:t>
      </w:r>
      <w:r w:rsidR="003447F7">
        <w:rPr>
          <w:rFonts w:ascii="Calibri" w:hAnsi="Calibri" w:cs="Calibri"/>
          <w:b/>
          <w:bCs/>
          <w:color w:val="0D0D0D" w:themeColor="text1" w:themeTint="F2"/>
          <w:sz w:val="24"/>
          <w:szCs w:val="24"/>
        </w:rPr>
        <w:t>S</w:t>
      </w:r>
      <w:r w:rsidR="003211ED" w:rsidRPr="006527D3">
        <w:rPr>
          <w:rFonts w:ascii="Calibri" w:hAnsi="Calibri" w:cs="Calibri"/>
          <w:b/>
          <w:bCs/>
          <w:color w:val="0D0D0D" w:themeColor="text1" w:themeTint="F2"/>
          <w:sz w:val="24"/>
          <w:szCs w:val="24"/>
        </w:rPr>
        <w:t>h</w:t>
      </w:r>
      <w:r w:rsidR="003447F7">
        <w:rPr>
          <w:rFonts w:ascii="Calibri" w:hAnsi="Calibri" w:cs="Calibri"/>
          <w:b/>
          <w:bCs/>
          <w:color w:val="0D0D0D" w:themeColor="text1" w:themeTint="F2"/>
          <w:sz w:val="24"/>
          <w:szCs w:val="24"/>
        </w:rPr>
        <w:t>e</w:t>
      </w:r>
      <w:r w:rsidR="003211ED" w:rsidRPr="006527D3">
        <w:rPr>
          <w:rFonts w:ascii="Calibri" w:hAnsi="Calibri" w:cs="Calibri"/>
          <w:b/>
          <w:bCs/>
          <w:color w:val="0D0D0D" w:themeColor="text1" w:themeTint="F2"/>
          <w:sz w:val="24"/>
          <w:szCs w:val="24"/>
        </w:rPr>
        <w:t>had</w:t>
      </w:r>
      <w:r w:rsidR="003447F7">
        <w:rPr>
          <w:rFonts w:ascii="Calibri" w:hAnsi="Calibri" w:cs="Calibri"/>
          <w:b/>
          <w:bCs/>
          <w:color w:val="0D0D0D" w:themeColor="text1" w:themeTint="F2"/>
          <w:sz w:val="24"/>
          <w:szCs w:val="24"/>
        </w:rPr>
        <w:t>a</w:t>
      </w:r>
      <w:r w:rsidR="003211ED" w:rsidRPr="006527D3">
        <w:rPr>
          <w:rFonts w:ascii="Calibri" w:hAnsi="Calibri" w:cs="Calibri"/>
          <w:b/>
          <w:bCs/>
          <w:color w:val="0D0D0D" w:themeColor="text1" w:themeTint="F2"/>
          <w:sz w:val="24"/>
          <w:szCs w:val="24"/>
        </w:rPr>
        <w:t>h Al-Assi – 2021057039</w:t>
      </w:r>
    </w:p>
    <w:p w14:paraId="13BFE55F" w14:textId="527BA214" w:rsidR="00964EC8" w:rsidRPr="006527D3" w:rsidRDefault="00964EC8" w:rsidP="00964EC8">
      <w:pPr>
        <w:rPr>
          <w:rFonts w:ascii="Calibri" w:hAnsi="Calibri" w:cs="Calibri"/>
          <w:b/>
          <w:bCs/>
          <w:color w:val="0D0D0D" w:themeColor="text1" w:themeTint="F2"/>
          <w:sz w:val="24"/>
          <w:szCs w:val="24"/>
        </w:rPr>
      </w:pPr>
      <w:r w:rsidRPr="006527D3">
        <w:rPr>
          <w:rFonts w:ascii="Calibri" w:hAnsi="Calibri" w:cs="Calibri"/>
          <w:b/>
          <w:bCs/>
          <w:color w:val="0D0D0D" w:themeColor="text1" w:themeTint="F2"/>
          <w:sz w:val="24"/>
          <w:szCs w:val="24"/>
        </w:rPr>
        <w:t>Ibrahim Hussein Aljarrah – 2022057110</w:t>
      </w:r>
    </w:p>
    <w:p w14:paraId="7D6D8D5A" w14:textId="14100D5E" w:rsidR="00964EC8" w:rsidRPr="006527D3" w:rsidRDefault="00964EC8" w:rsidP="00964EC8">
      <w:pPr>
        <w:rPr>
          <w:rFonts w:ascii="Calibri" w:hAnsi="Calibri" w:cs="Calibri"/>
          <w:b/>
          <w:bCs/>
          <w:color w:val="0D0D0D" w:themeColor="text1" w:themeTint="F2"/>
          <w:sz w:val="24"/>
          <w:szCs w:val="24"/>
        </w:rPr>
      </w:pPr>
      <w:r w:rsidRPr="006527D3">
        <w:rPr>
          <w:rFonts w:ascii="Calibri" w:hAnsi="Calibri" w:cs="Calibri"/>
          <w:b/>
          <w:bCs/>
          <w:color w:val="0D0D0D" w:themeColor="text1" w:themeTint="F2"/>
          <w:sz w:val="24"/>
          <w:szCs w:val="24"/>
        </w:rPr>
        <w:t>Omar Khaled Sharif Daoud – 2022057127</w:t>
      </w:r>
    </w:p>
    <w:p w14:paraId="5EF98E7A" w14:textId="08840A87" w:rsidR="003211ED" w:rsidRPr="006527D3" w:rsidRDefault="0039774D" w:rsidP="003211ED">
      <w:pPr>
        <w:rPr>
          <w:rFonts w:ascii="Calibri" w:hAnsi="Calibri" w:cs="Calibri"/>
          <w:b/>
          <w:bCs/>
          <w:color w:val="0D0D0D" w:themeColor="text1" w:themeTint="F2"/>
          <w:sz w:val="24"/>
          <w:szCs w:val="24"/>
        </w:rPr>
      </w:pPr>
      <w:r w:rsidRPr="006527D3">
        <w:rPr>
          <w:rFonts w:ascii="Calibri" w:hAnsi="Calibri" w:cs="Calibri"/>
          <w:b/>
          <w:bCs/>
          <w:color w:val="0D0D0D" w:themeColor="text1" w:themeTint="F2"/>
          <w:sz w:val="24"/>
          <w:szCs w:val="24"/>
        </w:rPr>
        <w:t>Huthaifah</w:t>
      </w:r>
      <w:r w:rsidR="003211ED" w:rsidRPr="006527D3">
        <w:rPr>
          <w:rFonts w:ascii="Calibri" w:hAnsi="Calibri" w:cs="Calibri"/>
          <w:b/>
          <w:bCs/>
          <w:color w:val="0D0D0D" w:themeColor="text1" w:themeTint="F2"/>
          <w:sz w:val="24"/>
          <w:szCs w:val="24"/>
        </w:rPr>
        <w:t xml:space="preserve"> Mahmoud Ahmad Nazazleh – 2021057204</w:t>
      </w:r>
    </w:p>
    <w:p w14:paraId="6ED4BC7D" w14:textId="7198F41F" w:rsidR="00964EC8" w:rsidRPr="006527D3" w:rsidRDefault="00964EC8" w:rsidP="00964EC8">
      <w:pPr>
        <w:rPr>
          <w:rFonts w:ascii="Calibri" w:hAnsi="Calibri" w:cs="Calibri"/>
          <w:b/>
          <w:bCs/>
          <w:color w:val="0D0D0D" w:themeColor="text1" w:themeTint="F2"/>
          <w:sz w:val="24"/>
          <w:szCs w:val="24"/>
        </w:rPr>
      </w:pPr>
      <w:r w:rsidRPr="006527D3">
        <w:rPr>
          <w:rFonts w:ascii="Calibri" w:hAnsi="Calibri" w:cs="Calibri"/>
          <w:b/>
          <w:bCs/>
          <w:color w:val="0D0D0D" w:themeColor="text1" w:themeTint="F2"/>
          <w:sz w:val="24"/>
          <w:szCs w:val="24"/>
        </w:rPr>
        <w:t xml:space="preserve">Omar </w:t>
      </w:r>
      <w:r w:rsidR="0039774D" w:rsidRPr="006527D3">
        <w:rPr>
          <w:rFonts w:ascii="Calibri" w:hAnsi="Calibri" w:cs="Calibri"/>
          <w:b/>
          <w:bCs/>
          <w:color w:val="0D0D0D" w:themeColor="text1" w:themeTint="F2"/>
          <w:sz w:val="24"/>
          <w:szCs w:val="24"/>
        </w:rPr>
        <w:t>Khalid Ali</w:t>
      </w:r>
      <w:r w:rsidRPr="006527D3">
        <w:rPr>
          <w:rFonts w:ascii="Calibri" w:hAnsi="Calibri" w:cs="Calibri"/>
          <w:b/>
          <w:bCs/>
          <w:color w:val="0D0D0D" w:themeColor="text1" w:themeTint="F2"/>
          <w:sz w:val="24"/>
          <w:szCs w:val="24"/>
        </w:rPr>
        <w:t xml:space="preserve"> AL-</w:t>
      </w:r>
      <w:r w:rsidR="0039774D" w:rsidRPr="006527D3">
        <w:rPr>
          <w:rFonts w:ascii="Calibri" w:hAnsi="Calibri" w:cs="Calibri"/>
          <w:b/>
          <w:bCs/>
          <w:color w:val="0D0D0D" w:themeColor="text1" w:themeTint="F2"/>
          <w:sz w:val="24"/>
          <w:szCs w:val="24"/>
        </w:rPr>
        <w:t>Smadi -</w:t>
      </w:r>
      <w:r w:rsidRPr="006527D3">
        <w:rPr>
          <w:rFonts w:ascii="Calibri" w:hAnsi="Calibri" w:cs="Calibri"/>
          <w:b/>
          <w:bCs/>
          <w:color w:val="0D0D0D" w:themeColor="text1" w:themeTint="F2"/>
          <w:sz w:val="24"/>
          <w:szCs w:val="24"/>
        </w:rPr>
        <w:t xml:space="preserve"> 2021057241</w:t>
      </w:r>
    </w:p>
    <w:p w14:paraId="724FFEEB" w14:textId="3849E5F5" w:rsidR="00964EC8" w:rsidRPr="006527D3" w:rsidRDefault="00964EC8" w:rsidP="00964EC8">
      <w:pPr>
        <w:rPr>
          <w:rFonts w:ascii="Calibri" w:hAnsi="Calibri" w:cs="Calibri"/>
          <w:b/>
          <w:bCs/>
          <w:color w:val="0D0D0D" w:themeColor="text1" w:themeTint="F2"/>
          <w:sz w:val="24"/>
          <w:szCs w:val="24"/>
        </w:rPr>
      </w:pPr>
      <w:r w:rsidRPr="006527D3">
        <w:rPr>
          <w:rFonts w:ascii="Calibri" w:hAnsi="Calibri" w:cs="Calibri"/>
          <w:b/>
          <w:bCs/>
          <w:color w:val="0D0D0D" w:themeColor="text1" w:themeTint="F2"/>
          <w:sz w:val="24"/>
          <w:szCs w:val="24"/>
        </w:rPr>
        <w:t xml:space="preserve">Qasem </w:t>
      </w:r>
      <w:r w:rsidR="0039774D" w:rsidRPr="006527D3">
        <w:rPr>
          <w:rFonts w:ascii="Calibri" w:hAnsi="Calibri" w:cs="Calibri"/>
          <w:b/>
          <w:bCs/>
          <w:color w:val="0D0D0D" w:themeColor="text1" w:themeTint="F2"/>
          <w:sz w:val="24"/>
          <w:szCs w:val="24"/>
        </w:rPr>
        <w:t>Mashhour</w:t>
      </w:r>
      <w:r w:rsidRPr="006527D3">
        <w:rPr>
          <w:rFonts w:ascii="Calibri" w:hAnsi="Calibri" w:cs="Calibri"/>
          <w:b/>
          <w:bCs/>
          <w:color w:val="0D0D0D" w:themeColor="text1" w:themeTint="F2"/>
          <w:sz w:val="24"/>
          <w:szCs w:val="24"/>
        </w:rPr>
        <w:t xml:space="preserve"> </w:t>
      </w:r>
      <w:r w:rsidR="0039774D" w:rsidRPr="006527D3">
        <w:rPr>
          <w:rFonts w:ascii="Calibri" w:hAnsi="Calibri" w:cs="Calibri"/>
          <w:b/>
          <w:bCs/>
          <w:color w:val="0D0D0D" w:themeColor="text1" w:themeTint="F2"/>
          <w:sz w:val="24"/>
          <w:szCs w:val="24"/>
        </w:rPr>
        <w:t>said</w:t>
      </w:r>
      <w:r w:rsidRPr="006527D3">
        <w:rPr>
          <w:rFonts w:ascii="Calibri" w:hAnsi="Calibri" w:cs="Calibri"/>
          <w:b/>
          <w:bCs/>
          <w:color w:val="0D0D0D" w:themeColor="text1" w:themeTint="F2"/>
          <w:sz w:val="24"/>
          <w:szCs w:val="24"/>
        </w:rPr>
        <w:t xml:space="preserve"> al </w:t>
      </w:r>
      <w:r w:rsidR="0039774D" w:rsidRPr="006527D3">
        <w:rPr>
          <w:rFonts w:ascii="Calibri" w:hAnsi="Calibri" w:cs="Calibri"/>
          <w:b/>
          <w:bCs/>
          <w:color w:val="0D0D0D" w:themeColor="text1" w:themeTint="F2"/>
          <w:sz w:val="24"/>
          <w:szCs w:val="24"/>
        </w:rPr>
        <w:t>Tamimi</w:t>
      </w:r>
      <w:r w:rsidRPr="006527D3">
        <w:rPr>
          <w:rFonts w:ascii="Calibri" w:hAnsi="Calibri" w:cs="Calibri"/>
          <w:b/>
          <w:bCs/>
          <w:color w:val="0D0D0D" w:themeColor="text1" w:themeTint="F2"/>
          <w:sz w:val="24"/>
          <w:szCs w:val="24"/>
        </w:rPr>
        <w:t xml:space="preserve"> – 2021057248</w:t>
      </w:r>
    </w:p>
    <w:p w14:paraId="118BEB3F" w14:textId="387F9E38" w:rsidR="003143C9" w:rsidRPr="006527D3" w:rsidRDefault="003143C9" w:rsidP="008A2E5E">
      <w:pPr>
        <w:rPr>
          <w:rFonts w:ascii="Calibri" w:hAnsi="Calibri" w:cs="Calibri"/>
          <w:b/>
          <w:bCs/>
          <w:sz w:val="24"/>
          <w:szCs w:val="24"/>
        </w:rPr>
      </w:pPr>
      <w:r w:rsidRPr="006527D3">
        <w:rPr>
          <w:rFonts w:ascii="Calibri" w:hAnsi="Calibri" w:cs="Calibri"/>
          <w:b/>
          <w:bCs/>
          <w:sz w:val="24"/>
          <w:szCs w:val="24"/>
        </w:rPr>
        <w:t>Course Title: Graduation Project / Final Project</w:t>
      </w:r>
      <w:r w:rsidRPr="006527D3">
        <w:rPr>
          <w:rFonts w:ascii="Calibri" w:hAnsi="Calibri" w:cs="Calibri"/>
          <w:b/>
          <w:bCs/>
          <w:sz w:val="24"/>
          <w:szCs w:val="24"/>
        </w:rPr>
        <w:br/>
        <w:t>Supervisor Name: Dr. Mohammad Al-Qadri</w:t>
      </w:r>
      <w:r w:rsidRPr="006527D3">
        <w:rPr>
          <w:rFonts w:ascii="Calibri" w:hAnsi="Calibri" w:cs="Calibri"/>
          <w:b/>
          <w:bCs/>
          <w:sz w:val="24"/>
          <w:szCs w:val="24"/>
        </w:rPr>
        <w:br/>
        <w:t>Submission Date: (13/1/2026)</w:t>
      </w:r>
    </w:p>
    <w:p w14:paraId="3FCC7BF2" w14:textId="77777777" w:rsidR="00964EC8" w:rsidRPr="006527D3" w:rsidRDefault="00964EC8" w:rsidP="00964EC8">
      <w:pPr>
        <w:rPr>
          <w:rFonts w:ascii="Calibri" w:hAnsi="Calibri" w:cs="Calibri"/>
          <w:b/>
          <w:bCs/>
          <w:sz w:val="24"/>
          <w:szCs w:val="24"/>
        </w:rPr>
      </w:pPr>
    </w:p>
    <w:p w14:paraId="22BBC543" w14:textId="77777777" w:rsidR="003143C9" w:rsidRPr="006527D3" w:rsidRDefault="003143C9" w:rsidP="003143C9">
      <w:pPr>
        <w:rPr>
          <w:rFonts w:ascii="Calibri" w:hAnsi="Calibri" w:cs="Calibri"/>
          <w:b/>
          <w:bCs/>
          <w:sz w:val="24"/>
          <w:szCs w:val="24"/>
        </w:rPr>
      </w:pPr>
      <w:r w:rsidRPr="006527D3">
        <w:rPr>
          <w:rFonts w:ascii="Calibri" w:hAnsi="Calibri" w:cs="Calibri"/>
          <w:b/>
          <w:bCs/>
          <w:sz w:val="24"/>
          <w:szCs w:val="24"/>
        </w:rPr>
        <w:t>We extend our deepest gratitude and appreciation to our beloved families for their unwavering support, patience, and constant encouragement throughout every step of this project. We also express our sincere thanks to Dr. Mohammad Al-Qadri for his immense support and guidance, which played a major role in the success of our project. His inspiring words motivated us to continue and give our very best. This acknowledgment is offered, from the heart, on behalf of all group members.</w:t>
      </w:r>
    </w:p>
    <w:tbl>
      <w:tblPr>
        <w:tblStyle w:val="TableGrid"/>
        <w:tblpPr w:leftFromText="180" w:rightFromText="180" w:vertAnchor="text" w:horzAnchor="margin" w:tblpY="-159"/>
        <w:tblW w:w="9420" w:type="dxa"/>
        <w:tblLook w:val="04A0" w:firstRow="1" w:lastRow="0" w:firstColumn="1" w:lastColumn="0" w:noHBand="0" w:noVBand="1"/>
      </w:tblPr>
      <w:tblGrid>
        <w:gridCol w:w="4710"/>
        <w:gridCol w:w="4710"/>
      </w:tblGrid>
      <w:tr w:rsidR="004D2664" w:rsidRPr="006527D3" w14:paraId="3F52BF9C" w14:textId="77777777" w:rsidTr="00242D07">
        <w:trPr>
          <w:trHeight w:val="286"/>
        </w:trPr>
        <w:tc>
          <w:tcPr>
            <w:tcW w:w="4710" w:type="dxa"/>
          </w:tcPr>
          <w:p w14:paraId="441EC70A" w14:textId="77777777" w:rsidR="004D2664" w:rsidRPr="006527D3" w:rsidRDefault="004D2664" w:rsidP="004D2664">
            <w:pPr>
              <w:rPr>
                <w:rFonts w:ascii="Calibri" w:hAnsi="Calibri" w:cs="Calibri"/>
                <w:rtl/>
                <w:lang w:bidi="ar-JO"/>
              </w:rPr>
            </w:pPr>
            <w:r w:rsidRPr="006527D3">
              <w:rPr>
                <w:rFonts w:ascii="Calibri" w:hAnsi="Calibri" w:cs="Calibri"/>
                <w:b/>
                <w:bCs/>
              </w:rPr>
              <w:lastRenderedPageBreak/>
              <w:t>Study Title</w:t>
            </w:r>
          </w:p>
        </w:tc>
        <w:tc>
          <w:tcPr>
            <w:tcW w:w="4710" w:type="dxa"/>
          </w:tcPr>
          <w:p w14:paraId="6BC6A91D" w14:textId="77777777" w:rsidR="004D2664" w:rsidRPr="006527D3" w:rsidRDefault="004D2664" w:rsidP="004D2664">
            <w:pPr>
              <w:jc w:val="right"/>
              <w:rPr>
                <w:rFonts w:ascii="Calibri" w:hAnsi="Calibri" w:cs="Calibri"/>
                <w:b/>
                <w:bCs/>
              </w:rPr>
            </w:pPr>
            <w:r w:rsidRPr="006527D3">
              <w:rPr>
                <w:rFonts w:ascii="Calibri" w:hAnsi="Calibri" w:cs="Calibri"/>
                <w:b/>
                <w:bCs/>
              </w:rPr>
              <w:t>Page number</w:t>
            </w:r>
          </w:p>
        </w:tc>
      </w:tr>
      <w:tr w:rsidR="004D2664" w:rsidRPr="006527D3" w14:paraId="48416D5C" w14:textId="77777777" w:rsidTr="00242D07">
        <w:trPr>
          <w:trHeight w:val="286"/>
        </w:trPr>
        <w:tc>
          <w:tcPr>
            <w:tcW w:w="4710" w:type="dxa"/>
          </w:tcPr>
          <w:p w14:paraId="648DAA19" w14:textId="77777777" w:rsidR="004D2664" w:rsidRPr="006527D3" w:rsidRDefault="004D2664" w:rsidP="004D2664">
            <w:pPr>
              <w:rPr>
                <w:rFonts w:ascii="Calibri" w:hAnsi="Calibri" w:cs="Calibri"/>
              </w:rPr>
            </w:pPr>
            <w:r w:rsidRPr="006527D3">
              <w:rPr>
                <w:rFonts w:ascii="Calibri" w:hAnsi="Calibri" w:cs="Calibri"/>
                <w:b/>
                <w:bCs/>
              </w:rPr>
              <w:t>Chapter 1: Introduction</w:t>
            </w:r>
          </w:p>
        </w:tc>
        <w:tc>
          <w:tcPr>
            <w:tcW w:w="4710" w:type="dxa"/>
          </w:tcPr>
          <w:p w14:paraId="29C36689" w14:textId="78FEEBD0" w:rsidR="004D2664" w:rsidRPr="006527D3" w:rsidRDefault="000E31A1" w:rsidP="004D2664">
            <w:pPr>
              <w:jc w:val="right"/>
              <w:rPr>
                <w:rFonts w:ascii="Calibri" w:hAnsi="Calibri" w:cs="Calibri"/>
                <w:b/>
                <w:bCs/>
              </w:rPr>
            </w:pPr>
            <w:r>
              <w:rPr>
                <w:rFonts w:ascii="Calibri" w:hAnsi="Calibri" w:cs="Calibri"/>
                <w:b/>
                <w:bCs/>
              </w:rPr>
              <w:t>3</w:t>
            </w:r>
          </w:p>
        </w:tc>
      </w:tr>
      <w:tr w:rsidR="004D2664" w:rsidRPr="006527D3" w14:paraId="4948E390" w14:textId="77777777" w:rsidTr="00242D07">
        <w:trPr>
          <w:trHeight w:val="298"/>
        </w:trPr>
        <w:tc>
          <w:tcPr>
            <w:tcW w:w="4710" w:type="dxa"/>
          </w:tcPr>
          <w:p w14:paraId="110D493A" w14:textId="77777777" w:rsidR="004D2664" w:rsidRPr="006527D3" w:rsidRDefault="004D2664" w:rsidP="004D2664">
            <w:pPr>
              <w:rPr>
                <w:rFonts w:ascii="Calibri" w:hAnsi="Calibri" w:cs="Calibri"/>
              </w:rPr>
            </w:pPr>
            <w:r w:rsidRPr="006527D3">
              <w:rPr>
                <w:rFonts w:ascii="Calibri" w:hAnsi="Calibri" w:cs="Calibri"/>
              </w:rPr>
              <w:t>1.1: Background</w:t>
            </w:r>
          </w:p>
        </w:tc>
        <w:tc>
          <w:tcPr>
            <w:tcW w:w="4710" w:type="dxa"/>
          </w:tcPr>
          <w:p w14:paraId="45BEF1A3" w14:textId="1242E742" w:rsidR="004D2664" w:rsidRPr="006527D3" w:rsidRDefault="000E31A1" w:rsidP="004D2664">
            <w:pPr>
              <w:jc w:val="right"/>
              <w:rPr>
                <w:rFonts w:ascii="Calibri" w:hAnsi="Calibri" w:cs="Calibri"/>
              </w:rPr>
            </w:pPr>
            <w:r>
              <w:rPr>
                <w:rFonts w:ascii="Calibri" w:hAnsi="Calibri" w:cs="Calibri"/>
              </w:rPr>
              <w:t>3</w:t>
            </w:r>
          </w:p>
        </w:tc>
      </w:tr>
      <w:tr w:rsidR="004D2664" w:rsidRPr="006527D3" w14:paraId="448329D9" w14:textId="77777777" w:rsidTr="00242D07">
        <w:trPr>
          <w:trHeight w:val="286"/>
        </w:trPr>
        <w:tc>
          <w:tcPr>
            <w:tcW w:w="4710" w:type="dxa"/>
          </w:tcPr>
          <w:p w14:paraId="0C4EF3FE" w14:textId="77777777" w:rsidR="004D2664" w:rsidRPr="006527D3" w:rsidRDefault="004D2664" w:rsidP="004D2664">
            <w:pPr>
              <w:rPr>
                <w:rFonts w:ascii="Calibri" w:hAnsi="Calibri" w:cs="Calibri"/>
              </w:rPr>
            </w:pPr>
            <w:r w:rsidRPr="006527D3">
              <w:rPr>
                <w:rFonts w:ascii="Calibri" w:hAnsi="Calibri" w:cs="Calibri"/>
              </w:rPr>
              <w:t>1.2: Objectives</w:t>
            </w:r>
          </w:p>
        </w:tc>
        <w:tc>
          <w:tcPr>
            <w:tcW w:w="4710" w:type="dxa"/>
          </w:tcPr>
          <w:p w14:paraId="4BF3013C" w14:textId="7404E56F" w:rsidR="004D2664" w:rsidRPr="006527D3" w:rsidRDefault="00A14831" w:rsidP="004D2664">
            <w:pPr>
              <w:jc w:val="right"/>
              <w:rPr>
                <w:rFonts w:ascii="Calibri" w:hAnsi="Calibri" w:cs="Calibri"/>
              </w:rPr>
            </w:pPr>
            <w:r>
              <w:rPr>
                <w:rFonts w:ascii="Calibri" w:hAnsi="Calibri" w:cs="Calibri"/>
              </w:rPr>
              <w:t>4</w:t>
            </w:r>
          </w:p>
        </w:tc>
      </w:tr>
      <w:tr w:rsidR="004D2664" w:rsidRPr="006527D3" w14:paraId="59487DA9" w14:textId="77777777" w:rsidTr="00242D07">
        <w:trPr>
          <w:trHeight w:val="286"/>
        </w:trPr>
        <w:tc>
          <w:tcPr>
            <w:tcW w:w="4710" w:type="dxa"/>
          </w:tcPr>
          <w:p w14:paraId="76E93582" w14:textId="77777777" w:rsidR="004D2664" w:rsidRPr="006527D3" w:rsidRDefault="004D2664" w:rsidP="004D2664">
            <w:pPr>
              <w:rPr>
                <w:rFonts w:ascii="Calibri" w:hAnsi="Calibri" w:cs="Calibri"/>
                <w:b/>
                <w:bCs/>
              </w:rPr>
            </w:pPr>
            <w:r w:rsidRPr="006527D3">
              <w:rPr>
                <w:rFonts w:ascii="Calibri" w:hAnsi="Calibri" w:cs="Calibri"/>
              </w:rPr>
              <w:t>1.3: Research Questions / Hypotheses</w:t>
            </w:r>
          </w:p>
        </w:tc>
        <w:tc>
          <w:tcPr>
            <w:tcW w:w="4710" w:type="dxa"/>
          </w:tcPr>
          <w:p w14:paraId="6BB6A799" w14:textId="418DAC44" w:rsidR="004D2664" w:rsidRPr="006527D3" w:rsidRDefault="00A14831" w:rsidP="004D2664">
            <w:pPr>
              <w:jc w:val="right"/>
              <w:rPr>
                <w:rFonts w:ascii="Calibri" w:hAnsi="Calibri" w:cs="Calibri"/>
              </w:rPr>
            </w:pPr>
            <w:r>
              <w:rPr>
                <w:rFonts w:ascii="Calibri" w:hAnsi="Calibri" w:cs="Calibri"/>
              </w:rPr>
              <w:t>4</w:t>
            </w:r>
          </w:p>
        </w:tc>
      </w:tr>
      <w:tr w:rsidR="004D2664" w:rsidRPr="006527D3" w14:paraId="69FD4003" w14:textId="77777777" w:rsidTr="00242D07">
        <w:trPr>
          <w:trHeight w:val="286"/>
        </w:trPr>
        <w:tc>
          <w:tcPr>
            <w:tcW w:w="4710" w:type="dxa"/>
          </w:tcPr>
          <w:p w14:paraId="4D099795" w14:textId="77777777" w:rsidR="004D2664" w:rsidRPr="006527D3" w:rsidRDefault="004D2664" w:rsidP="004D2664">
            <w:pPr>
              <w:rPr>
                <w:rFonts w:ascii="Calibri" w:hAnsi="Calibri" w:cs="Calibri"/>
                <w:b/>
                <w:bCs/>
              </w:rPr>
            </w:pPr>
            <w:r w:rsidRPr="006527D3">
              <w:rPr>
                <w:rFonts w:ascii="Calibri" w:hAnsi="Calibri" w:cs="Calibri"/>
              </w:rPr>
              <w:t>1.4: Scope and Limitations</w:t>
            </w:r>
          </w:p>
        </w:tc>
        <w:tc>
          <w:tcPr>
            <w:tcW w:w="4710" w:type="dxa"/>
          </w:tcPr>
          <w:p w14:paraId="04090B25" w14:textId="77777777" w:rsidR="004D2664" w:rsidRPr="006527D3" w:rsidRDefault="004D2664" w:rsidP="004D2664">
            <w:pPr>
              <w:jc w:val="right"/>
              <w:rPr>
                <w:rFonts w:ascii="Calibri" w:hAnsi="Calibri" w:cs="Calibri"/>
              </w:rPr>
            </w:pPr>
            <w:r w:rsidRPr="006527D3">
              <w:rPr>
                <w:rFonts w:ascii="Calibri" w:hAnsi="Calibri" w:cs="Calibri"/>
              </w:rPr>
              <w:t>7</w:t>
            </w:r>
          </w:p>
        </w:tc>
      </w:tr>
      <w:tr w:rsidR="004D2664" w:rsidRPr="006527D3" w14:paraId="2988CEDE" w14:textId="77777777" w:rsidTr="00242D07">
        <w:trPr>
          <w:trHeight w:val="298"/>
        </w:trPr>
        <w:tc>
          <w:tcPr>
            <w:tcW w:w="4710" w:type="dxa"/>
          </w:tcPr>
          <w:p w14:paraId="338DAE6C" w14:textId="77777777" w:rsidR="004D2664" w:rsidRPr="006527D3" w:rsidRDefault="004D2664" w:rsidP="004D2664">
            <w:pPr>
              <w:rPr>
                <w:rFonts w:ascii="Calibri" w:hAnsi="Calibri" w:cs="Calibri"/>
              </w:rPr>
            </w:pPr>
            <w:r w:rsidRPr="006527D3">
              <w:rPr>
                <w:rFonts w:ascii="Calibri" w:hAnsi="Calibri" w:cs="Calibri"/>
                <w:b/>
                <w:bCs/>
              </w:rPr>
              <w:t>Chapter 2: Literature Review</w:t>
            </w:r>
          </w:p>
        </w:tc>
        <w:tc>
          <w:tcPr>
            <w:tcW w:w="4710" w:type="dxa"/>
          </w:tcPr>
          <w:p w14:paraId="5D693E53" w14:textId="41234074" w:rsidR="004D2664" w:rsidRPr="006527D3" w:rsidRDefault="00A14831" w:rsidP="004D2664">
            <w:pPr>
              <w:jc w:val="right"/>
              <w:rPr>
                <w:rFonts w:ascii="Calibri" w:hAnsi="Calibri" w:cs="Calibri"/>
                <w:b/>
                <w:bCs/>
              </w:rPr>
            </w:pPr>
            <w:r>
              <w:rPr>
                <w:rFonts w:ascii="Calibri" w:hAnsi="Calibri" w:cs="Calibri"/>
                <w:b/>
                <w:bCs/>
              </w:rPr>
              <w:t>8</w:t>
            </w:r>
          </w:p>
        </w:tc>
      </w:tr>
      <w:tr w:rsidR="004D2664" w:rsidRPr="006527D3" w14:paraId="2D390886" w14:textId="77777777" w:rsidTr="00242D07">
        <w:trPr>
          <w:trHeight w:val="286"/>
        </w:trPr>
        <w:tc>
          <w:tcPr>
            <w:tcW w:w="4710" w:type="dxa"/>
          </w:tcPr>
          <w:p w14:paraId="0074F6E4" w14:textId="77777777" w:rsidR="004D2664" w:rsidRPr="006527D3" w:rsidRDefault="004D2664" w:rsidP="004D2664">
            <w:pPr>
              <w:rPr>
                <w:rFonts w:ascii="Calibri" w:hAnsi="Calibri" w:cs="Calibri"/>
              </w:rPr>
            </w:pPr>
            <w:r w:rsidRPr="006527D3">
              <w:rPr>
                <w:rFonts w:ascii="Calibri" w:hAnsi="Calibri" w:cs="Calibri"/>
              </w:rPr>
              <w:t>2.1: summary of relevant research</w:t>
            </w:r>
          </w:p>
        </w:tc>
        <w:tc>
          <w:tcPr>
            <w:tcW w:w="4710" w:type="dxa"/>
          </w:tcPr>
          <w:p w14:paraId="22302CF2" w14:textId="5DFC90EC" w:rsidR="004D2664" w:rsidRPr="006527D3" w:rsidRDefault="00A14831" w:rsidP="004D2664">
            <w:pPr>
              <w:jc w:val="right"/>
              <w:rPr>
                <w:rFonts w:ascii="Calibri" w:hAnsi="Calibri" w:cs="Calibri"/>
              </w:rPr>
            </w:pPr>
            <w:r>
              <w:rPr>
                <w:rFonts w:ascii="Calibri" w:hAnsi="Calibri" w:cs="Calibri"/>
              </w:rPr>
              <w:t>8</w:t>
            </w:r>
          </w:p>
        </w:tc>
      </w:tr>
      <w:tr w:rsidR="004D2664" w:rsidRPr="006527D3" w14:paraId="4324F3F4" w14:textId="77777777" w:rsidTr="00242D07">
        <w:trPr>
          <w:trHeight w:val="286"/>
        </w:trPr>
        <w:tc>
          <w:tcPr>
            <w:tcW w:w="4710" w:type="dxa"/>
          </w:tcPr>
          <w:p w14:paraId="0008BC09" w14:textId="77777777" w:rsidR="004D2664" w:rsidRPr="006527D3" w:rsidRDefault="004D2664" w:rsidP="004D2664">
            <w:pPr>
              <w:rPr>
                <w:rFonts w:ascii="Calibri" w:hAnsi="Calibri" w:cs="Calibri"/>
              </w:rPr>
            </w:pPr>
            <w:r w:rsidRPr="006527D3">
              <w:rPr>
                <w:rFonts w:ascii="Calibri" w:hAnsi="Calibri" w:cs="Calibri"/>
              </w:rPr>
              <w:t>2.2: Statistical methods used in the literature</w:t>
            </w:r>
          </w:p>
        </w:tc>
        <w:tc>
          <w:tcPr>
            <w:tcW w:w="4710" w:type="dxa"/>
          </w:tcPr>
          <w:p w14:paraId="6A225BB4" w14:textId="77777777" w:rsidR="004D2664" w:rsidRPr="006527D3" w:rsidRDefault="004D2664" w:rsidP="004D2664">
            <w:pPr>
              <w:jc w:val="right"/>
              <w:rPr>
                <w:rFonts w:ascii="Calibri" w:hAnsi="Calibri" w:cs="Calibri"/>
              </w:rPr>
            </w:pPr>
            <w:r w:rsidRPr="006527D3">
              <w:rPr>
                <w:rFonts w:ascii="Calibri" w:hAnsi="Calibri" w:cs="Calibri"/>
              </w:rPr>
              <w:t>8</w:t>
            </w:r>
          </w:p>
        </w:tc>
      </w:tr>
      <w:tr w:rsidR="004D2664" w:rsidRPr="006527D3" w14:paraId="1A7753E8" w14:textId="77777777" w:rsidTr="00242D07">
        <w:trPr>
          <w:trHeight w:val="286"/>
        </w:trPr>
        <w:tc>
          <w:tcPr>
            <w:tcW w:w="4710" w:type="dxa"/>
          </w:tcPr>
          <w:p w14:paraId="7BAFA231" w14:textId="77777777" w:rsidR="004D2664" w:rsidRPr="006527D3" w:rsidRDefault="004D2664" w:rsidP="004D2664">
            <w:pPr>
              <w:rPr>
                <w:rFonts w:ascii="Calibri" w:hAnsi="Calibri" w:cs="Calibri"/>
              </w:rPr>
            </w:pPr>
            <w:r w:rsidRPr="006527D3">
              <w:rPr>
                <w:rFonts w:ascii="Calibri" w:hAnsi="Calibri" w:cs="Calibri"/>
              </w:rPr>
              <w:t>2.3: The gap in the literature</w:t>
            </w:r>
          </w:p>
        </w:tc>
        <w:tc>
          <w:tcPr>
            <w:tcW w:w="4710" w:type="dxa"/>
          </w:tcPr>
          <w:p w14:paraId="1BEE27BE" w14:textId="77777777" w:rsidR="004D2664" w:rsidRPr="006527D3" w:rsidRDefault="004D2664" w:rsidP="004D2664">
            <w:pPr>
              <w:jc w:val="right"/>
              <w:rPr>
                <w:rFonts w:ascii="Calibri" w:hAnsi="Calibri" w:cs="Calibri"/>
              </w:rPr>
            </w:pPr>
            <w:r w:rsidRPr="006527D3">
              <w:rPr>
                <w:rFonts w:ascii="Calibri" w:hAnsi="Calibri" w:cs="Calibri"/>
              </w:rPr>
              <w:t>8</w:t>
            </w:r>
          </w:p>
        </w:tc>
      </w:tr>
      <w:tr w:rsidR="00A14831" w:rsidRPr="006527D3" w14:paraId="6134CA6C" w14:textId="77777777" w:rsidTr="00242D07">
        <w:trPr>
          <w:trHeight w:val="298"/>
        </w:trPr>
        <w:tc>
          <w:tcPr>
            <w:tcW w:w="4710" w:type="dxa"/>
          </w:tcPr>
          <w:p w14:paraId="10FF9D69" w14:textId="7C50BCCA" w:rsidR="00A14831" w:rsidRPr="006527D3" w:rsidRDefault="00A14831" w:rsidP="004D2664">
            <w:pPr>
              <w:rPr>
                <w:rFonts w:ascii="Calibri" w:hAnsi="Calibri" w:cs="Calibri"/>
              </w:rPr>
            </w:pPr>
            <w:r>
              <w:rPr>
                <w:rFonts w:ascii="Calibri" w:hAnsi="Calibri" w:cs="Calibri"/>
              </w:rPr>
              <w:t>2.4:</w:t>
            </w:r>
            <w:r>
              <w:t xml:space="preserve"> </w:t>
            </w:r>
            <w:r w:rsidRPr="00A14831">
              <w:rPr>
                <w:rFonts w:ascii="Calibri" w:hAnsi="Calibri" w:cs="Calibri"/>
              </w:rPr>
              <w:t>Psychological and Motivational Factors</w:t>
            </w:r>
          </w:p>
        </w:tc>
        <w:tc>
          <w:tcPr>
            <w:tcW w:w="4710" w:type="dxa"/>
          </w:tcPr>
          <w:p w14:paraId="394683A3" w14:textId="18C2FA3B" w:rsidR="00A14831" w:rsidRPr="006527D3" w:rsidRDefault="00A14831" w:rsidP="004D2664">
            <w:pPr>
              <w:jc w:val="right"/>
              <w:rPr>
                <w:rFonts w:ascii="Calibri" w:hAnsi="Calibri" w:cs="Calibri"/>
              </w:rPr>
            </w:pPr>
            <w:r>
              <w:rPr>
                <w:rFonts w:ascii="Calibri" w:hAnsi="Calibri" w:cs="Calibri"/>
              </w:rPr>
              <w:t>9</w:t>
            </w:r>
          </w:p>
        </w:tc>
      </w:tr>
      <w:tr w:rsidR="00A14831" w:rsidRPr="006527D3" w14:paraId="5545123A" w14:textId="77777777" w:rsidTr="00242D07">
        <w:trPr>
          <w:trHeight w:val="286"/>
        </w:trPr>
        <w:tc>
          <w:tcPr>
            <w:tcW w:w="4710" w:type="dxa"/>
          </w:tcPr>
          <w:p w14:paraId="3C3370BB" w14:textId="0590A2D2" w:rsidR="00A14831" w:rsidRPr="006527D3" w:rsidRDefault="00A14831" w:rsidP="004D2664">
            <w:pPr>
              <w:rPr>
                <w:rFonts w:ascii="Calibri" w:hAnsi="Calibri" w:cs="Calibri"/>
              </w:rPr>
            </w:pPr>
            <w:r>
              <w:rPr>
                <w:rFonts w:ascii="Calibri" w:hAnsi="Calibri" w:cs="Calibri"/>
              </w:rPr>
              <w:t>2.5: Gaps in let</w:t>
            </w:r>
          </w:p>
        </w:tc>
        <w:tc>
          <w:tcPr>
            <w:tcW w:w="4710" w:type="dxa"/>
          </w:tcPr>
          <w:p w14:paraId="1C787C4B" w14:textId="0B0655CB" w:rsidR="00A14831" w:rsidRPr="006527D3" w:rsidRDefault="00A14831" w:rsidP="004D2664">
            <w:pPr>
              <w:jc w:val="right"/>
              <w:rPr>
                <w:rFonts w:ascii="Calibri" w:hAnsi="Calibri" w:cs="Calibri"/>
              </w:rPr>
            </w:pPr>
            <w:r>
              <w:rPr>
                <w:rFonts w:ascii="Calibri" w:hAnsi="Calibri" w:cs="Calibri"/>
              </w:rPr>
              <w:t>9</w:t>
            </w:r>
          </w:p>
        </w:tc>
      </w:tr>
      <w:tr w:rsidR="004D2664" w:rsidRPr="006527D3" w14:paraId="170EE772" w14:textId="77777777" w:rsidTr="00242D07">
        <w:trPr>
          <w:trHeight w:val="286"/>
        </w:trPr>
        <w:tc>
          <w:tcPr>
            <w:tcW w:w="4710" w:type="dxa"/>
          </w:tcPr>
          <w:p w14:paraId="6EDAA160" w14:textId="77777777" w:rsidR="004D2664" w:rsidRPr="006527D3" w:rsidRDefault="004D2664" w:rsidP="004D2664">
            <w:pPr>
              <w:rPr>
                <w:rFonts w:ascii="Calibri" w:hAnsi="Calibri" w:cs="Calibri"/>
              </w:rPr>
            </w:pPr>
            <w:r w:rsidRPr="006527D3">
              <w:rPr>
                <w:rFonts w:ascii="Calibri" w:hAnsi="Calibri" w:cs="Calibri"/>
                <w:b/>
                <w:bCs/>
              </w:rPr>
              <w:t>Chapter 3: Data and Methodology</w:t>
            </w:r>
          </w:p>
        </w:tc>
        <w:tc>
          <w:tcPr>
            <w:tcW w:w="4710" w:type="dxa"/>
          </w:tcPr>
          <w:p w14:paraId="546DE59F" w14:textId="4C9C50E3" w:rsidR="004D2664" w:rsidRPr="006527D3" w:rsidRDefault="00A14831" w:rsidP="004D2664">
            <w:pPr>
              <w:jc w:val="right"/>
              <w:rPr>
                <w:rFonts w:ascii="Calibri" w:hAnsi="Calibri" w:cs="Calibri"/>
                <w:b/>
                <w:bCs/>
              </w:rPr>
            </w:pPr>
            <w:r>
              <w:rPr>
                <w:rFonts w:ascii="Calibri" w:hAnsi="Calibri" w:cs="Calibri"/>
                <w:b/>
                <w:bCs/>
              </w:rPr>
              <w:t>10</w:t>
            </w:r>
          </w:p>
        </w:tc>
      </w:tr>
      <w:tr w:rsidR="004D2664" w:rsidRPr="006527D3" w14:paraId="1D7ADC89" w14:textId="77777777" w:rsidTr="00242D07">
        <w:trPr>
          <w:trHeight w:val="286"/>
        </w:trPr>
        <w:tc>
          <w:tcPr>
            <w:tcW w:w="4710" w:type="dxa"/>
          </w:tcPr>
          <w:p w14:paraId="31D1BC5C" w14:textId="77777777" w:rsidR="004D2664" w:rsidRPr="006527D3" w:rsidRDefault="004D2664" w:rsidP="004D2664">
            <w:pPr>
              <w:rPr>
                <w:rFonts w:ascii="Calibri" w:hAnsi="Calibri" w:cs="Calibri"/>
              </w:rPr>
            </w:pPr>
            <w:r w:rsidRPr="006527D3">
              <w:rPr>
                <w:rFonts w:ascii="Calibri" w:hAnsi="Calibri" w:cs="Calibri"/>
              </w:rPr>
              <w:t>3.1: Data description</w:t>
            </w:r>
          </w:p>
        </w:tc>
        <w:tc>
          <w:tcPr>
            <w:tcW w:w="4710" w:type="dxa"/>
          </w:tcPr>
          <w:p w14:paraId="5633D4E3" w14:textId="144D92D0" w:rsidR="004D2664" w:rsidRPr="006527D3" w:rsidRDefault="00A14831" w:rsidP="004D2664">
            <w:pPr>
              <w:jc w:val="right"/>
              <w:rPr>
                <w:rFonts w:ascii="Calibri" w:hAnsi="Calibri" w:cs="Calibri"/>
              </w:rPr>
            </w:pPr>
            <w:r>
              <w:rPr>
                <w:rFonts w:ascii="Calibri" w:hAnsi="Calibri" w:cs="Calibri"/>
              </w:rPr>
              <w:t>10</w:t>
            </w:r>
          </w:p>
        </w:tc>
      </w:tr>
      <w:tr w:rsidR="004D2664" w:rsidRPr="006527D3" w14:paraId="1AB67783" w14:textId="77777777" w:rsidTr="00242D07">
        <w:trPr>
          <w:trHeight w:val="298"/>
        </w:trPr>
        <w:tc>
          <w:tcPr>
            <w:tcW w:w="4710" w:type="dxa"/>
          </w:tcPr>
          <w:p w14:paraId="0D6B45F8" w14:textId="77777777" w:rsidR="004D2664" w:rsidRPr="006527D3" w:rsidRDefault="004D2664" w:rsidP="004D2664">
            <w:pPr>
              <w:rPr>
                <w:rFonts w:ascii="Calibri" w:hAnsi="Calibri" w:cs="Calibri"/>
              </w:rPr>
            </w:pPr>
            <w:r w:rsidRPr="006527D3">
              <w:rPr>
                <w:rFonts w:ascii="Calibri" w:hAnsi="Calibri" w:cs="Calibri"/>
              </w:rPr>
              <w:t>3.2: Data Collection Methods</w:t>
            </w:r>
          </w:p>
        </w:tc>
        <w:tc>
          <w:tcPr>
            <w:tcW w:w="4710" w:type="dxa"/>
          </w:tcPr>
          <w:p w14:paraId="6767F888" w14:textId="68B8DAEB" w:rsidR="004D2664" w:rsidRPr="006527D3" w:rsidRDefault="00A14831" w:rsidP="004D2664">
            <w:pPr>
              <w:jc w:val="right"/>
              <w:rPr>
                <w:rFonts w:ascii="Calibri" w:hAnsi="Calibri" w:cs="Calibri"/>
              </w:rPr>
            </w:pPr>
            <w:r>
              <w:rPr>
                <w:rFonts w:ascii="Calibri" w:hAnsi="Calibri" w:cs="Calibri"/>
              </w:rPr>
              <w:t>12</w:t>
            </w:r>
          </w:p>
        </w:tc>
      </w:tr>
      <w:tr w:rsidR="004D2664" w:rsidRPr="006527D3" w14:paraId="19FAB5F9" w14:textId="77777777" w:rsidTr="00242D07">
        <w:trPr>
          <w:trHeight w:val="286"/>
        </w:trPr>
        <w:tc>
          <w:tcPr>
            <w:tcW w:w="4710" w:type="dxa"/>
          </w:tcPr>
          <w:p w14:paraId="6513AAF7" w14:textId="77777777" w:rsidR="004D2664" w:rsidRPr="006527D3" w:rsidRDefault="004D2664" w:rsidP="004D2664">
            <w:pPr>
              <w:rPr>
                <w:rFonts w:ascii="Calibri" w:hAnsi="Calibri" w:cs="Calibri"/>
              </w:rPr>
            </w:pPr>
            <w:r w:rsidRPr="006527D3">
              <w:rPr>
                <w:rFonts w:ascii="Calibri" w:hAnsi="Calibri" w:cs="Calibri"/>
              </w:rPr>
              <w:t>3.3: Statistical Tools and Techniques</w:t>
            </w:r>
          </w:p>
        </w:tc>
        <w:tc>
          <w:tcPr>
            <w:tcW w:w="4710" w:type="dxa"/>
          </w:tcPr>
          <w:p w14:paraId="3E929F6C" w14:textId="767DBA9E" w:rsidR="004D2664" w:rsidRPr="006527D3" w:rsidRDefault="00A14831" w:rsidP="004D2664">
            <w:pPr>
              <w:jc w:val="right"/>
              <w:rPr>
                <w:rFonts w:ascii="Calibri" w:hAnsi="Calibri" w:cs="Calibri"/>
              </w:rPr>
            </w:pPr>
            <w:r>
              <w:rPr>
                <w:rFonts w:ascii="Calibri" w:hAnsi="Calibri" w:cs="Calibri"/>
              </w:rPr>
              <w:t>12</w:t>
            </w:r>
          </w:p>
        </w:tc>
      </w:tr>
      <w:tr w:rsidR="004D2664" w:rsidRPr="006527D3" w14:paraId="123AA429" w14:textId="77777777" w:rsidTr="00242D07">
        <w:trPr>
          <w:trHeight w:val="286"/>
        </w:trPr>
        <w:tc>
          <w:tcPr>
            <w:tcW w:w="4710" w:type="dxa"/>
          </w:tcPr>
          <w:p w14:paraId="4223CCBA" w14:textId="77777777" w:rsidR="004D2664" w:rsidRPr="006527D3" w:rsidRDefault="004D2664" w:rsidP="004D2664">
            <w:pPr>
              <w:rPr>
                <w:rFonts w:ascii="Calibri" w:hAnsi="Calibri" w:cs="Calibri"/>
              </w:rPr>
            </w:pPr>
            <w:r w:rsidRPr="006527D3">
              <w:rPr>
                <w:rFonts w:ascii="Calibri" w:hAnsi="Calibri" w:cs="Calibri"/>
              </w:rPr>
              <w:t>3.4: Software Used</w:t>
            </w:r>
          </w:p>
        </w:tc>
        <w:tc>
          <w:tcPr>
            <w:tcW w:w="4710" w:type="dxa"/>
          </w:tcPr>
          <w:p w14:paraId="7271C90B" w14:textId="3B439107" w:rsidR="004D2664" w:rsidRPr="006527D3" w:rsidRDefault="00A14831" w:rsidP="004D2664">
            <w:pPr>
              <w:jc w:val="right"/>
              <w:rPr>
                <w:rFonts w:ascii="Calibri" w:hAnsi="Calibri" w:cs="Calibri"/>
              </w:rPr>
            </w:pPr>
            <w:r>
              <w:rPr>
                <w:rFonts w:ascii="Calibri" w:hAnsi="Calibri" w:cs="Calibri"/>
              </w:rPr>
              <w:t>13</w:t>
            </w:r>
          </w:p>
        </w:tc>
      </w:tr>
      <w:tr w:rsidR="004D2664" w:rsidRPr="006527D3" w14:paraId="3E5C626D" w14:textId="77777777" w:rsidTr="00242D07">
        <w:trPr>
          <w:trHeight w:val="286"/>
        </w:trPr>
        <w:tc>
          <w:tcPr>
            <w:tcW w:w="4710" w:type="dxa"/>
          </w:tcPr>
          <w:p w14:paraId="6EB8616E" w14:textId="77777777" w:rsidR="004D2664" w:rsidRPr="006527D3" w:rsidRDefault="004D2664" w:rsidP="004D2664">
            <w:pPr>
              <w:rPr>
                <w:rFonts w:ascii="Calibri" w:hAnsi="Calibri" w:cs="Calibri"/>
              </w:rPr>
            </w:pPr>
            <w:r w:rsidRPr="006527D3">
              <w:rPr>
                <w:rFonts w:ascii="Calibri" w:hAnsi="Calibri" w:cs="Calibri"/>
                <w:b/>
                <w:bCs/>
              </w:rPr>
              <w:t>Chapter 4: Results and Discussion</w:t>
            </w:r>
          </w:p>
        </w:tc>
        <w:tc>
          <w:tcPr>
            <w:tcW w:w="4710" w:type="dxa"/>
          </w:tcPr>
          <w:p w14:paraId="327E9D11" w14:textId="1A7688CD" w:rsidR="004D2664" w:rsidRPr="00E71EDC" w:rsidRDefault="00A14831" w:rsidP="004D2664">
            <w:pPr>
              <w:jc w:val="right"/>
              <w:rPr>
                <w:rFonts w:ascii="Calibri" w:hAnsi="Calibri" w:cs="Calibri"/>
                <w:b/>
                <w:bCs/>
              </w:rPr>
            </w:pPr>
            <w:r w:rsidRPr="00E71EDC">
              <w:rPr>
                <w:rFonts w:ascii="Calibri" w:hAnsi="Calibri" w:cs="Calibri"/>
                <w:b/>
                <w:bCs/>
              </w:rPr>
              <w:t>14</w:t>
            </w:r>
          </w:p>
        </w:tc>
      </w:tr>
      <w:tr w:rsidR="004D2664" w:rsidRPr="006527D3" w14:paraId="4AEDE4B0" w14:textId="77777777" w:rsidTr="00242D07">
        <w:trPr>
          <w:trHeight w:val="298"/>
        </w:trPr>
        <w:tc>
          <w:tcPr>
            <w:tcW w:w="4710" w:type="dxa"/>
          </w:tcPr>
          <w:p w14:paraId="7938D3D9" w14:textId="77777777" w:rsidR="004D2664" w:rsidRPr="006527D3" w:rsidRDefault="004D2664" w:rsidP="004D2664">
            <w:pPr>
              <w:rPr>
                <w:rFonts w:ascii="Calibri" w:hAnsi="Calibri" w:cs="Calibri"/>
              </w:rPr>
            </w:pPr>
            <w:r w:rsidRPr="006527D3">
              <w:rPr>
                <w:rFonts w:ascii="Calibri" w:hAnsi="Calibri" w:cs="Calibri"/>
              </w:rPr>
              <w:t>4.1: Descriptive Analysis</w:t>
            </w:r>
          </w:p>
        </w:tc>
        <w:tc>
          <w:tcPr>
            <w:tcW w:w="4710" w:type="dxa"/>
          </w:tcPr>
          <w:p w14:paraId="14242D63" w14:textId="0B6EB72C" w:rsidR="004D2664" w:rsidRPr="006527D3" w:rsidRDefault="00A14831" w:rsidP="004D2664">
            <w:pPr>
              <w:jc w:val="right"/>
              <w:rPr>
                <w:rFonts w:ascii="Calibri" w:hAnsi="Calibri" w:cs="Calibri"/>
              </w:rPr>
            </w:pPr>
            <w:r>
              <w:rPr>
                <w:rFonts w:ascii="Calibri" w:hAnsi="Calibri" w:cs="Calibri"/>
              </w:rPr>
              <w:t>14</w:t>
            </w:r>
          </w:p>
        </w:tc>
      </w:tr>
      <w:tr w:rsidR="004D2664" w:rsidRPr="006527D3" w14:paraId="77CF55E3" w14:textId="77777777" w:rsidTr="00242D07">
        <w:trPr>
          <w:trHeight w:val="286"/>
        </w:trPr>
        <w:tc>
          <w:tcPr>
            <w:tcW w:w="4710" w:type="dxa"/>
          </w:tcPr>
          <w:p w14:paraId="236B16D8" w14:textId="77777777" w:rsidR="004D2664" w:rsidRPr="006527D3" w:rsidRDefault="004D2664" w:rsidP="004D2664">
            <w:pPr>
              <w:rPr>
                <w:rFonts w:ascii="Calibri" w:hAnsi="Calibri" w:cs="Calibri"/>
              </w:rPr>
            </w:pPr>
            <w:r w:rsidRPr="006527D3">
              <w:rPr>
                <w:rFonts w:ascii="Calibri" w:hAnsi="Calibri" w:cs="Calibri"/>
              </w:rPr>
              <w:t>4.2: Inferential Analysis</w:t>
            </w:r>
          </w:p>
        </w:tc>
        <w:tc>
          <w:tcPr>
            <w:tcW w:w="4710" w:type="dxa"/>
          </w:tcPr>
          <w:p w14:paraId="5E582D51" w14:textId="20A6FFE5" w:rsidR="004D2664" w:rsidRPr="006527D3" w:rsidRDefault="00A14831" w:rsidP="004D2664">
            <w:pPr>
              <w:jc w:val="right"/>
              <w:rPr>
                <w:rFonts w:ascii="Calibri" w:hAnsi="Calibri" w:cs="Calibri"/>
              </w:rPr>
            </w:pPr>
            <w:r>
              <w:rPr>
                <w:rFonts w:ascii="Calibri" w:hAnsi="Calibri" w:cs="Calibri"/>
              </w:rPr>
              <w:t>35</w:t>
            </w:r>
          </w:p>
        </w:tc>
      </w:tr>
      <w:tr w:rsidR="004D2664" w:rsidRPr="006527D3" w14:paraId="623059C9" w14:textId="77777777" w:rsidTr="00242D07">
        <w:trPr>
          <w:trHeight w:val="286"/>
        </w:trPr>
        <w:tc>
          <w:tcPr>
            <w:tcW w:w="4710" w:type="dxa"/>
          </w:tcPr>
          <w:p w14:paraId="681EE105" w14:textId="77777777" w:rsidR="004D2664" w:rsidRPr="006527D3" w:rsidRDefault="004D2664" w:rsidP="004D2664">
            <w:pPr>
              <w:rPr>
                <w:rFonts w:ascii="Calibri" w:hAnsi="Calibri" w:cs="Calibri"/>
              </w:rPr>
            </w:pPr>
            <w:r w:rsidRPr="006527D3">
              <w:rPr>
                <w:rFonts w:ascii="Calibri" w:hAnsi="Calibri" w:cs="Calibri"/>
              </w:rPr>
              <w:t>4.3: Model Results</w:t>
            </w:r>
          </w:p>
        </w:tc>
        <w:tc>
          <w:tcPr>
            <w:tcW w:w="4710" w:type="dxa"/>
          </w:tcPr>
          <w:p w14:paraId="03AB6AE4" w14:textId="4C7EF194" w:rsidR="004D2664" w:rsidRPr="006527D3" w:rsidRDefault="00915656" w:rsidP="004D2664">
            <w:pPr>
              <w:jc w:val="right"/>
              <w:rPr>
                <w:rFonts w:ascii="Calibri" w:hAnsi="Calibri" w:cs="Calibri"/>
              </w:rPr>
            </w:pPr>
            <w:r>
              <w:rPr>
                <w:rFonts w:ascii="Calibri" w:hAnsi="Calibri" w:cs="Calibri" w:hint="cs"/>
                <w:rtl/>
              </w:rPr>
              <w:t>52</w:t>
            </w:r>
          </w:p>
        </w:tc>
      </w:tr>
      <w:tr w:rsidR="004D2664" w:rsidRPr="006527D3" w14:paraId="75B6CBA1" w14:textId="77777777" w:rsidTr="00242D07">
        <w:trPr>
          <w:trHeight w:val="286"/>
        </w:trPr>
        <w:tc>
          <w:tcPr>
            <w:tcW w:w="4710" w:type="dxa"/>
          </w:tcPr>
          <w:p w14:paraId="73F14D42" w14:textId="77777777" w:rsidR="004D2664" w:rsidRPr="006527D3" w:rsidRDefault="004D2664" w:rsidP="004D2664">
            <w:pPr>
              <w:rPr>
                <w:rFonts w:ascii="Calibri" w:hAnsi="Calibri" w:cs="Calibri"/>
              </w:rPr>
            </w:pPr>
            <w:r w:rsidRPr="006527D3">
              <w:rPr>
                <w:rFonts w:ascii="Calibri" w:hAnsi="Calibri" w:cs="Calibri"/>
              </w:rPr>
              <w:t>4.4: Discussion of Results</w:t>
            </w:r>
          </w:p>
        </w:tc>
        <w:tc>
          <w:tcPr>
            <w:tcW w:w="4710" w:type="dxa"/>
          </w:tcPr>
          <w:p w14:paraId="0B2DC3A2" w14:textId="025AA994" w:rsidR="004D2664" w:rsidRPr="006527D3" w:rsidRDefault="00915656" w:rsidP="004D2664">
            <w:pPr>
              <w:jc w:val="right"/>
              <w:rPr>
                <w:rFonts w:ascii="Calibri" w:hAnsi="Calibri" w:cs="Calibri"/>
              </w:rPr>
            </w:pPr>
            <w:r>
              <w:rPr>
                <w:rFonts w:ascii="Calibri" w:hAnsi="Calibri" w:cs="Calibri" w:hint="cs"/>
                <w:rtl/>
              </w:rPr>
              <w:t>53</w:t>
            </w:r>
          </w:p>
        </w:tc>
      </w:tr>
      <w:tr w:rsidR="004D2664" w:rsidRPr="006527D3" w14:paraId="73E2E292" w14:textId="77777777" w:rsidTr="00242D07">
        <w:trPr>
          <w:trHeight w:val="274"/>
        </w:trPr>
        <w:tc>
          <w:tcPr>
            <w:tcW w:w="4710" w:type="dxa"/>
          </w:tcPr>
          <w:p w14:paraId="00AEDF05" w14:textId="77777777" w:rsidR="004D2664" w:rsidRPr="006527D3" w:rsidRDefault="004D2664" w:rsidP="004D2664">
            <w:pPr>
              <w:rPr>
                <w:rFonts w:ascii="Calibri" w:hAnsi="Calibri" w:cs="Calibri"/>
              </w:rPr>
            </w:pPr>
            <w:r w:rsidRPr="006527D3">
              <w:rPr>
                <w:rFonts w:ascii="Calibri" w:hAnsi="Calibri" w:cs="Calibri"/>
                <w:b/>
                <w:bCs/>
                <w:sz w:val="22"/>
                <w:szCs w:val="22"/>
              </w:rPr>
              <w:t>Chapter 5: Conclusion and Recommendations</w:t>
            </w:r>
          </w:p>
        </w:tc>
        <w:tc>
          <w:tcPr>
            <w:tcW w:w="4710" w:type="dxa"/>
          </w:tcPr>
          <w:p w14:paraId="4FAE7C49" w14:textId="0DEF7382" w:rsidR="004D2664" w:rsidRPr="00E71EDC" w:rsidRDefault="00915656" w:rsidP="004D2664">
            <w:pPr>
              <w:jc w:val="right"/>
              <w:rPr>
                <w:rFonts w:ascii="Calibri" w:hAnsi="Calibri" w:cs="Calibri"/>
                <w:b/>
                <w:bCs/>
              </w:rPr>
            </w:pPr>
            <w:r w:rsidRPr="00E71EDC">
              <w:rPr>
                <w:rFonts w:ascii="Calibri" w:hAnsi="Calibri" w:cs="Calibri" w:hint="cs"/>
                <w:b/>
                <w:bCs/>
                <w:sz w:val="22"/>
                <w:szCs w:val="22"/>
                <w:rtl/>
              </w:rPr>
              <w:t>54</w:t>
            </w:r>
          </w:p>
        </w:tc>
      </w:tr>
      <w:tr w:rsidR="004D2664" w:rsidRPr="006527D3" w14:paraId="50996576" w14:textId="77777777" w:rsidTr="00242D07">
        <w:trPr>
          <w:trHeight w:val="286"/>
        </w:trPr>
        <w:tc>
          <w:tcPr>
            <w:tcW w:w="4710" w:type="dxa"/>
          </w:tcPr>
          <w:p w14:paraId="621AEF7A" w14:textId="77777777" w:rsidR="004D2664" w:rsidRPr="006527D3" w:rsidRDefault="004D2664" w:rsidP="004D2664">
            <w:pPr>
              <w:rPr>
                <w:rFonts w:ascii="Calibri" w:hAnsi="Calibri" w:cs="Calibri"/>
              </w:rPr>
            </w:pPr>
            <w:r w:rsidRPr="006527D3">
              <w:rPr>
                <w:rFonts w:ascii="Calibri" w:hAnsi="Calibri" w:cs="Calibri"/>
              </w:rPr>
              <w:t>5.1: Conclusion</w:t>
            </w:r>
          </w:p>
        </w:tc>
        <w:tc>
          <w:tcPr>
            <w:tcW w:w="4710" w:type="dxa"/>
          </w:tcPr>
          <w:p w14:paraId="3E61FFA6" w14:textId="7074E7C1" w:rsidR="004D2664" w:rsidRPr="006527D3" w:rsidRDefault="00915656" w:rsidP="004D2664">
            <w:pPr>
              <w:jc w:val="right"/>
              <w:rPr>
                <w:rFonts w:ascii="Calibri" w:hAnsi="Calibri" w:cs="Calibri"/>
              </w:rPr>
            </w:pPr>
            <w:r>
              <w:rPr>
                <w:rFonts w:ascii="Calibri" w:hAnsi="Calibri" w:cs="Calibri" w:hint="cs"/>
                <w:rtl/>
              </w:rPr>
              <w:t>54</w:t>
            </w:r>
          </w:p>
        </w:tc>
      </w:tr>
      <w:tr w:rsidR="004D2664" w:rsidRPr="006527D3" w14:paraId="2986BBD5" w14:textId="77777777" w:rsidTr="00242D07">
        <w:trPr>
          <w:trHeight w:val="286"/>
        </w:trPr>
        <w:tc>
          <w:tcPr>
            <w:tcW w:w="4710" w:type="dxa"/>
          </w:tcPr>
          <w:p w14:paraId="27D637C3" w14:textId="77777777" w:rsidR="004D2664" w:rsidRPr="006527D3" w:rsidRDefault="004D2664" w:rsidP="004D2664">
            <w:pPr>
              <w:rPr>
                <w:rFonts w:ascii="Calibri" w:hAnsi="Calibri" w:cs="Calibri"/>
              </w:rPr>
            </w:pPr>
            <w:r w:rsidRPr="006527D3">
              <w:rPr>
                <w:rFonts w:ascii="Calibri" w:hAnsi="Calibri" w:cs="Calibri"/>
              </w:rPr>
              <w:t>5.2: Practical Applications</w:t>
            </w:r>
          </w:p>
        </w:tc>
        <w:tc>
          <w:tcPr>
            <w:tcW w:w="4710" w:type="dxa"/>
          </w:tcPr>
          <w:p w14:paraId="6025E9C9" w14:textId="7E1CDD47" w:rsidR="004D2664" w:rsidRPr="006527D3" w:rsidRDefault="00915656" w:rsidP="004D2664">
            <w:pPr>
              <w:jc w:val="right"/>
              <w:rPr>
                <w:rFonts w:ascii="Calibri" w:hAnsi="Calibri" w:cs="Calibri"/>
              </w:rPr>
            </w:pPr>
            <w:r>
              <w:rPr>
                <w:rFonts w:ascii="Calibri" w:hAnsi="Calibri" w:cs="Calibri" w:hint="cs"/>
                <w:rtl/>
              </w:rPr>
              <w:t>54</w:t>
            </w:r>
          </w:p>
        </w:tc>
      </w:tr>
      <w:tr w:rsidR="004D2664" w:rsidRPr="006527D3" w14:paraId="64B38200" w14:textId="77777777" w:rsidTr="00242D07">
        <w:trPr>
          <w:trHeight w:val="286"/>
        </w:trPr>
        <w:tc>
          <w:tcPr>
            <w:tcW w:w="4710" w:type="dxa"/>
          </w:tcPr>
          <w:p w14:paraId="30E09EDD" w14:textId="77777777" w:rsidR="004D2664" w:rsidRPr="006527D3" w:rsidRDefault="004D2664" w:rsidP="004D2664">
            <w:pPr>
              <w:rPr>
                <w:rFonts w:ascii="Calibri" w:hAnsi="Calibri" w:cs="Calibri"/>
              </w:rPr>
            </w:pPr>
            <w:r w:rsidRPr="006527D3">
              <w:rPr>
                <w:rFonts w:ascii="Calibri" w:hAnsi="Calibri" w:cs="Calibri"/>
              </w:rPr>
              <w:t>5.3: Limitations of the Study</w:t>
            </w:r>
          </w:p>
        </w:tc>
        <w:tc>
          <w:tcPr>
            <w:tcW w:w="4710" w:type="dxa"/>
          </w:tcPr>
          <w:p w14:paraId="343B5EE0" w14:textId="68B2CF9C" w:rsidR="004D2664" w:rsidRPr="006527D3" w:rsidRDefault="00915656" w:rsidP="004D2664">
            <w:pPr>
              <w:jc w:val="right"/>
              <w:rPr>
                <w:rFonts w:ascii="Calibri" w:hAnsi="Calibri" w:cs="Calibri"/>
              </w:rPr>
            </w:pPr>
            <w:r>
              <w:rPr>
                <w:rFonts w:ascii="Calibri" w:hAnsi="Calibri" w:cs="Calibri" w:hint="cs"/>
                <w:rtl/>
              </w:rPr>
              <w:t>55</w:t>
            </w:r>
          </w:p>
        </w:tc>
      </w:tr>
      <w:tr w:rsidR="004D2664" w:rsidRPr="006527D3" w14:paraId="3DF37083" w14:textId="77777777" w:rsidTr="00242D07">
        <w:trPr>
          <w:trHeight w:val="298"/>
        </w:trPr>
        <w:tc>
          <w:tcPr>
            <w:tcW w:w="4710" w:type="dxa"/>
          </w:tcPr>
          <w:p w14:paraId="558F36E8" w14:textId="77777777" w:rsidR="004D2664" w:rsidRPr="006527D3" w:rsidRDefault="004D2664" w:rsidP="004D2664">
            <w:pPr>
              <w:rPr>
                <w:rFonts w:ascii="Calibri" w:hAnsi="Calibri" w:cs="Calibri"/>
              </w:rPr>
            </w:pPr>
            <w:r w:rsidRPr="006527D3">
              <w:rPr>
                <w:rFonts w:ascii="Calibri" w:hAnsi="Calibri" w:cs="Calibri"/>
              </w:rPr>
              <w:t>5.4: Recommendations for Future Work</w:t>
            </w:r>
          </w:p>
        </w:tc>
        <w:tc>
          <w:tcPr>
            <w:tcW w:w="4710" w:type="dxa"/>
          </w:tcPr>
          <w:p w14:paraId="723A3440" w14:textId="550C2CFF" w:rsidR="004D2664" w:rsidRPr="006527D3" w:rsidRDefault="00915656" w:rsidP="004D2664">
            <w:pPr>
              <w:jc w:val="right"/>
              <w:rPr>
                <w:rFonts w:ascii="Calibri" w:hAnsi="Calibri" w:cs="Calibri"/>
              </w:rPr>
            </w:pPr>
            <w:r>
              <w:rPr>
                <w:rFonts w:ascii="Calibri" w:hAnsi="Calibri" w:cs="Calibri" w:hint="cs"/>
                <w:rtl/>
              </w:rPr>
              <w:t>55</w:t>
            </w:r>
          </w:p>
        </w:tc>
      </w:tr>
      <w:tr w:rsidR="004D2664" w:rsidRPr="006527D3" w14:paraId="01BDF128" w14:textId="77777777" w:rsidTr="00242D07">
        <w:trPr>
          <w:trHeight w:val="286"/>
        </w:trPr>
        <w:tc>
          <w:tcPr>
            <w:tcW w:w="4710" w:type="dxa"/>
          </w:tcPr>
          <w:p w14:paraId="3F3035C5" w14:textId="77777777" w:rsidR="004D2664" w:rsidRPr="006527D3" w:rsidRDefault="004D2664" w:rsidP="004D2664">
            <w:pPr>
              <w:rPr>
                <w:rFonts w:ascii="Calibri" w:hAnsi="Calibri" w:cs="Calibri"/>
              </w:rPr>
            </w:pPr>
            <w:r w:rsidRPr="006527D3">
              <w:rPr>
                <w:rFonts w:ascii="Calibri" w:hAnsi="Calibri" w:cs="Calibri"/>
                <w:lang w:bidi="ar-JO"/>
              </w:rPr>
              <w:t>The References</w:t>
            </w:r>
          </w:p>
        </w:tc>
        <w:tc>
          <w:tcPr>
            <w:tcW w:w="4710" w:type="dxa"/>
          </w:tcPr>
          <w:p w14:paraId="378B9AC9" w14:textId="7C7FFDD5" w:rsidR="004D2664" w:rsidRPr="006527D3" w:rsidRDefault="00242D07" w:rsidP="004D2664">
            <w:pPr>
              <w:jc w:val="right"/>
              <w:rPr>
                <w:rFonts w:ascii="Calibri" w:hAnsi="Calibri" w:cs="Calibri"/>
              </w:rPr>
            </w:pPr>
            <w:r>
              <w:rPr>
                <w:rFonts w:ascii="Calibri" w:hAnsi="Calibri" w:cs="Calibri" w:hint="cs"/>
                <w:rtl/>
              </w:rPr>
              <w:t>56</w:t>
            </w:r>
          </w:p>
        </w:tc>
      </w:tr>
      <w:tr w:rsidR="00242D07" w:rsidRPr="006527D3" w14:paraId="1E09BE28" w14:textId="77777777" w:rsidTr="00242D07">
        <w:trPr>
          <w:trHeight w:val="317"/>
        </w:trPr>
        <w:tc>
          <w:tcPr>
            <w:tcW w:w="4710" w:type="dxa"/>
          </w:tcPr>
          <w:p w14:paraId="029C9AFF" w14:textId="3FC0344B" w:rsidR="00242D07" w:rsidRPr="00242D07" w:rsidRDefault="00242D07" w:rsidP="00242D07">
            <w:pPr>
              <w:rPr>
                <w:rFonts w:ascii="Calibri" w:hAnsi="Calibri" w:cs="Calibri"/>
                <w:sz w:val="22"/>
                <w:szCs w:val="22"/>
                <w:lang w:bidi="ar-JO"/>
              </w:rPr>
            </w:pPr>
            <w:r w:rsidRPr="00242D07">
              <w:rPr>
                <w:rFonts w:ascii="Calibri" w:hAnsi="Calibri" w:cs="Calibri"/>
                <w:sz w:val="22"/>
                <w:szCs w:val="22"/>
                <w:lang w:bidi="ar-JO"/>
              </w:rPr>
              <w:t xml:space="preserve">Questioners/ </w:t>
            </w:r>
            <w:r w:rsidRPr="00242D07">
              <w:rPr>
                <w:rFonts w:ascii="Calibri" w:hAnsi="Calibri" w:cs="Calibri"/>
                <w:sz w:val="22"/>
                <w:szCs w:val="22"/>
                <w:lang w:val="en" w:bidi="ar-JO"/>
              </w:rPr>
              <w:t>The peer-reviewed questionnaire</w:t>
            </w:r>
          </w:p>
        </w:tc>
        <w:tc>
          <w:tcPr>
            <w:tcW w:w="4710" w:type="dxa"/>
          </w:tcPr>
          <w:p w14:paraId="4CF2EA0C" w14:textId="4993385B" w:rsidR="00242D07" w:rsidRDefault="00242D07" w:rsidP="004D2664">
            <w:pPr>
              <w:jc w:val="right"/>
              <w:rPr>
                <w:rFonts w:ascii="Calibri" w:hAnsi="Calibri" w:cs="Calibri"/>
                <w:rtl/>
              </w:rPr>
            </w:pPr>
            <w:r>
              <w:rPr>
                <w:rFonts w:ascii="Calibri" w:hAnsi="Calibri" w:cs="Calibri" w:hint="cs"/>
                <w:rtl/>
              </w:rPr>
              <w:t>79-57</w:t>
            </w:r>
          </w:p>
        </w:tc>
      </w:tr>
    </w:tbl>
    <w:p w14:paraId="188B66B8" w14:textId="77777777" w:rsidR="003143C9" w:rsidRPr="006527D3" w:rsidRDefault="003143C9" w:rsidP="00964EC8">
      <w:pPr>
        <w:rPr>
          <w:rFonts w:ascii="Calibri" w:hAnsi="Calibri" w:cs="Calibri"/>
          <w:b/>
          <w:bCs/>
        </w:rPr>
      </w:pPr>
    </w:p>
    <w:p w14:paraId="3050FAFB" w14:textId="77777777" w:rsidR="00F42935" w:rsidRPr="00F42935" w:rsidRDefault="00F42935" w:rsidP="00F42935">
      <w:pPr>
        <w:rPr>
          <w:rFonts w:ascii="Calibri" w:hAnsi="Calibri" w:cs="Calibri"/>
          <w:b/>
          <w:bCs/>
        </w:rPr>
      </w:pPr>
      <w:r w:rsidRPr="00F42935">
        <w:rPr>
          <w:rFonts w:ascii="Calibri" w:hAnsi="Calibri" w:cs="Calibri"/>
          <w:b/>
          <w:bCs/>
        </w:rPr>
        <w:t>Table of Figures:</w:t>
      </w:r>
    </w:p>
    <w:tbl>
      <w:tblPr>
        <w:tblStyle w:val="TableGrid"/>
        <w:tblpPr w:leftFromText="180" w:rightFromText="180" w:vertAnchor="text" w:horzAnchor="margin" w:tblpY="102"/>
        <w:tblW w:w="9445" w:type="dxa"/>
        <w:tblLook w:val="04A0" w:firstRow="1" w:lastRow="0" w:firstColumn="1" w:lastColumn="0" w:noHBand="0" w:noVBand="1"/>
      </w:tblPr>
      <w:tblGrid>
        <w:gridCol w:w="4540"/>
        <w:gridCol w:w="4905"/>
      </w:tblGrid>
      <w:tr w:rsidR="00DC6941" w:rsidRPr="006527D3" w14:paraId="4208F637" w14:textId="77777777" w:rsidTr="00F42935">
        <w:trPr>
          <w:trHeight w:val="384"/>
        </w:trPr>
        <w:tc>
          <w:tcPr>
            <w:tcW w:w="4540" w:type="dxa"/>
            <w:tcBorders>
              <w:top w:val="single" w:sz="4" w:space="0" w:color="auto"/>
              <w:left w:val="single" w:sz="4" w:space="0" w:color="auto"/>
              <w:bottom w:val="single" w:sz="4" w:space="0" w:color="auto"/>
              <w:right w:val="single" w:sz="4" w:space="0" w:color="auto"/>
            </w:tcBorders>
            <w:hideMark/>
          </w:tcPr>
          <w:p w14:paraId="49E298D2" w14:textId="363DD175" w:rsidR="00DC6941" w:rsidRPr="00DC6941" w:rsidRDefault="00DC6941" w:rsidP="00DC6941">
            <w:pPr>
              <w:spacing w:after="160" w:line="259" w:lineRule="auto"/>
              <w:rPr>
                <w:rFonts w:ascii="Calibri" w:hAnsi="Calibri" w:cs="Calibri"/>
                <w:kern w:val="0"/>
                <w:sz w:val="20"/>
                <w:szCs w:val="20"/>
                <w14:ligatures w14:val="none"/>
              </w:rPr>
            </w:pPr>
            <w:r w:rsidRPr="00DC6941">
              <w:rPr>
                <w:rFonts w:ascii="Calibri" w:hAnsi="Calibri" w:cs="Calibri"/>
                <w:kern w:val="0"/>
                <w:sz w:val="20"/>
                <w:szCs w:val="20"/>
                <w14:ligatures w14:val="none"/>
              </w:rPr>
              <w:t xml:space="preserve">Bar chart </w:t>
            </w:r>
            <w:r>
              <w:rPr>
                <w:rFonts w:ascii="Calibri" w:hAnsi="Calibri" w:cs="Calibri"/>
                <w:kern w:val="0"/>
                <w:sz w:val="20"/>
                <w:szCs w:val="20"/>
                <w14:ligatures w14:val="none"/>
              </w:rPr>
              <w:t>for</w:t>
            </w:r>
            <w:r w:rsidRPr="00DC6941">
              <w:rPr>
                <w:rFonts w:ascii="Calibri" w:hAnsi="Calibri" w:cs="Calibri"/>
                <w:kern w:val="0"/>
                <w:sz w:val="20"/>
                <w:szCs w:val="20"/>
                <w14:ligatures w14:val="none"/>
              </w:rPr>
              <w:t xml:space="preserve"> </w:t>
            </w:r>
            <w:r w:rsidRPr="00DC6941">
              <w:rPr>
                <w:rFonts w:ascii="Calibri" w:hAnsi="Calibri" w:cs="Calibri"/>
                <w:sz w:val="20"/>
                <w:szCs w:val="20"/>
              </w:rPr>
              <w:t>Descriptive Analysis</w:t>
            </w:r>
          </w:p>
        </w:tc>
        <w:tc>
          <w:tcPr>
            <w:tcW w:w="4905" w:type="dxa"/>
            <w:tcBorders>
              <w:top w:val="single" w:sz="4" w:space="0" w:color="auto"/>
              <w:left w:val="single" w:sz="4" w:space="0" w:color="auto"/>
              <w:bottom w:val="single" w:sz="4" w:space="0" w:color="auto"/>
              <w:right w:val="single" w:sz="4" w:space="0" w:color="auto"/>
            </w:tcBorders>
            <w:hideMark/>
          </w:tcPr>
          <w:p w14:paraId="150D808A" w14:textId="3EBD0122" w:rsidR="00DC6941" w:rsidRPr="006527D3" w:rsidRDefault="005F2869" w:rsidP="00DC6941">
            <w:pPr>
              <w:spacing w:after="160" w:line="259" w:lineRule="auto"/>
              <w:jc w:val="right"/>
              <w:rPr>
                <w:rFonts w:ascii="Calibri" w:hAnsi="Calibri" w:cs="Calibri"/>
                <w:kern w:val="0"/>
                <w:sz w:val="22"/>
                <w:szCs w:val="22"/>
                <w14:ligatures w14:val="none"/>
              </w:rPr>
            </w:pPr>
            <w:r>
              <w:rPr>
                <w:rFonts w:ascii="Calibri" w:hAnsi="Calibri" w:cs="Calibri"/>
                <w:kern w:val="0"/>
                <w:sz w:val="22"/>
                <w:szCs w:val="22"/>
                <w14:ligatures w14:val="none"/>
              </w:rPr>
              <w:t>14-2</w:t>
            </w:r>
            <w:r w:rsidR="005E4E77">
              <w:rPr>
                <w:rFonts w:ascii="Calibri" w:hAnsi="Calibri" w:cs="Calibri"/>
                <w:kern w:val="0"/>
                <w:sz w:val="22"/>
                <w:szCs w:val="22"/>
                <w14:ligatures w14:val="none"/>
              </w:rPr>
              <w:t>0</w:t>
            </w:r>
          </w:p>
        </w:tc>
      </w:tr>
      <w:tr w:rsidR="00DC6941" w:rsidRPr="006527D3" w14:paraId="5F29AB68" w14:textId="77777777" w:rsidTr="00F42935">
        <w:trPr>
          <w:trHeight w:val="384"/>
        </w:trPr>
        <w:tc>
          <w:tcPr>
            <w:tcW w:w="4540" w:type="dxa"/>
            <w:tcBorders>
              <w:top w:val="single" w:sz="4" w:space="0" w:color="auto"/>
              <w:left w:val="single" w:sz="4" w:space="0" w:color="auto"/>
              <w:bottom w:val="single" w:sz="4" w:space="0" w:color="auto"/>
              <w:right w:val="single" w:sz="4" w:space="0" w:color="auto"/>
            </w:tcBorders>
          </w:tcPr>
          <w:p w14:paraId="6CDA6BC7" w14:textId="52621249" w:rsidR="00DC6941" w:rsidRPr="005F2869" w:rsidRDefault="005F2869" w:rsidP="00DC6941">
            <w:pPr>
              <w:rPr>
                <w:rFonts w:ascii="Calibri" w:hAnsi="Calibri" w:cs="Calibri"/>
                <w:sz w:val="20"/>
                <w:szCs w:val="20"/>
              </w:rPr>
            </w:pPr>
            <w:r w:rsidRPr="005F2869">
              <w:rPr>
                <w:rFonts w:ascii="Calibri" w:hAnsi="Calibri" w:cs="Calibri"/>
                <w:sz w:val="20"/>
                <w:szCs w:val="20"/>
              </w:rPr>
              <w:t>Box plot for All Themes</w:t>
            </w:r>
          </w:p>
        </w:tc>
        <w:tc>
          <w:tcPr>
            <w:tcW w:w="4905" w:type="dxa"/>
            <w:tcBorders>
              <w:top w:val="single" w:sz="4" w:space="0" w:color="auto"/>
              <w:left w:val="single" w:sz="4" w:space="0" w:color="auto"/>
              <w:bottom w:val="single" w:sz="4" w:space="0" w:color="auto"/>
              <w:right w:val="single" w:sz="4" w:space="0" w:color="auto"/>
            </w:tcBorders>
          </w:tcPr>
          <w:p w14:paraId="12659C4B" w14:textId="72CEFE85" w:rsidR="00DC6941" w:rsidRPr="006527D3" w:rsidRDefault="005E4E77" w:rsidP="005F2869">
            <w:pPr>
              <w:jc w:val="right"/>
              <w:rPr>
                <w:rFonts w:ascii="Calibri" w:hAnsi="Calibri" w:cs="Calibri"/>
              </w:rPr>
            </w:pPr>
            <w:r>
              <w:rPr>
                <w:rFonts w:ascii="Calibri" w:hAnsi="Calibri" w:cs="Calibri"/>
              </w:rPr>
              <w:t>29-35</w:t>
            </w:r>
          </w:p>
        </w:tc>
      </w:tr>
      <w:tr w:rsidR="00DC6941" w:rsidRPr="006527D3" w14:paraId="13563AF5" w14:textId="77777777" w:rsidTr="00F42935">
        <w:trPr>
          <w:trHeight w:val="308"/>
        </w:trPr>
        <w:tc>
          <w:tcPr>
            <w:tcW w:w="4540" w:type="dxa"/>
            <w:tcBorders>
              <w:top w:val="single" w:sz="4" w:space="0" w:color="auto"/>
              <w:left w:val="single" w:sz="4" w:space="0" w:color="auto"/>
              <w:bottom w:val="single" w:sz="4" w:space="0" w:color="auto"/>
              <w:right w:val="single" w:sz="4" w:space="0" w:color="auto"/>
            </w:tcBorders>
            <w:hideMark/>
          </w:tcPr>
          <w:p w14:paraId="5CA19D88" w14:textId="78FF3AEA" w:rsidR="00DC6941" w:rsidRPr="00DE450D" w:rsidRDefault="005E4E77" w:rsidP="00DC6941">
            <w:pPr>
              <w:spacing w:after="160" w:line="259" w:lineRule="auto"/>
              <w:rPr>
                <w:rFonts w:ascii="Calibri" w:hAnsi="Calibri" w:cs="Calibri"/>
                <w:kern w:val="0"/>
                <w:sz w:val="22"/>
                <w:szCs w:val="22"/>
                <w14:ligatures w14:val="none"/>
              </w:rPr>
            </w:pPr>
            <w:r w:rsidRPr="00DE450D">
              <w:rPr>
                <w:rFonts w:ascii="Calibri" w:hAnsi="Calibri" w:cs="Calibri"/>
                <w:sz w:val="22"/>
                <w:szCs w:val="22"/>
              </w:rPr>
              <w:t xml:space="preserve"> Plot for Regarrisons</w:t>
            </w:r>
          </w:p>
        </w:tc>
        <w:tc>
          <w:tcPr>
            <w:tcW w:w="4905" w:type="dxa"/>
            <w:tcBorders>
              <w:top w:val="single" w:sz="4" w:space="0" w:color="auto"/>
              <w:left w:val="single" w:sz="4" w:space="0" w:color="auto"/>
              <w:bottom w:val="single" w:sz="4" w:space="0" w:color="auto"/>
              <w:right w:val="single" w:sz="4" w:space="0" w:color="auto"/>
            </w:tcBorders>
            <w:hideMark/>
          </w:tcPr>
          <w:p w14:paraId="3F2541B3" w14:textId="6C02C710" w:rsidR="00DC6941" w:rsidRPr="006527D3" w:rsidRDefault="00DE450D" w:rsidP="005F2869">
            <w:pPr>
              <w:spacing w:after="160" w:line="259" w:lineRule="auto"/>
              <w:jc w:val="right"/>
              <w:rPr>
                <w:rFonts w:ascii="Calibri" w:hAnsi="Calibri" w:cs="Calibri"/>
                <w:kern w:val="0"/>
                <w:sz w:val="22"/>
                <w:szCs w:val="22"/>
                <w14:ligatures w14:val="none"/>
              </w:rPr>
            </w:pPr>
            <w:r>
              <w:rPr>
                <w:rFonts w:ascii="Calibri" w:hAnsi="Calibri" w:cs="Calibri"/>
                <w:kern w:val="0"/>
                <w:sz w:val="22"/>
                <w:szCs w:val="22"/>
                <w14:ligatures w14:val="none"/>
              </w:rPr>
              <w:t>43-4</w:t>
            </w:r>
            <w:r w:rsidR="003171E0">
              <w:rPr>
                <w:rFonts w:ascii="Calibri" w:hAnsi="Calibri" w:cs="Calibri"/>
                <w:kern w:val="0"/>
                <w:sz w:val="22"/>
                <w:szCs w:val="22"/>
                <w14:ligatures w14:val="none"/>
              </w:rPr>
              <w:t>8</w:t>
            </w:r>
          </w:p>
        </w:tc>
      </w:tr>
      <w:tr w:rsidR="00DC6941" w:rsidRPr="006527D3" w14:paraId="5A39C4BC" w14:textId="77777777" w:rsidTr="00F42935">
        <w:trPr>
          <w:trHeight w:val="356"/>
        </w:trPr>
        <w:tc>
          <w:tcPr>
            <w:tcW w:w="4540" w:type="dxa"/>
            <w:tcBorders>
              <w:top w:val="single" w:sz="4" w:space="0" w:color="auto"/>
              <w:left w:val="single" w:sz="4" w:space="0" w:color="auto"/>
              <w:bottom w:val="single" w:sz="4" w:space="0" w:color="auto"/>
              <w:right w:val="single" w:sz="4" w:space="0" w:color="auto"/>
            </w:tcBorders>
            <w:hideMark/>
          </w:tcPr>
          <w:p w14:paraId="6E20950E" w14:textId="4609C36F" w:rsidR="00DC6941" w:rsidRPr="006527D3" w:rsidRDefault="00DE450D" w:rsidP="00DC6941">
            <w:pPr>
              <w:spacing w:after="160" w:line="259" w:lineRule="auto"/>
              <w:rPr>
                <w:rFonts w:ascii="Calibri" w:hAnsi="Calibri" w:cs="Calibri"/>
                <w:kern w:val="0"/>
                <w:sz w:val="22"/>
                <w:szCs w:val="22"/>
                <w14:ligatures w14:val="none"/>
              </w:rPr>
            </w:pPr>
            <w:r>
              <w:rPr>
                <w:rFonts w:ascii="Calibri" w:hAnsi="Calibri" w:cs="Calibri"/>
                <w:kern w:val="0"/>
                <w:sz w:val="22"/>
                <w:szCs w:val="22"/>
                <w14:ligatures w14:val="none"/>
              </w:rPr>
              <w:t>Plot for nonparametric</w:t>
            </w:r>
          </w:p>
        </w:tc>
        <w:tc>
          <w:tcPr>
            <w:tcW w:w="4905" w:type="dxa"/>
            <w:tcBorders>
              <w:top w:val="single" w:sz="4" w:space="0" w:color="auto"/>
              <w:left w:val="single" w:sz="4" w:space="0" w:color="auto"/>
              <w:bottom w:val="single" w:sz="4" w:space="0" w:color="auto"/>
              <w:right w:val="single" w:sz="4" w:space="0" w:color="auto"/>
            </w:tcBorders>
            <w:hideMark/>
          </w:tcPr>
          <w:p w14:paraId="730321EF" w14:textId="572283BD" w:rsidR="00DC6941" w:rsidRPr="006527D3" w:rsidRDefault="00DE450D" w:rsidP="00DE450D">
            <w:pPr>
              <w:spacing w:after="160" w:line="259" w:lineRule="auto"/>
              <w:jc w:val="right"/>
              <w:rPr>
                <w:rFonts w:ascii="Calibri" w:hAnsi="Calibri" w:cs="Calibri"/>
                <w:kern w:val="0"/>
                <w:sz w:val="22"/>
                <w:szCs w:val="22"/>
                <w14:ligatures w14:val="none"/>
              </w:rPr>
            </w:pPr>
            <w:r>
              <w:rPr>
                <w:rFonts w:ascii="Calibri" w:hAnsi="Calibri" w:cs="Calibri"/>
                <w:kern w:val="0"/>
                <w:sz w:val="22"/>
                <w:szCs w:val="22"/>
                <w14:ligatures w14:val="none"/>
              </w:rPr>
              <w:t>47-51</w:t>
            </w:r>
          </w:p>
        </w:tc>
      </w:tr>
    </w:tbl>
    <w:p w14:paraId="4112AF18" w14:textId="336BB737" w:rsidR="003143C9" w:rsidRPr="00DC6941" w:rsidRDefault="003143C9" w:rsidP="00964EC8">
      <w:pPr>
        <w:rPr>
          <w:rFonts w:ascii="Calibri" w:hAnsi="Calibri" w:cs="Calibri"/>
          <w:b/>
          <w:bCs/>
          <w:sz w:val="20"/>
          <w:szCs w:val="20"/>
        </w:rPr>
      </w:pPr>
    </w:p>
    <w:p w14:paraId="2558B2A2" w14:textId="1963001C" w:rsidR="004D2664" w:rsidRPr="006527D3" w:rsidRDefault="004D2664" w:rsidP="004D2664">
      <w:pPr>
        <w:rPr>
          <w:rFonts w:ascii="Calibri" w:hAnsi="Calibri" w:cs="Calibri"/>
          <w:b/>
          <w:bCs/>
          <w:sz w:val="36"/>
          <w:szCs w:val="36"/>
        </w:rPr>
      </w:pPr>
    </w:p>
    <w:p w14:paraId="5CE5E0B0" w14:textId="77777777" w:rsidR="004D2664" w:rsidRPr="006527D3" w:rsidRDefault="004D2664" w:rsidP="004D2664">
      <w:pPr>
        <w:rPr>
          <w:rFonts w:ascii="Calibri" w:hAnsi="Calibri" w:cs="Calibri"/>
          <w:b/>
          <w:bCs/>
        </w:rPr>
      </w:pPr>
    </w:p>
    <w:p w14:paraId="371ED91D" w14:textId="77777777" w:rsidR="0039774D" w:rsidRPr="006527D3" w:rsidRDefault="0039774D" w:rsidP="0039774D">
      <w:pPr>
        <w:rPr>
          <w:rFonts w:ascii="Calibri" w:hAnsi="Calibri" w:cs="Calibri"/>
          <w:b/>
          <w:bCs/>
        </w:rPr>
      </w:pPr>
    </w:p>
    <w:p w14:paraId="6EF94027" w14:textId="13DA41E6" w:rsidR="00E30651" w:rsidRPr="006527D3" w:rsidRDefault="00E30651" w:rsidP="0039774D">
      <w:pPr>
        <w:jc w:val="center"/>
        <w:rPr>
          <w:rFonts w:ascii="Calibri" w:hAnsi="Calibri" w:cs="Calibri"/>
          <w:b/>
          <w:bCs/>
          <w:i/>
          <w:iCs/>
          <w:sz w:val="40"/>
          <w:szCs w:val="40"/>
        </w:rPr>
      </w:pPr>
      <w:r w:rsidRPr="006527D3">
        <w:rPr>
          <w:rFonts w:ascii="Calibri" w:hAnsi="Calibri" w:cs="Calibri"/>
          <w:b/>
          <w:bCs/>
          <w:i/>
          <w:iCs/>
          <w:sz w:val="40"/>
          <w:szCs w:val="40"/>
        </w:rPr>
        <w:t>Chapter One: Introduction</w:t>
      </w:r>
    </w:p>
    <w:p w14:paraId="6B1EFF91" w14:textId="77777777" w:rsidR="00E30651" w:rsidRPr="006527D3" w:rsidRDefault="00E30651" w:rsidP="00964EC8">
      <w:pPr>
        <w:rPr>
          <w:rFonts w:ascii="Calibri" w:hAnsi="Calibri" w:cs="Calibri"/>
          <w:b/>
          <w:bCs/>
          <w:i/>
          <w:iCs/>
          <w:sz w:val="36"/>
          <w:szCs w:val="36"/>
        </w:rPr>
      </w:pPr>
    </w:p>
    <w:p w14:paraId="0171E546" w14:textId="77777777" w:rsidR="0054412B" w:rsidRPr="006527D3" w:rsidRDefault="0054412B" w:rsidP="0054412B">
      <w:pPr>
        <w:rPr>
          <w:rFonts w:ascii="Calibri" w:hAnsi="Calibri" w:cs="Calibri"/>
          <w:b/>
          <w:bCs/>
          <w:i/>
          <w:iCs/>
          <w:sz w:val="32"/>
          <w:szCs w:val="32"/>
        </w:rPr>
      </w:pPr>
      <w:r w:rsidRPr="006527D3">
        <w:rPr>
          <w:rFonts w:ascii="Calibri" w:hAnsi="Calibri" w:cs="Calibri"/>
          <w:b/>
          <w:bCs/>
          <w:i/>
          <w:iCs/>
          <w:sz w:val="32"/>
          <w:szCs w:val="32"/>
        </w:rPr>
        <w:t xml:space="preserve">      1.1</w:t>
      </w:r>
      <w:r w:rsidRPr="006527D3">
        <w:rPr>
          <w:rFonts w:ascii="Calibri" w:hAnsi="Calibri" w:cs="Calibri"/>
          <w:b/>
          <w:bCs/>
          <w:i/>
          <w:iCs/>
          <w:sz w:val="32"/>
          <w:szCs w:val="32"/>
          <w:rtl/>
        </w:rPr>
        <w:t xml:space="preserve"> </w:t>
      </w:r>
      <w:r w:rsidRPr="006527D3">
        <w:rPr>
          <w:rFonts w:ascii="Calibri" w:hAnsi="Calibri" w:cs="Calibri"/>
          <w:b/>
          <w:bCs/>
          <w:i/>
          <w:iCs/>
          <w:sz w:val="32"/>
          <w:szCs w:val="32"/>
        </w:rPr>
        <w:t>Background:</w:t>
      </w:r>
    </w:p>
    <w:p w14:paraId="0975558C" w14:textId="77777777" w:rsidR="0054412B" w:rsidRPr="006527D3" w:rsidRDefault="0054412B" w:rsidP="0054412B">
      <w:pPr>
        <w:pStyle w:val="NormalWeb"/>
        <w:ind w:left="420"/>
        <w:rPr>
          <w:rFonts w:ascii="Calibri" w:hAnsi="Calibri" w:cs="Calibri"/>
        </w:rPr>
      </w:pPr>
      <w:r w:rsidRPr="006527D3">
        <w:rPr>
          <w:rFonts w:ascii="Calibri" w:hAnsi="Calibri" w:cs="Calibri"/>
        </w:rPr>
        <w:t>In recent years, the issue of migration has become one of the most prominent social and economic phenomena affecting many countries, particularly developing nations. Youth migration, in particular, has drawn increasing attention due to its significant implications for economic development, social stability, and human capital. High unemployment rates, economic instability, limited job opportunities, and rising living costs have contributed to a growing tendency among young people to consider migration as a viable alternative for improving their living conditions and future prospects.</w:t>
      </w:r>
    </w:p>
    <w:p w14:paraId="755F884A" w14:textId="77777777" w:rsidR="0054412B" w:rsidRPr="006527D3" w:rsidRDefault="0054412B" w:rsidP="0054412B">
      <w:pPr>
        <w:pStyle w:val="NormalWeb"/>
        <w:ind w:left="420"/>
        <w:rPr>
          <w:rFonts w:ascii="Calibri" w:hAnsi="Calibri" w:cs="Calibri"/>
        </w:rPr>
      </w:pPr>
      <w:r w:rsidRPr="006527D3">
        <w:rPr>
          <w:rFonts w:ascii="Calibri" w:hAnsi="Calibri" w:cs="Calibri"/>
        </w:rPr>
        <w:t>Beyond economic factors, social and psychological dimensions play a crucial role in shaping migration intentions among youth. Social influences such as family expectations, social networks, and perceived inequality, along with psychological factors including stress, uncertainty about the future, and aspirations for self-fulfillment, have been shown to affect individuals’ decisions to migrate. The interaction between these economic, social, and psychological factors makes migration intention a complex and multidimensional phenomenon that requires comprehensive investigation.</w:t>
      </w:r>
    </w:p>
    <w:p w14:paraId="353AE45D" w14:textId="77777777" w:rsidR="0054412B" w:rsidRPr="006527D3" w:rsidRDefault="0054412B" w:rsidP="0054412B">
      <w:pPr>
        <w:pStyle w:val="NormalWeb"/>
        <w:ind w:left="420"/>
        <w:rPr>
          <w:rFonts w:ascii="Calibri" w:hAnsi="Calibri" w:cs="Calibri"/>
        </w:rPr>
      </w:pPr>
      <w:r w:rsidRPr="006527D3">
        <w:rPr>
          <w:rFonts w:ascii="Calibri" w:hAnsi="Calibri" w:cs="Calibri"/>
        </w:rPr>
        <w:t>Despite the importance of this issue, empirical research examining migration intention among youth—especially from an integrated perspective that combines economic, social, and psychological factors—remains limited. Understanding how these factors interact and influence migration intention is essential for developing effective policies and interventions aimed at addressing the root causes of youth migration and promoting sustainable development.</w:t>
      </w:r>
    </w:p>
    <w:p w14:paraId="2DB6EFDD" w14:textId="5C07E076" w:rsidR="0054412B" w:rsidRPr="006527D3" w:rsidRDefault="0054412B" w:rsidP="0054412B">
      <w:pPr>
        <w:pStyle w:val="NormalWeb"/>
        <w:ind w:left="420"/>
        <w:rPr>
          <w:rFonts w:ascii="Calibri" w:hAnsi="Calibri" w:cs="Calibri"/>
        </w:rPr>
      </w:pPr>
      <w:r w:rsidRPr="006527D3">
        <w:rPr>
          <w:rFonts w:ascii="Calibri" w:hAnsi="Calibri" w:cs="Calibri"/>
        </w:rPr>
        <w:t>Therefore, this study seeks to examine the impact of economic, social, and psychological factors on migration intention among youth. By analyzing these factors and their relative influence, the study aims to provide empirical evidence that can assist policymakers, educators, and social institutions in designing informed strategies to reduce involuntary migration and enhance opportunities for youth within their home country.</w:t>
      </w:r>
    </w:p>
    <w:p w14:paraId="02667589" w14:textId="77777777" w:rsidR="001B7475" w:rsidRPr="006527D3" w:rsidRDefault="001B7475" w:rsidP="001B7475">
      <w:pPr>
        <w:rPr>
          <w:rFonts w:ascii="Calibri" w:hAnsi="Calibri" w:cs="Calibri"/>
          <w:b/>
          <w:bCs/>
        </w:rPr>
      </w:pPr>
    </w:p>
    <w:p w14:paraId="00BFDB8D" w14:textId="77777777" w:rsidR="0054412B" w:rsidRPr="006527D3" w:rsidRDefault="0054412B" w:rsidP="001B7475">
      <w:pPr>
        <w:rPr>
          <w:rFonts w:ascii="Calibri" w:hAnsi="Calibri" w:cs="Calibri"/>
          <w:b/>
          <w:bCs/>
        </w:rPr>
      </w:pPr>
    </w:p>
    <w:p w14:paraId="6F93021D" w14:textId="77777777" w:rsidR="0039774D" w:rsidRPr="006527D3" w:rsidRDefault="0039774D" w:rsidP="0039774D">
      <w:pPr>
        <w:rPr>
          <w:rFonts w:ascii="Calibri" w:hAnsi="Calibri" w:cs="Calibri"/>
          <w:b/>
          <w:bCs/>
          <w:sz w:val="32"/>
          <w:szCs w:val="32"/>
        </w:rPr>
      </w:pPr>
    </w:p>
    <w:p w14:paraId="51FF4C1F" w14:textId="77777777" w:rsidR="008A2E5E" w:rsidRPr="006527D3" w:rsidRDefault="008A2E5E" w:rsidP="008A2E5E">
      <w:pPr>
        <w:pStyle w:val="ListParagraph"/>
        <w:ind w:left="780"/>
        <w:rPr>
          <w:rFonts w:ascii="Calibri" w:hAnsi="Calibri" w:cs="Calibri"/>
          <w:b/>
          <w:bCs/>
          <w:sz w:val="32"/>
          <w:szCs w:val="32"/>
        </w:rPr>
      </w:pPr>
    </w:p>
    <w:p w14:paraId="6C9D1642" w14:textId="4929571A" w:rsidR="0054412B" w:rsidRPr="006527D3" w:rsidRDefault="008A2E5E" w:rsidP="008A2E5E">
      <w:pPr>
        <w:pStyle w:val="ListParagraph"/>
        <w:ind w:left="780"/>
        <w:rPr>
          <w:rFonts w:ascii="Calibri" w:hAnsi="Calibri" w:cs="Calibri"/>
          <w:b/>
          <w:bCs/>
          <w:i/>
          <w:iCs/>
          <w:sz w:val="32"/>
          <w:szCs w:val="32"/>
        </w:rPr>
      </w:pPr>
      <w:r w:rsidRPr="006527D3">
        <w:rPr>
          <w:rFonts w:ascii="Calibri" w:hAnsi="Calibri" w:cs="Calibri"/>
          <w:b/>
          <w:bCs/>
          <w:i/>
          <w:iCs/>
          <w:sz w:val="32"/>
          <w:szCs w:val="32"/>
        </w:rPr>
        <w:lastRenderedPageBreak/>
        <w:t xml:space="preserve">1.2 </w:t>
      </w:r>
      <w:r w:rsidR="0054412B" w:rsidRPr="006527D3">
        <w:rPr>
          <w:rFonts w:ascii="Calibri" w:hAnsi="Calibri" w:cs="Calibri"/>
          <w:b/>
          <w:bCs/>
          <w:i/>
          <w:iCs/>
          <w:sz w:val="32"/>
          <w:szCs w:val="32"/>
        </w:rPr>
        <w:t>Objective:</w:t>
      </w:r>
    </w:p>
    <w:p w14:paraId="616BD0B8" w14:textId="77777777" w:rsidR="0054412B" w:rsidRPr="006527D3" w:rsidRDefault="0054412B" w:rsidP="0054412B">
      <w:pPr>
        <w:pStyle w:val="NormalWeb"/>
        <w:ind w:left="420"/>
        <w:rPr>
          <w:rFonts w:ascii="Calibri" w:hAnsi="Calibri" w:cs="Calibri"/>
        </w:rPr>
      </w:pPr>
      <w:r w:rsidRPr="006527D3">
        <w:rPr>
          <w:rStyle w:val="Strong"/>
          <w:rFonts w:ascii="Calibri" w:hAnsi="Calibri" w:cs="Calibri"/>
          <w:b w:val="0"/>
          <w:bCs w:val="0"/>
        </w:rPr>
        <w:t>1-To identify the level of migration intention among youth.</w:t>
      </w:r>
    </w:p>
    <w:p w14:paraId="00330EAB" w14:textId="77777777" w:rsidR="0054412B" w:rsidRPr="006527D3" w:rsidRDefault="0054412B" w:rsidP="0054412B">
      <w:pPr>
        <w:pStyle w:val="NormalWeb"/>
        <w:ind w:left="420"/>
        <w:rPr>
          <w:rFonts w:ascii="Calibri" w:hAnsi="Calibri" w:cs="Calibri"/>
        </w:rPr>
      </w:pPr>
      <w:r w:rsidRPr="006527D3">
        <w:rPr>
          <w:rFonts w:ascii="Calibri" w:hAnsi="Calibri" w:cs="Calibri"/>
        </w:rPr>
        <w:t>2-</w:t>
      </w:r>
      <w:r w:rsidRPr="006527D3">
        <w:rPr>
          <w:rStyle w:val="Strong"/>
          <w:rFonts w:ascii="Calibri" w:hAnsi="Calibri" w:cs="Calibri"/>
          <w:b w:val="0"/>
          <w:bCs w:val="0"/>
        </w:rPr>
        <w:t>To examine the relationship between economic factors and migration intention among youth.</w:t>
      </w:r>
    </w:p>
    <w:p w14:paraId="41C67835" w14:textId="77777777" w:rsidR="0054412B" w:rsidRPr="006527D3" w:rsidRDefault="0054412B" w:rsidP="0054412B">
      <w:pPr>
        <w:pStyle w:val="NormalWeb"/>
        <w:ind w:left="420"/>
        <w:rPr>
          <w:rFonts w:ascii="Calibri" w:hAnsi="Calibri" w:cs="Calibri"/>
        </w:rPr>
      </w:pPr>
      <w:r w:rsidRPr="006527D3">
        <w:rPr>
          <w:rStyle w:val="Strong"/>
          <w:rFonts w:ascii="Calibri" w:hAnsi="Calibri" w:cs="Calibri"/>
          <w:b w:val="0"/>
          <w:bCs w:val="0"/>
        </w:rPr>
        <w:t>3-To examine the relationship between social factors and migration intention among youth.</w:t>
      </w:r>
    </w:p>
    <w:p w14:paraId="75FE6B09" w14:textId="77777777" w:rsidR="0054412B" w:rsidRPr="006527D3" w:rsidRDefault="0054412B" w:rsidP="0054412B">
      <w:pPr>
        <w:pStyle w:val="NormalWeb"/>
        <w:ind w:left="420"/>
        <w:rPr>
          <w:rFonts w:ascii="Calibri" w:hAnsi="Calibri" w:cs="Calibri"/>
        </w:rPr>
      </w:pPr>
      <w:r w:rsidRPr="006527D3">
        <w:rPr>
          <w:rStyle w:val="Strong"/>
          <w:rFonts w:ascii="Calibri" w:hAnsi="Calibri" w:cs="Calibri"/>
          <w:b w:val="0"/>
          <w:bCs w:val="0"/>
        </w:rPr>
        <w:t>4-To examine the relationship between psychological factors and migration intention among youth.</w:t>
      </w:r>
    </w:p>
    <w:p w14:paraId="3C5D2212" w14:textId="77777777" w:rsidR="0054412B" w:rsidRPr="006527D3" w:rsidRDefault="0054412B" w:rsidP="0054412B">
      <w:pPr>
        <w:pStyle w:val="NormalWeb"/>
        <w:ind w:left="420"/>
        <w:rPr>
          <w:rFonts w:ascii="Calibri" w:hAnsi="Calibri" w:cs="Calibri"/>
        </w:rPr>
      </w:pPr>
      <w:r w:rsidRPr="006527D3">
        <w:rPr>
          <w:rFonts w:ascii="Calibri" w:hAnsi="Calibri" w:cs="Calibri"/>
        </w:rPr>
        <w:t>5-</w:t>
      </w:r>
      <w:r w:rsidRPr="006527D3">
        <w:rPr>
          <w:rStyle w:val="Strong"/>
          <w:rFonts w:ascii="Calibri" w:hAnsi="Calibri" w:cs="Calibri"/>
          <w:b w:val="0"/>
          <w:bCs w:val="0"/>
        </w:rPr>
        <w:t>To assess the combined and relative effects of economic, social, and psychological factors on migration intention among youth.</w:t>
      </w:r>
    </w:p>
    <w:p w14:paraId="0CFABF6F" w14:textId="1D8FC494" w:rsidR="001B7475" w:rsidRPr="006527D3" w:rsidRDefault="0054412B" w:rsidP="0054412B">
      <w:pPr>
        <w:pStyle w:val="NormalWeb"/>
        <w:ind w:left="420"/>
        <w:rPr>
          <w:rStyle w:val="Strong"/>
          <w:rFonts w:ascii="Calibri" w:hAnsi="Calibri" w:cs="Calibri"/>
          <w:b w:val="0"/>
          <w:bCs w:val="0"/>
        </w:rPr>
      </w:pPr>
      <w:r w:rsidRPr="006527D3">
        <w:rPr>
          <w:rFonts w:ascii="Calibri" w:hAnsi="Calibri" w:cs="Calibri"/>
        </w:rPr>
        <w:t>6-</w:t>
      </w:r>
      <w:r w:rsidRPr="006527D3">
        <w:rPr>
          <w:rStyle w:val="Strong"/>
          <w:rFonts w:ascii="Calibri" w:hAnsi="Calibri" w:cs="Calibri"/>
          <w:b w:val="0"/>
          <w:bCs w:val="0"/>
        </w:rPr>
        <w:t>To investigate whether migration intention differs according to selected demographic characteristics such as gender, age, educational level, and employment status.</w:t>
      </w:r>
    </w:p>
    <w:p w14:paraId="54A0E92E" w14:textId="77777777" w:rsidR="0039774D" w:rsidRPr="006527D3" w:rsidRDefault="0039774D" w:rsidP="008A2E5E">
      <w:pPr>
        <w:pStyle w:val="NormalWeb"/>
        <w:rPr>
          <w:rFonts w:ascii="Calibri" w:hAnsi="Calibri" w:cs="Calibri"/>
          <w:i/>
          <w:iCs/>
        </w:rPr>
      </w:pPr>
    </w:p>
    <w:p w14:paraId="3E4ECDCC" w14:textId="575A1118" w:rsidR="0054412B" w:rsidRPr="006527D3" w:rsidRDefault="002D384D" w:rsidP="002D384D">
      <w:pPr>
        <w:pStyle w:val="ListParagraph"/>
        <w:spacing w:line="278" w:lineRule="auto"/>
        <w:ind w:left="360"/>
        <w:rPr>
          <w:rFonts w:ascii="Calibri" w:hAnsi="Calibri" w:cs="Calibri"/>
          <w:b/>
          <w:bCs/>
          <w:i/>
          <w:iCs/>
          <w:sz w:val="32"/>
          <w:szCs w:val="32"/>
          <w:lang w:bidi="ar-JO"/>
        </w:rPr>
      </w:pPr>
      <w:r w:rsidRPr="006527D3">
        <w:rPr>
          <w:rFonts w:ascii="Calibri" w:hAnsi="Calibri" w:cs="Calibri"/>
          <w:b/>
          <w:bCs/>
          <w:i/>
          <w:iCs/>
          <w:sz w:val="32"/>
          <w:szCs w:val="32"/>
          <w:lang w:bidi="ar-JO"/>
        </w:rPr>
        <w:t>1.3</w:t>
      </w:r>
      <w:r w:rsidR="008A2E5E" w:rsidRPr="006527D3">
        <w:rPr>
          <w:rFonts w:ascii="Calibri" w:hAnsi="Calibri" w:cs="Calibri"/>
          <w:b/>
          <w:bCs/>
          <w:i/>
          <w:iCs/>
          <w:sz w:val="32"/>
          <w:szCs w:val="32"/>
          <w:lang w:bidi="ar-JO"/>
        </w:rPr>
        <w:t xml:space="preserve"> </w:t>
      </w:r>
      <w:r w:rsidR="0054412B" w:rsidRPr="006527D3">
        <w:rPr>
          <w:rFonts w:ascii="Calibri" w:hAnsi="Calibri" w:cs="Calibri"/>
          <w:b/>
          <w:bCs/>
          <w:i/>
          <w:iCs/>
          <w:sz w:val="32"/>
          <w:szCs w:val="32"/>
          <w:lang w:bidi="ar-JO"/>
        </w:rPr>
        <w:t>Research Questions and Hypotheses:</w:t>
      </w:r>
    </w:p>
    <w:p w14:paraId="7039D61C" w14:textId="77777777" w:rsidR="0054412B" w:rsidRPr="006527D3" w:rsidRDefault="0054412B" w:rsidP="0054412B">
      <w:pPr>
        <w:spacing w:before="100" w:beforeAutospacing="1" w:after="100" w:afterAutospacing="1" w:line="240" w:lineRule="auto"/>
        <w:outlineLvl w:val="2"/>
        <w:rPr>
          <w:rFonts w:ascii="Calibri" w:eastAsia="Times New Roman" w:hAnsi="Calibri" w:cs="Calibri"/>
          <w:b/>
          <w:bCs/>
          <w:i/>
          <w:iCs/>
          <w:sz w:val="28"/>
          <w:szCs w:val="28"/>
          <w:rtl/>
        </w:rPr>
      </w:pPr>
      <w:r w:rsidRPr="006527D3">
        <w:rPr>
          <w:rFonts w:ascii="Calibri" w:eastAsia="Times New Roman" w:hAnsi="Calibri" w:cs="Calibri"/>
          <w:b/>
          <w:bCs/>
          <w:i/>
          <w:iCs/>
          <w:sz w:val="28"/>
          <w:szCs w:val="28"/>
        </w:rPr>
        <w:t>Research questions:</w:t>
      </w:r>
    </w:p>
    <w:p w14:paraId="53F26167" w14:textId="1C0B6DB2" w:rsidR="0039774D" w:rsidRPr="006527D3" w:rsidRDefault="0054412B" w:rsidP="0039774D">
      <w:pPr>
        <w:pStyle w:val="ListParagraph"/>
        <w:numPr>
          <w:ilvl w:val="0"/>
          <w:numId w:val="39"/>
        </w:numPr>
        <w:spacing w:before="100" w:beforeAutospacing="1" w:after="100" w:afterAutospacing="1" w:line="240" w:lineRule="auto"/>
        <w:outlineLvl w:val="2"/>
        <w:rPr>
          <w:rFonts w:ascii="Calibri" w:eastAsia="Times New Roman" w:hAnsi="Calibri" w:cs="Calibri"/>
          <w:sz w:val="24"/>
          <w:szCs w:val="24"/>
        </w:rPr>
      </w:pPr>
      <w:r w:rsidRPr="006527D3">
        <w:rPr>
          <w:rFonts w:ascii="Calibri" w:eastAsia="Times New Roman" w:hAnsi="Calibri" w:cs="Calibri"/>
          <w:sz w:val="24"/>
          <w:szCs w:val="24"/>
        </w:rPr>
        <w:t>What are the factors that influence migration status and intention among Jordanian youth and what is the level of their influence?</w:t>
      </w:r>
    </w:p>
    <w:p w14:paraId="4A324AF8" w14:textId="3C1B6088" w:rsidR="0054412B" w:rsidRPr="006527D3" w:rsidRDefault="0054412B" w:rsidP="0039774D">
      <w:pPr>
        <w:pStyle w:val="ListParagraph"/>
        <w:numPr>
          <w:ilvl w:val="0"/>
          <w:numId w:val="39"/>
        </w:numPr>
        <w:spacing w:before="100" w:beforeAutospacing="1" w:after="100" w:afterAutospacing="1" w:line="240" w:lineRule="auto"/>
        <w:outlineLvl w:val="2"/>
        <w:rPr>
          <w:rFonts w:ascii="Calibri" w:eastAsia="Times New Roman" w:hAnsi="Calibri" w:cs="Calibri"/>
          <w:sz w:val="24"/>
          <w:szCs w:val="24"/>
        </w:rPr>
      </w:pPr>
      <w:r w:rsidRPr="006527D3">
        <w:rPr>
          <w:rFonts w:ascii="Calibri" w:eastAsia="Times New Roman" w:hAnsi="Calibri" w:cs="Calibri"/>
          <w:sz w:val="24"/>
          <w:szCs w:val="24"/>
        </w:rPr>
        <w:t>What is the level of migration status and intention among Jordanian youth?</w:t>
      </w:r>
    </w:p>
    <w:p w14:paraId="48262BC9" w14:textId="77777777" w:rsidR="0039774D" w:rsidRPr="006527D3" w:rsidRDefault="0039774D" w:rsidP="0039774D">
      <w:pPr>
        <w:pStyle w:val="ListParagraph"/>
        <w:spacing w:before="100" w:beforeAutospacing="1" w:after="100" w:afterAutospacing="1" w:line="240" w:lineRule="auto"/>
        <w:ind w:left="630"/>
        <w:outlineLvl w:val="2"/>
        <w:rPr>
          <w:rFonts w:ascii="Calibri" w:eastAsia="Times New Roman" w:hAnsi="Calibri" w:cs="Calibri"/>
          <w:sz w:val="24"/>
          <w:szCs w:val="24"/>
        </w:rPr>
      </w:pPr>
    </w:p>
    <w:p w14:paraId="6A7798EE" w14:textId="7C235465" w:rsidR="0039774D" w:rsidRPr="006527D3" w:rsidRDefault="0054412B" w:rsidP="0039774D">
      <w:pPr>
        <w:pStyle w:val="ListParagraph"/>
        <w:numPr>
          <w:ilvl w:val="0"/>
          <w:numId w:val="39"/>
        </w:numPr>
        <w:spacing w:before="100" w:beforeAutospacing="1" w:after="100" w:afterAutospacing="1" w:line="240" w:lineRule="auto"/>
        <w:outlineLvl w:val="2"/>
        <w:rPr>
          <w:rFonts w:ascii="Calibri" w:eastAsia="Times New Roman" w:hAnsi="Calibri" w:cs="Calibri"/>
          <w:sz w:val="24"/>
          <w:szCs w:val="24"/>
        </w:rPr>
      </w:pPr>
      <w:r w:rsidRPr="006527D3">
        <w:rPr>
          <w:rFonts w:ascii="Calibri" w:eastAsia="Times New Roman" w:hAnsi="Calibri" w:cs="Calibri"/>
          <w:sz w:val="24"/>
          <w:szCs w:val="24"/>
        </w:rPr>
        <w:t>Is there a statistically significant relationship between economic, social, and psychological factors and the intention to migrate among young people?</w:t>
      </w:r>
    </w:p>
    <w:p w14:paraId="5A74A11F" w14:textId="17C76969" w:rsidR="0039774D" w:rsidRDefault="0054412B" w:rsidP="006527D3">
      <w:pPr>
        <w:pStyle w:val="ListParagraph"/>
        <w:numPr>
          <w:ilvl w:val="0"/>
          <w:numId w:val="39"/>
        </w:numPr>
        <w:spacing w:before="100" w:beforeAutospacing="1" w:after="100" w:afterAutospacing="1" w:line="240" w:lineRule="auto"/>
        <w:outlineLvl w:val="2"/>
        <w:rPr>
          <w:rFonts w:ascii="Calibri" w:eastAsia="Times New Roman" w:hAnsi="Calibri" w:cs="Calibri"/>
          <w:sz w:val="24"/>
          <w:szCs w:val="24"/>
        </w:rPr>
      </w:pPr>
      <w:r w:rsidRPr="006527D3">
        <w:rPr>
          <w:rFonts w:ascii="Calibri" w:eastAsia="Times New Roman" w:hAnsi="Calibri" w:cs="Calibri"/>
          <w:sz w:val="24"/>
          <w:szCs w:val="24"/>
        </w:rPr>
        <w:t>Are there statistically significant differences in migration status and intention among Jordanian youth attributable to demographic variables (gender, age, educational level, employment status</w:t>
      </w:r>
      <w:r w:rsidR="006229EB">
        <w:rPr>
          <w:rFonts w:ascii="Calibri" w:eastAsia="Times New Roman" w:hAnsi="Calibri" w:cs="Calibri"/>
          <w:sz w:val="24"/>
          <w:szCs w:val="24"/>
        </w:rPr>
        <w:t xml:space="preserve"> and marital </w:t>
      </w:r>
      <w:proofErr w:type="gramStart"/>
      <w:r w:rsidR="006229EB">
        <w:rPr>
          <w:rFonts w:ascii="Calibri" w:eastAsia="Times New Roman" w:hAnsi="Calibri" w:cs="Calibri"/>
          <w:sz w:val="24"/>
          <w:szCs w:val="24"/>
        </w:rPr>
        <w:t xml:space="preserve">status </w:t>
      </w:r>
      <w:r w:rsidRPr="006527D3">
        <w:rPr>
          <w:rFonts w:ascii="Calibri" w:eastAsia="Times New Roman" w:hAnsi="Calibri" w:cs="Calibri"/>
          <w:sz w:val="24"/>
          <w:szCs w:val="24"/>
        </w:rPr>
        <w:t>)</w:t>
      </w:r>
      <w:proofErr w:type="gramEnd"/>
      <w:r w:rsidRPr="006527D3">
        <w:rPr>
          <w:rFonts w:ascii="Calibri" w:eastAsia="Times New Roman" w:hAnsi="Calibri" w:cs="Calibri"/>
          <w:sz w:val="24"/>
          <w:szCs w:val="24"/>
        </w:rPr>
        <w:t>?</w:t>
      </w:r>
    </w:p>
    <w:p w14:paraId="3D1B99C6" w14:textId="77777777" w:rsidR="006527D3" w:rsidRDefault="006527D3" w:rsidP="006527D3">
      <w:pPr>
        <w:pStyle w:val="ListParagraph"/>
        <w:spacing w:before="100" w:beforeAutospacing="1" w:after="100" w:afterAutospacing="1" w:line="240" w:lineRule="auto"/>
        <w:outlineLvl w:val="2"/>
        <w:rPr>
          <w:rFonts w:ascii="Calibri" w:eastAsia="Times New Roman" w:hAnsi="Calibri" w:cs="Calibri"/>
          <w:sz w:val="24"/>
          <w:szCs w:val="24"/>
        </w:rPr>
      </w:pPr>
    </w:p>
    <w:p w14:paraId="59EC6519" w14:textId="77777777" w:rsidR="006527D3" w:rsidRDefault="006527D3" w:rsidP="006527D3">
      <w:pPr>
        <w:pStyle w:val="ListParagraph"/>
        <w:spacing w:before="100" w:beforeAutospacing="1" w:after="100" w:afterAutospacing="1" w:line="240" w:lineRule="auto"/>
        <w:outlineLvl w:val="2"/>
        <w:rPr>
          <w:rFonts w:ascii="Calibri" w:eastAsia="Times New Roman" w:hAnsi="Calibri" w:cs="Calibri"/>
          <w:sz w:val="24"/>
          <w:szCs w:val="24"/>
        </w:rPr>
      </w:pPr>
    </w:p>
    <w:p w14:paraId="67A53E59" w14:textId="77777777" w:rsidR="006527D3" w:rsidRDefault="006527D3" w:rsidP="006527D3">
      <w:pPr>
        <w:pStyle w:val="ListParagraph"/>
        <w:spacing w:before="100" w:beforeAutospacing="1" w:after="100" w:afterAutospacing="1" w:line="240" w:lineRule="auto"/>
        <w:outlineLvl w:val="2"/>
        <w:rPr>
          <w:rFonts w:ascii="Calibri" w:eastAsia="Times New Roman" w:hAnsi="Calibri" w:cs="Calibri"/>
          <w:sz w:val="24"/>
          <w:szCs w:val="24"/>
        </w:rPr>
      </w:pPr>
    </w:p>
    <w:p w14:paraId="78B901F6" w14:textId="77777777" w:rsidR="006527D3" w:rsidRDefault="006527D3" w:rsidP="006527D3">
      <w:pPr>
        <w:pStyle w:val="ListParagraph"/>
        <w:spacing w:before="100" w:beforeAutospacing="1" w:after="100" w:afterAutospacing="1" w:line="240" w:lineRule="auto"/>
        <w:outlineLvl w:val="2"/>
        <w:rPr>
          <w:rFonts w:ascii="Calibri" w:eastAsia="Times New Roman" w:hAnsi="Calibri" w:cs="Calibri"/>
          <w:sz w:val="24"/>
          <w:szCs w:val="24"/>
        </w:rPr>
      </w:pPr>
    </w:p>
    <w:p w14:paraId="028DF376" w14:textId="77777777" w:rsidR="006527D3" w:rsidRDefault="006527D3" w:rsidP="006527D3">
      <w:pPr>
        <w:pStyle w:val="ListParagraph"/>
        <w:spacing w:before="100" w:beforeAutospacing="1" w:after="100" w:afterAutospacing="1" w:line="240" w:lineRule="auto"/>
        <w:outlineLvl w:val="2"/>
        <w:rPr>
          <w:rFonts w:ascii="Calibri" w:eastAsia="Times New Roman" w:hAnsi="Calibri" w:cs="Calibri"/>
          <w:sz w:val="24"/>
          <w:szCs w:val="24"/>
        </w:rPr>
      </w:pPr>
    </w:p>
    <w:p w14:paraId="63AC4B07" w14:textId="77777777" w:rsidR="00870DD5" w:rsidRDefault="00870DD5" w:rsidP="006527D3">
      <w:pPr>
        <w:pStyle w:val="ListParagraph"/>
        <w:spacing w:before="100" w:beforeAutospacing="1" w:after="100" w:afterAutospacing="1" w:line="240" w:lineRule="auto"/>
        <w:outlineLvl w:val="2"/>
        <w:rPr>
          <w:rFonts w:ascii="Calibri" w:eastAsia="Times New Roman" w:hAnsi="Calibri" w:cs="Calibri"/>
          <w:sz w:val="24"/>
          <w:szCs w:val="24"/>
        </w:rPr>
      </w:pPr>
    </w:p>
    <w:p w14:paraId="6EDCF9A0" w14:textId="77777777" w:rsidR="00870DD5" w:rsidRDefault="00870DD5" w:rsidP="006527D3">
      <w:pPr>
        <w:pStyle w:val="ListParagraph"/>
        <w:spacing w:before="100" w:beforeAutospacing="1" w:after="100" w:afterAutospacing="1" w:line="240" w:lineRule="auto"/>
        <w:outlineLvl w:val="2"/>
        <w:rPr>
          <w:rFonts w:ascii="Calibri" w:eastAsia="Times New Roman" w:hAnsi="Calibri" w:cs="Calibri"/>
          <w:sz w:val="24"/>
          <w:szCs w:val="24"/>
        </w:rPr>
      </w:pPr>
    </w:p>
    <w:p w14:paraId="1142B564" w14:textId="77777777" w:rsidR="006527D3" w:rsidRPr="006527D3" w:rsidRDefault="006527D3" w:rsidP="006527D3">
      <w:pPr>
        <w:pStyle w:val="ListParagraph"/>
        <w:spacing w:before="100" w:beforeAutospacing="1" w:after="100" w:afterAutospacing="1" w:line="240" w:lineRule="auto"/>
        <w:outlineLvl w:val="2"/>
        <w:rPr>
          <w:rFonts w:ascii="Calibri" w:eastAsia="Times New Roman" w:hAnsi="Calibri" w:cs="Calibri"/>
          <w:sz w:val="24"/>
          <w:szCs w:val="24"/>
        </w:rPr>
      </w:pPr>
    </w:p>
    <w:p w14:paraId="264F29C8" w14:textId="3C1E67E5" w:rsidR="001B7475" w:rsidRPr="006527D3" w:rsidRDefault="001B7475" w:rsidP="001B7475">
      <w:pPr>
        <w:pStyle w:val="NormalWeb"/>
        <w:rPr>
          <w:rFonts w:ascii="Calibri" w:hAnsi="Calibri" w:cs="Calibri"/>
          <w:b/>
          <w:bCs/>
          <w:i/>
          <w:iCs/>
          <w:sz w:val="28"/>
          <w:szCs w:val="28"/>
        </w:rPr>
      </w:pPr>
      <w:r w:rsidRPr="006527D3">
        <w:rPr>
          <w:rFonts w:ascii="Calibri" w:hAnsi="Calibri" w:cs="Calibri"/>
          <w:b/>
          <w:bCs/>
          <w:i/>
          <w:iCs/>
          <w:sz w:val="28"/>
          <w:szCs w:val="28"/>
        </w:rPr>
        <w:lastRenderedPageBreak/>
        <w:t>Research hypotheses:</w:t>
      </w:r>
    </w:p>
    <w:p w14:paraId="06BAB1E6" w14:textId="77777777" w:rsidR="0054412B" w:rsidRPr="006527D3" w:rsidRDefault="0054412B" w:rsidP="0054412B">
      <w:pPr>
        <w:pStyle w:val="NormalWeb"/>
        <w:rPr>
          <w:rFonts w:ascii="Calibri" w:hAnsi="Calibri" w:cs="Calibri"/>
          <w:b/>
          <w:bCs/>
        </w:rPr>
      </w:pPr>
      <w:bookmarkStart w:id="1" w:name="_Hlk217945792"/>
      <w:r w:rsidRPr="006527D3">
        <w:rPr>
          <w:rFonts w:ascii="Calibri" w:hAnsi="Calibri" w:cs="Calibri"/>
          <w:b/>
          <w:bCs/>
        </w:rPr>
        <w:t>1. Economic Factors</w:t>
      </w:r>
    </w:p>
    <w:p w14:paraId="459EC005" w14:textId="7ED2A49C" w:rsidR="0054412B" w:rsidRPr="006527D3" w:rsidRDefault="0054412B" w:rsidP="002D384D">
      <w:pPr>
        <w:pStyle w:val="NormalWeb"/>
        <w:ind w:left="720"/>
        <w:rPr>
          <w:rFonts w:ascii="Calibri" w:hAnsi="Calibri" w:cs="Calibri"/>
        </w:rPr>
      </w:pPr>
      <w:r w:rsidRPr="006527D3">
        <w:rPr>
          <w:rFonts w:ascii="Calibri" w:hAnsi="Calibri" w:cs="Calibri"/>
          <w:b/>
          <w:bCs/>
        </w:rPr>
        <w:t>H</w:t>
      </w:r>
      <w:r w:rsidR="0039774D" w:rsidRPr="006527D3">
        <w:rPr>
          <w:rFonts w:ascii="Calibri" w:hAnsi="Calibri" w:cs="Calibri"/>
          <w:b/>
          <w:bCs/>
        </w:rPr>
        <w:t>o</w:t>
      </w:r>
      <w:r w:rsidRPr="006527D3">
        <w:rPr>
          <w:rFonts w:ascii="Calibri" w:hAnsi="Calibri" w:cs="Calibri"/>
          <w:b/>
          <w:bCs/>
        </w:rPr>
        <w:t xml:space="preserve">₁: </w:t>
      </w:r>
      <w:r w:rsidRPr="006527D3">
        <w:rPr>
          <w:rFonts w:ascii="Calibri" w:hAnsi="Calibri" w:cs="Calibri"/>
        </w:rPr>
        <w:t xml:space="preserve">There is no statistically significant relationship between economic </w:t>
      </w:r>
      <w:r w:rsidR="009D4C75">
        <w:rPr>
          <w:rFonts w:ascii="Calibri" w:hAnsi="Calibri" w:cs="Calibri"/>
        </w:rPr>
        <w:t>theme</w:t>
      </w:r>
      <w:r w:rsidRPr="006527D3">
        <w:rPr>
          <w:rFonts w:ascii="Calibri" w:hAnsi="Calibri" w:cs="Calibri"/>
        </w:rPr>
        <w:t xml:space="preserve"> and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5C0E9CAD" w14:textId="51A8B546" w:rsidR="0054412B" w:rsidRPr="006527D3" w:rsidRDefault="0054412B" w:rsidP="0054412B">
      <w:pPr>
        <w:pStyle w:val="NormalWeb"/>
        <w:ind w:left="720"/>
        <w:rPr>
          <w:rFonts w:ascii="Calibri" w:hAnsi="Calibri" w:cs="Calibri"/>
        </w:rPr>
      </w:pPr>
      <w:r w:rsidRPr="006527D3">
        <w:rPr>
          <w:rFonts w:ascii="Calibri" w:hAnsi="Calibri" w:cs="Calibri"/>
          <w:b/>
          <w:bCs/>
        </w:rPr>
        <w:t>H1₁:</w:t>
      </w:r>
      <w:r w:rsidRPr="006527D3">
        <w:rPr>
          <w:rFonts w:ascii="Calibri" w:hAnsi="Calibri" w:cs="Calibri"/>
        </w:rPr>
        <w:t xml:space="preserve"> There is a statistically significant relationship between economic </w:t>
      </w:r>
      <w:r w:rsidR="009D4C75">
        <w:rPr>
          <w:rFonts w:ascii="Calibri" w:hAnsi="Calibri" w:cs="Calibri"/>
        </w:rPr>
        <w:t xml:space="preserve">theme </w:t>
      </w:r>
      <w:r w:rsidRPr="006527D3">
        <w:rPr>
          <w:rFonts w:ascii="Calibri" w:hAnsi="Calibri" w:cs="Calibri"/>
        </w:rPr>
        <w:t xml:space="preserve">and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379D8977" w14:textId="77777777" w:rsidR="0054412B" w:rsidRPr="006527D3" w:rsidRDefault="0054412B" w:rsidP="0054412B">
      <w:pPr>
        <w:pStyle w:val="NormalWeb"/>
        <w:rPr>
          <w:rFonts w:ascii="Calibri" w:hAnsi="Calibri" w:cs="Calibri"/>
          <w:b/>
          <w:bCs/>
        </w:rPr>
      </w:pPr>
      <w:r w:rsidRPr="006527D3">
        <w:rPr>
          <w:rFonts w:ascii="Calibri" w:hAnsi="Calibri" w:cs="Calibri"/>
          <w:b/>
          <w:bCs/>
        </w:rPr>
        <w:t>2. Social Factors</w:t>
      </w:r>
    </w:p>
    <w:p w14:paraId="330D47D3" w14:textId="219289B8" w:rsidR="0054412B" w:rsidRPr="006527D3" w:rsidRDefault="0054412B" w:rsidP="0054412B">
      <w:pPr>
        <w:pStyle w:val="NormalWeb"/>
        <w:ind w:left="720"/>
        <w:rPr>
          <w:rFonts w:ascii="Calibri" w:hAnsi="Calibri" w:cs="Calibri"/>
        </w:rPr>
      </w:pPr>
      <w:r w:rsidRPr="006527D3">
        <w:rPr>
          <w:rFonts w:ascii="Calibri" w:hAnsi="Calibri" w:cs="Calibri"/>
          <w:b/>
          <w:bCs/>
        </w:rPr>
        <w:t>H</w:t>
      </w:r>
      <w:r w:rsidR="0039774D" w:rsidRPr="006527D3">
        <w:rPr>
          <w:rFonts w:ascii="Calibri" w:hAnsi="Calibri" w:cs="Calibri"/>
          <w:b/>
          <w:bCs/>
        </w:rPr>
        <w:t>o</w:t>
      </w:r>
      <w:r w:rsidRPr="006527D3">
        <w:rPr>
          <w:rFonts w:ascii="Calibri" w:hAnsi="Calibri" w:cs="Calibri"/>
          <w:b/>
          <w:bCs/>
        </w:rPr>
        <w:t xml:space="preserve">₂: </w:t>
      </w:r>
      <w:r w:rsidRPr="006527D3">
        <w:rPr>
          <w:rFonts w:ascii="Calibri" w:hAnsi="Calibri" w:cs="Calibri"/>
        </w:rPr>
        <w:t xml:space="preserve">There is no statistically significant relationship between social </w:t>
      </w:r>
      <w:r w:rsidR="009D4C75">
        <w:rPr>
          <w:rFonts w:ascii="Calibri" w:hAnsi="Calibri" w:cs="Calibri"/>
        </w:rPr>
        <w:t>theme</w:t>
      </w:r>
      <w:r w:rsidRPr="006527D3">
        <w:rPr>
          <w:rFonts w:ascii="Calibri" w:hAnsi="Calibri" w:cs="Calibri"/>
        </w:rPr>
        <w:t xml:space="preserve"> and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6E03808F" w14:textId="3A4D610A" w:rsidR="0054412B" w:rsidRPr="006527D3" w:rsidRDefault="0054412B" w:rsidP="0054412B">
      <w:pPr>
        <w:pStyle w:val="NormalWeb"/>
        <w:ind w:left="720"/>
        <w:rPr>
          <w:rFonts w:ascii="Calibri" w:hAnsi="Calibri" w:cs="Calibri"/>
        </w:rPr>
      </w:pPr>
      <w:r w:rsidRPr="006527D3">
        <w:rPr>
          <w:rFonts w:ascii="Calibri" w:hAnsi="Calibri" w:cs="Calibri"/>
          <w:b/>
          <w:bCs/>
        </w:rPr>
        <w:t>H1₂:</w:t>
      </w:r>
      <w:r w:rsidRPr="006527D3">
        <w:rPr>
          <w:rFonts w:ascii="Calibri" w:hAnsi="Calibri" w:cs="Calibri"/>
        </w:rPr>
        <w:t xml:space="preserve"> There is a statistically significant relationship between social </w:t>
      </w:r>
      <w:r w:rsidR="009D4C75">
        <w:rPr>
          <w:rFonts w:ascii="Calibri" w:hAnsi="Calibri" w:cs="Calibri"/>
        </w:rPr>
        <w:t>theme</w:t>
      </w:r>
      <w:r w:rsidRPr="006527D3">
        <w:rPr>
          <w:rFonts w:ascii="Calibri" w:hAnsi="Calibri" w:cs="Calibri"/>
        </w:rPr>
        <w:t xml:space="preserve"> and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1767D581" w14:textId="77777777" w:rsidR="0054412B" w:rsidRPr="006527D3" w:rsidRDefault="0054412B" w:rsidP="0054412B">
      <w:pPr>
        <w:pStyle w:val="NormalWeb"/>
        <w:rPr>
          <w:rFonts w:ascii="Calibri" w:hAnsi="Calibri" w:cs="Calibri"/>
          <w:b/>
          <w:bCs/>
        </w:rPr>
      </w:pPr>
      <w:r w:rsidRPr="006527D3">
        <w:rPr>
          <w:rFonts w:ascii="Calibri" w:hAnsi="Calibri" w:cs="Calibri"/>
          <w:b/>
          <w:bCs/>
        </w:rPr>
        <w:t>3. Psychological Factors</w:t>
      </w:r>
    </w:p>
    <w:p w14:paraId="2AE1FE36" w14:textId="58989E3B" w:rsidR="0054412B" w:rsidRPr="006527D3" w:rsidRDefault="0054412B" w:rsidP="0054412B">
      <w:pPr>
        <w:pStyle w:val="NormalWeb"/>
        <w:ind w:left="720"/>
        <w:rPr>
          <w:rFonts w:ascii="Calibri" w:hAnsi="Calibri" w:cs="Calibri"/>
        </w:rPr>
      </w:pPr>
      <w:r w:rsidRPr="006527D3">
        <w:rPr>
          <w:rFonts w:ascii="Calibri" w:hAnsi="Calibri" w:cs="Calibri"/>
          <w:b/>
          <w:bCs/>
        </w:rPr>
        <w:t>H</w:t>
      </w:r>
      <w:r w:rsidR="0039774D" w:rsidRPr="006527D3">
        <w:rPr>
          <w:rFonts w:ascii="Calibri" w:hAnsi="Calibri" w:cs="Calibri"/>
          <w:b/>
          <w:bCs/>
        </w:rPr>
        <w:t>o</w:t>
      </w:r>
      <w:r w:rsidRPr="006527D3">
        <w:rPr>
          <w:rFonts w:ascii="Calibri" w:hAnsi="Calibri" w:cs="Calibri"/>
          <w:b/>
          <w:bCs/>
        </w:rPr>
        <w:t>₃:</w:t>
      </w:r>
      <w:r w:rsidRPr="006527D3">
        <w:rPr>
          <w:rFonts w:ascii="Calibri" w:hAnsi="Calibri" w:cs="Calibri"/>
        </w:rPr>
        <w:t xml:space="preserve"> There is no statistically significant relationship between psychological </w:t>
      </w:r>
      <w:r w:rsidR="009D4C75">
        <w:rPr>
          <w:rFonts w:ascii="Calibri" w:hAnsi="Calibri" w:cs="Calibri"/>
        </w:rPr>
        <w:t>theme</w:t>
      </w:r>
      <w:r w:rsidRPr="006527D3">
        <w:rPr>
          <w:rFonts w:ascii="Calibri" w:hAnsi="Calibri" w:cs="Calibri"/>
        </w:rPr>
        <w:t xml:space="preserve"> and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22A37950" w14:textId="4800B261" w:rsidR="0054412B" w:rsidRPr="006527D3" w:rsidRDefault="0054412B" w:rsidP="0054412B">
      <w:pPr>
        <w:pStyle w:val="NormalWeb"/>
        <w:ind w:left="720"/>
        <w:rPr>
          <w:rFonts w:ascii="Calibri" w:hAnsi="Calibri" w:cs="Calibri"/>
        </w:rPr>
      </w:pPr>
      <w:r w:rsidRPr="006527D3">
        <w:rPr>
          <w:rFonts w:ascii="Calibri" w:hAnsi="Calibri" w:cs="Calibri"/>
          <w:b/>
          <w:bCs/>
        </w:rPr>
        <w:t>H1₃:</w:t>
      </w:r>
      <w:r w:rsidRPr="006527D3">
        <w:rPr>
          <w:rFonts w:ascii="Calibri" w:hAnsi="Calibri" w:cs="Calibri"/>
        </w:rPr>
        <w:t xml:space="preserve"> There is a statistically significant relationship between psychological </w:t>
      </w:r>
      <w:r w:rsidR="009D4C75">
        <w:rPr>
          <w:rFonts w:ascii="Calibri" w:hAnsi="Calibri" w:cs="Calibri"/>
        </w:rPr>
        <w:t>theme</w:t>
      </w:r>
      <w:r w:rsidRPr="006527D3">
        <w:rPr>
          <w:rFonts w:ascii="Calibri" w:hAnsi="Calibri" w:cs="Calibri"/>
        </w:rPr>
        <w:t xml:space="preserve"> and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4C3533C3" w14:textId="6C528504" w:rsidR="0054412B" w:rsidRPr="006527D3" w:rsidRDefault="0054412B" w:rsidP="0039774D">
      <w:pPr>
        <w:pStyle w:val="NormalWeb"/>
        <w:numPr>
          <w:ilvl w:val="0"/>
          <w:numId w:val="26"/>
        </w:numPr>
        <w:rPr>
          <w:rFonts w:ascii="Calibri" w:hAnsi="Calibri" w:cs="Calibri"/>
          <w:b/>
          <w:bCs/>
          <w:i/>
          <w:iCs/>
          <w:sz w:val="28"/>
          <w:szCs w:val="28"/>
        </w:rPr>
      </w:pPr>
      <w:r w:rsidRPr="006527D3">
        <w:rPr>
          <w:rFonts w:ascii="Calibri" w:hAnsi="Calibri" w:cs="Calibri"/>
          <w:b/>
          <w:bCs/>
        </w:rPr>
        <w:t xml:space="preserve">4. </w:t>
      </w:r>
      <w:r w:rsidR="0039774D" w:rsidRPr="006527D3">
        <w:rPr>
          <w:rFonts w:ascii="Calibri" w:hAnsi="Calibri" w:cs="Calibri"/>
          <w:b/>
          <w:bCs/>
          <w:i/>
          <w:iCs/>
          <w:sz w:val="28"/>
          <w:szCs w:val="28"/>
        </w:rPr>
        <w:t>Regression (Impact) Hypotheses</w:t>
      </w:r>
    </w:p>
    <w:p w14:paraId="6330E6BE" w14:textId="5DE712BB" w:rsidR="0054412B" w:rsidRPr="006527D3" w:rsidRDefault="0054412B" w:rsidP="0054412B">
      <w:pPr>
        <w:pStyle w:val="NormalWeb"/>
        <w:ind w:left="720"/>
        <w:rPr>
          <w:rFonts w:ascii="Calibri" w:hAnsi="Calibri" w:cs="Calibri"/>
        </w:rPr>
      </w:pPr>
      <w:r w:rsidRPr="006527D3">
        <w:rPr>
          <w:rFonts w:ascii="Calibri" w:hAnsi="Calibri" w:cs="Calibri"/>
          <w:b/>
          <w:bCs/>
        </w:rPr>
        <w:t>H</w:t>
      </w:r>
      <w:r w:rsidR="0039774D" w:rsidRPr="006527D3">
        <w:rPr>
          <w:rFonts w:ascii="Calibri" w:hAnsi="Calibri" w:cs="Calibri"/>
          <w:b/>
          <w:bCs/>
        </w:rPr>
        <w:t>o</w:t>
      </w:r>
      <w:r w:rsidRPr="006527D3">
        <w:rPr>
          <w:rFonts w:ascii="Calibri" w:hAnsi="Calibri" w:cs="Calibri"/>
          <w:b/>
          <w:bCs/>
        </w:rPr>
        <w:t>₄:</w:t>
      </w:r>
      <w:r w:rsidRPr="006527D3">
        <w:rPr>
          <w:rFonts w:ascii="Calibri" w:hAnsi="Calibri" w:cs="Calibri"/>
        </w:rPr>
        <w:t xml:space="preserve"> Economic, social, and psychological </w:t>
      </w:r>
      <w:r w:rsidR="009D4C75">
        <w:rPr>
          <w:rFonts w:ascii="Calibri" w:hAnsi="Calibri" w:cs="Calibri"/>
        </w:rPr>
        <w:t xml:space="preserve">themes </w:t>
      </w:r>
      <w:r w:rsidRPr="006527D3">
        <w:rPr>
          <w:rFonts w:ascii="Calibri" w:hAnsi="Calibri" w:cs="Calibri"/>
        </w:rPr>
        <w:t xml:space="preserve">do not have a statistically significant combined effect on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31138A02" w14:textId="4C83CF34" w:rsidR="0054412B" w:rsidRPr="006527D3" w:rsidRDefault="0054412B" w:rsidP="0054412B">
      <w:pPr>
        <w:pStyle w:val="NormalWeb"/>
        <w:ind w:left="720"/>
        <w:rPr>
          <w:rFonts w:ascii="Calibri" w:hAnsi="Calibri" w:cs="Calibri"/>
        </w:rPr>
      </w:pPr>
      <w:r w:rsidRPr="006527D3">
        <w:rPr>
          <w:rFonts w:ascii="Calibri" w:hAnsi="Calibri" w:cs="Calibri"/>
          <w:b/>
          <w:bCs/>
        </w:rPr>
        <w:t>H1₄:</w:t>
      </w:r>
      <w:r w:rsidRPr="006527D3">
        <w:rPr>
          <w:rFonts w:ascii="Calibri" w:hAnsi="Calibri" w:cs="Calibri"/>
        </w:rPr>
        <w:t xml:space="preserve"> Economic, social, and psychological </w:t>
      </w:r>
      <w:r w:rsidR="009D4C75">
        <w:rPr>
          <w:rFonts w:ascii="Calibri" w:hAnsi="Calibri" w:cs="Calibri"/>
        </w:rPr>
        <w:t>theme</w:t>
      </w:r>
      <w:r w:rsidRPr="006527D3">
        <w:rPr>
          <w:rFonts w:ascii="Calibri" w:hAnsi="Calibri" w:cs="Calibri"/>
        </w:rPr>
        <w:t xml:space="preserve"> have a statistically significant combined effect on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55A24A5D" w14:textId="77777777" w:rsidR="0054412B" w:rsidRPr="006527D3" w:rsidRDefault="0054412B" w:rsidP="0054412B">
      <w:pPr>
        <w:pStyle w:val="NormalWeb"/>
        <w:numPr>
          <w:ilvl w:val="0"/>
          <w:numId w:val="26"/>
        </w:numPr>
        <w:rPr>
          <w:rFonts w:ascii="Calibri" w:hAnsi="Calibri" w:cs="Calibri"/>
          <w:b/>
          <w:bCs/>
          <w:i/>
          <w:iCs/>
        </w:rPr>
      </w:pPr>
      <w:r w:rsidRPr="006527D3">
        <w:rPr>
          <w:rFonts w:ascii="Calibri" w:hAnsi="Calibri" w:cs="Calibri"/>
          <w:b/>
          <w:bCs/>
          <w:i/>
          <w:iCs/>
        </w:rPr>
        <w:t>Individual Effects (Partial Effects)</w:t>
      </w:r>
    </w:p>
    <w:p w14:paraId="4E0BB13E" w14:textId="77777777" w:rsidR="0054412B" w:rsidRPr="006527D3" w:rsidRDefault="0054412B" w:rsidP="0054412B">
      <w:pPr>
        <w:pStyle w:val="NormalWeb"/>
        <w:rPr>
          <w:rFonts w:ascii="Calibri" w:hAnsi="Calibri" w:cs="Calibri"/>
          <w:b/>
          <w:bCs/>
        </w:rPr>
      </w:pPr>
      <w:r w:rsidRPr="006527D3">
        <w:rPr>
          <w:rFonts w:ascii="Calibri" w:hAnsi="Calibri" w:cs="Calibri"/>
          <w:b/>
          <w:bCs/>
        </w:rPr>
        <w:t>5. Economic Factors</w:t>
      </w:r>
    </w:p>
    <w:p w14:paraId="35B4734D" w14:textId="5598FAE2" w:rsidR="0054412B" w:rsidRPr="006527D3" w:rsidRDefault="0054412B" w:rsidP="0054412B">
      <w:pPr>
        <w:pStyle w:val="NormalWeb"/>
        <w:ind w:left="720"/>
        <w:rPr>
          <w:rFonts w:ascii="Calibri" w:hAnsi="Calibri" w:cs="Calibri"/>
        </w:rPr>
      </w:pPr>
      <w:r w:rsidRPr="006527D3">
        <w:rPr>
          <w:rFonts w:ascii="Calibri" w:hAnsi="Calibri" w:cs="Calibri"/>
          <w:b/>
          <w:bCs/>
        </w:rPr>
        <w:t>H</w:t>
      </w:r>
      <w:r w:rsidR="006527D3" w:rsidRPr="006527D3">
        <w:rPr>
          <w:rFonts w:ascii="Calibri" w:hAnsi="Calibri" w:cs="Calibri"/>
          <w:b/>
          <w:bCs/>
        </w:rPr>
        <w:t>o</w:t>
      </w:r>
      <w:r w:rsidRPr="006527D3">
        <w:rPr>
          <w:rFonts w:ascii="Calibri" w:hAnsi="Calibri" w:cs="Calibri"/>
          <w:b/>
          <w:bCs/>
        </w:rPr>
        <w:t>₅:</w:t>
      </w:r>
      <w:r w:rsidRPr="006527D3">
        <w:rPr>
          <w:rFonts w:ascii="Calibri" w:hAnsi="Calibri" w:cs="Calibri"/>
        </w:rPr>
        <w:t xml:space="preserve"> Economic </w:t>
      </w:r>
      <w:r w:rsidR="009D4C75">
        <w:rPr>
          <w:rFonts w:ascii="Calibri" w:hAnsi="Calibri" w:cs="Calibri"/>
        </w:rPr>
        <w:t>theme</w:t>
      </w:r>
      <w:r w:rsidRPr="006527D3">
        <w:rPr>
          <w:rFonts w:ascii="Calibri" w:hAnsi="Calibri" w:cs="Calibri"/>
        </w:rPr>
        <w:t xml:space="preserve"> </w:t>
      </w:r>
      <w:r w:rsidR="009D4C75" w:rsidRPr="006527D3">
        <w:rPr>
          <w:rFonts w:ascii="Calibri" w:hAnsi="Calibri" w:cs="Calibri"/>
        </w:rPr>
        <w:t>does</w:t>
      </w:r>
      <w:r w:rsidRPr="006527D3">
        <w:rPr>
          <w:rFonts w:ascii="Calibri" w:hAnsi="Calibri" w:cs="Calibri"/>
        </w:rPr>
        <w:t xml:space="preserve"> not have a statistically significant effect on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3F07E4FF" w14:textId="153E3D05" w:rsidR="0054412B" w:rsidRPr="006527D3" w:rsidRDefault="0054412B" w:rsidP="0054412B">
      <w:pPr>
        <w:pStyle w:val="NormalWeb"/>
        <w:ind w:left="720"/>
        <w:rPr>
          <w:rFonts w:ascii="Calibri" w:hAnsi="Calibri" w:cs="Calibri"/>
        </w:rPr>
      </w:pPr>
      <w:r w:rsidRPr="006527D3">
        <w:rPr>
          <w:rFonts w:ascii="Calibri" w:hAnsi="Calibri" w:cs="Calibri"/>
          <w:b/>
          <w:bCs/>
        </w:rPr>
        <w:t>H1₅:</w:t>
      </w:r>
      <w:r w:rsidRPr="006527D3">
        <w:rPr>
          <w:rFonts w:ascii="Calibri" w:hAnsi="Calibri" w:cs="Calibri"/>
        </w:rPr>
        <w:t xml:space="preserve"> Economic </w:t>
      </w:r>
      <w:r w:rsidR="009D4C75">
        <w:rPr>
          <w:rFonts w:ascii="Calibri" w:hAnsi="Calibri" w:cs="Calibri"/>
        </w:rPr>
        <w:t>theme</w:t>
      </w:r>
      <w:r w:rsidRPr="006527D3">
        <w:rPr>
          <w:rFonts w:ascii="Calibri" w:hAnsi="Calibri" w:cs="Calibri"/>
        </w:rPr>
        <w:t xml:space="preserve"> </w:t>
      </w:r>
      <w:r w:rsidR="009D4C75" w:rsidRPr="006527D3">
        <w:rPr>
          <w:rFonts w:ascii="Calibri" w:hAnsi="Calibri" w:cs="Calibri"/>
        </w:rPr>
        <w:t>has</w:t>
      </w:r>
      <w:r w:rsidRPr="006527D3">
        <w:rPr>
          <w:rFonts w:ascii="Calibri" w:hAnsi="Calibri" w:cs="Calibri"/>
        </w:rPr>
        <w:t xml:space="preserve"> a statistically significant effect on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2CE8F21D" w14:textId="77777777" w:rsidR="0054412B" w:rsidRPr="006527D3" w:rsidRDefault="0054412B" w:rsidP="0054412B">
      <w:pPr>
        <w:pStyle w:val="NormalWeb"/>
        <w:rPr>
          <w:rFonts w:ascii="Calibri" w:hAnsi="Calibri" w:cs="Calibri"/>
          <w:b/>
          <w:bCs/>
        </w:rPr>
      </w:pPr>
      <w:r w:rsidRPr="006527D3">
        <w:rPr>
          <w:rFonts w:ascii="Calibri" w:hAnsi="Calibri" w:cs="Calibri"/>
          <w:b/>
          <w:bCs/>
        </w:rPr>
        <w:lastRenderedPageBreak/>
        <w:t>6. Social Factors</w:t>
      </w:r>
    </w:p>
    <w:p w14:paraId="7F9D1674" w14:textId="13A2E786" w:rsidR="0054412B" w:rsidRPr="006527D3" w:rsidRDefault="0054412B" w:rsidP="0054412B">
      <w:pPr>
        <w:pStyle w:val="NormalWeb"/>
        <w:ind w:left="720"/>
        <w:rPr>
          <w:rFonts w:ascii="Calibri" w:hAnsi="Calibri" w:cs="Calibri"/>
        </w:rPr>
      </w:pPr>
      <w:r w:rsidRPr="006527D3">
        <w:rPr>
          <w:rFonts w:ascii="Calibri" w:hAnsi="Calibri" w:cs="Calibri"/>
          <w:b/>
          <w:bCs/>
        </w:rPr>
        <w:t>H</w:t>
      </w:r>
      <w:r w:rsidR="006527D3" w:rsidRPr="006527D3">
        <w:rPr>
          <w:rFonts w:ascii="Calibri" w:hAnsi="Calibri" w:cs="Calibri"/>
          <w:b/>
          <w:bCs/>
        </w:rPr>
        <w:t>o</w:t>
      </w:r>
      <w:r w:rsidRPr="006527D3">
        <w:rPr>
          <w:rFonts w:ascii="Calibri" w:hAnsi="Calibri" w:cs="Calibri"/>
          <w:b/>
          <w:bCs/>
        </w:rPr>
        <w:t>₆:</w:t>
      </w:r>
      <w:r w:rsidRPr="006527D3">
        <w:rPr>
          <w:rFonts w:ascii="Calibri" w:hAnsi="Calibri" w:cs="Calibri"/>
        </w:rPr>
        <w:t xml:space="preserve"> Social </w:t>
      </w:r>
      <w:r w:rsidR="009D4C75">
        <w:rPr>
          <w:rFonts w:ascii="Calibri" w:hAnsi="Calibri" w:cs="Calibri"/>
        </w:rPr>
        <w:t>theme</w:t>
      </w:r>
      <w:r w:rsidRPr="006527D3">
        <w:rPr>
          <w:rFonts w:ascii="Calibri" w:hAnsi="Calibri" w:cs="Calibri"/>
        </w:rPr>
        <w:t xml:space="preserve"> </w:t>
      </w:r>
      <w:r w:rsidR="009D4C75" w:rsidRPr="006527D3">
        <w:rPr>
          <w:rFonts w:ascii="Calibri" w:hAnsi="Calibri" w:cs="Calibri"/>
        </w:rPr>
        <w:t>does</w:t>
      </w:r>
      <w:r w:rsidRPr="006527D3">
        <w:rPr>
          <w:rFonts w:ascii="Calibri" w:hAnsi="Calibri" w:cs="Calibri"/>
        </w:rPr>
        <w:t xml:space="preserve"> not have a statistically significant effect on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48734AC3" w14:textId="5B65DF7B" w:rsidR="0054412B" w:rsidRPr="006527D3" w:rsidRDefault="0054412B" w:rsidP="0054412B">
      <w:pPr>
        <w:pStyle w:val="NormalWeb"/>
        <w:ind w:left="720"/>
        <w:rPr>
          <w:rFonts w:ascii="Calibri" w:hAnsi="Calibri" w:cs="Calibri"/>
        </w:rPr>
      </w:pPr>
      <w:r w:rsidRPr="006527D3">
        <w:rPr>
          <w:rFonts w:ascii="Calibri" w:hAnsi="Calibri" w:cs="Calibri"/>
          <w:b/>
          <w:bCs/>
        </w:rPr>
        <w:t>H1₆:</w:t>
      </w:r>
      <w:r w:rsidRPr="006527D3">
        <w:rPr>
          <w:rFonts w:ascii="Calibri" w:hAnsi="Calibri" w:cs="Calibri"/>
        </w:rPr>
        <w:t xml:space="preserve"> Social </w:t>
      </w:r>
      <w:r w:rsidR="009D4C75">
        <w:rPr>
          <w:rFonts w:ascii="Calibri" w:hAnsi="Calibri" w:cs="Calibri"/>
        </w:rPr>
        <w:t>theme</w:t>
      </w:r>
      <w:r w:rsidRPr="006527D3">
        <w:rPr>
          <w:rFonts w:ascii="Calibri" w:hAnsi="Calibri" w:cs="Calibri"/>
        </w:rPr>
        <w:t xml:space="preserve"> </w:t>
      </w:r>
      <w:r w:rsidR="009D4C75" w:rsidRPr="006527D3">
        <w:rPr>
          <w:rFonts w:ascii="Calibri" w:hAnsi="Calibri" w:cs="Calibri"/>
        </w:rPr>
        <w:t>has</w:t>
      </w:r>
      <w:r w:rsidRPr="006527D3">
        <w:rPr>
          <w:rFonts w:ascii="Calibri" w:hAnsi="Calibri" w:cs="Calibri"/>
        </w:rPr>
        <w:t xml:space="preserve"> a statistically significant effect on </w:t>
      </w:r>
      <w:r w:rsidR="001B7B79">
        <w:rPr>
          <w:rFonts w:ascii="Calibri" w:hAnsi="Calibri" w:cs="Calibri"/>
        </w:rPr>
        <w:t>migration</w:t>
      </w:r>
      <w:r w:rsidRPr="006527D3">
        <w:rPr>
          <w:rFonts w:ascii="Calibri" w:hAnsi="Calibri" w:cs="Calibri"/>
        </w:rPr>
        <w:t xml:space="preserve"> </w:t>
      </w:r>
      <w:r w:rsidR="009D4C75">
        <w:rPr>
          <w:rFonts w:ascii="Calibri" w:hAnsi="Calibri" w:cs="Calibri"/>
        </w:rPr>
        <w:t>status theme</w:t>
      </w:r>
      <w:r w:rsidRPr="006527D3">
        <w:rPr>
          <w:rFonts w:ascii="Calibri" w:hAnsi="Calibri" w:cs="Calibri"/>
        </w:rPr>
        <w:t xml:space="preserve"> among youth.</w:t>
      </w:r>
    </w:p>
    <w:p w14:paraId="0A0806F7" w14:textId="77777777" w:rsidR="0054412B" w:rsidRPr="006527D3" w:rsidRDefault="0054412B" w:rsidP="0054412B">
      <w:pPr>
        <w:pStyle w:val="NormalWeb"/>
        <w:rPr>
          <w:rFonts w:ascii="Calibri" w:hAnsi="Calibri" w:cs="Calibri"/>
          <w:b/>
          <w:bCs/>
        </w:rPr>
      </w:pPr>
      <w:r w:rsidRPr="006527D3">
        <w:rPr>
          <w:rFonts w:ascii="Calibri" w:hAnsi="Calibri" w:cs="Calibri"/>
          <w:b/>
          <w:bCs/>
        </w:rPr>
        <w:t>7. Psychological Factors</w:t>
      </w:r>
    </w:p>
    <w:p w14:paraId="70FFE953" w14:textId="7309AE25" w:rsidR="0054412B" w:rsidRPr="006527D3" w:rsidRDefault="0054412B" w:rsidP="0054412B">
      <w:pPr>
        <w:pStyle w:val="NormalWeb"/>
        <w:jc w:val="center"/>
        <w:rPr>
          <w:rFonts w:ascii="Calibri" w:hAnsi="Calibri" w:cs="Calibri"/>
        </w:rPr>
      </w:pPr>
      <w:r w:rsidRPr="006527D3">
        <w:rPr>
          <w:rFonts w:ascii="Calibri" w:hAnsi="Calibri" w:cs="Calibri"/>
          <w:b/>
          <w:bCs/>
        </w:rPr>
        <w:t xml:space="preserve">      H</w:t>
      </w:r>
      <w:r w:rsidR="006527D3" w:rsidRPr="006527D3">
        <w:rPr>
          <w:rFonts w:ascii="Calibri" w:hAnsi="Calibri" w:cs="Calibri"/>
          <w:b/>
          <w:bCs/>
        </w:rPr>
        <w:t>o</w:t>
      </w:r>
      <w:r w:rsidRPr="006527D3">
        <w:rPr>
          <w:rFonts w:ascii="Calibri" w:hAnsi="Calibri" w:cs="Calibri"/>
          <w:b/>
          <w:bCs/>
        </w:rPr>
        <w:t>₇:</w:t>
      </w:r>
      <w:r w:rsidRPr="006527D3">
        <w:rPr>
          <w:rFonts w:ascii="Calibri" w:hAnsi="Calibri" w:cs="Calibri"/>
        </w:rPr>
        <w:t xml:space="preserve"> Psychological </w:t>
      </w:r>
      <w:r w:rsidR="009D4C75">
        <w:rPr>
          <w:rFonts w:ascii="Calibri" w:hAnsi="Calibri" w:cs="Calibri"/>
        </w:rPr>
        <w:t>theme</w:t>
      </w:r>
      <w:r w:rsidRPr="006527D3">
        <w:rPr>
          <w:rFonts w:ascii="Calibri" w:hAnsi="Calibri" w:cs="Calibri"/>
        </w:rPr>
        <w:t xml:space="preserve"> </w:t>
      </w:r>
      <w:r w:rsidR="009D4C75" w:rsidRPr="006527D3">
        <w:rPr>
          <w:rFonts w:ascii="Calibri" w:hAnsi="Calibri" w:cs="Calibri"/>
        </w:rPr>
        <w:t>does</w:t>
      </w:r>
      <w:r w:rsidRPr="006527D3">
        <w:rPr>
          <w:rFonts w:ascii="Calibri" w:hAnsi="Calibri" w:cs="Calibri"/>
        </w:rPr>
        <w:t xml:space="preserve"> not have a statistically significan</w:t>
      </w:r>
      <w:r w:rsidR="002D384D" w:rsidRPr="006527D3">
        <w:rPr>
          <w:rFonts w:ascii="Calibri" w:hAnsi="Calibri" w:cs="Calibri"/>
        </w:rPr>
        <w:t xml:space="preserve">t effect on </w:t>
      </w:r>
      <w:r w:rsidR="001B7B79">
        <w:rPr>
          <w:rFonts w:ascii="Calibri" w:hAnsi="Calibri" w:cs="Calibri"/>
        </w:rPr>
        <w:t>migration</w:t>
      </w:r>
      <w:r w:rsidR="002D384D" w:rsidRPr="006527D3">
        <w:rPr>
          <w:rFonts w:ascii="Calibri" w:hAnsi="Calibri" w:cs="Calibri"/>
        </w:rPr>
        <w:t xml:space="preserve"> </w:t>
      </w:r>
      <w:r w:rsidR="009D4C75">
        <w:rPr>
          <w:rFonts w:ascii="Calibri" w:hAnsi="Calibri" w:cs="Calibri"/>
        </w:rPr>
        <w:t xml:space="preserve">status theme </w:t>
      </w:r>
      <w:r w:rsidRPr="006527D3">
        <w:rPr>
          <w:rFonts w:ascii="Calibri" w:hAnsi="Calibri" w:cs="Calibri"/>
        </w:rPr>
        <w:t>among youth.</w:t>
      </w:r>
    </w:p>
    <w:p w14:paraId="5401D48E" w14:textId="7788D73E" w:rsidR="000E620D" w:rsidRPr="006527D3" w:rsidRDefault="009B5D3D" w:rsidP="0054412B">
      <w:pPr>
        <w:pStyle w:val="NormalWeb"/>
        <w:ind w:left="360"/>
        <w:rPr>
          <w:rFonts w:ascii="Calibri" w:hAnsi="Calibri" w:cs="Calibri"/>
        </w:rPr>
      </w:pPr>
      <w:r>
        <w:rPr>
          <w:rFonts w:ascii="Calibri" w:hAnsi="Calibri" w:cs="Calibri"/>
          <w:b/>
          <w:bCs/>
        </w:rPr>
        <w:t xml:space="preserve">     </w:t>
      </w:r>
      <w:r w:rsidR="0054412B" w:rsidRPr="006527D3">
        <w:rPr>
          <w:rFonts w:ascii="Calibri" w:hAnsi="Calibri" w:cs="Calibri"/>
          <w:b/>
          <w:bCs/>
        </w:rPr>
        <w:t>H1₇:</w:t>
      </w:r>
      <w:r w:rsidR="0054412B" w:rsidRPr="006527D3">
        <w:rPr>
          <w:rFonts w:ascii="Calibri" w:hAnsi="Calibri" w:cs="Calibri"/>
        </w:rPr>
        <w:t xml:space="preserve"> Psychological </w:t>
      </w:r>
      <w:r w:rsidR="009D4C75">
        <w:rPr>
          <w:rFonts w:ascii="Calibri" w:hAnsi="Calibri" w:cs="Calibri"/>
        </w:rPr>
        <w:t>theme</w:t>
      </w:r>
      <w:r w:rsidR="0054412B" w:rsidRPr="006527D3">
        <w:rPr>
          <w:rFonts w:ascii="Calibri" w:hAnsi="Calibri" w:cs="Calibri"/>
        </w:rPr>
        <w:t xml:space="preserve"> </w:t>
      </w:r>
      <w:r w:rsidR="009D4C75" w:rsidRPr="006527D3">
        <w:rPr>
          <w:rFonts w:ascii="Calibri" w:hAnsi="Calibri" w:cs="Calibri"/>
        </w:rPr>
        <w:t>has</w:t>
      </w:r>
      <w:r w:rsidR="0054412B" w:rsidRPr="006527D3">
        <w:rPr>
          <w:rFonts w:ascii="Calibri" w:hAnsi="Calibri" w:cs="Calibri"/>
        </w:rPr>
        <w:t xml:space="preserve"> a statistically significant effect on </w:t>
      </w:r>
      <w:r w:rsidR="001B7B79">
        <w:rPr>
          <w:rFonts w:ascii="Calibri" w:hAnsi="Calibri" w:cs="Calibri"/>
        </w:rPr>
        <w:t>migration</w:t>
      </w:r>
      <w:r w:rsidR="0054412B" w:rsidRPr="006527D3">
        <w:rPr>
          <w:rFonts w:ascii="Calibri" w:hAnsi="Calibri" w:cs="Calibri"/>
        </w:rPr>
        <w:t xml:space="preserve"> </w:t>
      </w:r>
      <w:r w:rsidR="009D4C75">
        <w:rPr>
          <w:rFonts w:ascii="Calibri" w:hAnsi="Calibri" w:cs="Calibri"/>
        </w:rPr>
        <w:t xml:space="preserve">status </w:t>
      </w:r>
      <w:r>
        <w:rPr>
          <w:rFonts w:ascii="Calibri" w:hAnsi="Calibri" w:cs="Calibri"/>
        </w:rPr>
        <w:t>theme</w:t>
      </w:r>
      <w:r w:rsidRPr="006527D3">
        <w:rPr>
          <w:rFonts w:ascii="Calibri" w:hAnsi="Calibri" w:cs="Calibri"/>
        </w:rPr>
        <w:t xml:space="preserve"> </w:t>
      </w:r>
      <w:r>
        <w:rPr>
          <w:rFonts w:ascii="Calibri" w:hAnsi="Calibri" w:cs="Calibri"/>
        </w:rPr>
        <w:t>among</w:t>
      </w:r>
      <w:r w:rsidR="0054412B" w:rsidRPr="006527D3">
        <w:rPr>
          <w:rFonts w:ascii="Calibri" w:hAnsi="Calibri" w:cs="Calibri"/>
        </w:rPr>
        <w:t xml:space="preserve"> youth.</w:t>
      </w:r>
    </w:p>
    <w:p w14:paraId="62D8E4B7" w14:textId="77777777" w:rsidR="0054412B" w:rsidRPr="006527D3" w:rsidRDefault="0054412B" w:rsidP="0054412B">
      <w:pPr>
        <w:pStyle w:val="NormalWeb"/>
        <w:numPr>
          <w:ilvl w:val="0"/>
          <w:numId w:val="26"/>
        </w:numPr>
        <w:rPr>
          <w:rFonts w:ascii="Calibri" w:hAnsi="Calibri" w:cs="Calibri"/>
          <w:b/>
          <w:bCs/>
        </w:rPr>
      </w:pPr>
      <w:bookmarkStart w:id="2" w:name="_Hlk218195700"/>
      <w:r w:rsidRPr="006527D3">
        <w:rPr>
          <w:rFonts w:ascii="Calibri" w:hAnsi="Calibri" w:cs="Calibri"/>
          <w:b/>
          <w:bCs/>
        </w:rPr>
        <w:t>Demographic Hypotheses</w:t>
      </w:r>
    </w:p>
    <w:p w14:paraId="35CB2BA1" w14:textId="77777777" w:rsidR="0054412B" w:rsidRPr="006527D3" w:rsidRDefault="0054412B" w:rsidP="0054412B">
      <w:pPr>
        <w:pStyle w:val="NormalWeb"/>
        <w:ind w:left="360"/>
        <w:rPr>
          <w:rFonts w:ascii="Calibri" w:hAnsi="Calibri" w:cs="Calibri"/>
          <w:b/>
          <w:bCs/>
        </w:rPr>
      </w:pPr>
      <w:r w:rsidRPr="006527D3">
        <w:rPr>
          <w:rFonts w:ascii="Calibri" w:hAnsi="Calibri" w:cs="Calibri"/>
          <w:b/>
          <w:bCs/>
        </w:rPr>
        <w:t>8. Gender</w:t>
      </w:r>
    </w:p>
    <w:p w14:paraId="4E558F96" w14:textId="0A808CDF" w:rsidR="0054412B" w:rsidRPr="006527D3" w:rsidRDefault="0054412B" w:rsidP="0054412B">
      <w:pPr>
        <w:pStyle w:val="NormalWeb"/>
        <w:ind w:left="720"/>
        <w:rPr>
          <w:rFonts w:ascii="Calibri" w:hAnsi="Calibri" w:cs="Calibri"/>
        </w:rPr>
      </w:pPr>
      <w:r w:rsidRPr="006527D3">
        <w:rPr>
          <w:rFonts w:ascii="Calibri" w:hAnsi="Calibri" w:cs="Calibri"/>
          <w:b/>
          <w:bCs/>
        </w:rPr>
        <w:t>H</w:t>
      </w:r>
      <w:r w:rsidR="006527D3" w:rsidRPr="006527D3">
        <w:rPr>
          <w:rFonts w:ascii="Calibri" w:hAnsi="Calibri" w:cs="Calibri"/>
          <w:b/>
          <w:bCs/>
        </w:rPr>
        <w:t>o</w:t>
      </w:r>
      <w:r w:rsidRPr="006527D3">
        <w:rPr>
          <w:rFonts w:ascii="Calibri" w:hAnsi="Calibri" w:cs="Calibri"/>
          <w:b/>
          <w:bCs/>
        </w:rPr>
        <w:t>₈:</w:t>
      </w:r>
      <w:r w:rsidRPr="006527D3">
        <w:rPr>
          <w:rFonts w:ascii="Calibri" w:hAnsi="Calibri" w:cs="Calibri"/>
        </w:rPr>
        <w:t xml:space="preserve"> There are no statistically significant differences in </w:t>
      </w:r>
      <w:r w:rsidR="001B7B79">
        <w:rPr>
          <w:rFonts w:ascii="Calibri" w:hAnsi="Calibri" w:cs="Calibri"/>
        </w:rPr>
        <w:t>migration</w:t>
      </w:r>
      <w:r w:rsidRPr="006527D3">
        <w:rPr>
          <w:rFonts w:ascii="Calibri" w:hAnsi="Calibri" w:cs="Calibri"/>
        </w:rPr>
        <w:t xml:space="preserve"> </w:t>
      </w:r>
      <w:r w:rsidR="009B5D3D">
        <w:rPr>
          <w:rFonts w:ascii="Calibri" w:hAnsi="Calibri" w:cs="Calibri"/>
        </w:rPr>
        <w:t>status theme</w:t>
      </w:r>
      <w:r w:rsidRPr="006527D3">
        <w:rPr>
          <w:rFonts w:ascii="Calibri" w:hAnsi="Calibri" w:cs="Calibri"/>
        </w:rPr>
        <w:t xml:space="preserve"> between males and females.</w:t>
      </w:r>
    </w:p>
    <w:p w14:paraId="13272E0B" w14:textId="6DEBFB96" w:rsidR="0054412B" w:rsidRPr="006527D3" w:rsidRDefault="0054412B" w:rsidP="0054412B">
      <w:pPr>
        <w:pStyle w:val="NormalWeb"/>
        <w:ind w:left="720"/>
        <w:rPr>
          <w:rFonts w:ascii="Calibri" w:hAnsi="Calibri" w:cs="Calibri"/>
        </w:rPr>
      </w:pPr>
      <w:r w:rsidRPr="006527D3">
        <w:rPr>
          <w:rFonts w:ascii="Calibri" w:hAnsi="Calibri" w:cs="Calibri"/>
          <w:b/>
          <w:bCs/>
        </w:rPr>
        <w:t>H1₈:</w:t>
      </w:r>
      <w:r w:rsidRPr="006527D3">
        <w:rPr>
          <w:rFonts w:ascii="Calibri" w:hAnsi="Calibri" w:cs="Calibri"/>
        </w:rPr>
        <w:t xml:space="preserve"> There are statistically significant differences in </w:t>
      </w:r>
      <w:r w:rsidR="001B7B79">
        <w:rPr>
          <w:rFonts w:ascii="Calibri" w:hAnsi="Calibri" w:cs="Calibri"/>
        </w:rPr>
        <w:t>migration</w:t>
      </w:r>
      <w:r w:rsidRPr="006527D3">
        <w:rPr>
          <w:rFonts w:ascii="Calibri" w:hAnsi="Calibri" w:cs="Calibri"/>
        </w:rPr>
        <w:t xml:space="preserve"> </w:t>
      </w:r>
      <w:r w:rsidR="009B5D3D">
        <w:rPr>
          <w:rFonts w:ascii="Calibri" w:hAnsi="Calibri" w:cs="Calibri"/>
        </w:rPr>
        <w:t>status theme</w:t>
      </w:r>
      <w:r w:rsidRPr="006527D3">
        <w:rPr>
          <w:rFonts w:ascii="Calibri" w:hAnsi="Calibri" w:cs="Calibri"/>
        </w:rPr>
        <w:t xml:space="preserve"> between males and females.</w:t>
      </w:r>
    </w:p>
    <w:p w14:paraId="611E1FE1" w14:textId="77777777" w:rsidR="0054412B" w:rsidRPr="006527D3" w:rsidRDefault="0054412B" w:rsidP="0054412B">
      <w:pPr>
        <w:pStyle w:val="NormalWeb"/>
        <w:ind w:left="360"/>
        <w:rPr>
          <w:rFonts w:ascii="Calibri" w:hAnsi="Calibri" w:cs="Calibri"/>
          <w:b/>
          <w:bCs/>
        </w:rPr>
      </w:pPr>
      <w:r w:rsidRPr="006527D3">
        <w:rPr>
          <w:rFonts w:ascii="Calibri" w:hAnsi="Calibri" w:cs="Calibri"/>
          <w:b/>
          <w:bCs/>
        </w:rPr>
        <w:t>9. Age</w:t>
      </w:r>
    </w:p>
    <w:p w14:paraId="5BB9EA4E" w14:textId="073F490F" w:rsidR="0054412B" w:rsidRPr="006527D3" w:rsidRDefault="0054412B" w:rsidP="0054412B">
      <w:pPr>
        <w:pStyle w:val="NormalWeb"/>
        <w:ind w:left="720"/>
        <w:rPr>
          <w:rFonts w:ascii="Calibri" w:hAnsi="Calibri" w:cs="Calibri"/>
        </w:rPr>
      </w:pPr>
      <w:r w:rsidRPr="006527D3">
        <w:rPr>
          <w:rFonts w:ascii="Calibri" w:hAnsi="Calibri" w:cs="Calibri"/>
          <w:b/>
          <w:bCs/>
        </w:rPr>
        <w:t>H</w:t>
      </w:r>
      <w:r w:rsidR="006527D3" w:rsidRPr="006527D3">
        <w:rPr>
          <w:rFonts w:ascii="Calibri" w:hAnsi="Calibri" w:cs="Calibri"/>
          <w:b/>
          <w:bCs/>
        </w:rPr>
        <w:t>o</w:t>
      </w:r>
      <w:r w:rsidRPr="006527D3">
        <w:rPr>
          <w:rFonts w:ascii="Calibri" w:hAnsi="Calibri" w:cs="Calibri"/>
          <w:b/>
          <w:bCs/>
        </w:rPr>
        <w:t>₉:</w:t>
      </w:r>
      <w:r w:rsidRPr="006527D3">
        <w:rPr>
          <w:rFonts w:ascii="Calibri" w:hAnsi="Calibri" w:cs="Calibri"/>
        </w:rPr>
        <w:t xml:space="preserve"> There are no statistically significant differences in </w:t>
      </w:r>
      <w:r w:rsidR="001B7B79">
        <w:rPr>
          <w:rFonts w:ascii="Calibri" w:hAnsi="Calibri" w:cs="Calibri"/>
        </w:rPr>
        <w:t>migration</w:t>
      </w:r>
      <w:r w:rsidRPr="006527D3">
        <w:rPr>
          <w:rFonts w:ascii="Calibri" w:hAnsi="Calibri" w:cs="Calibri"/>
        </w:rPr>
        <w:t xml:space="preserve"> </w:t>
      </w:r>
      <w:r w:rsidR="009B5D3D">
        <w:rPr>
          <w:rFonts w:ascii="Calibri" w:hAnsi="Calibri" w:cs="Calibri"/>
        </w:rPr>
        <w:t>status theme</w:t>
      </w:r>
      <w:r w:rsidRPr="006527D3">
        <w:rPr>
          <w:rFonts w:ascii="Calibri" w:hAnsi="Calibri" w:cs="Calibri"/>
        </w:rPr>
        <w:t xml:space="preserve"> among different age groups.</w:t>
      </w:r>
    </w:p>
    <w:p w14:paraId="76DDAD5E" w14:textId="37FA2087" w:rsidR="0054412B" w:rsidRPr="006527D3" w:rsidRDefault="0054412B" w:rsidP="0054412B">
      <w:pPr>
        <w:pStyle w:val="NormalWeb"/>
        <w:ind w:left="720"/>
        <w:rPr>
          <w:rFonts w:ascii="Calibri" w:hAnsi="Calibri" w:cs="Calibri"/>
        </w:rPr>
      </w:pPr>
      <w:r w:rsidRPr="006527D3">
        <w:rPr>
          <w:rFonts w:ascii="Calibri" w:hAnsi="Calibri" w:cs="Calibri"/>
          <w:b/>
          <w:bCs/>
        </w:rPr>
        <w:t>H1₉:</w:t>
      </w:r>
      <w:r w:rsidRPr="006527D3">
        <w:rPr>
          <w:rFonts w:ascii="Calibri" w:hAnsi="Calibri" w:cs="Calibri"/>
        </w:rPr>
        <w:t xml:space="preserve"> There are statistically significant differences in </w:t>
      </w:r>
      <w:r w:rsidR="001B7B79">
        <w:rPr>
          <w:rFonts w:ascii="Calibri" w:hAnsi="Calibri" w:cs="Calibri"/>
        </w:rPr>
        <w:t>migration</w:t>
      </w:r>
      <w:r w:rsidRPr="006527D3">
        <w:rPr>
          <w:rFonts w:ascii="Calibri" w:hAnsi="Calibri" w:cs="Calibri"/>
        </w:rPr>
        <w:t xml:space="preserve"> </w:t>
      </w:r>
      <w:r w:rsidR="009B5D3D">
        <w:rPr>
          <w:rFonts w:ascii="Calibri" w:hAnsi="Calibri" w:cs="Calibri"/>
        </w:rPr>
        <w:t>status theme</w:t>
      </w:r>
      <w:r w:rsidRPr="006527D3">
        <w:rPr>
          <w:rFonts w:ascii="Calibri" w:hAnsi="Calibri" w:cs="Calibri"/>
        </w:rPr>
        <w:t xml:space="preserve"> among different age groups.</w:t>
      </w:r>
    </w:p>
    <w:p w14:paraId="3150DD4B" w14:textId="77777777" w:rsidR="0054412B" w:rsidRPr="006527D3" w:rsidRDefault="0054412B" w:rsidP="0054412B">
      <w:pPr>
        <w:pStyle w:val="NormalWeb"/>
        <w:ind w:left="360"/>
        <w:rPr>
          <w:rFonts w:ascii="Calibri" w:hAnsi="Calibri" w:cs="Calibri"/>
          <w:b/>
          <w:bCs/>
        </w:rPr>
      </w:pPr>
      <w:r w:rsidRPr="006527D3">
        <w:rPr>
          <w:rFonts w:ascii="Calibri" w:hAnsi="Calibri" w:cs="Calibri"/>
          <w:b/>
          <w:bCs/>
        </w:rPr>
        <w:t>10. Educational Level</w:t>
      </w:r>
    </w:p>
    <w:p w14:paraId="064660B0" w14:textId="5848A0A6" w:rsidR="0054412B" w:rsidRPr="006527D3" w:rsidRDefault="0054412B" w:rsidP="0054412B">
      <w:pPr>
        <w:pStyle w:val="NormalWeb"/>
        <w:ind w:left="720"/>
        <w:rPr>
          <w:rFonts w:ascii="Calibri" w:hAnsi="Calibri" w:cs="Calibri"/>
        </w:rPr>
      </w:pPr>
      <w:r w:rsidRPr="006527D3">
        <w:rPr>
          <w:rFonts w:ascii="Calibri" w:hAnsi="Calibri" w:cs="Calibri"/>
          <w:b/>
          <w:bCs/>
        </w:rPr>
        <w:t>H</w:t>
      </w:r>
      <w:r w:rsidR="006527D3" w:rsidRPr="006527D3">
        <w:rPr>
          <w:rFonts w:ascii="Calibri" w:hAnsi="Calibri" w:cs="Calibri"/>
          <w:b/>
          <w:bCs/>
        </w:rPr>
        <w:t>o</w:t>
      </w:r>
      <w:r w:rsidRPr="006527D3">
        <w:rPr>
          <w:rFonts w:ascii="Calibri" w:hAnsi="Calibri" w:cs="Calibri"/>
          <w:b/>
          <w:bCs/>
        </w:rPr>
        <w:t>₁₀:</w:t>
      </w:r>
      <w:r w:rsidRPr="006527D3">
        <w:rPr>
          <w:rFonts w:ascii="Calibri" w:hAnsi="Calibri" w:cs="Calibri"/>
        </w:rPr>
        <w:t xml:space="preserve"> There are no statistically significant differences in </w:t>
      </w:r>
      <w:r w:rsidR="001B7B79">
        <w:rPr>
          <w:rFonts w:ascii="Calibri" w:hAnsi="Calibri" w:cs="Calibri"/>
        </w:rPr>
        <w:t>migration</w:t>
      </w:r>
      <w:r w:rsidRPr="006527D3">
        <w:rPr>
          <w:rFonts w:ascii="Calibri" w:hAnsi="Calibri" w:cs="Calibri"/>
        </w:rPr>
        <w:t xml:space="preserve"> </w:t>
      </w:r>
      <w:r w:rsidR="009B5D3D">
        <w:rPr>
          <w:rFonts w:ascii="Calibri" w:hAnsi="Calibri" w:cs="Calibri"/>
        </w:rPr>
        <w:t>status theme</w:t>
      </w:r>
      <w:r w:rsidRPr="006527D3">
        <w:rPr>
          <w:rFonts w:ascii="Calibri" w:hAnsi="Calibri" w:cs="Calibri"/>
        </w:rPr>
        <w:t xml:space="preserve"> based on educational level.</w:t>
      </w:r>
    </w:p>
    <w:p w14:paraId="3A323C6E" w14:textId="620C9DA7" w:rsidR="006527D3" w:rsidRPr="006527D3" w:rsidRDefault="0054412B" w:rsidP="006527D3">
      <w:pPr>
        <w:pStyle w:val="NormalWeb"/>
        <w:ind w:left="720"/>
        <w:rPr>
          <w:rFonts w:ascii="Calibri" w:hAnsi="Calibri" w:cs="Calibri"/>
        </w:rPr>
      </w:pPr>
      <w:r w:rsidRPr="006527D3">
        <w:rPr>
          <w:rFonts w:ascii="Calibri" w:hAnsi="Calibri" w:cs="Calibri"/>
          <w:b/>
          <w:bCs/>
        </w:rPr>
        <w:t>H1₁₀:</w:t>
      </w:r>
      <w:r w:rsidRPr="006527D3">
        <w:rPr>
          <w:rFonts w:ascii="Calibri" w:hAnsi="Calibri" w:cs="Calibri"/>
        </w:rPr>
        <w:t xml:space="preserve"> There are statistically significant differences in </w:t>
      </w:r>
      <w:r w:rsidR="001B7B79">
        <w:rPr>
          <w:rFonts w:ascii="Calibri" w:hAnsi="Calibri" w:cs="Calibri"/>
        </w:rPr>
        <w:t>migration</w:t>
      </w:r>
      <w:r w:rsidRPr="006527D3">
        <w:rPr>
          <w:rFonts w:ascii="Calibri" w:hAnsi="Calibri" w:cs="Calibri"/>
        </w:rPr>
        <w:t xml:space="preserve"> </w:t>
      </w:r>
      <w:r w:rsidR="009B5D3D">
        <w:rPr>
          <w:rFonts w:ascii="Calibri" w:hAnsi="Calibri" w:cs="Calibri"/>
        </w:rPr>
        <w:t>status theme</w:t>
      </w:r>
      <w:r w:rsidRPr="006527D3">
        <w:rPr>
          <w:rFonts w:ascii="Calibri" w:hAnsi="Calibri" w:cs="Calibri"/>
        </w:rPr>
        <w:t xml:space="preserve"> based on educational level.</w:t>
      </w:r>
    </w:p>
    <w:p w14:paraId="6A9CBF66" w14:textId="77777777" w:rsidR="00870DD5" w:rsidRDefault="00870DD5" w:rsidP="0054412B">
      <w:pPr>
        <w:pStyle w:val="NormalWeb"/>
        <w:ind w:left="360"/>
        <w:rPr>
          <w:rFonts w:ascii="Calibri" w:hAnsi="Calibri" w:cs="Calibri"/>
          <w:b/>
          <w:bCs/>
        </w:rPr>
      </w:pPr>
    </w:p>
    <w:p w14:paraId="4522CDA7" w14:textId="2E616CEE" w:rsidR="0054412B" w:rsidRPr="006527D3" w:rsidRDefault="0054412B" w:rsidP="0054412B">
      <w:pPr>
        <w:pStyle w:val="NormalWeb"/>
        <w:ind w:left="360"/>
        <w:rPr>
          <w:rFonts w:ascii="Calibri" w:hAnsi="Calibri" w:cs="Calibri"/>
          <w:b/>
          <w:bCs/>
        </w:rPr>
      </w:pPr>
      <w:r w:rsidRPr="006527D3">
        <w:rPr>
          <w:rFonts w:ascii="Calibri" w:hAnsi="Calibri" w:cs="Calibri"/>
          <w:b/>
          <w:bCs/>
        </w:rPr>
        <w:lastRenderedPageBreak/>
        <w:t>11. Employment Status</w:t>
      </w:r>
    </w:p>
    <w:p w14:paraId="6338559C" w14:textId="08C19192" w:rsidR="0054412B" w:rsidRPr="006527D3" w:rsidRDefault="0054412B" w:rsidP="0054412B">
      <w:pPr>
        <w:pStyle w:val="NormalWeb"/>
        <w:ind w:left="720"/>
        <w:rPr>
          <w:rFonts w:ascii="Calibri" w:hAnsi="Calibri" w:cs="Calibri"/>
        </w:rPr>
      </w:pPr>
      <w:r w:rsidRPr="006527D3">
        <w:rPr>
          <w:rFonts w:ascii="Calibri" w:hAnsi="Calibri" w:cs="Calibri"/>
          <w:b/>
          <w:bCs/>
        </w:rPr>
        <w:t>H</w:t>
      </w:r>
      <w:r w:rsidR="0039774D" w:rsidRPr="006527D3">
        <w:rPr>
          <w:rFonts w:ascii="Calibri" w:hAnsi="Calibri" w:cs="Calibri"/>
          <w:b/>
          <w:bCs/>
        </w:rPr>
        <w:t>o</w:t>
      </w:r>
      <w:r w:rsidRPr="006527D3">
        <w:rPr>
          <w:rFonts w:ascii="Calibri" w:hAnsi="Calibri" w:cs="Calibri"/>
          <w:b/>
          <w:bCs/>
        </w:rPr>
        <w:t>₁₁:</w:t>
      </w:r>
      <w:r w:rsidRPr="006527D3">
        <w:rPr>
          <w:rFonts w:ascii="Calibri" w:hAnsi="Calibri" w:cs="Calibri"/>
        </w:rPr>
        <w:t xml:space="preserve"> There are no statistically significant differences in </w:t>
      </w:r>
      <w:r w:rsidR="001B7B79">
        <w:rPr>
          <w:rFonts w:ascii="Calibri" w:hAnsi="Calibri" w:cs="Calibri"/>
        </w:rPr>
        <w:t>migration</w:t>
      </w:r>
      <w:r w:rsidRPr="006527D3">
        <w:rPr>
          <w:rFonts w:ascii="Calibri" w:hAnsi="Calibri" w:cs="Calibri"/>
        </w:rPr>
        <w:t xml:space="preserve"> </w:t>
      </w:r>
      <w:r w:rsidR="009B5D3D">
        <w:rPr>
          <w:rFonts w:ascii="Calibri" w:hAnsi="Calibri" w:cs="Calibri"/>
        </w:rPr>
        <w:t>status theme</w:t>
      </w:r>
      <w:r w:rsidRPr="006527D3">
        <w:rPr>
          <w:rFonts w:ascii="Calibri" w:hAnsi="Calibri" w:cs="Calibri"/>
        </w:rPr>
        <w:t xml:space="preserve"> based on employment status.</w:t>
      </w:r>
    </w:p>
    <w:p w14:paraId="42D84BA1" w14:textId="1073ADD6" w:rsidR="0054412B" w:rsidRPr="006527D3" w:rsidRDefault="0054412B" w:rsidP="006527D3">
      <w:pPr>
        <w:pStyle w:val="NormalWeb"/>
        <w:ind w:left="720"/>
        <w:rPr>
          <w:rFonts w:ascii="Calibri" w:hAnsi="Calibri" w:cs="Calibri"/>
        </w:rPr>
      </w:pPr>
      <w:r w:rsidRPr="006527D3">
        <w:rPr>
          <w:rFonts w:ascii="Calibri" w:hAnsi="Calibri" w:cs="Calibri"/>
          <w:b/>
          <w:bCs/>
        </w:rPr>
        <w:t>H1₁₁:</w:t>
      </w:r>
      <w:r w:rsidRPr="006527D3">
        <w:rPr>
          <w:rFonts w:ascii="Calibri" w:hAnsi="Calibri" w:cs="Calibri"/>
        </w:rPr>
        <w:t xml:space="preserve"> There are statistically significant differences in </w:t>
      </w:r>
      <w:r w:rsidR="001B7B79">
        <w:rPr>
          <w:rFonts w:ascii="Calibri" w:hAnsi="Calibri" w:cs="Calibri"/>
        </w:rPr>
        <w:t>migration</w:t>
      </w:r>
      <w:r w:rsidRPr="006527D3">
        <w:rPr>
          <w:rFonts w:ascii="Calibri" w:hAnsi="Calibri" w:cs="Calibri"/>
        </w:rPr>
        <w:t xml:space="preserve"> </w:t>
      </w:r>
      <w:r w:rsidR="009B5D3D">
        <w:rPr>
          <w:rFonts w:ascii="Calibri" w:hAnsi="Calibri" w:cs="Calibri"/>
        </w:rPr>
        <w:t>status theme</w:t>
      </w:r>
      <w:r w:rsidRPr="006527D3">
        <w:rPr>
          <w:rFonts w:ascii="Calibri" w:hAnsi="Calibri" w:cs="Calibri"/>
        </w:rPr>
        <w:t xml:space="preserve"> based on employment status.</w:t>
      </w:r>
    </w:p>
    <w:p w14:paraId="7EDA4098" w14:textId="77777777" w:rsidR="0054412B" w:rsidRPr="006527D3" w:rsidRDefault="0054412B" w:rsidP="0054412B">
      <w:pPr>
        <w:pStyle w:val="NormalWeb"/>
        <w:rPr>
          <w:rFonts w:ascii="Calibri" w:hAnsi="Calibri" w:cs="Calibri"/>
          <w:b/>
          <w:bCs/>
        </w:rPr>
      </w:pPr>
      <w:r w:rsidRPr="006527D3">
        <w:rPr>
          <w:rFonts w:ascii="Calibri" w:hAnsi="Calibri" w:cs="Calibri"/>
          <w:b/>
          <w:bCs/>
        </w:rPr>
        <w:t>12. Marital Status</w:t>
      </w:r>
    </w:p>
    <w:p w14:paraId="15ED07A6" w14:textId="0250F0F8" w:rsidR="0054412B" w:rsidRPr="006527D3" w:rsidRDefault="0054412B" w:rsidP="0054412B">
      <w:pPr>
        <w:pStyle w:val="NormalWeb"/>
        <w:ind w:left="720"/>
        <w:rPr>
          <w:rFonts w:ascii="Calibri" w:hAnsi="Calibri" w:cs="Calibri"/>
        </w:rPr>
      </w:pPr>
      <w:r w:rsidRPr="006527D3">
        <w:rPr>
          <w:rFonts w:ascii="Calibri" w:hAnsi="Calibri" w:cs="Calibri"/>
          <w:b/>
          <w:bCs/>
        </w:rPr>
        <w:t>H</w:t>
      </w:r>
      <w:r w:rsidR="006527D3" w:rsidRPr="006527D3">
        <w:rPr>
          <w:rFonts w:ascii="Calibri" w:hAnsi="Calibri" w:cs="Calibri"/>
          <w:b/>
          <w:bCs/>
        </w:rPr>
        <w:t>o</w:t>
      </w:r>
      <w:r w:rsidRPr="006527D3">
        <w:rPr>
          <w:rFonts w:ascii="Calibri" w:hAnsi="Calibri" w:cs="Calibri"/>
          <w:b/>
          <w:bCs/>
        </w:rPr>
        <w:t>₁₂:</w:t>
      </w:r>
      <w:r w:rsidRPr="006527D3">
        <w:rPr>
          <w:rFonts w:ascii="Calibri" w:hAnsi="Calibri" w:cs="Calibri"/>
        </w:rPr>
        <w:t xml:space="preserve"> There are no statistically significant differences in </w:t>
      </w:r>
      <w:r w:rsidR="001B7B79">
        <w:rPr>
          <w:rFonts w:ascii="Calibri" w:hAnsi="Calibri" w:cs="Calibri"/>
        </w:rPr>
        <w:t>migration</w:t>
      </w:r>
      <w:r w:rsidRPr="006527D3">
        <w:rPr>
          <w:rFonts w:ascii="Calibri" w:hAnsi="Calibri" w:cs="Calibri"/>
        </w:rPr>
        <w:t xml:space="preserve"> </w:t>
      </w:r>
      <w:r w:rsidR="009B5D3D">
        <w:rPr>
          <w:rFonts w:ascii="Calibri" w:hAnsi="Calibri" w:cs="Calibri"/>
        </w:rPr>
        <w:t>status theme</w:t>
      </w:r>
      <w:r w:rsidRPr="006527D3">
        <w:rPr>
          <w:rFonts w:ascii="Calibri" w:hAnsi="Calibri" w:cs="Calibri"/>
        </w:rPr>
        <w:t xml:space="preserve"> based on marital status.</w:t>
      </w:r>
    </w:p>
    <w:p w14:paraId="0198B202" w14:textId="080951DA" w:rsidR="008A2E5E" w:rsidRPr="006527D3" w:rsidRDefault="0054412B" w:rsidP="0039774D">
      <w:pPr>
        <w:pStyle w:val="NormalWeb"/>
        <w:ind w:left="720"/>
        <w:rPr>
          <w:rFonts w:ascii="Calibri" w:hAnsi="Calibri" w:cs="Calibri"/>
        </w:rPr>
      </w:pPr>
      <w:r w:rsidRPr="006527D3">
        <w:rPr>
          <w:rFonts w:ascii="Calibri" w:hAnsi="Calibri" w:cs="Calibri"/>
          <w:b/>
          <w:bCs/>
        </w:rPr>
        <w:t>H1₁₂:</w:t>
      </w:r>
      <w:r w:rsidRPr="006527D3">
        <w:rPr>
          <w:rFonts w:ascii="Calibri" w:hAnsi="Calibri" w:cs="Calibri"/>
        </w:rPr>
        <w:t xml:space="preserve"> There are statistically significant differences in </w:t>
      </w:r>
      <w:r w:rsidR="001B7B79">
        <w:rPr>
          <w:rFonts w:ascii="Calibri" w:hAnsi="Calibri" w:cs="Calibri"/>
        </w:rPr>
        <w:t>migration</w:t>
      </w:r>
      <w:r w:rsidRPr="006527D3">
        <w:rPr>
          <w:rFonts w:ascii="Calibri" w:hAnsi="Calibri" w:cs="Calibri"/>
        </w:rPr>
        <w:t xml:space="preserve"> </w:t>
      </w:r>
      <w:r w:rsidR="009B5D3D">
        <w:rPr>
          <w:rFonts w:ascii="Calibri" w:hAnsi="Calibri" w:cs="Calibri"/>
        </w:rPr>
        <w:t>status theme</w:t>
      </w:r>
      <w:r w:rsidRPr="006527D3">
        <w:rPr>
          <w:rFonts w:ascii="Calibri" w:hAnsi="Calibri" w:cs="Calibri"/>
        </w:rPr>
        <w:t xml:space="preserve"> based on marital status.</w:t>
      </w:r>
      <w:bookmarkEnd w:id="2"/>
    </w:p>
    <w:p w14:paraId="46C406D0" w14:textId="41B56A15" w:rsidR="00437C00" w:rsidRPr="006527D3" w:rsidRDefault="002D384D" w:rsidP="00437C00">
      <w:pPr>
        <w:pStyle w:val="NormalWeb"/>
        <w:ind w:left="360"/>
        <w:rPr>
          <w:rFonts w:ascii="Calibri" w:hAnsi="Calibri" w:cs="Calibri"/>
          <w:b/>
          <w:bCs/>
          <w:i/>
          <w:iCs/>
          <w:sz w:val="32"/>
          <w:szCs w:val="32"/>
        </w:rPr>
      </w:pPr>
      <w:r w:rsidRPr="006527D3">
        <w:rPr>
          <w:rFonts w:ascii="Calibri" w:hAnsi="Calibri" w:cs="Calibri"/>
          <w:b/>
          <w:bCs/>
          <w:i/>
          <w:iCs/>
          <w:sz w:val="32"/>
          <w:szCs w:val="32"/>
        </w:rPr>
        <w:t xml:space="preserve">1.4 </w:t>
      </w:r>
      <w:r w:rsidR="00437C00" w:rsidRPr="006527D3">
        <w:rPr>
          <w:rFonts w:ascii="Calibri" w:hAnsi="Calibri" w:cs="Calibri"/>
          <w:b/>
          <w:bCs/>
          <w:i/>
          <w:iCs/>
          <w:sz w:val="32"/>
          <w:szCs w:val="32"/>
        </w:rPr>
        <w:t>Scope and Limitations:</w:t>
      </w:r>
    </w:p>
    <w:p w14:paraId="7520F200" w14:textId="77777777" w:rsidR="0054412B" w:rsidRPr="006527D3" w:rsidRDefault="0054412B" w:rsidP="0054412B">
      <w:pPr>
        <w:pStyle w:val="NormalWeb"/>
        <w:numPr>
          <w:ilvl w:val="0"/>
          <w:numId w:val="26"/>
        </w:numPr>
        <w:rPr>
          <w:rFonts w:ascii="Calibri" w:hAnsi="Calibri" w:cs="Calibri"/>
          <w:b/>
          <w:bCs/>
        </w:rPr>
      </w:pPr>
      <w:r w:rsidRPr="006527D3">
        <w:rPr>
          <w:rFonts w:ascii="Calibri" w:hAnsi="Calibri" w:cs="Calibri"/>
          <w:b/>
          <w:bCs/>
        </w:rPr>
        <w:t>Scope of the Study</w:t>
      </w:r>
    </w:p>
    <w:p w14:paraId="0BF0E7BC" w14:textId="77777777" w:rsidR="0054412B" w:rsidRPr="006527D3" w:rsidRDefault="0054412B" w:rsidP="003D6772">
      <w:pPr>
        <w:pStyle w:val="NormalWeb"/>
        <w:ind w:left="360"/>
        <w:jc w:val="both"/>
        <w:rPr>
          <w:rFonts w:ascii="Calibri" w:hAnsi="Calibri" w:cs="Calibri"/>
        </w:rPr>
      </w:pPr>
      <w:r w:rsidRPr="006527D3">
        <w:rPr>
          <w:rFonts w:ascii="Calibri" w:hAnsi="Calibri" w:cs="Calibri"/>
        </w:rPr>
        <w:t>This study focuses on examining migration intention among youth, with particular emphasis on the economic, social, and psychological factors influencing this intention. The study also investigates differences in migration intention based on selected demographic characteristics, including gender, age, educational level, employment status and marital status.</w:t>
      </w:r>
    </w:p>
    <w:p w14:paraId="1CA2ED0E" w14:textId="354D4338" w:rsidR="0054412B" w:rsidRPr="006527D3" w:rsidRDefault="0054412B" w:rsidP="003D6772">
      <w:pPr>
        <w:pStyle w:val="NormalWeb"/>
        <w:ind w:left="360"/>
        <w:jc w:val="both"/>
        <w:rPr>
          <w:rFonts w:ascii="Calibri" w:hAnsi="Calibri" w:cs="Calibri"/>
        </w:rPr>
      </w:pPr>
      <w:r w:rsidRPr="006527D3">
        <w:rPr>
          <w:rFonts w:ascii="Calibri" w:hAnsi="Calibri" w:cs="Calibri"/>
        </w:rPr>
        <w:t xml:space="preserve">The data were collected during a specific time period and reflect the perceptions and attitudes of the respondents at the time of data collection. A total of 627 youth respondents participated in the study, selected using </w:t>
      </w:r>
      <w:r w:rsidR="00A448C6">
        <w:rPr>
          <w:rFonts w:ascii="Calibri" w:hAnsi="Calibri" w:cs="Calibri"/>
        </w:rPr>
        <w:t>Convenience sampling</w:t>
      </w:r>
      <w:r w:rsidRPr="006527D3">
        <w:rPr>
          <w:rFonts w:ascii="Calibri" w:hAnsi="Calibri" w:cs="Calibri"/>
        </w:rPr>
        <w:t xml:space="preserve"> (</w:t>
      </w:r>
      <w:r w:rsidR="003D6772">
        <w:rPr>
          <w:rFonts w:ascii="Calibri" w:hAnsi="Calibri" w:cs="Calibri"/>
        </w:rPr>
        <w:t>CS</w:t>
      </w:r>
      <w:r w:rsidRPr="006527D3">
        <w:rPr>
          <w:rFonts w:ascii="Calibri" w:hAnsi="Calibri" w:cs="Calibri"/>
        </w:rPr>
        <w:t>). Data were collected using a structured questionnai</w:t>
      </w:r>
      <w:r w:rsidR="002D384D" w:rsidRPr="006527D3">
        <w:rPr>
          <w:rFonts w:ascii="Calibri" w:hAnsi="Calibri" w:cs="Calibri"/>
        </w:rPr>
        <w:t>re administered electronically.</w:t>
      </w:r>
    </w:p>
    <w:p w14:paraId="316CEBB5" w14:textId="77777777" w:rsidR="0054412B" w:rsidRPr="006527D3" w:rsidRDefault="0054412B" w:rsidP="0054412B">
      <w:pPr>
        <w:pStyle w:val="NormalWeb"/>
        <w:numPr>
          <w:ilvl w:val="0"/>
          <w:numId w:val="26"/>
        </w:numPr>
        <w:rPr>
          <w:rFonts w:ascii="Calibri" w:hAnsi="Calibri" w:cs="Calibri"/>
          <w:b/>
          <w:bCs/>
        </w:rPr>
      </w:pPr>
      <w:r w:rsidRPr="006527D3">
        <w:rPr>
          <w:rFonts w:ascii="Calibri" w:hAnsi="Calibri" w:cs="Calibri"/>
          <w:b/>
          <w:bCs/>
        </w:rPr>
        <w:t>Limitations of the Study</w:t>
      </w:r>
    </w:p>
    <w:p w14:paraId="3A9B4C61" w14:textId="77777777" w:rsidR="0054412B" w:rsidRPr="006527D3" w:rsidRDefault="0054412B" w:rsidP="0054412B">
      <w:pPr>
        <w:pStyle w:val="NormalWeb"/>
        <w:ind w:left="360"/>
        <w:rPr>
          <w:rFonts w:ascii="Calibri" w:hAnsi="Calibri" w:cs="Calibri"/>
        </w:rPr>
      </w:pPr>
      <w:r w:rsidRPr="006527D3">
        <w:rPr>
          <w:rFonts w:ascii="Calibri" w:hAnsi="Calibri" w:cs="Calibri"/>
        </w:rPr>
        <w:t>Despite the strengths of the study, several limitations should be acknowledged. First, the study relies on self-reported data, which may be subject to response bias or social desirability bias. Second, the data were collected within a limited time frame, which may not fully capture changes in migration intention over time.</w:t>
      </w:r>
    </w:p>
    <w:p w14:paraId="142F2DD7" w14:textId="2BE84500" w:rsidR="002D384D" w:rsidRPr="006527D3" w:rsidRDefault="0054412B" w:rsidP="006527D3">
      <w:pPr>
        <w:pStyle w:val="NormalWeb"/>
        <w:ind w:left="360"/>
        <w:rPr>
          <w:rFonts w:ascii="Calibri" w:hAnsi="Calibri" w:cs="Calibri"/>
        </w:rPr>
      </w:pPr>
      <w:r w:rsidRPr="006527D3">
        <w:rPr>
          <w:rFonts w:ascii="Calibri" w:hAnsi="Calibri" w:cs="Calibri"/>
        </w:rPr>
        <w:t xml:space="preserve">Additionally, although </w:t>
      </w:r>
      <w:r w:rsidR="00A448C6">
        <w:rPr>
          <w:rFonts w:ascii="Calibri" w:hAnsi="Calibri" w:cs="Calibri"/>
        </w:rPr>
        <w:t>Convenience sampling</w:t>
      </w:r>
      <w:r w:rsidRPr="006527D3">
        <w:rPr>
          <w:rFonts w:ascii="Calibri" w:hAnsi="Calibri" w:cs="Calibri"/>
        </w:rPr>
        <w:t xml:space="preserve"> was employed, the sample size represents only a portion of the total youth population, which may limit the generalizability of the findings. Finally, the study focuses on economic, social, and psychological factors, while other potential influences on migration intention—such as political or environmental factors—were not examined.</w:t>
      </w:r>
      <w:bookmarkEnd w:id="1"/>
    </w:p>
    <w:p w14:paraId="7AE9194D" w14:textId="411F12B3" w:rsidR="0022690F" w:rsidRPr="006527D3" w:rsidRDefault="0022690F" w:rsidP="0022690F">
      <w:pPr>
        <w:jc w:val="center"/>
        <w:rPr>
          <w:rFonts w:ascii="Calibri" w:hAnsi="Calibri" w:cs="Calibri"/>
          <w:b/>
          <w:bCs/>
          <w:i/>
          <w:iCs/>
          <w:sz w:val="36"/>
          <w:szCs w:val="36"/>
          <w:lang w:bidi="ar-JO"/>
        </w:rPr>
      </w:pPr>
      <w:r w:rsidRPr="006527D3">
        <w:rPr>
          <w:rFonts w:ascii="Calibri" w:hAnsi="Calibri" w:cs="Calibri"/>
          <w:b/>
          <w:bCs/>
          <w:i/>
          <w:iCs/>
          <w:sz w:val="36"/>
          <w:szCs w:val="36"/>
          <w:lang w:bidi="ar-JO"/>
        </w:rPr>
        <w:lastRenderedPageBreak/>
        <w:t>Chapter Two: Literature Review</w:t>
      </w:r>
    </w:p>
    <w:p w14:paraId="601D366A" w14:textId="77777777" w:rsidR="008A2E5E" w:rsidRPr="006527D3" w:rsidRDefault="008A2E5E" w:rsidP="0022690F">
      <w:pPr>
        <w:jc w:val="center"/>
        <w:rPr>
          <w:rFonts w:ascii="Calibri" w:hAnsi="Calibri" w:cs="Calibri"/>
          <w:b/>
          <w:bCs/>
          <w:sz w:val="32"/>
          <w:szCs w:val="32"/>
          <w:lang w:bidi="ar-JO"/>
        </w:rPr>
      </w:pPr>
    </w:p>
    <w:p w14:paraId="581EB095" w14:textId="77777777" w:rsidR="0054412B" w:rsidRPr="006527D3" w:rsidRDefault="0054412B" w:rsidP="0054412B">
      <w:pPr>
        <w:rPr>
          <w:rFonts w:ascii="Calibri" w:hAnsi="Calibri" w:cs="Calibri"/>
          <w:b/>
          <w:bCs/>
          <w:i/>
          <w:iCs/>
          <w:color w:val="0D0D0D" w:themeColor="text1" w:themeTint="F2"/>
          <w:sz w:val="32"/>
          <w:szCs w:val="32"/>
        </w:rPr>
      </w:pPr>
      <w:r w:rsidRPr="006527D3">
        <w:rPr>
          <w:rFonts w:ascii="Calibri" w:hAnsi="Calibri" w:cs="Calibri"/>
          <w:b/>
          <w:bCs/>
          <w:i/>
          <w:iCs/>
          <w:color w:val="0D0D0D" w:themeColor="text1" w:themeTint="F2"/>
          <w:sz w:val="32"/>
          <w:szCs w:val="32"/>
        </w:rPr>
        <w:t>2.1 International Perspectives on Migration:</w:t>
      </w:r>
    </w:p>
    <w:p w14:paraId="2C692949" w14:textId="77777777" w:rsidR="0054412B" w:rsidRPr="006527D3" w:rsidRDefault="0054412B" w:rsidP="0054412B">
      <w:pPr>
        <w:rPr>
          <w:rFonts w:ascii="Calibri" w:hAnsi="Calibri" w:cs="Calibri"/>
          <w:color w:val="0D0D0D" w:themeColor="text1" w:themeTint="F2"/>
          <w:sz w:val="24"/>
          <w:szCs w:val="24"/>
        </w:rPr>
      </w:pPr>
      <w:r w:rsidRPr="006527D3">
        <w:rPr>
          <w:rFonts w:ascii="Calibri" w:hAnsi="Calibri" w:cs="Calibri"/>
          <w:color w:val="0D0D0D" w:themeColor="text1" w:themeTint="F2"/>
          <w:sz w:val="24"/>
          <w:szCs w:val="24"/>
        </w:rPr>
        <w:t xml:space="preserve">    Migration is widely recognized as a multidimensional process shaped by global structural forces. Castles and Miller (2020) argue that international migration is influenced by economic inequalities, political processes, and globalization, positioning migration as a structural phenomenon rather than an individual decision. Their framework provides a foundational understanding of how broader global systems affect individual migration choices.</w:t>
      </w:r>
    </w:p>
    <w:p w14:paraId="5961913C" w14:textId="77777777" w:rsidR="0054412B" w:rsidRPr="006527D3" w:rsidRDefault="0054412B" w:rsidP="0054412B">
      <w:pPr>
        <w:rPr>
          <w:rFonts w:ascii="Calibri" w:hAnsi="Calibri" w:cs="Calibri"/>
          <w:b/>
          <w:bCs/>
          <w:color w:val="0D0D0D" w:themeColor="text1" w:themeTint="F2"/>
          <w:sz w:val="24"/>
          <w:szCs w:val="24"/>
        </w:rPr>
      </w:pPr>
    </w:p>
    <w:p w14:paraId="170A26D7" w14:textId="77777777" w:rsidR="008A2E5E" w:rsidRPr="006527D3" w:rsidRDefault="008A2E5E" w:rsidP="0054412B">
      <w:pPr>
        <w:rPr>
          <w:rFonts w:ascii="Calibri" w:hAnsi="Calibri" w:cs="Calibri"/>
          <w:b/>
          <w:bCs/>
          <w:i/>
          <w:iCs/>
          <w:color w:val="0D0D0D" w:themeColor="text1" w:themeTint="F2"/>
          <w:sz w:val="32"/>
          <w:szCs w:val="32"/>
        </w:rPr>
      </w:pPr>
    </w:p>
    <w:p w14:paraId="0F0DA216" w14:textId="49EFFEAE" w:rsidR="0054412B" w:rsidRPr="006527D3" w:rsidRDefault="0054412B" w:rsidP="0054412B">
      <w:pPr>
        <w:rPr>
          <w:rFonts w:ascii="Calibri" w:hAnsi="Calibri" w:cs="Calibri"/>
          <w:b/>
          <w:bCs/>
          <w:i/>
          <w:iCs/>
          <w:color w:val="0D0D0D" w:themeColor="text1" w:themeTint="F2"/>
          <w:sz w:val="32"/>
          <w:szCs w:val="32"/>
        </w:rPr>
      </w:pPr>
      <w:r w:rsidRPr="006527D3">
        <w:rPr>
          <w:rFonts w:ascii="Calibri" w:hAnsi="Calibri" w:cs="Calibri"/>
          <w:b/>
          <w:bCs/>
          <w:i/>
          <w:iCs/>
          <w:color w:val="0D0D0D" w:themeColor="text1" w:themeTint="F2"/>
          <w:sz w:val="32"/>
          <w:szCs w:val="32"/>
        </w:rPr>
        <w:t>2.2 Economic Factors:</w:t>
      </w:r>
    </w:p>
    <w:p w14:paraId="111396E3" w14:textId="266CEC86" w:rsidR="0054412B" w:rsidRPr="006527D3" w:rsidRDefault="0054412B" w:rsidP="0054412B">
      <w:pPr>
        <w:rPr>
          <w:rFonts w:ascii="Calibri" w:hAnsi="Calibri" w:cs="Calibri"/>
          <w:color w:val="0D0D0D" w:themeColor="text1" w:themeTint="F2"/>
          <w:sz w:val="24"/>
          <w:szCs w:val="24"/>
        </w:rPr>
      </w:pPr>
      <w:r w:rsidRPr="006527D3">
        <w:rPr>
          <w:rFonts w:ascii="Calibri" w:hAnsi="Calibri" w:cs="Calibri"/>
          <w:color w:val="0D0D0D" w:themeColor="text1" w:themeTint="F2"/>
          <w:sz w:val="24"/>
          <w:szCs w:val="24"/>
        </w:rPr>
        <w:t xml:space="preserve">     Economic pressures are consistently identified as primary drivers of migration intentions. </w:t>
      </w:r>
      <w:proofErr w:type="spellStart"/>
      <w:r w:rsidRPr="006527D3">
        <w:rPr>
          <w:rFonts w:ascii="Calibri" w:hAnsi="Calibri" w:cs="Calibri"/>
          <w:color w:val="0D0D0D" w:themeColor="text1" w:themeTint="F2"/>
          <w:sz w:val="24"/>
          <w:szCs w:val="24"/>
        </w:rPr>
        <w:t>Docquier</w:t>
      </w:r>
      <w:proofErr w:type="spellEnd"/>
      <w:r w:rsidRPr="006527D3">
        <w:rPr>
          <w:rFonts w:ascii="Calibri" w:hAnsi="Calibri" w:cs="Calibri"/>
          <w:color w:val="0D0D0D" w:themeColor="text1" w:themeTint="F2"/>
          <w:sz w:val="24"/>
          <w:szCs w:val="24"/>
        </w:rPr>
        <w:t xml:space="preserve"> et al. (2019) emphasize that unemployment, wage disparities, and structural labor-market issues motivate individuals to seek opportunities abroad. In Jordan, these challenges are particularly pronounced. </w:t>
      </w:r>
      <w:proofErr w:type="spellStart"/>
      <w:r w:rsidRPr="006527D3">
        <w:rPr>
          <w:rFonts w:ascii="Calibri" w:hAnsi="Calibri" w:cs="Calibri"/>
          <w:color w:val="0D0D0D" w:themeColor="text1" w:themeTint="F2"/>
          <w:sz w:val="24"/>
          <w:szCs w:val="24"/>
        </w:rPr>
        <w:t>Khawaldeh</w:t>
      </w:r>
      <w:proofErr w:type="spellEnd"/>
      <w:r w:rsidRPr="006527D3">
        <w:rPr>
          <w:rFonts w:ascii="Calibri" w:hAnsi="Calibri" w:cs="Calibri"/>
          <w:color w:val="0D0D0D" w:themeColor="text1" w:themeTint="F2"/>
          <w:sz w:val="24"/>
          <w:szCs w:val="24"/>
        </w:rPr>
        <w:t xml:space="preserve"> (2021) found that dissatisfaction with income levels, high living costs, and limited job opportunities significantly increase migration intentions among Jordanian youth. Additionally, the International </w:t>
      </w:r>
      <w:proofErr w:type="spellStart"/>
      <w:r w:rsidRPr="006527D3">
        <w:rPr>
          <w:rFonts w:ascii="Calibri" w:hAnsi="Calibri" w:cs="Calibri"/>
          <w:color w:val="0D0D0D" w:themeColor="text1" w:themeTint="F2"/>
          <w:sz w:val="24"/>
          <w:szCs w:val="24"/>
        </w:rPr>
        <w:t>Labour</w:t>
      </w:r>
      <w:proofErr w:type="spellEnd"/>
      <w:r w:rsidRPr="006527D3">
        <w:rPr>
          <w:rFonts w:ascii="Calibri" w:hAnsi="Calibri" w:cs="Calibri"/>
          <w:color w:val="0D0D0D" w:themeColor="text1" w:themeTint="F2"/>
          <w:sz w:val="24"/>
          <w:szCs w:val="24"/>
        </w:rPr>
        <w:t xml:space="preserve"> Organization (2021) reports that youth unemployment across Arab states—especially among highly educated individuals—continues to fuel outward migration.</w:t>
      </w:r>
    </w:p>
    <w:p w14:paraId="214E0A5B" w14:textId="70FE5523" w:rsidR="008A2E5E" w:rsidRPr="006527D3" w:rsidRDefault="008A2E5E" w:rsidP="0054412B">
      <w:pPr>
        <w:spacing w:before="100" w:beforeAutospacing="1" w:after="100" w:afterAutospacing="1" w:line="240" w:lineRule="auto"/>
        <w:outlineLvl w:val="2"/>
        <w:rPr>
          <w:rFonts w:ascii="Calibri" w:eastAsia="Times New Roman" w:hAnsi="Calibri" w:cs="Calibri"/>
          <w:b/>
          <w:bCs/>
          <w:i/>
          <w:iCs/>
          <w:color w:val="0D0D0D" w:themeColor="text1" w:themeTint="F2"/>
          <w:sz w:val="32"/>
          <w:szCs w:val="32"/>
        </w:rPr>
      </w:pPr>
    </w:p>
    <w:p w14:paraId="37904A79" w14:textId="1BB246AD" w:rsidR="0054412B" w:rsidRPr="006527D3" w:rsidRDefault="0054412B" w:rsidP="0054412B">
      <w:pPr>
        <w:spacing w:before="100" w:beforeAutospacing="1" w:after="100" w:afterAutospacing="1" w:line="240" w:lineRule="auto"/>
        <w:outlineLvl w:val="2"/>
        <w:rPr>
          <w:rFonts w:ascii="Calibri" w:eastAsia="Times New Roman" w:hAnsi="Calibri" w:cs="Calibri"/>
          <w:b/>
          <w:bCs/>
          <w:color w:val="0D0D0D" w:themeColor="text1" w:themeTint="F2"/>
          <w:sz w:val="32"/>
          <w:szCs w:val="32"/>
        </w:rPr>
      </w:pPr>
      <w:r w:rsidRPr="006527D3">
        <w:rPr>
          <w:rFonts w:ascii="Calibri" w:eastAsia="Times New Roman" w:hAnsi="Calibri" w:cs="Calibri"/>
          <w:b/>
          <w:bCs/>
          <w:i/>
          <w:iCs/>
          <w:color w:val="0D0D0D" w:themeColor="text1" w:themeTint="F2"/>
          <w:sz w:val="32"/>
          <w:szCs w:val="32"/>
        </w:rPr>
        <w:t>2.3 Social Influences</w:t>
      </w:r>
      <w:r w:rsidRPr="006527D3">
        <w:rPr>
          <w:rFonts w:ascii="Calibri" w:eastAsia="Times New Roman" w:hAnsi="Calibri" w:cs="Calibri"/>
          <w:b/>
          <w:bCs/>
          <w:color w:val="0D0D0D" w:themeColor="text1" w:themeTint="F2"/>
          <w:sz w:val="32"/>
          <w:szCs w:val="32"/>
        </w:rPr>
        <w:t>:</w:t>
      </w:r>
    </w:p>
    <w:p w14:paraId="5F7368DD" w14:textId="72078B03" w:rsidR="0054412B" w:rsidRPr="006527D3" w:rsidRDefault="0054412B" w:rsidP="0054412B">
      <w:pPr>
        <w:spacing w:before="100" w:beforeAutospacing="1" w:after="100" w:afterAutospacing="1" w:line="240" w:lineRule="auto"/>
        <w:outlineLvl w:val="2"/>
        <w:rPr>
          <w:rFonts w:ascii="Calibri" w:eastAsia="Times New Roman" w:hAnsi="Calibri" w:cs="Calibri"/>
          <w:color w:val="0D0D0D" w:themeColor="text1" w:themeTint="F2"/>
          <w:sz w:val="28"/>
          <w:szCs w:val="28"/>
        </w:rPr>
      </w:pPr>
      <w:r w:rsidRPr="006527D3">
        <w:rPr>
          <w:rFonts w:ascii="Calibri" w:hAnsi="Calibri" w:cs="Calibri"/>
          <w:color w:val="0D0D0D" w:themeColor="text1" w:themeTint="F2"/>
          <w:sz w:val="24"/>
          <w:szCs w:val="24"/>
        </w:rPr>
        <w:t xml:space="preserve">     Social networks and cultural expectations also play important roles in shaping migration decisions. The Arab Barometer (2022) reports that youth with family or friends living abroad demonstrate significantly higher migration intentions, as social connections reduce both financial and psychological barriers. ARDD (2019) notes that migration is often perceived as a pathway to independence, social mobility, and personal success in Jordan. These social pressures, </w:t>
      </w:r>
      <w:r w:rsidRPr="006527D3">
        <w:rPr>
          <w:rFonts w:ascii="Calibri" w:hAnsi="Calibri" w:cs="Calibri"/>
          <w:color w:val="0D0D0D" w:themeColor="text1" w:themeTint="F2"/>
          <w:sz w:val="28"/>
          <w:szCs w:val="28"/>
        </w:rPr>
        <w:t>combined with limited local opportunities, reinforce the desire among youth to seek better conditions elsewhere.</w:t>
      </w:r>
    </w:p>
    <w:p w14:paraId="381ECEA8" w14:textId="68151D38" w:rsidR="008A2E5E" w:rsidRDefault="008A2E5E" w:rsidP="0054412B">
      <w:pPr>
        <w:pStyle w:val="Heading3"/>
        <w:rPr>
          <w:rStyle w:val="Strong"/>
          <w:rFonts w:ascii="Calibri" w:eastAsiaTheme="majorEastAsia" w:hAnsi="Calibri" w:cs="Calibri"/>
          <w:b/>
          <w:bCs/>
          <w:i/>
          <w:iCs/>
          <w:color w:val="0D0D0D" w:themeColor="text1" w:themeTint="F2"/>
          <w:sz w:val="32"/>
          <w:szCs w:val="32"/>
        </w:rPr>
      </w:pPr>
    </w:p>
    <w:p w14:paraId="14066BA5" w14:textId="77777777" w:rsidR="00870DD5" w:rsidRPr="006527D3" w:rsidRDefault="00870DD5" w:rsidP="0054412B">
      <w:pPr>
        <w:pStyle w:val="Heading3"/>
        <w:rPr>
          <w:rStyle w:val="Strong"/>
          <w:rFonts w:ascii="Calibri" w:eastAsiaTheme="majorEastAsia" w:hAnsi="Calibri" w:cs="Calibri"/>
          <w:b/>
          <w:bCs/>
          <w:i/>
          <w:iCs/>
          <w:color w:val="0D0D0D" w:themeColor="text1" w:themeTint="F2"/>
          <w:sz w:val="32"/>
          <w:szCs w:val="32"/>
        </w:rPr>
      </w:pPr>
    </w:p>
    <w:p w14:paraId="698AD28E" w14:textId="50C53212" w:rsidR="0054412B" w:rsidRPr="006527D3" w:rsidRDefault="0054412B" w:rsidP="0054412B">
      <w:pPr>
        <w:pStyle w:val="Heading3"/>
        <w:rPr>
          <w:rStyle w:val="Strong"/>
          <w:rFonts w:ascii="Calibri" w:hAnsi="Calibri" w:cs="Calibri"/>
          <w:b/>
          <w:bCs/>
          <w:i/>
          <w:iCs/>
          <w:color w:val="0D0D0D" w:themeColor="text1" w:themeTint="F2"/>
          <w:sz w:val="32"/>
          <w:szCs w:val="32"/>
        </w:rPr>
      </w:pPr>
      <w:r w:rsidRPr="006527D3">
        <w:rPr>
          <w:rStyle w:val="Strong"/>
          <w:rFonts w:ascii="Calibri" w:eastAsiaTheme="majorEastAsia" w:hAnsi="Calibri" w:cs="Calibri"/>
          <w:b/>
          <w:bCs/>
          <w:i/>
          <w:iCs/>
          <w:color w:val="0D0D0D" w:themeColor="text1" w:themeTint="F2"/>
          <w:sz w:val="32"/>
          <w:szCs w:val="32"/>
        </w:rPr>
        <w:lastRenderedPageBreak/>
        <w:t>2.4 Psychological and Motivational Factors:</w:t>
      </w:r>
    </w:p>
    <w:p w14:paraId="0DBC7D7C" w14:textId="72CB2B79" w:rsidR="0054412B" w:rsidRPr="006527D3" w:rsidRDefault="0054412B" w:rsidP="0054412B">
      <w:pPr>
        <w:pStyle w:val="Heading3"/>
        <w:rPr>
          <w:rFonts w:ascii="Calibri" w:hAnsi="Calibri" w:cs="Calibri"/>
          <w:b w:val="0"/>
          <w:bCs w:val="0"/>
          <w:color w:val="0D0D0D" w:themeColor="text1" w:themeTint="F2"/>
          <w:sz w:val="24"/>
          <w:szCs w:val="24"/>
        </w:rPr>
      </w:pPr>
      <w:r w:rsidRPr="006527D3">
        <w:rPr>
          <w:rFonts w:ascii="Calibri" w:hAnsi="Calibri" w:cs="Calibri"/>
          <w:color w:val="0D0D0D" w:themeColor="text1" w:themeTint="F2"/>
          <w:sz w:val="28"/>
          <w:szCs w:val="28"/>
        </w:rPr>
        <w:t xml:space="preserve">    </w:t>
      </w:r>
      <w:r w:rsidRPr="006527D3">
        <w:rPr>
          <w:rFonts w:ascii="Calibri" w:hAnsi="Calibri" w:cs="Calibri"/>
          <w:b w:val="0"/>
          <w:bCs w:val="0"/>
          <w:color w:val="0D0D0D" w:themeColor="text1" w:themeTint="F2"/>
          <w:sz w:val="24"/>
          <w:szCs w:val="24"/>
        </w:rPr>
        <w:t xml:space="preserve">Psychological motivations are increasingly recognized as key contributors to migration decisions. Carling and </w:t>
      </w:r>
      <w:proofErr w:type="spellStart"/>
      <w:r w:rsidRPr="006527D3">
        <w:rPr>
          <w:rFonts w:ascii="Calibri" w:hAnsi="Calibri" w:cs="Calibri"/>
          <w:b w:val="0"/>
          <w:bCs w:val="0"/>
          <w:color w:val="0D0D0D" w:themeColor="text1" w:themeTint="F2"/>
          <w:sz w:val="24"/>
          <w:szCs w:val="24"/>
        </w:rPr>
        <w:t>Schewel</w:t>
      </w:r>
      <w:proofErr w:type="spellEnd"/>
      <w:r w:rsidRPr="006527D3">
        <w:rPr>
          <w:rFonts w:ascii="Calibri" w:hAnsi="Calibri" w:cs="Calibri"/>
          <w:b w:val="0"/>
          <w:bCs w:val="0"/>
          <w:color w:val="0D0D0D" w:themeColor="text1" w:themeTint="F2"/>
          <w:sz w:val="24"/>
          <w:szCs w:val="24"/>
        </w:rPr>
        <w:t xml:space="preserve"> (2018) introduce the aspiration–ability framework, which distinguishes between individuals who want to migrate and those who have the means to do so. They argue that emotional dissatisfaction, frustration, and pessimism about future opportunities strongly influence migration aspirations. Supporting this, Arab Barometer (2022) finds that low trust in political institutions and declining life satisfaction </w:t>
      </w:r>
      <w:r w:rsidR="00D5445C" w:rsidRPr="006527D3">
        <w:rPr>
          <w:rFonts w:ascii="Calibri" w:hAnsi="Calibri" w:cs="Calibri"/>
          <w:b w:val="0"/>
          <w:bCs w:val="0"/>
          <w:color w:val="0D0D0D" w:themeColor="text1" w:themeTint="F2"/>
          <w:sz w:val="24"/>
          <w:szCs w:val="24"/>
        </w:rPr>
        <w:t>is</w:t>
      </w:r>
      <w:r w:rsidRPr="006527D3">
        <w:rPr>
          <w:rFonts w:ascii="Calibri" w:hAnsi="Calibri" w:cs="Calibri"/>
          <w:b w:val="0"/>
          <w:bCs w:val="0"/>
          <w:color w:val="0D0D0D" w:themeColor="text1" w:themeTint="F2"/>
          <w:sz w:val="24"/>
          <w:szCs w:val="24"/>
        </w:rPr>
        <w:t xml:space="preserve"> closely associated with youth migration intentions in the Middle East</w:t>
      </w:r>
    </w:p>
    <w:p w14:paraId="1326C71B" w14:textId="77777777" w:rsidR="0054412B" w:rsidRPr="006527D3" w:rsidRDefault="0054412B" w:rsidP="0054412B">
      <w:pPr>
        <w:pStyle w:val="Heading3"/>
        <w:rPr>
          <w:rStyle w:val="Strong"/>
          <w:rFonts w:ascii="Calibri" w:hAnsi="Calibri" w:cs="Calibri"/>
          <w:b/>
          <w:bCs/>
          <w:color w:val="0D0D0D" w:themeColor="text1" w:themeTint="F2"/>
          <w:sz w:val="28"/>
          <w:szCs w:val="28"/>
        </w:rPr>
      </w:pPr>
    </w:p>
    <w:p w14:paraId="51B10E1B" w14:textId="77777777" w:rsidR="0054412B" w:rsidRPr="006527D3" w:rsidRDefault="0054412B" w:rsidP="0054412B">
      <w:pPr>
        <w:pStyle w:val="Heading2"/>
        <w:rPr>
          <w:rStyle w:val="Strong"/>
          <w:rFonts w:ascii="Calibri" w:hAnsi="Calibri" w:cs="Calibri"/>
          <w:i/>
          <w:iCs/>
          <w:color w:val="0D0D0D" w:themeColor="text1" w:themeTint="F2"/>
          <w:sz w:val="32"/>
          <w:szCs w:val="32"/>
        </w:rPr>
      </w:pPr>
      <w:r w:rsidRPr="006527D3">
        <w:rPr>
          <w:rStyle w:val="Strong"/>
          <w:rFonts w:ascii="Calibri" w:hAnsi="Calibri" w:cs="Calibri"/>
          <w:i/>
          <w:iCs/>
          <w:color w:val="0D0D0D" w:themeColor="text1" w:themeTint="F2"/>
          <w:sz w:val="32"/>
          <w:szCs w:val="32"/>
        </w:rPr>
        <w:t>2.5 Gaps in the Literature:</w:t>
      </w:r>
    </w:p>
    <w:p w14:paraId="3FEB9D9D" w14:textId="3605E880" w:rsidR="0054412B" w:rsidRPr="006527D3" w:rsidRDefault="0054412B" w:rsidP="008A2E5E">
      <w:pPr>
        <w:pStyle w:val="NormalWeb"/>
        <w:numPr>
          <w:ilvl w:val="0"/>
          <w:numId w:val="3"/>
        </w:numPr>
        <w:rPr>
          <w:rFonts w:ascii="Calibri" w:hAnsi="Calibri" w:cs="Calibri"/>
          <w:color w:val="0D0D0D" w:themeColor="text1" w:themeTint="F2"/>
        </w:rPr>
      </w:pPr>
      <w:r w:rsidRPr="006527D3">
        <w:rPr>
          <w:rStyle w:val="Strong"/>
          <w:rFonts w:ascii="Calibri" w:eastAsiaTheme="majorEastAsia" w:hAnsi="Calibri" w:cs="Calibri"/>
          <w:b w:val="0"/>
          <w:bCs w:val="0"/>
          <w:color w:val="0D0D0D" w:themeColor="text1" w:themeTint="F2"/>
        </w:rPr>
        <w:t>Overemphasis on economic factors:</w:t>
      </w:r>
      <w:r w:rsidRPr="006527D3">
        <w:rPr>
          <w:rFonts w:ascii="Calibri" w:hAnsi="Calibri" w:cs="Calibri"/>
          <w:color w:val="0D0D0D" w:themeColor="text1" w:themeTint="F2"/>
        </w:rPr>
        <w:br/>
        <w:t xml:space="preserve">Many Jordanian studies (e.g., </w:t>
      </w:r>
      <w:proofErr w:type="spellStart"/>
      <w:r w:rsidRPr="006527D3">
        <w:rPr>
          <w:rFonts w:ascii="Calibri" w:hAnsi="Calibri" w:cs="Calibri"/>
          <w:color w:val="0D0D0D" w:themeColor="text1" w:themeTint="F2"/>
        </w:rPr>
        <w:t>Khawaldeh</w:t>
      </w:r>
      <w:proofErr w:type="spellEnd"/>
      <w:r w:rsidRPr="006527D3">
        <w:rPr>
          <w:rFonts w:ascii="Calibri" w:hAnsi="Calibri" w:cs="Calibri"/>
          <w:color w:val="0D0D0D" w:themeColor="text1" w:themeTint="F2"/>
        </w:rPr>
        <w:t>, 2021) focus primarily on economic drivers, with less attention given to social and psychological influences.</w:t>
      </w:r>
    </w:p>
    <w:p w14:paraId="6005C3CB" w14:textId="0744CF14" w:rsidR="008A2E5E" w:rsidRPr="006527D3" w:rsidRDefault="0054412B" w:rsidP="008A2E5E">
      <w:pPr>
        <w:pStyle w:val="NormalWeb"/>
        <w:numPr>
          <w:ilvl w:val="0"/>
          <w:numId w:val="3"/>
        </w:numPr>
        <w:rPr>
          <w:rFonts w:ascii="Calibri" w:hAnsi="Calibri" w:cs="Calibri"/>
          <w:color w:val="0D0D0D" w:themeColor="text1" w:themeTint="F2"/>
        </w:rPr>
      </w:pPr>
      <w:r w:rsidRPr="006527D3">
        <w:rPr>
          <w:rStyle w:val="Strong"/>
          <w:rFonts w:ascii="Calibri" w:eastAsiaTheme="majorEastAsia" w:hAnsi="Calibri" w:cs="Calibri"/>
          <w:b w:val="0"/>
          <w:bCs w:val="0"/>
          <w:color w:val="0D0D0D" w:themeColor="text1" w:themeTint="F2"/>
        </w:rPr>
        <w:t>Lack of integrated frameworks:</w:t>
      </w:r>
      <w:r w:rsidRPr="006527D3">
        <w:rPr>
          <w:rFonts w:ascii="Calibri" w:hAnsi="Calibri" w:cs="Calibri"/>
          <w:color w:val="0D0D0D" w:themeColor="text1" w:themeTint="F2"/>
        </w:rPr>
        <w:br/>
        <w:t>Regional surveys and reports (Arab Barometer, 2022; ILO, 2021) examine economic or social factors separately but rarely provide a combined, multidimensional analysis.</w:t>
      </w:r>
    </w:p>
    <w:p w14:paraId="0787A141" w14:textId="4084C5A5" w:rsidR="0054412B" w:rsidRPr="006527D3" w:rsidRDefault="0054412B" w:rsidP="008A2E5E">
      <w:pPr>
        <w:pStyle w:val="NormalWeb"/>
        <w:numPr>
          <w:ilvl w:val="0"/>
          <w:numId w:val="3"/>
        </w:numPr>
        <w:rPr>
          <w:rFonts w:ascii="Calibri" w:eastAsiaTheme="majorEastAsia" w:hAnsi="Calibri" w:cs="Calibri"/>
          <w:color w:val="0D0D0D" w:themeColor="text1" w:themeTint="F2"/>
        </w:rPr>
      </w:pPr>
      <w:r w:rsidRPr="006527D3">
        <w:rPr>
          <w:rStyle w:val="Strong"/>
          <w:rFonts w:ascii="Calibri" w:eastAsiaTheme="majorEastAsia" w:hAnsi="Calibri" w:cs="Calibri"/>
          <w:b w:val="0"/>
          <w:bCs w:val="0"/>
          <w:color w:val="0D0D0D" w:themeColor="text1" w:themeTint="F2"/>
        </w:rPr>
        <w:t>Limited Jordan-specific empirical research:</w:t>
      </w:r>
      <w:r w:rsidRPr="006527D3">
        <w:rPr>
          <w:rFonts w:ascii="Calibri" w:hAnsi="Calibri" w:cs="Calibri"/>
          <w:color w:val="0D0D0D" w:themeColor="text1" w:themeTint="F2"/>
        </w:rPr>
        <w:br/>
        <w:t xml:space="preserve">Foundational theoretical works (Castles &amp; Miller, 2020; Carling &amp; </w:t>
      </w:r>
      <w:proofErr w:type="spellStart"/>
      <w:r w:rsidRPr="006527D3">
        <w:rPr>
          <w:rFonts w:ascii="Calibri" w:hAnsi="Calibri" w:cs="Calibri"/>
          <w:color w:val="0D0D0D" w:themeColor="text1" w:themeTint="F2"/>
        </w:rPr>
        <w:t>Schewel</w:t>
      </w:r>
      <w:proofErr w:type="spellEnd"/>
      <w:r w:rsidRPr="006527D3">
        <w:rPr>
          <w:rFonts w:ascii="Calibri" w:hAnsi="Calibri" w:cs="Calibri"/>
          <w:color w:val="0D0D0D" w:themeColor="text1" w:themeTint="F2"/>
        </w:rPr>
        <w:t>, 2018) are global in scope and not specifically applied to the Jordanian context.</w:t>
      </w:r>
    </w:p>
    <w:p w14:paraId="73F29C05" w14:textId="096D017F" w:rsidR="0054412B" w:rsidRPr="006527D3" w:rsidRDefault="0054412B" w:rsidP="0054412B">
      <w:pPr>
        <w:pStyle w:val="NormalWeb"/>
        <w:numPr>
          <w:ilvl w:val="0"/>
          <w:numId w:val="3"/>
        </w:numPr>
        <w:rPr>
          <w:rFonts w:ascii="Calibri" w:hAnsi="Calibri" w:cs="Calibri"/>
          <w:color w:val="0D0D0D" w:themeColor="text1" w:themeTint="F2"/>
        </w:rPr>
      </w:pPr>
      <w:r w:rsidRPr="006527D3">
        <w:rPr>
          <w:rStyle w:val="Strong"/>
          <w:rFonts w:ascii="Calibri" w:eastAsiaTheme="majorEastAsia" w:hAnsi="Calibri" w:cs="Calibri"/>
          <w:b w:val="0"/>
          <w:bCs w:val="0"/>
          <w:color w:val="0D0D0D" w:themeColor="text1" w:themeTint="F2"/>
        </w:rPr>
        <w:t>Insufficient exploration of youth decision-making processes:</w:t>
      </w:r>
      <w:r w:rsidRPr="006527D3">
        <w:rPr>
          <w:rFonts w:ascii="Calibri" w:hAnsi="Calibri" w:cs="Calibri"/>
          <w:color w:val="0D0D0D" w:themeColor="text1" w:themeTint="F2"/>
        </w:rPr>
        <w:br/>
        <w:t>ARDD (2019) highlights social and cultural expectations affecting youth migration but calls for more empirical evidence on how these factors interact.</w:t>
      </w:r>
    </w:p>
    <w:p w14:paraId="3D586EB7" w14:textId="2B6E8017" w:rsidR="0054412B" w:rsidRPr="006527D3" w:rsidRDefault="0054412B" w:rsidP="008A2E5E">
      <w:pPr>
        <w:pStyle w:val="NormalWeb"/>
        <w:numPr>
          <w:ilvl w:val="0"/>
          <w:numId w:val="3"/>
        </w:numPr>
        <w:rPr>
          <w:rFonts w:ascii="Calibri" w:hAnsi="Calibri" w:cs="Calibri"/>
          <w:color w:val="0D0D0D" w:themeColor="text1" w:themeTint="F2"/>
        </w:rPr>
      </w:pPr>
      <w:r w:rsidRPr="006527D3">
        <w:rPr>
          <w:rFonts w:ascii="Calibri" w:hAnsi="Calibri" w:cs="Calibri"/>
          <w:color w:val="0D0D0D" w:themeColor="text1" w:themeTint="F2"/>
        </w:rPr>
        <w:t>These gaps highlight the need for future research to adopt a more holistic approach that integrates economic, social, and psychological dimensions to better understand the factors affecting youth migration in Jordan.</w:t>
      </w:r>
    </w:p>
    <w:p w14:paraId="0F44BA35" w14:textId="77777777" w:rsidR="001B7475" w:rsidRPr="006527D3" w:rsidRDefault="001B7475" w:rsidP="001B7475">
      <w:pPr>
        <w:rPr>
          <w:rFonts w:ascii="Calibri" w:hAnsi="Calibri" w:cs="Calibri"/>
          <w:b/>
          <w:bCs/>
          <w:sz w:val="28"/>
          <w:szCs w:val="28"/>
        </w:rPr>
      </w:pPr>
    </w:p>
    <w:p w14:paraId="5AA82B57" w14:textId="1BB541F5" w:rsidR="001B7475" w:rsidRPr="006527D3" w:rsidRDefault="001B7475" w:rsidP="001B7475">
      <w:pPr>
        <w:rPr>
          <w:rFonts w:ascii="Calibri" w:hAnsi="Calibri" w:cs="Calibri"/>
          <w:b/>
          <w:bCs/>
          <w:sz w:val="28"/>
          <w:szCs w:val="28"/>
        </w:rPr>
      </w:pPr>
    </w:p>
    <w:p w14:paraId="13B0041C" w14:textId="629A712C" w:rsidR="008A2E5E" w:rsidRPr="006527D3" w:rsidRDefault="008A2E5E" w:rsidP="001B7475">
      <w:pPr>
        <w:rPr>
          <w:rFonts w:ascii="Calibri" w:hAnsi="Calibri" w:cs="Calibri"/>
          <w:b/>
          <w:bCs/>
          <w:sz w:val="28"/>
          <w:szCs w:val="28"/>
        </w:rPr>
      </w:pPr>
    </w:p>
    <w:p w14:paraId="59F49E5E" w14:textId="77777777" w:rsidR="008A2E5E" w:rsidRPr="006527D3" w:rsidRDefault="008A2E5E" w:rsidP="001B7475">
      <w:pPr>
        <w:rPr>
          <w:rFonts w:ascii="Calibri" w:hAnsi="Calibri" w:cs="Calibri"/>
          <w:b/>
          <w:bCs/>
          <w:sz w:val="28"/>
          <w:szCs w:val="28"/>
        </w:rPr>
      </w:pPr>
    </w:p>
    <w:p w14:paraId="0C6C1732" w14:textId="77777777" w:rsidR="002D384D" w:rsidRPr="006527D3" w:rsidRDefault="002D384D" w:rsidP="008973DE">
      <w:pPr>
        <w:jc w:val="center"/>
        <w:rPr>
          <w:rFonts w:ascii="Calibri" w:hAnsi="Calibri" w:cs="Calibri"/>
          <w:b/>
          <w:bCs/>
          <w:sz w:val="32"/>
          <w:szCs w:val="32"/>
        </w:rPr>
      </w:pPr>
    </w:p>
    <w:p w14:paraId="28F8F179" w14:textId="77777777" w:rsidR="002D384D" w:rsidRDefault="002D384D" w:rsidP="008973DE">
      <w:pPr>
        <w:jc w:val="center"/>
        <w:rPr>
          <w:rFonts w:ascii="Calibri" w:hAnsi="Calibri" w:cs="Calibri"/>
          <w:b/>
          <w:bCs/>
          <w:sz w:val="32"/>
          <w:szCs w:val="32"/>
        </w:rPr>
      </w:pPr>
    </w:p>
    <w:p w14:paraId="6DB2A097" w14:textId="77777777" w:rsidR="006527D3" w:rsidRPr="006527D3" w:rsidRDefault="006527D3" w:rsidP="008973DE">
      <w:pPr>
        <w:jc w:val="center"/>
        <w:rPr>
          <w:rFonts w:ascii="Calibri" w:hAnsi="Calibri" w:cs="Calibri"/>
          <w:b/>
          <w:bCs/>
          <w:sz w:val="32"/>
          <w:szCs w:val="32"/>
        </w:rPr>
      </w:pPr>
    </w:p>
    <w:p w14:paraId="10A70B84" w14:textId="74C71A9B" w:rsidR="008A2E5E" w:rsidRPr="006527D3" w:rsidRDefault="008973DE" w:rsidP="006527D3">
      <w:pPr>
        <w:jc w:val="center"/>
        <w:rPr>
          <w:rFonts w:ascii="Calibri" w:hAnsi="Calibri" w:cs="Calibri"/>
          <w:b/>
          <w:bCs/>
          <w:sz w:val="32"/>
          <w:szCs w:val="32"/>
        </w:rPr>
      </w:pPr>
      <w:r w:rsidRPr="006527D3">
        <w:rPr>
          <w:rFonts w:ascii="Calibri" w:hAnsi="Calibri" w:cs="Calibri"/>
          <w:b/>
          <w:bCs/>
          <w:sz w:val="32"/>
          <w:szCs w:val="32"/>
        </w:rPr>
        <w:lastRenderedPageBreak/>
        <w:t xml:space="preserve">Chapter Three: </w:t>
      </w:r>
      <w:r w:rsidR="00437C00" w:rsidRPr="006527D3">
        <w:rPr>
          <w:rFonts w:ascii="Calibri" w:hAnsi="Calibri" w:cs="Calibri"/>
          <w:b/>
          <w:bCs/>
          <w:sz w:val="32"/>
          <w:szCs w:val="32"/>
        </w:rPr>
        <w:t>Data and</w:t>
      </w:r>
      <w:r w:rsidRPr="006527D3">
        <w:rPr>
          <w:rFonts w:ascii="Calibri" w:hAnsi="Calibri" w:cs="Calibri"/>
          <w:b/>
          <w:bCs/>
          <w:sz w:val="32"/>
          <w:szCs w:val="32"/>
        </w:rPr>
        <w:t xml:space="preserve"> Methodology</w:t>
      </w:r>
    </w:p>
    <w:p w14:paraId="055C0917" w14:textId="7E8955CF" w:rsidR="0054412B" w:rsidRPr="006527D3" w:rsidRDefault="0054412B" w:rsidP="0054412B">
      <w:pPr>
        <w:rPr>
          <w:rFonts w:ascii="Calibri" w:hAnsi="Calibri" w:cs="Calibri"/>
          <w:b/>
          <w:bCs/>
          <w:i/>
          <w:iCs/>
          <w:sz w:val="32"/>
          <w:szCs w:val="32"/>
        </w:rPr>
      </w:pPr>
      <w:r w:rsidRPr="006527D3">
        <w:rPr>
          <w:rFonts w:ascii="Calibri" w:hAnsi="Calibri" w:cs="Calibri"/>
          <w:b/>
          <w:bCs/>
          <w:i/>
          <w:iCs/>
          <w:sz w:val="32"/>
          <w:szCs w:val="32"/>
        </w:rPr>
        <w:t xml:space="preserve">3.1 Data </w:t>
      </w:r>
      <w:r w:rsidR="00437C00" w:rsidRPr="006527D3">
        <w:rPr>
          <w:rFonts w:ascii="Calibri" w:hAnsi="Calibri" w:cs="Calibri"/>
          <w:b/>
          <w:bCs/>
          <w:i/>
          <w:iCs/>
          <w:sz w:val="32"/>
          <w:szCs w:val="32"/>
        </w:rPr>
        <w:t>Description:</w:t>
      </w:r>
    </w:p>
    <w:p w14:paraId="40C419EA" w14:textId="77777777" w:rsidR="00437C00" w:rsidRPr="006527D3" w:rsidRDefault="00437C00" w:rsidP="00437C00">
      <w:pPr>
        <w:rPr>
          <w:rFonts w:ascii="Calibri" w:hAnsi="Calibri" w:cs="Calibri"/>
          <w:sz w:val="24"/>
          <w:szCs w:val="24"/>
        </w:rPr>
      </w:pPr>
      <w:r w:rsidRPr="006527D3">
        <w:rPr>
          <w:rFonts w:ascii="Calibri" w:hAnsi="Calibri" w:cs="Calibri"/>
          <w:sz w:val="24"/>
          <w:szCs w:val="24"/>
        </w:rPr>
        <w:t>This chapter presents a detailed description of the data used to examine migration intention among youth and to analyze the economic, social, and psychological factors influencing this intention.</w:t>
      </w:r>
    </w:p>
    <w:p w14:paraId="7F66E98E" w14:textId="2A1AE8E5" w:rsidR="003D6772" w:rsidRDefault="003D6772" w:rsidP="003D6772">
      <w:pPr>
        <w:jc w:val="both"/>
        <w:rPr>
          <w:rFonts w:ascii="Calibri" w:hAnsi="Calibri" w:cs="Calibri"/>
          <w:sz w:val="24"/>
          <w:szCs w:val="24"/>
        </w:rPr>
      </w:pPr>
      <w:r w:rsidRPr="003D6772">
        <w:rPr>
          <w:rFonts w:ascii="Calibri" w:hAnsi="Calibri" w:cs="Calibri"/>
          <w:sz w:val="24"/>
          <w:szCs w:val="24"/>
        </w:rPr>
        <w:t>The data were collected using a structured questionnaire specifically designed for the purposes of this study. The questionnaire targeted youth respondents and was distributed using a convenience sampling approach, whereby participants were selected based on their availability and willingness to participate. The survey was administered electronically through online platforms, allowing for efficient data collection. The dataset includes demographic variables as well as several key dimensions measuring factors affecting migration intention</w:t>
      </w:r>
      <w:r>
        <w:rPr>
          <w:rFonts w:ascii="Calibri" w:hAnsi="Calibri" w:cs="Calibri"/>
          <w:sz w:val="24"/>
          <w:szCs w:val="24"/>
        </w:rPr>
        <w:t>.</w:t>
      </w:r>
    </w:p>
    <w:p w14:paraId="5DA191D1" w14:textId="73A7975E" w:rsidR="00437C00" w:rsidRPr="006527D3" w:rsidRDefault="00437C00" w:rsidP="00437C00">
      <w:pPr>
        <w:rPr>
          <w:rFonts w:ascii="Calibri" w:hAnsi="Calibri" w:cs="Calibri"/>
          <w:sz w:val="24"/>
          <w:szCs w:val="24"/>
        </w:rPr>
      </w:pPr>
      <w:r w:rsidRPr="006527D3">
        <w:rPr>
          <w:rFonts w:ascii="Calibri" w:hAnsi="Calibri" w:cs="Calibri"/>
          <w:sz w:val="24"/>
          <w:szCs w:val="24"/>
        </w:rPr>
        <w:t>Demographic Variables</w:t>
      </w:r>
    </w:p>
    <w:p w14:paraId="1A63DFD0" w14:textId="77777777" w:rsidR="00437C00" w:rsidRPr="006527D3" w:rsidRDefault="00437C00" w:rsidP="00437C00">
      <w:pPr>
        <w:rPr>
          <w:rFonts w:ascii="Calibri" w:hAnsi="Calibri" w:cs="Calibri"/>
          <w:sz w:val="24"/>
          <w:szCs w:val="24"/>
        </w:rPr>
      </w:pPr>
      <w:r w:rsidRPr="006527D3">
        <w:rPr>
          <w:rFonts w:ascii="Calibri" w:hAnsi="Calibri" w:cs="Calibri"/>
          <w:sz w:val="24"/>
          <w:szCs w:val="24"/>
        </w:rPr>
        <w:t>The questionnaire collected the following demographic characteristics of the respondents:</w:t>
      </w:r>
    </w:p>
    <w:p w14:paraId="048DDCB9" w14:textId="77777777" w:rsidR="00437C00" w:rsidRPr="006527D3" w:rsidRDefault="00437C00" w:rsidP="00437C00">
      <w:pPr>
        <w:numPr>
          <w:ilvl w:val="0"/>
          <w:numId w:val="27"/>
        </w:numPr>
        <w:rPr>
          <w:rFonts w:ascii="Calibri" w:hAnsi="Calibri" w:cs="Calibri"/>
          <w:sz w:val="24"/>
          <w:szCs w:val="24"/>
        </w:rPr>
      </w:pPr>
      <w:r w:rsidRPr="006527D3">
        <w:rPr>
          <w:rFonts w:ascii="Calibri" w:hAnsi="Calibri" w:cs="Calibri"/>
          <w:sz w:val="24"/>
          <w:szCs w:val="24"/>
        </w:rPr>
        <w:t>Gender</w:t>
      </w:r>
    </w:p>
    <w:p w14:paraId="5159547C" w14:textId="77777777" w:rsidR="00437C00" w:rsidRPr="006527D3" w:rsidRDefault="00437C00" w:rsidP="00437C00">
      <w:pPr>
        <w:numPr>
          <w:ilvl w:val="0"/>
          <w:numId w:val="27"/>
        </w:numPr>
        <w:rPr>
          <w:rFonts w:ascii="Calibri" w:hAnsi="Calibri" w:cs="Calibri"/>
          <w:sz w:val="24"/>
          <w:szCs w:val="24"/>
        </w:rPr>
      </w:pPr>
      <w:r w:rsidRPr="006527D3">
        <w:rPr>
          <w:rFonts w:ascii="Calibri" w:hAnsi="Calibri" w:cs="Calibri"/>
          <w:sz w:val="24"/>
          <w:szCs w:val="24"/>
        </w:rPr>
        <w:t>Age group</w:t>
      </w:r>
    </w:p>
    <w:p w14:paraId="6B0B0A7C" w14:textId="77777777" w:rsidR="00437C00" w:rsidRPr="006527D3" w:rsidRDefault="00437C00" w:rsidP="00437C00">
      <w:pPr>
        <w:numPr>
          <w:ilvl w:val="0"/>
          <w:numId w:val="27"/>
        </w:numPr>
        <w:rPr>
          <w:rFonts w:ascii="Calibri" w:hAnsi="Calibri" w:cs="Calibri"/>
          <w:sz w:val="24"/>
          <w:szCs w:val="24"/>
        </w:rPr>
      </w:pPr>
      <w:r w:rsidRPr="006527D3">
        <w:rPr>
          <w:rFonts w:ascii="Calibri" w:hAnsi="Calibri" w:cs="Calibri"/>
          <w:sz w:val="24"/>
          <w:szCs w:val="24"/>
        </w:rPr>
        <w:t>Educational level</w:t>
      </w:r>
    </w:p>
    <w:p w14:paraId="219E3767" w14:textId="77777777" w:rsidR="00437C00" w:rsidRPr="006527D3" w:rsidRDefault="00437C00" w:rsidP="00437C00">
      <w:pPr>
        <w:numPr>
          <w:ilvl w:val="0"/>
          <w:numId w:val="27"/>
        </w:numPr>
        <w:rPr>
          <w:rFonts w:ascii="Calibri" w:hAnsi="Calibri" w:cs="Calibri"/>
          <w:sz w:val="24"/>
          <w:szCs w:val="24"/>
        </w:rPr>
      </w:pPr>
      <w:r w:rsidRPr="006527D3">
        <w:rPr>
          <w:rFonts w:ascii="Calibri" w:hAnsi="Calibri" w:cs="Calibri"/>
          <w:sz w:val="24"/>
          <w:szCs w:val="24"/>
        </w:rPr>
        <w:t>Employment status</w:t>
      </w:r>
    </w:p>
    <w:p w14:paraId="4DC023BD" w14:textId="77777777" w:rsidR="00437C00" w:rsidRPr="006527D3" w:rsidRDefault="00437C00" w:rsidP="00437C00">
      <w:pPr>
        <w:numPr>
          <w:ilvl w:val="0"/>
          <w:numId w:val="27"/>
        </w:numPr>
        <w:rPr>
          <w:rFonts w:ascii="Calibri" w:hAnsi="Calibri" w:cs="Calibri"/>
          <w:sz w:val="24"/>
          <w:szCs w:val="24"/>
        </w:rPr>
      </w:pPr>
      <w:r w:rsidRPr="006527D3">
        <w:rPr>
          <w:rFonts w:ascii="Calibri" w:hAnsi="Calibri" w:cs="Calibri"/>
          <w:sz w:val="24"/>
          <w:szCs w:val="24"/>
        </w:rPr>
        <w:t>Marital status</w:t>
      </w:r>
    </w:p>
    <w:p w14:paraId="5F27E1C6" w14:textId="77777777" w:rsidR="00437C00" w:rsidRPr="006527D3" w:rsidRDefault="00437C00" w:rsidP="00437C00">
      <w:pPr>
        <w:numPr>
          <w:ilvl w:val="0"/>
          <w:numId w:val="27"/>
        </w:numPr>
        <w:rPr>
          <w:rFonts w:ascii="Calibri" w:hAnsi="Calibri" w:cs="Calibri"/>
          <w:sz w:val="24"/>
          <w:szCs w:val="24"/>
        </w:rPr>
      </w:pPr>
      <w:r w:rsidRPr="006527D3">
        <w:rPr>
          <w:rFonts w:ascii="Calibri" w:hAnsi="Calibri" w:cs="Calibri"/>
          <w:sz w:val="24"/>
          <w:szCs w:val="24"/>
        </w:rPr>
        <w:t>Region of residence</w:t>
      </w:r>
    </w:p>
    <w:p w14:paraId="180D5A26" w14:textId="77777777" w:rsidR="00437C00" w:rsidRPr="006527D3" w:rsidRDefault="00437C00" w:rsidP="00437C00">
      <w:pPr>
        <w:rPr>
          <w:rFonts w:ascii="Calibri" w:hAnsi="Calibri" w:cs="Calibri"/>
          <w:sz w:val="24"/>
          <w:szCs w:val="24"/>
        </w:rPr>
      </w:pPr>
      <w:r w:rsidRPr="006527D3">
        <w:rPr>
          <w:rFonts w:ascii="Calibri" w:hAnsi="Calibri" w:cs="Calibri"/>
          <w:sz w:val="24"/>
          <w:szCs w:val="24"/>
        </w:rPr>
        <w:t>These variables were used to examine differences in migration intention across different demographic groups.</w:t>
      </w:r>
    </w:p>
    <w:p w14:paraId="534828E3" w14:textId="08604007" w:rsidR="00437C00" w:rsidRPr="006527D3" w:rsidRDefault="00437C00" w:rsidP="00437C00">
      <w:pPr>
        <w:rPr>
          <w:rFonts w:ascii="Calibri" w:hAnsi="Calibri" w:cs="Calibri"/>
          <w:sz w:val="24"/>
          <w:szCs w:val="24"/>
        </w:rPr>
      </w:pPr>
    </w:p>
    <w:p w14:paraId="12557871" w14:textId="77777777" w:rsidR="00437C00" w:rsidRPr="006527D3" w:rsidRDefault="00437C00" w:rsidP="00437C00">
      <w:pPr>
        <w:rPr>
          <w:rFonts w:ascii="Calibri" w:hAnsi="Calibri" w:cs="Calibri"/>
          <w:sz w:val="24"/>
          <w:szCs w:val="24"/>
        </w:rPr>
      </w:pPr>
      <w:r w:rsidRPr="006527D3">
        <w:rPr>
          <w:rFonts w:ascii="Calibri" w:hAnsi="Calibri" w:cs="Calibri"/>
          <w:sz w:val="24"/>
          <w:szCs w:val="24"/>
        </w:rPr>
        <w:t>Study Themes (Independent Variables)</w:t>
      </w:r>
    </w:p>
    <w:p w14:paraId="73FA30B5" w14:textId="73717315" w:rsidR="00437C00" w:rsidRPr="006527D3" w:rsidRDefault="00437C00" w:rsidP="00437C00">
      <w:pPr>
        <w:rPr>
          <w:rFonts w:ascii="Calibri" w:hAnsi="Calibri" w:cs="Calibri"/>
          <w:sz w:val="24"/>
          <w:szCs w:val="24"/>
        </w:rPr>
      </w:pPr>
      <w:r w:rsidRPr="006527D3">
        <w:rPr>
          <w:rFonts w:ascii="Calibri" w:hAnsi="Calibri" w:cs="Calibri"/>
          <w:sz w:val="24"/>
          <w:szCs w:val="24"/>
        </w:rPr>
        <w:t>The questionnaire was divided into three main themes, each consisting of several items. Respondents were asked to indicate their level of agreement with each statement using a five-point Likert scale (Strongly Agree, Agree, Neutral, Disagree, Strongly Disagree).</w:t>
      </w:r>
    </w:p>
    <w:p w14:paraId="6258EC4E" w14:textId="086E59F6" w:rsidR="008A2E5E" w:rsidRPr="006527D3" w:rsidRDefault="008A2E5E" w:rsidP="00437C00">
      <w:pPr>
        <w:rPr>
          <w:rFonts w:ascii="Calibri" w:hAnsi="Calibri" w:cs="Calibri"/>
          <w:sz w:val="24"/>
          <w:szCs w:val="24"/>
        </w:rPr>
      </w:pPr>
    </w:p>
    <w:p w14:paraId="00F17803" w14:textId="5264538A" w:rsidR="008A2E5E" w:rsidRPr="006527D3" w:rsidRDefault="008A2E5E" w:rsidP="00437C00">
      <w:pPr>
        <w:rPr>
          <w:rFonts w:ascii="Calibri" w:hAnsi="Calibri" w:cs="Calibri"/>
          <w:sz w:val="24"/>
          <w:szCs w:val="24"/>
        </w:rPr>
      </w:pPr>
    </w:p>
    <w:p w14:paraId="6DE5BFC1" w14:textId="77777777" w:rsidR="002D384D" w:rsidRDefault="002D384D" w:rsidP="00437C00">
      <w:pPr>
        <w:rPr>
          <w:rFonts w:ascii="Calibri" w:hAnsi="Calibri" w:cs="Calibri"/>
          <w:sz w:val="24"/>
          <w:szCs w:val="24"/>
        </w:rPr>
      </w:pPr>
    </w:p>
    <w:p w14:paraId="73ADFCC6" w14:textId="77777777" w:rsidR="006527D3" w:rsidRPr="006527D3" w:rsidRDefault="006527D3" w:rsidP="00437C00">
      <w:pPr>
        <w:rPr>
          <w:rFonts w:ascii="Calibri" w:hAnsi="Calibri" w:cs="Calibri"/>
          <w:sz w:val="24"/>
          <w:szCs w:val="24"/>
        </w:rPr>
      </w:pPr>
    </w:p>
    <w:p w14:paraId="602B8FA8" w14:textId="3B1002B1" w:rsidR="00437C00" w:rsidRPr="006527D3" w:rsidRDefault="00437C00" w:rsidP="00437C00">
      <w:pPr>
        <w:numPr>
          <w:ilvl w:val="0"/>
          <w:numId w:val="28"/>
        </w:numPr>
        <w:rPr>
          <w:rFonts w:ascii="Calibri" w:hAnsi="Calibri" w:cs="Calibri"/>
          <w:sz w:val="24"/>
          <w:szCs w:val="24"/>
        </w:rPr>
      </w:pPr>
      <w:r w:rsidRPr="006527D3">
        <w:rPr>
          <w:rFonts w:ascii="Calibri" w:hAnsi="Calibri" w:cs="Calibri"/>
          <w:sz w:val="24"/>
          <w:szCs w:val="24"/>
        </w:rPr>
        <w:lastRenderedPageBreak/>
        <w:t>Economic Factors</w:t>
      </w:r>
      <w:r w:rsidRPr="006527D3">
        <w:rPr>
          <w:rFonts w:ascii="Calibri" w:hAnsi="Calibri" w:cs="Calibri"/>
          <w:sz w:val="24"/>
          <w:szCs w:val="24"/>
        </w:rPr>
        <w:br/>
        <w:t>This theme measures the impact of economic conditions on migration intention, including low-income levels, unemployment, limited job opportunities, high cost of living, and economic instability.</w:t>
      </w:r>
    </w:p>
    <w:p w14:paraId="0232FC46" w14:textId="77777777" w:rsidR="00437C00" w:rsidRPr="006527D3" w:rsidRDefault="00437C00" w:rsidP="00437C00">
      <w:pPr>
        <w:numPr>
          <w:ilvl w:val="0"/>
          <w:numId w:val="28"/>
        </w:numPr>
        <w:rPr>
          <w:rFonts w:ascii="Calibri" w:hAnsi="Calibri" w:cs="Calibri"/>
          <w:sz w:val="24"/>
          <w:szCs w:val="24"/>
        </w:rPr>
      </w:pPr>
      <w:r w:rsidRPr="006527D3">
        <w:rPr>
          <w:rFonts w:ascii="Calibri" w:hAnsi="Calibri" w:cs="Calibri"/>
          <w:sz w:val="24"/>
          <w:szCs w:val="24"/>
        </w:rPr>
        <w:t>Social Factors</w:t>
      </w:r>
      <w:r w:rsidRPr="006527D3">
        <w:rPr>
          <w:rFonts w:ascii="Calibri" w:hAnsi="Calibri" w:cs="Calibri"/>
          <w:sz w:val="24"/>
          <w:szCs w:val="24"/>
        </w:rPr>
        <w:br/>
        <w:t>This theme examines social influences on migration intention, such as family expectations, social pressure, perceived social inequality, lack of equal opportunities, and the influence of social networks.</w:t>
      </w:r>
    </w:p>
    <w:p w14:paraId="7904AD8B" w14:textId="77777777" w:rsidR="00437C00" w:rsidRPr="006527D3" w:rsidRDefault="00437C00" w:rsidP="00437C00">
      <w:pPr>
        <w:numPr>
          <w:ilvl w:val="0"/>
          <w:numId w:val="28"/>
        </w:numPr>
        <w:rPr>
          <w:rFonts w:ascii="Calibri" w:hAnsi="Calibri" w:cs="Calibri"/>
          <w:sz w:val="24"/>
          <w:szCs w:val="24"/>
        </w:rPr>
      </w:pPr>
      <w:r w:rsidRPr="006527D3">
        <w:rPr>
          <w:rFonts w:ascii="Calibri" w:hAnsi="Calibri" w:cs="Calibri"/>
          <w:sz w:val="24"/>
          <w:szCs w:val="24"/>
        </w:rPr>
        <w:t>Psychological Factors</w:t>
      </w:r>
      <w:r w:rsidRPr="006527D3">
        <w:rPr>
          <w:rFonts w:ascii="Calibri" w:hAnsi="Calibri" w:cs="Calibri"/>
          <w:sz w:val="24"/>
          <w:szCs w:val="24"/>
        </w:rPr>
        <w:br/>
        <w:t>This theme focuses on psychological aspects related to migration intention, including anxiety about the future, psychological stress, lack of security, dissatisfaction with current life conditions, and the desire for self-improvement.</w:t>
      </w:r>
    </w:p>
    <w:p w14:paraId="43829C78" w14:textId="63066BBE" w:rsidR="00437C00" w:rsidRDefault="00437C00" w:rsidP="00437C00">
      <w:pPr>
        <w:rPr>
          <w:rFonts w:ascii="Calibri" w:hAnsi="Calibri" w:cs="Calibri"/>
          <w:sz w:val="24"/>
          <w:szCs w:val="24"/>
        </w:rPr>
      </w:pPr>
    </w:p>
    <w:p w14:paraId="27ED95D8" w14:textId="77777777" w:rsidR="006527D3" w:rsidRDefault="006527D3" w:rsidP="00437C00">
      <w:pPr>
        <w:rPr>
          <w:rFonts w:ascii="Calibri" w:hAnsi="Calibri" w:cs="Calibri"/>
          <w:sz w:val="24"/>
          <w:szCs w:val="24"/>
        </w:rPr>
      </w:pPr>
    </w:p>
    <w:p w14:paraId="1792B4BA" w14:textId="77777777" w:rsidR="006527D3" w:rsidRDefault="006527D3" w:rsidP="00437C00">
      <w:pPr>
        <w:rPr>
          <w:rFonts w:ascii="Calibri" w:hAnsi="Calibri" w:cs="Calibri"/>
          <w:sz w:val="24"/>
          <w:szCs w:val="24"/>
        </w:rPr>
      </w:pPr>
    </w:p>
    <w:p w14:paraId="5D90CB2F" w14:textId="77777777" w:rsidR="006527D3" w:rsidRDefault="006527D3" w:rsidP="00437C00">
      <w:pPr>
        <w:rPr>
          <w:rFonts w:ascii="Calibri" w:hAnsi="Calibri" w:cs="Calibri"/>
          <w:sz w:val="24"/>
          <w:szCs w:val="24"/>
        </w:rPr>
      </w:pPr>
    </w:p>
    <w:p w14:paraId="3873C6CD" w14:textId="77777777" w:rsidR="006527D3" w:rsidRPr="006527D3" w:rsidRDefault="006527D3" w:rsidP="00437C00">
      <w:pPr>
        <w:rPr>
          <w:rFonts w:ascii="Calibri" w:hAnsi="Calibri" w:cs="Calibri"/>
          <w:sz w:val="24"/>
          <w:szCs w:val="24"/>
        </w:rPr>
      </w:pPr>
    </w:p>
    <w:p w14:paraId="04B97273" w14:textId="77777777" w:rsidR="00437C00" w:rsidRPr="006527D3" w:rsidRDefault="00437C00" w:rsidP="00437C00">
      <w:pPr>
        <w:rPr>
          <w:rFonts w:ascii="Calibri" w:hAnsi="Calibri" w:cs="Calibri"/>
          <w:sz w:val="24"/>
          <w:szCs w:val="24"/>
        </w:rPr>
      </w:pPr>
      <w:r w:rsidRPr="006527D3">
        <w:rPr>
          <w:rFonts w:ascii="Calibri" w:hAnsi="Calibri" w:cs="Calibri"/>
          <w:b/>
          <w:bCs/>
          <w:i/>
          <w:iCs/>
          <w:sz w:val="32"/>
          <w:szCs w:val="32"/>
        </w:rPr>
        <w:t>Dependent Variable:</w:t>
      </w:r>
      <w:r w:rsidRPr="006527D3">
        <w:rPr>
          <w:rFonts w:ascii="Calibri" w:hAnsi="Calibri" w:cs="Calibri"/>
          <w:sz w:val="24"/>
          <w:szCs w:val="24"/>
        </w:rPr>
        <w:t xml:space="preserve"> Migration Intention</w:t>
      </w:r>
    </w:p>
    <w:p w14:paraId="59686ADC" w14:textId="77777777" w:rsidR="00437C00" w:rsidRPr="006527D3" w:rsidRDefault="00437C00" w:rsidP="00437C00">
      <w:pPr>
        <w:rPr>
          <w:rFonts w:ascii="Calibri" w:hAnsi="Calibri" w:cs="Calibri"/>
          <w:sz w:val="24"/>
          <w:szCs w:val="24"/>
        </w:rPr>
      </w:pPr>
      <w:r w:rsidRPr="006527D3">
        <w:rPr>
          <w:rFonts w:ascii="Calibri" w:hAnsi="Calibri" w:cs="Calibri"/>
          <w:sz w:val="24"/>
          <w:szCs w:val="24"/>
        </w:rPr>
        <w:t>Migration intention was measured using a set of items reflecting respondents’ thoughts, desires, and readiness to migrate in search of better opportunities. The average score of these items was calculated and used as the dependent variable in the statistical analysis.</w:t>
      </w:r>
    </w:p>
    <w:p w14:paraId="15D865E5" w14:textId="71994320" w:rsidR="00437C00" w:rsidRPr="006527D3" w:rsidRDefault="00437C00" w:rsidP="00437C00">
      <w:pPr>
        <w:rPr>
          <w:rFonts w:ascii="Calibri" w:hAnsi="Calibri" w:cs="Calibri"/>
          <w:sz w:val="24"/>
          <w:szCs w:val="24"/>
        </w:rPr>
      </w:pPr>
    </w:p>
    <w:p w14:paraId="40EE706B" w14:textId="77777777" w:rsidR="008A2E5E" w:rsidRDefault="008A2E5E" w:rsidP="00437C00">
      <w:pPr>
        <w:rPr>
          <w:rFonts w:ascii="Calibri" w:hAnsi="Calibri" w:cs="Calibri"/>
          <w:sz w:val="24"/>
          <w:szCs w:val="24"/>
        </w:rPr>
      </w:pPr>
    </w:p>
    <w:p w14:paraId="1B7D9B5D" w14:textId="77777777" w:rsidR="006527D3" w:rsidRPr="006527D3" w:rsidRDefault="006527D3" w:rsidP="00437C00">
      <w:pPr>
        <w:rPr>
          <w:rFonts w:ascii="Calibri" w:hAnsi="Calibri" w:cs="Calibri"/>
          <w:sz w:val="24"/>
          <w:szCs w:val="24"/>
        </w:rPr>
      </w:pPr>
    </w:p>
    <w:p w14:paraId="29C9D237" w14:textId="25A7D8AC" w:rsidR="00437C00" w:rsidRPr="006527D3" w:rsidRDefault="00437C00" w:rsidP="00437C00">
      <w:pPr>
        <w:rPr>
          <w:rFonts w:ascii="Calibri" w:hAnsi="Calibri" w:cs="Calibri"/>
          <w:b/>
          <w:bCs/>
          <w:i/>
          <w:iCs/>
          <w:sz w:val="32"/>
          <w:szCs w:val="32"/>
        </w:rPr>
      </w:pPr>
      <w:r w:rsidRPr="006527D3">
        <w:rPr>
          <w:rFonts w:ascii="Calibri" w:hAnsi="Calibri" w:cs="Calibri"/>
          <w:b/>
          <w:bCs/>
          <w:i/>
          <w:iCs/>
          <w:sz w:val="32"/>
          <w:szCs w:val="32"/>
        </w:rPr>
        <w:t>Sample Size</w:t>
      </w:r>
    </w:p>
    <w:p w14:paraId="2CAA12FE" w14:textId="1027834B" w:rsidR="006527D3" w:rsidRPr="006527D3" w:rsidRDefault="003D6772" w:rsidP="003D6772">
      <w:pPr>
        <w:jc w:val="both"/>
        <w:rPr>
          <w:rFonts w:ascii="Calibri" w:hAnsi="Calibri" w:cs="Calibri"/>
          <w:sz w:val="24"/>
          <w:szCs w:val="24"/>
        </w:rPr>
      </w:pPr>
      <w:r w:rsidRPr="003D6772">
        <w:rPr>
          <w:rFonts w:ascii="Calibri" w:hAnsi="Calibri" w:cs="Calibri"/>
          <w:sz w:val="24"/>
          <w:szCs w:val="24"/>
        </w:rPr>
        <w:t>The final sample consisted of 627 youth respondents, selected using a convenience sampling method from a large population estimated at approximately 11 million individuals. Although the sampling approach does not guarantee equal selection probabilities for all members of the population, the sample size is statistically adequate for conducting descriptive and inferential analyses and provides sufficient power to test the study hypotheses.</w:t>
      </w:r>
    </w:p>
    <w:p w14:paraId="78BC74AA" w14:textId="77777777" w:rsidR="006527D3" w:rsidRPr="006527D3" w:rsidRDefault="006527D3" w:rsidP="00437C00">
      <w:pPr>
        <w:rPr>
          <w:rFonts w:ascii="Calibri" w:hAnsi="Calibri" w:cs="Calibri"/>
          <w:b/>
          <w:bCs/>
          <w:i/>
          <w:iCs/>
          <w:sz w:val="32"/>
          <w:szCs w:val="32"/>
          <w:lang w:bidi="ar-JO"/>
        </w:rPr>
      </w:pPr>
    </w:p>
    <w:p w14:paraId="3CD91FDD" w14:textId="510675D8" w:rsidR="00437C00" w:rsidRPr="006527D3" w:rsidRDefault="00437C00" w:rsidP="00437C00">
      <w:pPr>
        <w:rPr>
          <w:rFonts w:ascii="Calibri" w:hAnsi="Calibri" w:cs="Calibri"/>
          <w:b/>
          <w:bCs/>
          <w:i/>
          <w:iCs/>
          <w:sz w:val="32"/>
          <w:szCs w:val="32"/>
          <w:lang w:bidi="ar-JO"/>
        </w:rPr>
      </w:pPr>
      <w:r w:rsidRPr="006527D3">
        <w:rPr>
          <w:rFonts w:ascii="Calibri" w:hAnsi="Calibri" w:cs="Calibri"/>
          <w:b/>
          <w:bCs/>
          <w:i/>
          <w:iCs/>
          <w:sz w:val="32"/>
          <w:szCs w:val="32"/>
          <w:lang w:bidi="ar-JO"/>
        </w:rPr>
        <w:lastRenderedPageBreak/>
        <w:t>3.2 Data Collection Methods:</w:t>
      </w:r>
    </w:p>
    <w:p w14:paraId="70A82E9C" w14:textId="77777777" w:rsidR="00437C00" w:rsidRPr="006527D3" w:rsidRDefault="00437C00" w:rsidP="00437C00">
      <w:pPr>
        <w:rPr>
          <w:rFonts w:ascii="Calibri" w:hAnsi="Calibri" w:cs="Calibri"/>
          <w:sz w:val="24"/>
          <w:szCs w:val="24"/>
          <w:lang w:bidi="ar-JO"/>
        </w:rPr>
      </w:pPr>
      <w:r w:rsidRPr="006527D3">
        <w:rPr>
          <w:rFonts w:ascii="Calibri" w:hAnsi="Calibri" w:cs="Calibri"/>
          <w:sz w:val="24"/>
          <w:szCs w:val="24"/>
          <w:lang w:bidi="ar-JO"/>
        </w:rPr>
        <w:t>Primary data were collected through a structured, self-administered questionnaire developed specifically to explore migration intention among youth and the factors influencing it.</w:t>
      </w:r>
    </w:p>
    <w:p w14:paraId="7F1101E4" w14:textId="7B608423" w:rsidR="00437C00" w:rsidRPr="006527D3" w:rsidRDefault="00437C00" w:rsidP="00437C00">
      <w:pPr>
        <w:rPr>
          <w:rFonts w:ascii="Calibri" w:hAnsi="Calibri" w:cs="Calibri"/>
          <w:sz w:val="24"/>
          <w:szCs w:val="24"/>
          <w:lang w:bidi="ar-JO"/>
        </w:rPr>
      </w:pPr>
      <w:r w:rsidRPr="006527D3">
        <w:rPr>
          <w:rFonts w:ascii="Calibri" w:hAnsi="Calibri" w:cs="Calibri"/>
          <w:sz w:val="24"/>
          <w:szCs w:val="24"/>
          <w:lang w:bidi="ar-JO"/>
        </w:rPr>
        <w:t xml:space="preserve">The questionnaire was distributed electronically to facilitate broad participation and efficient data collection, while maintaining randomness in selection in accordance with the principles of </w:t>
      </w:r>
      <w:r w:rsidR="00A448C6">
        <w:rPr>
          <w:rFonts w:ascii="Calibri" w:hAnsi="Calibri" w:cs="Calibri"/>
          <w:sz w:val="24"/>
          <w:szCs w:val="24"/>
          <w:lang w:bidi="ar-JO"/>
        </w:rPr>
        <w:t>Convenience sampling</w:t>
      </w:r>
      <w:r w:rsidRPr="006527D3">
        <w:rPr>
          <w:rFonts w:ascii="Calibri" w:hAnsi="Calibri" w:cs="Calibri"/>
          <w:sz w:val="24"/>
          <w:szCs w:val="24"/>
          <w:lang w:bidi="ar-JO"/>
        </w:rPr>
        <w:t>.</w:t>
      </w:r>
    </w:p>
    <w:p w14:paraId="4A828555" w14:textId="77777777" w:rsidR="00437C00" w:rsidRPr="006527D3" w:rsidRDefault="00437C00" w:rsidP="00437C00">
      <w:pPr>
        <w:rPr>
          <w:rFonts w:ascii="Calibri" w:hAnsi="Calibri" w:cs="Calibri"/>
          <w:sz w:val="24"/>
          <w:szCs w:val="24"/>
          <w:lang w:bidi="ar-JO"/>
        </w:rPr>
      </w:pPr>
      <w:r w:rsidRPr="006527D3">
        <w:rPr>
          <w:rFonts w:ascii="Calibri" w:hAnsi="Calibri" w:cs="Calibri"/>
          <w:sz w:val="24"/>
          <w:szCs w:val="24"/>
          <w:lang w:bidi="ar-JO"/>
        </w:rPr>
        <w:t>All questionnaire items were measured using a five-point Likert scale, allowing respondents to express varying levels of agreement with each statement.</w:t>
      </w:r>
    </w:p>
    <w:p w14:paraId="0C41F150" w14:textId="77777777" w:rsidR="00437C00" w:rsidRPr="006527D3" w:rsidRDefault="00437C00" w:rsidP="00437C00">
      <w:pPr>
        <w:rPr>
          <w:rFonts w:ascii="Calibri" w:hAnsi="Calibri" w:cs="Calibri"/>
          <w:sz w:val="24"/>
          <w:szCs w:val="24"/>
          <w:lang w:bidi="ar-JO"/>
        </w:rPr>
      </w:pPr>
      <w:r w:rsidRPr="006527D3">
        <w:rPr>
          <w:rFonts w:ascii="Calibri" w:hAnsi="Calibri" w:cs="Calibri"/>
          <w:sz w:val="24"/>
          <w:szCs w:val="24"/>
          <w:lang w:bidi="ar-JO"/>
        </w:rPr>
        <w:t>Ethical Considerations</w:t>
      </w:r>
    </w:p>
    <w:p w14:paraId="58D33EF6" w14:textId="77777777" w:rsidR="00437C00" w:rsidRPr="006527D3" w:rsidRDefault="00437C00" w:rsidP="00437C00">
      <w:pPr>
        <w:rPr>
          <w:rFonts w:ascii="Calibri" w:hAnsi="Calibri" w:cs="Calibri"/>
          <w:sz w:val="24"/>
          <w:szCs w:val="24"/>
          <w:lang w:bidi="ar-JO"/>
        </w:rPr>
      </w:pPr>
      <w:r w:rsidRPr="006527D3">
        <w:rPr>
          <w:rFonts w:ascii="Calibri" w:hAnsi="Calibri" w:cs="Calibri"/>
          <w:sz w:val="24"/>
          <w:szCs w:val="24"/>
          <w:lang w:bidi="ar-JO"/>
        </w:rPr>
        <w:t>Ethical standards were strictly observed throughout the data collection process. Participation in the study was entirely voluntary, and respondents were informed that their responses would remain anonymous and would be used solely for academic research purposes. No personal identifiers, such as names or contact information, were collected.</w:t>
      </w:r>
    </w:p>
    <w:p w14:paraId="3B234659" w14:textId="77777777" w:rsidR="00437C00" w:rsidRPr="006527D3" w:rsidRDefault="00437C00" w:rsidP="00437C00">
      <w:pPr>
        <w:rPr>
          <w:rFonts w:ascii="Calibri" w:hAnsi="Calibri" w:cs="Calibri"/>
          <w:i/>
          <w:iCs/>
          <w:sz w:val="32"/>
          <w:szCs w:val="32"/>
          <w:lang w:bidi="ar-JO"/>
        </w:rPr>
      </w:pPr>
    </w:p>
    <w:p w14:paraId="534E9C26" w14:textId="77777777" w:rsidR="00437C00" w:rsidRPr="006527D3" w:rsidRDefault="00437C00" w:rsidP="00437C00">
      <w:pPr>
        <w:rPr>
          <w:rFonts w:ascii="Calibri" w:hAnsi="Calibri" w:cs="Calibri"/>
          <w:b/>
          <w:bCs/>
          <w:i/>
          <w:iCs/>
          <w:sz w:val="32"/>
          <w:szCs w:val="32"/>
          <w:lang w:bidi="ar-JO"/>
        </w:rPr>
      </w:pPr>
      <w:r w:rsidRPr="006527D3">
        <w:rPr>
          <w:rFonts w:ascii="Calibri" w:hAnsi="Calibri" w:cs="Calibri"/>
          <w:b/>
          <w:bCs/>
          <w:i/>
          <w:iCs/>
          <w:sz w:val="32"/>
          <w:szCs w:val="32"/>
          <w:lang w:bidi="ar-JO"/>
        </w:rPr>
        <w:t>3.3 Statistical Tools and Techniques</w:t>
      </w:r>
    </w:p>
    <w:p w14:paraId="09C93327" w14:textId="77777777" w:rsidR="00437C00" w:rsidRPr="006527D3" w:rsidRDefault="00437C00" w:rsidP="00437C00">
      <w:pPr>
        <w:rPr>
          <w:rFonts w:ascii="Calibri" w:hAnsi="Calibri" w:cs="Calibri"/>
          <w:sz w:val="24"/>
          <w:szCs w:val="24"/>
          <w:lang w:bidi="ar-JO"/>
        </w:rPr>
      </w:pPr>
      <w:r w:rsidRPr="006527D3">
        <w:rPr>
          <w:rFonts w:ascii="Calibri" w:hAnsi="Calibri" w:cs="Calibri"/>
          <w:sz w:val="24"/>
          <w:szCs w:val="24"/>
          <w:lang w:bidi="ar-JO"/>
        </w:rPr>
        <w:t>After data collection, several statistical tools and techniques were employed to analyze the data and draw valid conclusions regarding migration intention among youth. The analysis consisted of two main stages: descriptive analysis and inferential analysis.</w:t>
      </w:r>
    </w:p>
    <w:p w14:paraId="06BC0E60" w14:textId="77777777" w:rsidR="00437C00" w:rsidRPr="006527D3" w:rsidRDefault="00437C00" w:rsidP="00437C00">
      <w:pPr>
        <w:rPr>
          <w:rFonts w:ascii="Calibri" w:hAnsi="Calibri" w:cs="Calibri"/>
          <w:lang w:bidi="ar-JO"/>
        </w:rPr>
      </w:pPr>
    </w:p>
    <w:p w14:paraId="77803CFB" w14:textId="77777777" w:rsidR="00437C00" w:rsidRPr="006527D3" w:rsidRDefault="00437C00" w:rsidP="00437C00">
      <w:pPr>
        <w:rPr>
          <w:rFonts w:ascii="Calibri" w:hAnsi="Calibri" w:cs="Calibri"/>
          <w:b/>
          <w:bCs/>
          <w:i/>
          <w:iCs/>
          <w:sz w:val="32"/>
          <w:szCs w:val="32"/>
          <w:lang w:bidi="ar-JO"/>
        </w:rPr>
      </w:pPr>
      <w:r w:rsidRPr="006527D3">
        <w:rPr>
          <w:rFonts w:ascii="Calibri" w:hAnsi="Calibri" w:cs="Calibri"/>
          <w:b/>
          <w:bCs/>
          <w:i/>
          <w:iCs/>
          <w:sz w:val="32"/>
          <w:szCs w:val="32"/>
          <w:lang w:bidi="ar-JO"/>
        </w:rPr>
        <w:t>3.3.1 Descriptive Statistics</w:t>
      </w:r>
    </w:p>
    <w:p w14:paraId="0DB06DA9" w14:textId="77777777" w:rsidR="00437C00" w:rsidRPr="006527D3" w:rsidRDefault="00437C00" w:rsidP="00437C00">
      <w:pPr>
        <w:rPr>
          <w:rFonts w:ascii="Calibri" w:hAnsi="Calibri" w:cs="Calibri"/>
          <w:sz w:val="24"/>
          <w:szCs w:val="24"/>
          <w:lang w:bidi="ar-JO"/>
        </w:rPr>
      </w:pPr>
      <w:r w:rsidRPr="006527D3">
        <w:rPr>
          <w:rFonts w:ascii="Calibri" w:hAnsi="Calibri" w:cs="Calibri"/>
          <w:sz w:val="24"/>
          <w:szCs w:val="24"/>
          <w:lang w:bidi="ar-JO"/>
        </w:rPr>
        <w:t>Descriptive statistics were used to summarize the characteristics of the sample and to describe the general distribution of responses. These included:</w:t>
      </w:r>
    </w:p>
    <w:p w14:paraId="446BA544" w14:textId="77777777" w:rsidR="00437C00" w:rsidRPr="006527D3" w:rsidRDefault="00437C00" w:rsidP="00437C00">
      <w:pPr>
        <w:numPr>
          <w:ilvl w:val="0"/>
          <w:numId w:val="19"/>
        </w:numPr>
        <w:rPr>
          <w:rFonts w:ascii="Calibri" w:hAnsi="Calibri" w:cs="Calibri"/>
          <w:sz w:val="24"/>
          <w:szCs w:val="24"/>
          <w:lang w:bidi="ar-JO"/>
        </w:rPr>
      </w:pPr>
      <w:r w:rsidRPr="006527D3">
        <w:rPr>
          <w:rFonts w:ascii="Calibri" w:hAnsi="Calibri" w:cs="Calibri"/>
          <w:sz w:val="24"/>
          <w:szCs w:val="24"/>
          <w:lang w:bidi="ar-JO"/>
        </w:rPr>
        <w:t>Frequencies and Percentages:</w:t>
      </w:r>
      <w:r w:rsidRPr="006527D3">
        <w:rPr>
          <w:rFonts w:ascii="Calibri" w:hAnsi="Calibri" w:cs="Calibri"/>
          <w:sz w:val="24"/>
          <w:szCs w:val="24"/>
          <w:lang w:bidi="ar-JO"/>
        </w:rPr>
        <w:br/>
        <w:t>Used to describe demographic characteristics of the respondents.</w:t>
      </w:r>
    </w:p>
    <w:p w14:paraId="70AFF65F" w14:textId="77777777" w:rsidR="00437C00" w:rsidRPr="006527D3" w:rsidRDefault="00437C00" w:rsidP="00437C00">
      <w:pPr>
        <w:numPr>
          <w:ilvl w:val="0"/>
          <w:numId w:val="19"/>
        </w:numPr>
        <w:rPr>
          <w:rFonts w:ascii="Calibri" w:hAnsi="Calibri" w:cs="Calibri"/>
          <w:sz w:val="24"/>
          <w:szCs w:val="24"/>
          <w:lang w:bidi="ar-JO"/>
        </w:rPr>
      </w:pPr>
      <w:r w:rsidRPr="006527D3">
        <w:rPr>
          <w:rFonts w:ascii="Calibri" w:hAnsi="Calibri" w:cs="Calibri"/>
          <w:sz w:val="24"/>
          <w:szCs w:val="24"/>
          <w:lang w:bidi="ar-JO"/>
        </w:rPr>
        <w:t>Mean:</w:t>
      </w:r>
      <w:r w:rsidRPr="006527D3">
        <w:rPr>
          <w:rFonts w:ascii="Calibri" w:hAnsi="Calibri" w:cs="Calibri"/>
          <w:sz w:val="24"/>
          <w:szCs w:val="24"/>
          <w:lang w:bidi="ar-JO"/>
        </w:rPr>
        <w:br/>
        <w:t>Used to measure the overall level of migration intention and the level of economic, social, and psychological factors.</w:t>
      </w:r>
    </w:p>
    <w:p w14:paraId="298B7E18" w14:textId="5ACA336B" w:rsidR="00437C00" w:rsidRPr="006527D3" w:rsidRDefault="00437C00" w:rsidP="00437C00">
      <w:pPr>
        <w:numPr>
          <w:ilvl w:val="0"/>
          <w:numId w:val="19"/>
        </w:numPr>
        <w:rPr>
          <w:rFonts w:ascii="Calibri" w:hAnsi="Calibri" w:cs="Calibri"/>
          <w:lang w:bidi="ar-JO"/>
        </w:rPr>
      </w:pPr>
      <w:r w:rsidRPr="006527D3">
        <w:rPr>
          <w:rFonts w:ascii="Calibri" w:hAnsi="Calibri" w:cs="Calibri"/>
          <w:sz w:val="24"/>
          <w:szCs w:val="24"/>
          <w:lang w:bidi="ar-JO"/>
        </w:rPr>
        <w:t>Standard Deviation:</w:t>
      </w:r>
      <w:r w:rsidRPr="006527D3">
        <w:rPr>
          <w:rFonts w:ascii="Calibri" w:hAnsi="Calibri" w:cs="Calibri"/>
          <w:sz w:val="24"/>
          <w:szCs w:val="24"/>
          <w:lang w:bidi="ar-JO"/>
        </w:rPr>
        <w:br/>
        <w:t>Used to assess the variability and dispersion of respondents’ answers</w:t>
      </w:r>
      <w:r w:rsidRPr="006527D3">
        <w:rPr>
          <w:rFonts w:ascii="Calibri" w:hAnsi="Calibri" w:cs="Calibri"/>
          <w:lang w:bidi="ar-JO"/>
        </w:rPr>
        <w:t>.</w:t>
      </w:r>
    </w:p>
    <w:p w14:paraId="3657E040" w14:textId="14CBBF7C" w:rsidR="00F82C4F" w:rsidRDefault="00F82C4F" w:rsidP="00437C00">
      <w:pPr>
        <w:ind w:left="720"/>
        <w:rPr>
          <w:rFonts w:ascii="Calibri" w:hAnsi="Calibri" w:cs="Calibri"/>
          <w:lang w:bidi="ar-JO"/>
        </w:rPr>
      </w:pPr>
    </w:p>
    <w:p w14:paraId="173B8F72" w14:textId="77777777" w:rsidR="006527D3" w:rsidRPr="006527D3" w:rsidRDefault="006527D3" w:rsidP="00437C00">
      <w:pPr>
        <w:ind w:left="720"/>
        <w:rPr>
          <w:rFonts w:ascii="Calibri" w:hAnsi="Calibri" w:cs="Calibri"/>
          <w:lang w:bidi="ar-JO"/>
        </w:rPr>
      </w:pPr>
    </w:p>
    <w:p w14:paraId="0CAB34DE" w14:textId="5E0DE098" w:rsidR="00437C00" w:rsidRPr="006527D3" w:rsidRDefault="00437C00" w:rsidP="00437C00">
      <w:pPr>
        <w:rPr>
          <w:rFonts w:ascii="Calibri" w:hAnsi="Calibri" w:cs="Calibri"/>
          <w:b/>
          <w:bCs/>
          <w:i/>
          <w:iCs/>
          <w:sz w:val="32"/>
          <w:szCs w:val="32"/>
          <w:lang w:bidi="ar-JO"/>
        </w:rPr>
      </w:pPr>
      <w:r w:rsidRPr="006527D3">
        <w:rPr>
          <w:rFonts w:ascii="Calibri" w:hAnsi="Calibri" w:cs="Calibri"/>
          <w:b/>
          <w:bCs/>
          <w:i/>
          <w:iCs/>
          <w:sz w:val="32"/>
          <w:szCs w:val="32"/>
          <w:lang w:bidi="ar-JO"/>
        </w:rPr>
        <w:lastRenderedPageBreak/>
        <w:t>3.3.2 Inferential Statistics</w:t>
      </w:r>
      <w:r w:rsidR="002D384D" w:rsidRPr="006527D3">
        <w:rPr>
          <w:rFonts w:ascii="Calibri" w:hAnsi="Calibri" w:cs="Calibri"/>
          <w:b/>
          <w:bCs/>
          <w:i/>
          <w:iCs/>
          <w:sz w:val="32"/>
          <w:szCs w:val="32"/>
          <w:lang w:bidi="ar-JO"/>
        </w:rPr>
        <w:t>:</w:t>
      </w:r>
    </w:p>
    <w:p w14:paraId="1F17D575" w14:textId="77777777" w:rsidR="00437C00" w:rsidRPr="006527D3" w:rsidRDefault="00437C00" w:rsidP="00437C00">
      <w:pPr>
        <w:rPr>
          <w:rFonts w:ascii="Calibri" w:hAnsi="Calibri" w:cs="Calibri"/>
          <w:sz w:val="24"/>
          <w:szCs w:val="24"/>
          <w:lang w:bidi="ar-JO"/>
        </w:rPr>
      </w:pPr>
      <w:r w:rsidRPr="006527D3">
        <w:rPr>
          <w:rFonts w:ascii="Calibri" w:hAnsi="Calibri" w:cs="Calibri"/>
          <w:sz w:val="24"/>
          <w:szCs w:val="24"/>
          <w:lang w:bidi="ar-JO"/>
        </w:rPr>
        <w:t>Reliability and Validity Testing</w:t>
      </w:r>
    </w:p>
    <w:p w14:paraId="627931BA" w14:textId="52CB8D73" w:rsidR="00437C00" w:rsidRPr="006527D3" w:rsidRDefault="00437C00" w:rsidP="00A43467">
      <w:pPr>
        <w:numPr>
          <w:ilvl w:val="0"/>
          <w:numId w:val="20"/>
        </w:numPr>
        <w:rPr>
          <w:rFonts w:ascii="Calibri" w:hAnsi="Calibri" w:cs="Calibri"/>
          <w:sz w:val="24"/>
          <w:szCs w:val="24"/>
          <w:lang w:bidi="ar-JO"/>
        </w:rPr>
      </w:pPr>
      <w:r w:rsidRPr="006527D3">
        <w:rPr>
          <w:rFonts w:ascii="Calibri" w:hAnsi="Calibri" w:cs="Calibri"/>
          <w:sz w:val="24"/>
          <w:szCs w:val="24"/>
          <w:lang w:bidi="ar-JO"/>
        </w:rPr>
        <w:t>Reliability Test:</w:t>
      </w:r>
      <w:r w:rsidRPr="006527D3">
        <w:rPr>
          <w:rFonts w:ascii="Calibri" w:hAnsi="Calibri" w:cs="Calibri"/>
          <w:sz w:val="24"/>
          <w:szCs w:val="24"/>
          <w:lang w:bidi="ar-JO"/>
        </w:rPr>
        <w:br/>
        <w:t>Cronbach’s Alpha was used to assess the internal consistency of the questionnaire themes. Values greater than 0.70 were considered indicative of acceptable reliability.</w:t>
      </w:r>
    </w:p>
    <w:p w14:paraId="2A6AB9A0" w14:textId="412F76E2" w:rsidR="00437C00" w:rsidRPr="006527D3" w:rsidRDefault="00437C00" w:rsidP="00A43467">
      <w:pPr>
        <w:numPr>
          <w:ilvl w:val="0"/>
          <w:numId w:val="20"/>
        </w:numPr>
        <w:rPr>
          <w:rFonts w:ascii="Calibri" w:hAnsi="Calibri" w:cs="Calibri"/>
          <w:sz w:val="24"/>
          <w:szCs w:val="24"/>
          <w:lang w:bidi="ar-JO"/>
        </w:rPr>
      </w:pPr>
      <w:r w:rsidRPr="006527D3">
        <w:rPr>
          <w:rFonts w:ascii="Calibri" w:hAnsi="Calibri" w:cs="Calibri"/>
          <w:sz w:val="24"/>
          <w:szCs w:val="24"/>
          <w:lang w:bidi="ar-JO"/>
        </w:rPr>
        <w:t>Validity Test:</w:t>
      </w:r>
      <w:r w:rsidRPr="006527D3">
        <w:rPr>
          <w:rFonts w:ascii="Calibri" w:hAnsi="Calibri" w:cs="Calibri"/>
          <w:sz w:val="24"/>
          <w:szCs w:val="24"/>
          <w:lang w:bidi="ar-JO"/>
        </w:rPr>
        <w:br/>
        <w:t>Pearson or Spearman correlation analysis was used to examine construct validity, ensuring that items within each theme were appropriately correlated and aligned with the theoretical framework of the study.</w:t>
      </w:r>
    </w:p>
    <w:p w14:paraId="5B5FFDE0" w14:textId="77777777" w:rsidR="00437C00" w:rsidRPr="006527D3" w:rsidRDefault="00437C00" w:rsidP="00437C00">
      <w:pPr>
        <w:rPr>
          <w:rFonts w:ascii="Calibri" w:hAnsi="Calibri" w:cs="Calibri"/>
          <w:b/>
          <w:bCs/>
          <w:sz w:val="32"/>
          <w:szCs w:val="32"/>
          <w:lang w:bidi="ar-JO"/>
        </w:rPr>
      </w:pPr>
      <w:r w:rsidRPr="006527D3">
        <w:rPr>
          <w:rFonts w:ascii="Calibri" w:hAnsi="Calibri" w:cs="Calibri"/>
          <w:b/>
          <w:bCs/>
          <w:sz w:val="32"/>
          <w:szCs w:val="32"/>
          <w:lang w:bidi="ar-JO"/>
        </w:rPr>
        <w:t>Hypothesis Testing</w:t>
      </w:r>
    </w:p>
    <w:p w14:paraId="0C9B508C" w14:textId="77777777" w:rsidR="00437C00" w:rsidRPr="006527D3" w:rsidRDefault="00437C00" w:rsidP="00437C00">
      <w:pPr>
        <w:rPr>
          <w:rFonts w:ascii="Calibri" w:hAnsi="Calibri" w:cs="Calibri"/>
          <w:sz w:val="24"/>
          <w:szCs w:val="24"/>
          <w:lang w:bidi="ar-JO"/>
        </w:rPr>
      </w:pPr>
      <w:r w:rsidRPr="006527D3">
        <w:rPr>
          <w:rFonts w:ascii="Calibri" w:hAnsi="Calibri" w:cs="Calibri"/>
          <w:sz w:val="24"/>
          <w:szCs w:val="24"/>
          <w:lang w:bidi="ar-JO"/>
        </w:rPr>
        <w:t>Several statistical tests were applied to test the study hypotheses:</w:t>
      </w:r>
    </w:p>
    <w:p w14:paraId="3D6DB9FD" w14:textId="77777777" w:rsidR="00437C00" w:rsidRPr="006527D3" w:rsidRDefault="00437C00" w:rsidP="00437C00">
      <w:pPr>
        <w:numPr>
          <w:ilvl w:val="0"/>
          <w:numId w:val="21"/>
        </w:numPr>
        <w:rPr>
          <w:rFonts w:ascii="Calibri" w:hAnsi="Calibri" w:cs="Calibri"/>
          <w:sz w:val="24"/>
          <w:szCs w:val="24"/>
          <w:lang w:bidi="ar-JO"/>
        </w:rPr>
      </w:pPr>
      <w:r w:rsidRPr="006527D3">
        <w:rPr>
          <w:rFonts w:ascii="Calibri" w:hAnsi="Calibri" w:cs="Calibri"/>
          <w:sz w:val="24"/>
          <w:szCs w:val="24"/>
          <w:lang w:bidi="ar-JO"/>
        </w:rPr>
        <w:t>Correlation Analysis (Pearson / Spearman):</w:t>
      </w:r>
      <w:r w:rsidRPr="006527D3">
        <w:rPr>
          <w:rFonts w:ascii="Calibri" w:hAnsi="Calibri" w:cs="Calibri"/>
          <w:sz w:val="24"/>
          <w:szCs w:val="24"/>
          <w:lang w:bidi="ar-JO"/>
        </w:rPr>
        <w:br/>
        <w:t>Used to examine the relationships between economic, social, and psychological factors and migration intention.</w:t>
      </w:r>
    </w:p>
    <w:p w14:paraId="3585026A" w14:textId="77777777" w:rsidR="00437C00" w:rsidRPr="006527D3" w:rsidRDefault="00437C00" w:rsidP="00437C00">
      <w:pPr>
        <w:numPr>
          <w:ilvl w:val="0"/>
          <w:numId w:val="21"/>
        </w:numPr>
        <w:rPr>
          <w:rFonts w:ascii="Calibri" w:hAnsi="Calibri" w:cs="Calibri"/>
          <w:sz w:val="24"/>
          <w:szCs w:val="24"/>
          <w:lang w:bidi="ar-JO"/>
        </w:rPr>
      </w:pPr>
      <w:r w:rsidRPr="006527D3">
        <w:rPr>
          <w:rFonts w:ascii="Calibri" w:hAnsi="Calibri" w:cs="Calibri"/>
          <w:sz w:val="24"/>
          <w:szCs w:val="24"/>
          <w:lang w:bidi="ar-JO"/>
        </w:rPr>
        <w:t>Multiple Linear Regression Analysis:</w:t>
      </w:r>
      <w:r w:rsidRPr="006527D3">
        <w:rPr>
          <w:rFonts w:ascii="Calibri" w:hAnsi="Calibri" w:cs="Calibri"/>
          <w:sz w:val="24"/>
          <w:szCs w:val="24"/>
          <w:lang w:bidi="ar-JO"/>
        </w:rPr>
        <w:br/>
        <w:t>Used to assess the combined and relative effects of economic, social, and psychological factors on migration intention.</w:t>
      </w:r>
    </w:p>
    <w:p w14:paraId="4ABA7EBD" w14:textId="77777777" w:rsidR="00437C00" w:rsidRPr="006527D3" w:rsidRDefault="00437C00" w:rsidP="00437C00">
      <w:pPr>
        <w:numPr>
          <w:ilvl w:val="0"/>
          <w:numId w:val="21"/>
        </w:numPr>
        <w:rPr>
          <w:rFonts w:ascii="Calibri" w:hAnsi="Calibri" w:cs="Calibri"/>
          <w:sz w:val="24"/>
          <w:szCs w:val="24"/>
          <w:lang w:bidi="ar-JO"/>
        </w:rPr>
      </w:pPr>
      <w:r w:rsidRPr="006527D3">
        <w:rPr>
          <w:rFonts w:ascii="Calibri" w:hAnsi="Calibri" w:cs="Calibri"/>
          <w:sz w:val="24"/>
          <w:szCs w:val="24"/>
          <w:lang w:bidi="ar-JO"/>
        </w:rPr>
        <w:t>Mann–Whitney U Test:</w:t>
      </w:r>
      <w:r w:rsidRPr="006527D3">
        <w:rPr>
          <w:rFonts w:ascii="Calibri" w:hAnsi="Calibri" w:cs="Calibri"/>
          <w:sz w:val="24"/>
          <w:szCs w:val="24"/>
          <w:lang w:bidi="ar-JO"/>
        </w:rPr>
        <w:br/>
        <w:t>Used to examine differences in migration intention between two independent groups (e.g., males and females).</w:t>
      </w:r>
    </w:p>
    <w:p w14:paraId="6F9CF784" w14:textId="77777777" w:rsidR="00437C00" w:rsidRPr="006527D3" w:rsidRDefault="00437C00" w:rsidP="00437C00">
      <w:pPr>
        <w:numPr>
          <w:ilvl w:val="0"/>
          <w:numId w:val="21"/>
        </w:numPr>
        <w:rPr>
          <w:rFonts w:ascii="Calibri" w:hAnsi="Calibri" w:cs="Calibri"/>
          <w:sz w:val="24"/>
          <w:szCs w:val="24"/>
          <w:lang w:bidi="ar-JO"/>
        </w:rPr>
      </w:pPr>
      <w:r w:rsidRPr="006527D3">
        <w:rPr>
          <w:rFonts w:ascii="Calibri" w:hAnsi="Calibri" w:cs="Calibri"/>
          <w:sz w:val="24"/>
          <w:szCs w:val="24"/>
          <w:lang w:bidi="ar-JO"/>
        </w:rPr>
        <w:t>Kruskal–Wallis H Test:</w:t>
      </w:r>
      <w:r w:rsidRPr="006527D3">
        <w:rPr>
          <w:rFonts w:ascii="Calibri" w:hAnsi="Calibri" w:cs="Calibri"/>
          <w:sz w:val="24"/>
          <w:szCs w:val="24"/>
          <w:lang w:bidi="ar-JO"/>
        </w:rPr>
        <w:br/>
        <w:t>Used to examine differences in migration intention among more than two independent groups (e.g., age groups or educational levels).</w:t>
      </w:r>
    </w:p>
    <w:p w14:paraId="4B73A40E" w14:textId="77777777" w:rsidR="006527D3" w:rsidRDefault="006527D3" w:rsidP="00437C00">
      <w:pPr>
        <w:rPr>
          <w:rFonts w:ascii="Calibri" w:hAnsi="Calibri" w:cs="Calibri"/>
          <w:b/>
          <w:bCs/>
          <w:i/>
          <w:iCs/>
          <w:sz w:val="32"/>
          <w:szCs w:val="32"/>
          <w:lang w:bidi="ar-JO"/>
        </w:rPr>
      </w:pPr>
    </w:p>
    <w:p w14:paraId="73790BD0" w14:textId="62FAD2BE" w:rsidR="00437C00" w:rsidRPr="006527D3" w:rsidRDefault="00437C00" w:rsidP="00437C00">
      <w:pPr>
        <w:rPr>
          <w:rFonts w:ascii="Calibri" w:hAnsi="Calibri" w:cs="Calibri"/>
          <w:b/>
          <w:bCs/>
          <w:i/>
          <w:iCs/>
          <w:sz w:val="32"/>
          <w:szCs w:val="32"/>
          <w:lang w:bidi="ar-JO"/>
        </w:rPr>
      </w:pPr>
      <w:r w:rsidRPr="006527D3">
        <w:rPr>
          <w:rFonts w:ascii="Calibri" w:hAnsi="Calibri" w:cs="Calibri"/>
          <w:b/>
          <w:bCs/>
          <w:i/>
          <w:iCs/>
          <w:sz w:val="32"/>
          <w:szCs w:val="32"/>
          <w:lang w:bidi="ar-JO"/>
        </w:rPr>
        <w:t>3.4 Software Used</w:t>
      </w:r>
    </w:p>
    <w:p w14:paraId="02D20C87" w14:textId="3A7639E8" w:rsidR="008A2E5E" w:rsidRPr="006527D3" w:rsidRDefault="00437C00" w:rsidP="008A2E5E">
      <w:pPr>
        <w:pStyle w:val="NormalWeb"/>
        <w:rPr>
          <w:rFonts w:ascii="Calibri" w:hAnsi="Calibri" w:cs="Calibri"/>
        </w:rPr>
      </w:pPr>
      <w:r w:rsidRPr="006527D3">
        <w:rPr>
          <w:rFonts w:ascii="Calibri" w:hAnsi="Calibri" w:cs="Calibri"/>
        </w:rPr>
        <w:t xml:space="preserve">All statistical analyses were conducted using </w:t>
      </w:r>
      <w:r w:rsidRPr="006527D3">
        <w:rPr>
          <w:rStyle w:val="Strong"/>
          <w:rFonts w:ascii="Calibri" w:hAnsi="Calibri" w:cs="Calibri"/>
        </w:rPr>
        <w:t>SPSS (Statistical Package for the Social Sciences)</w:t>
      </w:r>
      <w:r w:rsidRPr="006527D3">
        <w:rPr>
          <w:rFonts w:ascii="Calibri" w:hAnsi="Calibri" w:cs="Calibri"/>
        </w:rPr>
        <w:t>. The software was used to perform descriptive statistics, correlation analysis, multiple</w:t>
      </w:r>
      <w:r w:rsidR="008A2E5E" w:rsidRPr="006527D3">
        <w:rPr>
          <w:rFonts w:ascii="Calibri" w:hAnsi="Calibri" w:cs="Calibri"/>
        </w:rPr>
        <w:t xml:space="preserve"> </w:t>
      </w:r>
      <w:r w:rsidRPr="006527D3">
        <w:rPr>
          <w:rFonts w:ascii="Calibri" w:hAnsi="Calibri" w:cs="Calibri"/>
        </w:rPr>
        <w:t>regression analysis, non-parametric tests (Mann–Whitney U and Kruskal–Wallis H), and reliability analysis using Cronbach’s Alpha, ensuring accurate and systematic data anal</w:t>
      </w:r>
      <w:r w:rsidR="008A2E5E" w:rsidRPr="006527D3">
        <w:rPr>
          <w:rFonts w:ascii="Calibri" w:hAnsi="Calibri" w:cs="Calibri"/>
        </w:rPr>
        <w:t>ysis.</w:t>
      </w:r>
    </w:p>
    <w:p w14:paraId="67410B80" w14:textId="77777777" w:rsidR="006527D3" w:rsidRDefault="006527D3" w:rsidP="008973DE">
      <w:pPr>
        <w:rPr>
          <w:rFonts w:ascii="Calibri" w:hAnsi="Calibri" w:cs="Calibri"/>
          <w:b/>
          <w:bCs/>
          <w:sz w:val="24"/>
          <w:szCs w:val="24"/>
        </w:rPr>
      </w:pPr>
    </w:p>
    <w:p w14:paraId="22B494E6" w14:textId="5C39AA43" w:rsidR="006527D3" w:rsidRPr="006527D3" w:rsidRDefault="00B62E67" w:rsidP="008973DE">
      <w:pPr>
        <w:rPr>
          <w:rFonts w:ascii="Calibri" w:hAnsi="Calibri" w:cs="Calibri"/>
          <w:b/>
          <w:bCs/>
          <w:sz w:val="24"/>
          <w:szCs w:val="24"/>
        </w:rPr>
      </w:pPr>
      <w:r>
        <w:rPr>
          <w:rFonts w:ascii="Calibri" w:hAnsi="Calibri" w:cs="Calibri"/>
          <w:b/>
          <w:bCs/>
          <w:sz w:val="24"/>
          <w:szCs w:val="24"/>
        </w:rPr>
        <w:t>.</w:t>
      </w:r>
    </w:p>
    <w:p w14:paraId="10AD8B85" w14:textId="33C516BC" w:rsidR="00B46CE6" w:rsidRPr="006527D3" w:rsidRDefault="00B46CE6" w:rsidP="00B46CE6">
      <w:pPr>
        <w:spacing w:before="100" w:beforeAutospacing="1" w:after="100" w:afterAutospacing="1" w:line="240" w:lineRule="auto"/>
        <w:jc w:val="center"/>
        <w:rPr>
          <w:rFonts w:ascii="Calibri" w:eastAsia="Times New Roman" w:hAnsi="Calibri" w:cs="Calibri"/>
          <w:b/>
          <w:bCs/>
          <w:sz w:val="32"/>
          <w:szCs w:val="32"/>
        </w:rPr>
      </w:pPr>
      <w:r w:rsidRPr="006527D3">
        <w:rPr>
          <w:rFonts w:ascii="Calibri" w:eastAsia="Times New Roman" w:hAnsi="Calibri" w:cs="Calibri"/>
          <w:b/>
          <w:bCs/>
          <w:sz w:val="32"/>
          <w:szCs w:val="32"/>
        </w:rPr>
        <w:lastRenderedPageBreak/>
        <w:t xml:space="preserve">Chapter Four: </w:t>
      </w:r>
      <w:r w:rsidR="006527D3" w:rsidRPr="006527D3">
        <w:rPr>
          <w:rFonts w:ascii="Calibri" w:eastAsia="Times New Roman" w:hAnsi="Calibri" w:cs="Calibri"/>
          <w:b/>
          <w:bCs/>
          <w:sz w:val="32"/>
          <w:szCs w:val="32"/>
        </w:rPr>
        <w:t>Results and</w:t>
      </w:r>
      <w:r w:rsidRPr="006527D3">
        <w:rPr>
          <w:rFonts w:ascii="Calibri" w:eastAsia="Times New Roman" w:hAnsi="Calibri" w:cs="Calibri"/>
          <w:b/>
          <w:bCs/>
          <w:sz w:val="32"/>
          <w:szCs w:val="32"/>
        </w:rPr>
        <w:t xml:space="preserve"> Discussion</w:t>
      </w:r>
    </w:p>
    <w:p w14:paraId="6CCE298E" w14:textId="41C24532" w:rsidR="00B46CE6" w:rsidRPr="006527D3" w:rsidRDefault="001D443D" w:rsidP="008973DE">
      <w:pPr>
        <w:rPr>
          <w:rFonts w:ascii="Calibri" w:hAnsi="Calibri" w:cs="Calibri"/>
          <w:b/>
          <w:bCs/>
          <w:i/>
          <w:iCs/>
          <w:sz w:val="28"/>
          <w:szCs w:val="28"/>
        </w:rPr>
      </w:pPr>
      <w:r w:rsidRPr="006527D3">
        <w:rPr>
          <w:rFonts w:ascii="Calibri" w:hAnsi="Calibri" w:cs="Calibri"/>
          <w:b/>
          <w:bCs/>
          <w:i/>
          <w:iCs/>
          <w:sz w:val="28"/>
          <w:szCs w:val="28"/>
        </w:rPr>
        <w:t>4.1: Descriptive Analysis:</w:t>
      </w:r>
    </w:p>
    <w:p w14:paraId="3C1D2E4A" w14:textId="3B27E2B3" w:rsidR="00B46CE6" w:rsidRPr="006527D3" w:rsidRDefault="001D443D" w:rsidP="00471786">
      <w:pPr>
        <w:jc w:val="center"/>
        <w:rPr>
          <w:rFonts w:ascii="Calibri" w:hAnsi="Calibri" w:cs="Calibri"/>
          <w:b/>
          <w:bCs/>
          <w:i/>
          <w:iCs/>
          <w:sz w:val="32"/>
          <w:szCs w:val="32"/>
        </w:rPr>
      </w:pPr>
      <w:r w:rsidRPr="006527D3">
        <w:rPr>
          <w:rFonts w:ascii="Calibri" w:hAnsi="Calibri" w:cs="Calibri"/>
          <w:b/>
          <w:bCs/>
          <w:i/>
          <w:iCs/>
          <w:sz w:val="32"/>
          <w:szCs w:val="32"/>
        </w:rPr>
        <w:t>Gender</w:t>
      </w:r>
    </w:p>
    <w:tbl>
      <w:tblPr>
        <w:tblStyle w:val="PlainTable3"/>
        <w:tblW w:w="0" w:type="auto"/>
        <w:tblLook w:val="04A0" w:firstRow="1" w:lastRow="0" w:firstColumn="1" w:lastColumn="0" w:noHBand="0" w:noVBand="1"/>
      </w:tblPr>
      <w:tblGrid>
        <w:gridCol w:w="1714"/>
        <w:gridCol w:w="2033"/>
        <w:gridCol w:w="1944"/>
        <w:gridCol w:w="1944"/>
        <w:gridCol w:w="1715"/>
      </w:tblGrid>
      <w:tr w:rsidR="001D443D" w:rsidRPr="006527D3" w14:paraId="08D1F1D7" w14:textId="1124ECD4" w:rsidTr="006527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14" w:type="dxa"/>
          </w:tcPr>
          <w:p w14:paraId="0B0110FE" w14:textId="77777777" w:rsidR="001D443D" w:rsidRPr="006527D3" w:rsidRDefault="001D443D" w:rsidP="008973DE">
            <w:pPr>
              <w:rPr>
                <w:rFonts w:ascii="Calibri" w:hAnsi="Calibri" w:cs="Calibri"/>
                <w:b w:val="0"/>
                <w:bCs w:val="0"/>
              </w:rPr>
            </w:pPr>
          </w:p>
        </w:tc>
        <w:tc>
          <w:tcPr>
            <w:tcW w:w="2033" w:type="dxa"/>
          </w:tcPr>
          <w:p w14:paraId="42F5A0DD" w14:textId="140F63F6" w:rsidR="001D443D" w:rsidRPr="006527D3" w:rsidRDefault="001D443D" w:rsidP="008973DE">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Frequency</w:t>
            </w:r>
          </w:p>
        </w:tc>
        <w:tc>
          <w:tcPr>
            <w:tcW w:w="1944" w:type="dxa"/>
          </w:tcPr>
          <w:p w14:paraId="642907CA" w14:textId="789F5CB5" w:rsidR="001D443D" w:rsidRPr="006527D3" w:rsidRDefault="001D443D" w:rsidP="008973DE">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Percent</w:t>
            </w:r>
          </w:p>
        </w:tc>
        <w:tc>
          <w:tcPr>
            <w:tcW w:w="1944" w:type="dxa"/>
          </w:tcPr>
          <w:p w14:paraId="151CB17E" w14:textId="22F09D40" w:rsidR="001D443D" w:rsidRPr="006527D3" w:rsidRDefault="001D443D" w:rsidP="008973DE">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Valid Percent</w:t>
            </w:r>
          </w:p>
        </w:tc>
        <w:tc>
          <w:tcPr>
            <w:tcW w:w="1715" w:type="dxa"/>
          </w:tcPr>
          <w:p w14:paraId="5F7B20B8" w14:textId="77777777" w:rsidR="001D443D" w:rsidRPr="006527D3" w:rsidRDefault="001D443D" w:rsidP="008973DE">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Cumulative</w:t>
            </w:r>
          </w:p>
          <w:p w14:paraId="509E3FA8" w14:textId="73EA790A" w:rsidR="001D443D" w:rsidRPr="006527D3" w:rsidRDefault="001D443D" w:rsidP="008973DE">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Percent</w:t>
            </w:r>
          </w:p>
        </w:tc>
      </w:tr>
      <w:tr w:rsidR="001D443D" w:rsidRPr="006527D3" w14:paraId="72AE30AF" w14:textId="61FCE42D"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4" w:type="dxa"/>
          </w:tcPr>
          <w:p w14:paraId="79376805" w14:textId="22FE911D" w:rsidR="001D443D" w:rsidRPr="006527D3" w:rsidRDefault="001D443D" w:rsidP="008973DE">
            <w:pPr>
              <w:rPr>
                <w:rFonts w:ascii="Calibri" w:hAnsi="Calibri" w:cs="Calibri"/>
                <w:b w:val="0"/>
                <w:bCs w:val="0"/>
              </w:rPr>
            </w:pPr>
            <w:r w:rsidRPr="006527D3">
              <w:rPr>
                <w:rFonts w:ascii="Calibri" w:hAnsi="Calibri" w:cs="Calibri"/>
              </w:rPr>
              <w:t>Valid     Male</w:t>
            </w:r>
          </w:p>
        </w:tc>
        <w:tc>
          <w:tcPr>
            <w:tcW w:w="2033" w:type="dxa"/>
          </w:tcPr>
          <w:p w14:paraId="5D9E7A61" w14:textId="4D682CB0" w:rsidR="001D443D" w:rsidRPr="006527D3" w:rsidRDefault="001D443D" w:rsidP="008973DE">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365</w:t>
            </w:r>
          </w:p>
        </w:tc>
        <w:tc>
          <w:tcPr>
            <w:tcW w:w="1944" w:type="dxa"/>
          </w:tcPr>
          <w:p w14:paraId="23C9D11A" w14:textId="5DB4F526" w:rsidR="001D443D" w:rsidRPr="006527D3" w:rsidRDefault="001D443D" w:rsidP="008973DE">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58.2</w:t>
            </w:r>
          </w:p>
        </w:tc>
        <w:tc>
          <w:tcPr>
            <w:tcW w:w="1944" w:type="dxa"/>
          </w:tcPr>
          <w:p w14:paraId="1067A193" w14:textId="0F889FF8" w:rsidR="001D443D" w:rsidRPr="006527D3" w:rsidRDefault="001D443D" w:rsidP="008973DE">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58.2</w:t>
            </w:r>
          </w:p>
        </w:tc>
        <w:tc>
          <w:tcPr>
            <w:tcW w:w="1715" w:type="dxa"/>
          </w:tcPr>
          <w:p w14:paraId="3DCA6B83" w14:textId="11CF42B2" w:rsidR="001D443D" w:rsidRPr="006527D3" w:rsidRDefault="001D443D" w:rsidP="008973DE">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58.2</w:t>
            </w:r>
          </w:p>
        </w:tc>
      </w:tr>
      <w:tr w:rsidR="001D443D" w:rsidRPr="006527D3" w14:paraId="75DC75B1" w14:textId="198B6047" w:rsidTr="006527D3">
        <w:tc>
          <w:tcPr>
            <w:cnfStyle w:val="001000000000" w:firstRow="0" w:lastRow="0" w:firstColumn="1" w:lastColumn="0" w:oddVBand="0" w:evenVBand="0" w:oddHBand="0" w:evenHBand="0" w:firstRowFirstColumn="0" w:firstRowLastColumn="0" w:lastRowFirstColumn="0" w:lastRowLastColumn="0"/>
            <w:tcW w:w="1714" w:type="dxa"/>
          </w:tcPr>
          <w:p w14:paraId="1F8E90D4" w14:textId="3DCF8A8A" w:rsidR="001D443D" w:rsidRPr="006527D3" w:rsidRDefault="001D443D" w:rsidP="008973DE">
            <w:pPr>
              <w:rPr>
                <w:rFonts w:ascii="Calibri" w:hAnsi="Calibri" w:cs="Calibri"/>
                <w:b w:val="0"/>
                <w:bCs w:val="0"/>
              </w:rPr>
            </w:pPr>
            <w:r w:rsidRPr="006527D3">
              <w:rPr>
                <w:rFonts w:ascii="Calibri" w:hAnsi="Calibri" w:cs="Calibri"/>
              </w:rPr>
              <w:t xml:space="preserve">            Female</w:t>
            </w:r>
          </w:p>
        </w:tc>
        <w:tc>
          <w:tcPr>
            <w:tcW w:w="2033" w:type="dxa"/>
          </w:tcPr>
          <w:p w14:paraId="3B56D42E" w14:textId="5924CD8B" w:rsidR="001D443D" w:rsidRPr="006527D3" w:rsidRDefault="001D443D" w:rsidP="008973DE">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262</w:t>
            </w:r>
          </w:p>
        </w:tc>
        <w:tc>
          <w:tcPr>
            <w:tcW w:w="1944" w:type="dxa"/>
          </w:tcPr>
          <w:p w14:paraId="0D16C746" w14:textId="4B15723C" w:rsidR="001D443D" w:rsidRPr="006527D3" w:rsidRDefault="001D443D" w:rsidP="008973DE">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41.8</w:t>
            </w:r>
          </w:p>
        </w:tc>
        <w:tc>
          <w:tcPr>
            <w:tcW w:w="1944" w:type="dxa"/>
          </w:tcPr>
          <w:p w14:paraId="3DE784BF" w14:textId="00230C61" w:rsidR="001D443D" w:rsidRPr="006527D3" w:rsidRDefault="001D443D" w:rsidP="008973DE">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41.8</w:t>
            </w:r>
          </w:p>
        </w:tc>
        <w:tc>
          <w:tcPr>
            <w:tcW w:w="1715" w:type="dxa"/>
          </w:tcPr>
          <w:p w14:paraId="12F9358C" w14:textId="583289AA" w:rsidR="001D443D" w:rsidRPr="006527D3" w:rsidRDefault="001D443D" w:rsidP="008973DE">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100.0</w:t>
            </w:r>
          </w:p>
        </w:tc>
      </w:tr>
      <w:tr w:rsidR="001D443D" w:rsidRPr="006527D3" w14:paraId="37F44B54"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4" w:type="dxa"/>
          </w:tcPr>
          <w:p w14:paraId="7F545529" w14:textId="04A30139" w:rsidR="001D443D" w:rsidRPr="006527D3" w:rsidRDefault="001D443D" w:rsidP="008973DE">
            <w:pPr>
              <w:rPr>
                <w:rFonts w:ascii="Calibri" w:hAnsi="Calibri" w:cs="Calibri"/>
                <w:b w:val="0"/>
                <w:bCs w:val="0"/>
              </w:rPr>
            </w:pPr>
            <w:r w:rsidRPr="006527D3">
              <w:rPr>
                <w:rFonts w:ascii="Calibri" w:hAnsi="Calibri" w:cs="Calibri"/>
              </w:rPr>
              <w:t xml:space="preserve">            Total</w:t>
            </w:r>
          </w:p>
        </w:tc>
        <w:tc>
          <w:tcPr>
            <w:tcW w:w="2033" w:type="dxa"/>
          </w:tcPr>
          <w:p w14:paraId="61540F3D" w14:textId="193BE5CD" w:rsidR="001D443D" w:rsidRPr="006527D3" w:rsidRDefault="001D443D" w:rsidP="008973DE">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627</w:t>
            </w:r>
          </w:p>
        </w:tc>
        <w:tc>
          <w:tcPr>
            <w:tcW w:w="1944" w:type="dxa"/>
          </w:tcPr>
          <w:p w14:paraId="70D96F0C" w14:textId="1F57D41B" w:rsidR="001D443D" w:rsidRPr="006527D3" w:rsidRDefault="001D443D" w:rsidP="008973DE">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100.0</w:t>
            </w:r>
          </w:p>
        </w:tc>
        <w:tc>
          <w:tcPr>
            <w:tcW w:w="1944" w:type="dxa"/>
          </w:tcPr>
          <w:p w14:paraId="60862208" w14:textId="6CEA51FA" w:rsidR="001D443D" w:rsidRPr="006527D3" w:rsidRDefault="001D443D" w:rsidP="008973DE">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100.0</w:t>
            </w:r>
          </w:p>
        </w:tc>
        <w:tc>
          <w:tcPr>
            <w:tcW w:w="1715" w:type="dxa"/>
          </w:tcPr>
          <w:p w14:paraId="14D484B8" w14:textId="77777777" w:rsidR="001D443D" w:rsidRPr="006527D3" w:rsidRDefault="001D443D" w:rsidP="008973DE">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p>
        </w:tc>
      </w:tr>
    </w:tbl>
    <w:p w14:paraId="4685908B" w14:textId="77777777" w:rsidR="00B46CE6" w:rsidRPr="006527D3" w:rsidRDefault="00B46CE6" w:rsidP="008973DE">
      <w:pPr>
        <w:rPr>
          <w:rFonts w:ascii="Calibri" w:hAnsi="Calibri" w:cs="Calibri"/>
          <w:b/>
          <w:bCs/>
          <w:sz w:val="24"/>
          <w:szCs w:val="24"/>
        </w:rPr>
      </w:pPr>
    </w:p>
    <w:p w14:paraId="0D06FF2A" w14:textId="739A4B59" w:rsidR="00B46CE6" w:rsidRPr="006527D3" w:rsidRDefault="001D443D" w:rsidP="001D443D">
      <w:pPr>
        <w:rPr>
          <w:rFonts w:ascii="Calibri" w:hAnsi="Calibri" w:cs="Calibri"/>
          <w:b/>
          <w:bCs/>
          <w:sz w:val="24"/>
          <w:szCs w:val="24"/>
        </w:rPr>
      </w:pPr>
      <w:r w:rsidRPr="006527D3">
        <w:rPr>
          <w:rFonts w:ascii="Calibri" w:hAnsi="Calibri" w:cs="Calibri"/>
          <w:b/>
          <w:bCs/>
          <w:sz w:val="24"/>
          <w:szCs w:val="24"/>
        </w:rPr>
        <w:t xml:space="preserve">The results showed that </w:t>
      </w:r>
      <w:r w:rsidRPr="00A24FDE">
        <w:rPr>
          <w:rFonts w:ascii="Calibri" w:hAnsi="Calibri" w:cs="Calibri"/>
          <w:b/>
          <w:bCs/>
          <w:color w:val="4472C4" w:themeColor="accent5"/>
          <w:sz w:val="24"/>
          <w:szCs w:val="24"/>
        </w:rPr>
        <w:t>males</w:t>
      </w:r>
      <w:r w:rsidRPr="006527D3">
        <w:rPr>
          <w:rFonts w:ascii="Calibri" w:hAnsi="Calibri" w:cs="Calibri"/>
          <w:b/>
          <w:bCs/>
          <w:sz w:val="24"/>
          <w:szCs w:val="24"/>
        </w:rPr>
        <w:t xml:space="preserve"> constituted </w:t>
      </w:r>
      <w:r w:rsidRPr="00A24FDE">
        <w:rPr>
          <w:rFonts w:ascii="Calibri" w:hAnsi="Calibri" w:cs="Calibri"/>
          <w:b/>
          <w:bCs/>
          <w:color w:val="EE0000"/>
          <w:sz w:val="24"/>
          <w:szCs w:val="24"/>
        </w:rPr>
        <w:t xml:space="preserve">58.2% </w:t>
      </w:r>
      <w:r w:rsidRPr="006527D3">
        <w:rPr>
          <w:rFonts w:ascii="Calibri" w:hAnsi="Calibri" w:cs="Calibri"/>
          <w:b/>
          <w:bCs/>
          <w:sz w:val="24"/>
          <w:szCs w:val="24"/>
        </w:rPr>
        <w:t xml:space="preserve">of the total sample, while </w:t>
      </w:r>
      <w:r w:rsidRPr="00A24FDE">
        <w:rPr>
          <w:rFonts w:ascii="Calibri" w:hAnsi="Calibri" w:cs="Calibri"/>
          <w:b/>
          <w:bCs/>
          <w:color w:val="4472C4" w:themeColor="accent5"/>
          <w:sz w:val="24"/>
          <w:szCs w:val="24"/>
        </w:rPr>
        <w:t xml:space="preserve">females </w:t>
      </w:r>
      <w:r w:rsidRPr="006527D3">
        <w:rPr>
          <w:rFonts w:ascii="Calibri" w:hAnsi="Calibri" w:cs="Calibri"/>
          <w:b/>
          <w:bCs/>
          <w:sz w:val="24"/>
          <w:szCs w:val="24"/>
        </w:rPr>
        <w:t xml:space="preserve">accounted for </w:t>
      </w:r>
      <w:r w:rsidRPr="00A24FDE">
        <w:rPr>
          <w:rFonts w:ascii="Calibri" w:hAnsi="Calibri" w:cs="Calibri"/>
          <w:b/>
          <w:bCs/>
          <w:color w:val="EE0000"/>
          <w:sz w:val="24"/>
          <w:szCs w:val="24"/>
        </w:rPr>
        <w:t>41.8%</w:t>
      </w:r>
      <w:r w:rsidRPr="006527D3">
        <w:rPr>
          <w:rFonts w:ascii="Calibri" w:hAnsi="Calibri" w:cs="Calibri"/>
          <w:b/>
          <w:bCs/>
          <w:sz w:val="24"/>
          <w:szCs w:val="24"/>
        </w:rPr>
        <w:t xml:space="preserve">. This distribution indicates a </w:t>
      </w:r>
      <w:r w:rsidRPr="006527D3">
        <w:rPr>
          <w:rFonts w:ascii="Calibri" w:hAnsi="Calibri" w:cs="Calibri"/>
          <w:b/>
          <w:bCs/>
          <w:color w:val="4472C4" w:themeColor="accent5"/>
          <w:sz w:val="24"/>
          <w:szCs w:val="24"/>
        </w:rPr>
        <w:t>Male</w:t>
      </w:r>
      <w:r w:rsidRPr="006527D3">
        <w:rPr>
          <w:rFonts w:ascii="Calibri" w:hAnsi="Calibri" w:cs="Calibri"/>
          <w:b/>
          <w:bCs/>
          <w:sz w:val="24"/>
          <w:szCs w:val="24"/>
        </w:rPr>
        <w:t xml:space="preserve"> dominated representation within the study sample</w:t>
      </w:r>
      <w:r w:rsidR="00E112CC">
        <w:rPr>
          <w:rFonts w:ascii="Calibri" w:hAnsi="Calibri" w:cs="Calibri"/>
          <w:b/>
          <w:bCs/>
          <w:sz w:val="24"/>
          <w:szCs w:val="24"/>
        </w:rPr>
        <w:t>.</w:t>
      </w:r>
    </w:p>
    <w:p w14:paraId="2F88E588" w14:textId="72992796" w:rsidR="00247EEC" w:rsidRPr="006527D3" w:rsidRDefault="00247EEC" w:rsidP="008973DE">
      <w:pPr>
        <w:rPr>
          <w:rFonts w:ascii="Calibri" w:hAnsi="Calibri" w:cs="Calibri"/>
          <w:b/>
          <w:bCs/>
        </w:rPr>
      </w:pPr>
      <w:r w:rsidRPr="006527D3">
        <w:rPr>
          <w:rFonts w:ascii="Calibri" w:hAnsi="Calibri" w:cs="Calibri"/>
          <w:b/>
          <w:bCs/>
          <w:noProof/>
        </w:rPr>
        <w:drawing>
          <wp:inline distT="0" distB="0" distL="0" distR="0" wp14:anchorId="78909701" wp14:editId="3107DA8F">
            <wp:extent cx="5486400" cy="4244340"/>
            <wp:effectExtent l="0" t="0" r="0" b="3810"/>
            <wp:docPr id="1000214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244340"/>
                    </a:xfrm>
                    <a:prstGeom prst="rect">
                      <a:avLst/>
                    </a:prstGeom>
                    <a:noFill/>
                    <a:ln>
                      <a:noFill/>
                    </a:ln>
                  </pic:spPr>
                </pic:pic>
              </a:graphicData>
            </a:graphic>
          </wp:inline>
        </w:drawing>
      </w:r>
    </w:p>
    <w:p w14:paraId="1C438BFB" w14:textId="0C64D06D" w:rsidR="00247EEC" w:rsidRPr="006527D3" w:rsidRDefault="00247EEC" w:rsidP="008973DE">
      <w:pPr>
        <w:rPr>
          <w:rFonts w:ascii="Calibri" w:hAnsi="Calibri" w:cs="Calibri"/>
          <w:b/>
          <w:bCs/>
          <w:sz w:val="24"/>
          <w:szCs w:val="24"/>
        </w:rPr>
      </w:pPr>
    </w:p>
    <w:p w14:paraId="37BDBA86" w14:textId="77777777" w:rsidR="00247EEC" w:rsidRPr="006527D3" w:rsidRDefault="00247EEC" w:rsidP="008973DE">
      <w:pPr>
        <w:rPr>
          <w:rFonts w:ascii="Calibri" w:hAnsi="Calibri" w:cs="Calibri"/>
          <w:b/>
          <w:bCs/>
          <w:sz w:val="24"/>
          <w:szCs w:val="24"/>
        </w:rPr>
      </w:pPr>
    </w:p>
    <w:p w14:paraId="28F87AE2" w14:textId="1F7631C7" w:rsidR="002D384D" w:rsidRPr="006527D3" w:rsidRDefault="00B62E67" w:rsidP="00471786">
      <w:pPr>
        <w:jc w:val="center"/>
        <w:rPr>
          <w:rFonts w:ascii="Calibri" w:hAnsi="Calibri" w:cs="Calibri"/>
          <w:b/>
          <w:bCs/>
          <w:sz w:val="24"/>
          <w:szCs w:val="24"/>
        </w:rPr>
      </w:pPr>
      <w:r>
        <w:rPr>
          <w:rFonts w:ascii="Calibri" w:hAnsi="Calibri" w:cs="Calibri"/>
          <w:b/>
          <w:bCs/>
          <w:sz w:val="24"/>
          <w:szCs w:val="24"/>
        </w:rPr>
        <w:t>.</w:t>
      </w:r>
    </w:p>
    <w:p w14:paraId="3BD8A60E" w14:textId="2860E9DD" w:rsidR="001D443D" w:rsidRPr="006527D3" w:rsidRDefault="001D443D" w:rsidP="00471786">
      <w:pPr>
        <w:jc w:val="center"/>
        <w:rPr>
          <w:rFonts w:ascii="Calibri" w:hAnsi="Calibri" w:cs="Calibri"/>
          <w:b/>
          <w:bCs/>
          <w:i/>
          <w:iCs/>
          <w:sz w:val="32"/>
          <w:szCs w:val="32"/>
        </w:rPr>
      </w:pPr>
      <w:r w:rsidRPr="006527D3">
        <w:rPr>
          <w:rFonts w:ascii="Calibri" w:hAnsi="Calibri" w:cs="Calibri"/>
          <w:b/>
          <w:bCs/>
          <w:i/>
          <w:iCs/>
          <w:sz w:val="32"/>
          <w:szCs w:val="32"/>
        </w:rPr>
        <w:lastRenderedPageBreak/>
        <w:t>Age</w:t>
      </w:r>
    </w:p>
    <w:tbl>
      <w:tblPr>
        <w:tblStyle w:val="PlainTable3"/>
        <w:tblW w:w="0" w:type="auto"/>
        <w:tblLook w:val="04A0" w:firstRow="1" w:lastRow="0" w:firstColumn="1" w:lastColumn="0" w:noHBand="0" w:noVBand="1"/>
      </w:tblPr>
      <w:tblGrid>
        <w:gridCol w:w="1870"/>
        <w:gridCol w:w="1870"/>
        <w:gridCol w:w="1870"/>
        <w:gridCol w:w="1870"/>
        <w:gridCol w:w="1870"/>
      </w:tblGrid>
      <w:tr w:rsidR="001D443D" w:rsidRPr="006527D3" w14:paraId="4B5CE30E" w14:textId="77777777" w:rsidTr="006527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tcPr>
          <w:p w14:paraId="5D0B9DA9" w14:textId="3B37938E" w:rsidR="001D443D" w:rsidRPr="006527D3" w:rsidRDefault="001D443D" w:rsidP="001D443D">
            <w:pPr>
              <w:rPr>
                <w:rFonts w:ascii="Calibri" w:hAnsi="Calibri" w:cs="Calibri"/>
                <w:b w:val="0"/>
                <w:bCs w:val="0"/>
              </w:rPr>
            </w:pPr>
            <w:r w:rsidRPr="006527D3">
              <w:rPr>
                <w:rFonts w:ascii="Calibri" w:hAnsi="Calibri" w:cs="Calibri"/>
              </w:rPr>
              <w:t>Valid</w:t>
            </w:r>
          </w:p>
        </w:tc>
        <w:tc>
          <w:tcPr>
            <w:tcW w:w="1870" w:type="dxa"/>
          </w:tcPr>
          <w:p w14:paraId="21AC4452" w14:textId="14B3F070" w:rsidR="001D443D" w:rsidRPr="006527D3" w:rsidRDefault="001D443D" w:rsidP="001D443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Frequency</w:t>
            </w:r>
          </w:p>
        </w:tc>
        <w:tc>
          <w:tcPr>
            <w:tcW w:w="1870" w:type="dxa"/>
          </w:tcPr>
          <w:p w14:paraId="68C5D527" w14:textId="561BAEA3" w:rsidR="001D443D" w:rsidRPr="006527D3" w:rsidRDefault="001D443D" w:rsidP="001D443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Percent</w:t>
            </w:r>
          </w:p>
        </w:tc>
        <w:tc>
          <w:tcPr>
            <w:tcW w:w="1870" w:type="dxa"/>
          </w:tcPr>
          <w:p w14:paraId="088F316E" w14:textId="7F0774A9" w:rsidR="001D443D" w:rsidRPr="006527D3" w:rsidRDefault="001D443D" w:rsidP="001D443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Valid Percent</w:t>
            </w:r>
          </w:p>
        </w:tc>
        <w:tc>
          <w:tcPr>
            <w:tcW w:w="1870" w:type="dxa"/>
          </w:tcPr>
          <w:p w14:paraId="5C13623E" w14:textId="77777777" w:rsidR="001D443D" w:rsidRPr="006527D3" w:rsidRDefault="001D443D" w:rsidP="001D443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Cumulative</w:t>
            </w:r>
          </w:p>
          <w:p w14:paraId="786810E4" w14:textId="6EACBF42" w:rsidR="001D443D" w:rsidRPr="006527D3" w:rsidRDefault="001D443D" w:rsidP="001D443D">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Percent</w:t>
            </w:r>
          </w:p>
        </w:tc>
      </w:tr>
      <w:tr w:rsidR="001D443D" w:rsidRPr="006527D3" w14:paraId="4D7C1D95"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57F5D0A" w14:textId="6E38CF8A" w:rsidR="001D443D" w:rsidRPr="006527D3" w:rsidRDefault="001D443D" w:rsidP="001D443D">
            <w:pPr>
              <w:rPr>
                <w:rFonts w:ascii="Calibri" w:hAnsi="Calibri" w:cs="Calibri"/>
                <w:b w:val="0"/>
                <w:bCs w:val="0"/>
              </w:rPr>
            </w:pPr>
            <w:r w:rsidRPr="006527D3">
              <w:rPr>
                <w:rFonts w:ascii="Calibri" w:hAnsi="Calibri" w:cs="Calibri"/>
              </w:rPr>
              <w:t>18-24 Years</w:t>
            </w:r>
          </w:p>
        </w:tc>
        <w:tc>
          <w:tcPr>
            <w:tcW w:w="1870" w:type="dxa"/>
          </w:tcPr>
          <w:p w14:paraId="42211104" w14:textId="510C7B51" w:rsidR="001D443D" w:rsidRPr="006527D3" w:rsidRDefault="001D443D" w:rsidP="001D443D">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367</w:t>
            </w:r>
          </w:p>
        </w:tc>
        <w:tc>
          <w:tcPr>
            <w:tcW w:w="1870" w:type="dxa"/>
          </w:tcPr>
          <w:p w14:paraId="09968BC4" w14:textId="46FD8F95" w:rsidR="001D443D" w:rsidRPr="006527D3" w:rsidRDefault="001D443D" w:rsidP="001D443D">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58.5</w:t>
            </w:r>
          </w:p>
        </w:tc>
        <w:tc>
          <w:tcPr>
            <w:tcW w:w="1870" w:type="dxa"/>
          </w:tcPr>
          <w:p w14:paraId="6F7C925A" w14:textId="6C1EDB98" w:rsidR="001D443D" w:rsidRPr="006527D3" w:rsidRDefault="001D443D" w:rsidP="001D443D">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58.5</w:t>
            </w:r>
          </w:p>
        </w:tc>
        <w:tc>
          <w:tcPr>
            <w:tcW w:w="1870" w:type="dxa"/>
          </w:tcPr>
          <w:p w14:paraId="190770B9" w14:textId="52B007A6" w:rsidR="001D443D" w:rsidRPr="006527D3" w:rsidRDefault="001D443D" w:rsidP="001D443D">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58</w:t>
            </w:r>
            <w:r w:rsidR="00471786" w:rsidRPr="006527D3">
              <w:rPr>
                <w:rFonts w:ascii="Calibri" w:hAnsi="Calibri" w:cs="Calibri"/>
                <w:b/>
                <w:bCs/>
              </w:rPr>
              <w:t>.</w:t>
            </w:r>
            <w:r w:rsidRPr="006527D3">
              <w:rPr>
                <w:rFonts w:ascii="Calibri" w:hAnsi="Calibri" w:cs="Calibri"/>
                <w:b/>
                <w:bCs/>
              </w:rPr>
              <w:t>5</w:t>
            </w:r>
          </w:p>
        </w:tc>
      </w:tr>
      <w:tr w:rsidR="001D443D" w:rsidRPr="006527D3" w14:paraId="34240757" w14:textId="77777777" w:rsidTr="006527D3">
        <w:tc>
          <w:tcPr>
            <w:cnfStyle w:val="001000000000" w:firstRow="0" w:lastRow="0" w:firstColumn="1" w:lastColumn="0" w:oddVBand="0" w:evenVBand="0" w:oddHBand="0" w:evenHBand="0" w:firstRowFirstColumn="0" w:firstRowLastColumn="0" w:lastRowFirstColumn="0" w:lastRowLastColumn="0"/>
            <w:tcW w:w="1870" w:type="dxa"/>
          </w:tcPr>
          <w:p w14:paraId="2D87B5B2" w14:textId="069B8196" w:rsidR="001D443D" w:rsidRPr="006527D3" w:rsidRDefault="001D443D" w:rsidP="001D443D">
            <w:pPr>
              <w:rPr>
                <w:rFonts w:ascii="Calibri" w:hAnsi="Calibri" w:cs="Calibri"/>
                <w:b w:val="0"/>
                <w:bCs w:val="0"/>
              </w:rPr>
            </w:pPr>
            <w:r w:rsidRPr="006527D3">
              <w:rPr>
                <w:rFonts w:ascii="Calibri" w:hAnsi="Calibri" w:cs="Calibri"/>
              </w:rPr>
              <w:t>25-29 Years</w:t>
            </w:r>
          </w:p>
        </w:tc>
        <w:tc>
          <w:tcPr>
            <w:tcW w:w="1870" w:type="dxa"/>
          </w:tcPr>
          <w:p w14:paraId="4A523BF7" w14:textId="65E3E21C" w:rsidR="001D443D" w:rsidRPr="006527D3" w:rsidRDefault="00471786" w:rsidP="001D443D">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115</w:t>
            </w:r>
          </w:p>
        </w:tc>
        <w:tc>
          <w:tcPr>
            <w:tcW w:w="1870" w:type="dxa"/>
          </w:tcPr>
          <w:p w14:paraId="4FD34573" w14:textId="27F6B5A4" w:rsidR="001D443D" w:rsidRPr="006527D3" w:rsidRDefault="00471786" w:rsidP="001D443D">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18.3</w:t>
            </w:r>
          </w:p>
        </w:tc>
        <w:tc>
          <w:tcPr>
            <w:tcW w:w="1870" w:type="dxa"/>
          </w:tcPr>
          <w:p w14:paraId="771C3AFE" w14:textId="61AF14CB" w:rsidR="001D443D" w:rsidRPr="006527D3" w:rsidRDefault="00471786" w:rsidP="001D443D">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18.3</w:t>
            </w:r>
          </w:p>
        </w:tc>
        <w:tc>
          <w:tcPr>
            <w:tcW w:w="1870" w:type="dxa"/>
          </w:tcPr>
          <w:p w14:paraId="111029E6" w14:textId="391109CC" w:rsidR="001D443D" w:rsidRPr="006527D3" w:rsidRDefault="00471786" w:rsidP="001D443D">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76.9</w:t>
            </w:r>
          </w:p>
        </w:tc>
      </w:tr>
      <w:tr w:rsidR="001D443D" w:rsidRPr="006527D3" w14:paraId="7F200742"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53A6394" w14:textId="409F3942" w:rsidR="001D443D" w:rsidRPr="006527D3" w:rsidRDefault="001D443D" w:rsidP="001D443D">
            <w:pPr>
              <w:rPr>
                <w:rFonts w:ascii="Calibri" w:hAnsi="Calibri" w:cs="Calibri"/>
                <w:b w:val="0"/>
                <w:bCs w:val="0"/>
              </w:rPr>
            </w:pPr>
            <w:r w:rsidRPr="006527D3">
              <w:rPr>
                <w:rFonts w:ascii="Calibri" w:hAnsi="Calibri" w:cs="Calibri"/>
              </w:rPr>
              <w:t>30 Years or older</w:t>
            </w:r>
          </w:p>
        </w:tc>
        <w:tc>
          <w:tcPr>
            <w:tcW w:w="1870" w:type="dxa"/>
          </w:tcPr>
          <w:p w14:paraId="0C0B0FD7" w14:textId="4A571384" w:rsidR="001D443D" w:rsidRPr="006527D3" w:rsidRDefault="00471786" w:rsidP="001D443D">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145</w:t>
            </w:r>
          </w:p>
        </w:tc>
        <w:tc>
          <w:tcPr>
            <w:tcW w:w="1870" w:type="dxa"/>
          </w:tcPr>
          <w:p w14:paraId="1F6B743D" w14:textId="4E764FBB" w:rsidR="001D443D" w:rsidRPr="006527D3" w:rsidRDefault="00471786" w:rsidP="001D443D">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23.1</w:t>
            </w:r>
          </w:p>
        </w:tc>
        <w:tc>
          <w:tcPr>
            <w:tcW w:w="1870" w:type="dxa"/>
          </w:tcPr>
          <w:p w14:paraId="7857066C" w14:textId="5938FE21" w:rsidR="001D443D" w:rsidRPr="006527D3" w:rsidRDefault="00471786" w:rsidP="001D443D">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23.1</w:t>
            </w:r>
          </w:p>
        </w:tc>
        <w:tc>
          <w:tcPr>
            <w:tcW w:w="1870" w:type="dxa"/>
          </w:tcPr>
          <w:p w14:paraId="3D9E5B44" w14:textId="68A4468E" w:rsidR="001D443D" w:rsidRPr="006527D3" w:rsidRDefault="00471786" w:rsidP="001D443D">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100.0</w:t>
            </w:r>
          </w:p>
        </w:tc>
      </w:tr>
      <w:tr w:rsidR="00471786" w:rsidRPr="006527D3" w14:paraId="0A130523" w14:textId="77777777" w:rsidTr="006527D3">
        <w:tc>
          <w:tcPr>
            <w:cnfStyle w:val="001000000000" w:firstRow="0" w:lastRow="0" w:firstColumn="1" w:lastColumn="0" w:oddVBand="0" w:evenVBand="0" w:oddHBand="0" w:evenHBand="0" w:firstRowFirstColumn="0" w:firstRowLastColumn="0" w:lastRowFirstColumn="0" w:lastRowLastColumn="0"/>
            <w:tcW w:w="1870" w:type="dxa"/>
          </w:tcPr>
          <w:p w14:paraId="2F3293C9" w14:textId="0DA2FDFF" w:rsidR="00471786" w:rsidRPr="006527D3" w:rsidRDefault="00471786" w:rsidP="001D443D">
            <w:pPr>
              <w:rPr>
                <w:rFonts w:ascii="Calibri" w:hAnsi="Calibri" w:cs="Calibri"/>
                <w:b w:val="0"/>
                <w:bCs w:val="0"/>
              </w:rPr>
            </w:pPr>
            <w:r w:rsidRPr="006527D3">
              <w:rPr>
                <w:rFonts w:ascii="Calibri" w:hAnsi="Calibri" w:cs="Calibri"/>
              </w:rPr>
              <w:t>Total</w:t>
            </w:r>
          </w:p>
        </w:tc>
        <w:tc>
          <w:tcPr>
            <w:tcW w:w="1870" w:type="dxa"/>
          </w:tcPr>
          <w:p w14:paraId="425C5A2A" w14:textId="00022FEC" w:rsidR="00471786" w:rsidRPr="006527D3" w:rsidRDefault="00471786" w:rsidP="001D443D">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627</w:t>
            </w:r>
          </w:p>
        </w:tc>
        <w:tc>
          <w:tcPr>
            <w:tcW w:w="1870" w:type="dxa"/>
          </w:tcPr>
          <w:p w14:paraId="6BFBD66C" w14:textId="43CAB48C" w:rsidR="00471786" w:rsidRPr="006527D3" w:rsidRDefault="00471786" w:rsidP="001D443D">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100.0</w:t>
            </w:r>
          </w:p>
        </w:tc>
        <w:tc>
          <w:tcPr>
            <w:tcW w:w="1870" w:type="dxa"/>
          </w:tcPr>
          <w:p w14:paraId="375DCCEB" w14:textId="24C62D50" w:rsidR="00471786" w:rsidRPr="006527D3" w:rsidRDefault="00471786" w:rsidP="001D443D">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100.0</w:t>
            </w:r>
          </w:p>
        </w:tc>
        <w:tc>
          <w:tcPr>
            <w:tcW w:w="1870" w:type="dxa"/>
          </w:tcPr>
          <w:p w14:paraId="248B2B90" w14:textId="77777777" w:rsidR="00471786" w:rsidRPr="006527D3" w:rsidRDefault="00471786" w:rsidP="001D443D">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r>
    </w:tbl>
    <w:p w14:paraId="6D9994DA" w14:textId="77777777" w:rsidR="001D443D" w:rsidRPr="006527D3" w:rsidRDefault="001D443D" w:rsidP="008973DE">
      <w:pPr>
        <w:rPr>
          <w:rFonts w:ascii="Calibri" w:hAnsi="Calibri" w:cs="Calibri"/>
          <w:b/>
          <w:bCs/>
          <w:sz w:val="24"/>
          <w:szCs w:val="24"/>
        </w:rPr>
      </w:pPr>
    </w:p>
    <w:p w14:paraId="67484931" w14:textId="4514A257" w:rsidR="00B46CE6" w:rsidRPr="006527D3" w:rsidRDefault="00471786" w:rsidP="00471786">
      <w:pPr>
        <w:rPr>
          <w:rFonts w:ascii="Calibri" w:hAnsi="Calibri" w:cs="Calibri"/>
          <w:b/>
          <w:bCs/>
          <w:sz w:val="24"/>
          <w:szCs w:val="24"/>
        </w:rPr>
      </w:pPr>
      <w:r w:rsidRPr="006527D3">
        <w:rPr>
          <w:rFonts w:ascii="Calibri" w:hAnsi="Calibri" w:cs="Calibri"/>
          <w:b/>
          <w:bCs/>
          <w:sz w:val="24"/>
          <w:szCs w:val="24"/>
        </w:rPr>
        <w:br/>
        <w:t xml:space="preserve">The sample was distributed across age groups, with </w:t>
      </w:r>
      <w:r w:rsidRPr="00A24FDE">
        <w:rPr>
          <w:rFonts w:ascii="Calibri" w:hAnsi="Calibri" w:cs="Calibri"/>
          <w:b/>
          <w:bCs/>
          <w:color w:val="EE0000"/>
          <w:sz w:val="24"/>
          <w:szCs w:val="24"/>
        </w:rPr>
        <w:t>58.5%</w:t>
      </w:r>
      <w:r w:rsidRPr="006527D3">
        <w:rPr>
          <w:rFonts w:ascii="Calibri" w:hAnsi="Calibri" w:cs="Calibri"/>
          <w:b/>
          <w:bCs/>
          <w:sz w:val="24"/>
          <w:szCs w:val="24"/>
        </w:rPr>
        <w:t xml:space="preserve"> aged </w:t>
      </w:r>
      <w:r w:rsidRPr="00A24FDE">
        <w:rPr>
          <w:rFonts w:ascii="Calibri" w:hAnsi="Calibri" w:cs="Calibri"/>
          <w:b/>
          <w:bCs/>
          <w:color w:val="4472C4" w:themeColor="accent5"/>
          <w:sz w:val="24"/>
          <w:szCs w:val="24"/>
        </w:rPr>
        <w:t xml:space="preserve">18–24 </w:t>
      </w:r>
      <w:r w:rsidRPr="006527D3">
        <w:rPr>
          <w:rFonts w:ascii="Calibri" w:hAnsi="Calibri" w:cs="Calibri"/>
          <w:b/>
          <w:bCs/>
          <w:sz w:val="24"/>
          <w:szCs w:val="24"/>
        </w:rPr>
        <w:t xml:space="preserve">years, followed by </w:t>
      </w:r>
      <w:r w:rsidRPr="00A24FDE">
        <w:rPr>
          <w:rFonts w:ascii="Calibri" w:hAnsi="Calibri" w:cs="Calibri"/>
          <w:b/>
          <w:bCs/>
          <w:color w:val="EE0000"/>
          <w:sz w:val="24"/>
          <w:szCs w:val="24"/>
        </w:rPr>
        <w:t xml:space="preserve">18.3% </w:t>
      </w:r>
      <w:r w:rsidRPr="006527D3">
        <w:rPr>
          <w:rFonts w:ascii="Calibri" w:hAnsi="Calibri" w:cs="Calibri"/>
          <w:b/>
          <w:bCs/>
          <w:sz w:val="24"/>
          <w:szCs w:val="24"/>
        </w:rPr>
        <w:t xml:space="preserve">aged </w:t>
      </w:r>
      <w:r w:rsidRPr="00A24FDE">
        <w:rPr>
          <w:rFonts w:ascii="Calibri" w:hAnsi="Calibri" w:cs="Calibri"/>
          <w:b/>
          <w:bCs/>
          <w:color w:val="4472C4" w:themeColor="accent5"/>
          <w:sz w:val="24"/>
          <w:szCs w:val="24"/>
        </w:rPr>
        <w:t>25–29</w:t>
      </w:r>
      <w:r w:rsidRPr="006527D3">
        <w:rPr>
          <w:rFonts w:ascii="Calibri" w:hAnsi="Calibri" w:cs="Calibri"/>
          <w:b/>
          <w:bCs/>
          <w:sz w:val="24"/>
          <w:szCs w:val="24"/>
        </w:rPr>
        <w:t xml:space="preserve"> years, and </w:t>
      </w:r>
      <w:r w:rsidRPr="00A24FDE">
        <w:rPr>
          <w:rFonts w:ascii="Calibri" w:hAnsi="Calibri" w:cs="Calibri"/>
          <w:b/>
          <w:bCs/>
          <w:color w:val="EE0000"/>
          <w:sz w:val="24"/>
          <w:szCs w:val="24"/>
        </w:rPr>
        <w:t>23.1%</w:t>
      </w:r>
      <w:r w:rsidRPr="006527D3">
        <w:rPr>
          <w:rFonts w:ascii="Calibri" w:hAnsi="Calibri" w:cs="Calibri"/>
          <w:b/>
          <w:bCs/>
          <w:sz w:val="24"/>
          <w:szCs w:val="24"/>
        </w:rPr>
        <w:t xml:space="preserve"> aged </w:t>
      </w:r>
      <w:r w:rsidRPr="00A24FDE">
        <w:rPr>
          <w:rFonts w:ascii="Calibri" w:hAnsi="Calibri" w:cs="Calibri"/>
          <w:b/>
          <w:bCs/>
          <w:color w:val="4472C4" w:themeColor="accent5"/>
          <w:sz w:val="24"/>
          <w:szCs w:val="24"/>
        </w:rPr>
        <w:t>30</w:t>
      </w:r>
      <w:r w:rsidRPr="006527D3">
        <w:rPr>
          <w:rFonts w:ascii="Calibri" w:hAnsi="Calibri" w:cs="Calibri"/>
          <w:b/>
          <w:bCs/>
          <w:sz w:val="24"/>
          <w:szCs w:val="24"/>
        </w:rPr>
        <w:t xml:space="preserve"> years or older. This distribution reflects a concentration in age groups most relevant to migration-related decisions</w:t>
      </w:r>
    </w:p>
    <w:p w14:paraId="38615BB7" w14:textId="23C214EC" w:rsidR="00247EEC" w:rsidRPr="006527D3" w:rsidRDefault="00247EEC" w:rsidP="00247EEC">
      <w:pPr>
        <w:rPr>
          <w:rFonts w:ascii="Calibri" w:hAnsi="Calibri" w:cs="Calibri"/>
          <w:b/>
          <w:bCs/>
          <w:sz w:val="24"/>
          <w:szCs w:val="24"/>
        </w:rPr>
      </w:pPr>
      <w:r w:rsidRPr="006527D3">
        <w:rPr>
          <w:rFonts w:ascii="Calibri" w:hAnsi="Calibri" w:cs="Calibri"/>
          <w:b/>
          <w:bCs/>
          <w:noProof/>
          <w:sz w:val="24"/>
          <w:szCs w:val="24"/>
        </w:rPr>
        <w:drawing>
          <wp:inline distT="0" distB="0" distL="0" distR="0" wp14:anchorId="403391CC" wp14:editId="20E2A41B">
            <wp:extent cx="5943600" cy="4754880"/>
            <wp:effectExtent l="0" t="0" r="0" b="7620"/>
            <wp:docPr id="15642622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6ACB9586" w14:textId="77777777" w:rsidR="00247EEC" w:rsidRPr="006527D3" w:rsidRDefault="00247EEC" w:rsidP="00247EEC">
      <w:pPr>
        <w:rPr>
          <w:rFonts w:ascii="Calibri" w:hAnsi="Calibri" w:cs="Calibri"/>
          <w:b/>
          <w:bCs/>
          <w:sz w:val="24"/>
          <w:szCs w:val="24"/>
        </w:rPr>
      </w:pPr>
    </w:p>
    <w:p w14:paraId="098D6415" w14:textId="09F21B29" w:rsidR="001B392C" w:rsidRPr="006527D3" w:rsidRDefault="001B392C" w:rsidP="008973DE">
      <w:pPr>
        <w:rPr>
          <w:rFonts w:ascii="Calibri" w:hAnsi="Calibri" w:cs="Calibri"/>
          <w:b/>
          <w:bCs/>
        </w:rPr>
      </w:pPr>
    </w:p>
    <w:p w14:paraId="4A6724E4" w14:textId="047FAAC4" w:rsidR="001B392C" w:rsidRPr="006527D3" w:rsidRDefault="001B392C" w:rsidP="001B392C">
      <w:pPr>
        <w:jc w:val="center"/>
        <w:rPr>
          <w:rFonts w:ascii="Calibri" w:hAnsi="Calibri" w:cs="Calibri"/>
          <w:b/>
          <w:bCs/>
          <w:i/>
          <w:iCs/>
          <w:sz w:val="28"/>
          <w:szCs w:val="28"/>
        </w:rPr>
      </w:pPr>
      <w:r w:rsidRPr="006527D3">
        <w:rPr>
          <w:rFonts w:ascii="Calibri" w:hAnsi="Calibri" w:cs="Calibri"/>
          <w:b/>
          <w:bCs/>
          <w:i/>
          <w:iCs/>
          <w:sz w:val="28"/>
          <w:szCs w:val="28"/>
        </w:rPr>
        <w:lastRenderedPageBreak/>
        <w:t>Educational Level</w:t>
      </w:r>
    </w:p>
    <w:tbl>
      <w:tblPr>
        <w:tblStyle w:val="PlainTable3"/>
        <w:tblW w:w="0" w:type="auto"/>
        <w:tblLook w:val="04A0" w:firstRow="1" w:lastRow="0" w:firstColumn="1" w:lastColumn="0" w:noHBand="0" w:noVBand="1"/>
      </w:tblPr>
      <w:tblGrid>
        <w:gridCol w:w="2410"/>
        <w:gridCol w:w="1760"/>
        <w:gridCol w:w="1703"/>
        <w:gridCol w:w="1703"/>
        <w:gridCol w:w="1784"/>
      </w:tblGrid>
      <w:tr w:rsidR="001B392C" w:rsidRPr="006527D3" w14:paraId="38B2937E" w14:textId="77777777" w:rsidTr="006527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tcPr>
          <w:p w14:paraId="7B7FCF9B" w14:textId="47CD76A1" w:rsidR="001B392C" w:rsidRPr="006527D3" w:rsidRDefault="001B392C" w:rsidP="001B392C">
            <w:pPr>
              <w:rPr>
                <w:rFonts w:ascii="Calibri" w:hAnsi="Calibri" w:cs="Calibri"/>
                <w:b w:val="0"/>
                <w:bCs w:val="0"/>
              </w:rPr>
            </w:pPr>
            <w:r w:rsidRPr="006527D3">
              <w:rPr>
                <w:rFonts w:ascii="Calibri" w:hAnsi="Calibri" w:cs="Calibri"/>
              </w:rPr>
              <w:t>Vaild</w:t>
            </w:r>
          </w:p>
        </w:tc>
        <w:tc>
          <w:tcPr>
            <w:tcW w:w="1870" w:type="dxa"/>
          </w:tcPr>
          <w:p w14:paraId="714C59CD" w14:textId="51EF7406" w:rsidR="001B392C" w:rsidRPr="006527D3" w:rsidRDefault="001B392C" w:rsidP="001B392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Frequency</w:t>
            </w:r>
          </w:p>
        </w:tc>
        <w:tc>
          <w:tcPr>
            <w:tcW w:w="1870" w:type="dxa"/>
          </w:tcPr>
          <w:p w14:paraId="191E0E47" w14:textId="6A42DE06" w:rsidR="001B392C" w:rsidRPr="006527D3" w:rsidRDefault="001B392C" w:rsidP="001B392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Percent</w:t>
            </w:r>
          </w:p>
        </w:tc>
        <w:tc>
          <w:tcPr>
            <w:tcW w:w="1870" w:type="dxa"/>
          </w:tcPr>
          <w:p w14:paraId="31167690" w14:textId="224C6FD6" w:rsidR="001B392C" w:rsidRPr="006527D3" w:rsidRDefault="001B392C" w:rsidP="001B392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Valid Percent</w:t>
            </w:r>
          </w:p>
        </w:tc>
        <w:tc>
          <w:tcPr>
            <w:tcW w:w="1870" w:type="dxa"/>
          </w:tcPr>
          <w:p w14:paraId="696B2E8B" w14:textId="77777777" w:rsidR="001B392C" w:rsidRPr="006527D3" w:rsidRDefault="001B392C" w:rsidP="001B392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Cumulative</w:t>
            </w:r>
          </w:p>
          <w:p w14:paraId="45CF31B4" w14:textId="4FE5877A" w:rsidR="001B392C" w:rsidRPr="006527D3" w:rsidRDefault="001B392C" w:rsidP="001B392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Percent</w:t>
            </w:r>
          </w:p>
        </w:tc>
      </w:tr>
      <w:tr w:rsidR="001B392C" w:rsidRPr="006527D3" w14:paraId="5E5403C0"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5D11F17" w14:textId="1C3CDDF2" w:rsidR="001B392C" w:rsidRPr="006527D3" w:rsidRDefault="001B392C" w:rsidP="001B392C">
            <w:pPr>
              <w:rPr>
                <w:rFonts w:ascii="Calibri" w:hAnsi="Calibri" w:cs="Calibri"/>
                <w:b w:val="0"/>
                <w:bCs w:val="0"/>
              </w:rPr>
            </w:pPr>
            <w:r w:rsidRPr="006527D3">
              <w:rPr>
                <w:rFonts w:ascii="Calibri" w:hAnsi="Calibri" w:cs="Calibri"/>
              </w:rPr>
              <w:t>Secondary or Lower</w:t>
            </w:r>
          </w:p>
        </w:tc>
        <w:tc>
          <w:tcPr>
            <w:tcW w:w="1870" w:type="dxa"/>
          </w:tcPr>
          <w:p w14:paraId="32A298C9" w14:textId="1DDF785D"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77</w:t>
            </w:r>
          </w:p>
        </w:tc>
        <w:tc>
          <w:tcPr>
            <w:tcW w:w="1870" w:type="dxa"/>
          </w:tcPr>
          <w:p w14:paraId="22CC3249" w14:textId="29211873"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12.3</w:t>
            </w:r>
          </w:p>
        </w:tc>
        <w:tc>
          <w:tcPr>
            <w:tcW w:w="1870" w:type="dxa"/>
          </w:tcPr>
          <w:p w14:paraId="0EB1D724" w14:textId="26FE82D2"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12.3</w:t>
            </w:r>
          </w:p>
        </w:tc>
        <w:tc>
          <w:tcPr>
            <w:tcW w:w="1870" w:type="dxa"/>
          </w:tcPr>
          <w:p w14:paraId="57973188" w14:textId="2A77B819"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12.3</w:t>
            </w:r>
          </w:p>
        </w:tc>
      </w:tr>
      <w:tr w:rsidR="001B392C" w:rsidRPr="006527D3" w14:paraId="4C98FD48" w14:textId="77777777" w:rsidTr="006527D3">
        <w:tc>
          <w:tcPr>
            <w:cnfStyle w:val="001000000000" w:firstRow="0" w:lastRow="0" w:firstColumn="1" w:lastColumn="0" w:oddVBand="0" w:evenVBand="0" w:oddHBand="0" w:evenHBand="0" w:firstRowFirstColumn="0" w:firstRowLastColumn="0" w:lastRowFirstColumn="0" w:lastRowLastColumn="0"/>
            <w:tcW w:w="1870" w:type="dxa"/>
          </w:tcPr>
          <w:p w14:paraId="5820B251" w14:textId="1C024B58" w:rsidR="001B392C" w:rsidRPr="006527D3" w:rsidRDefault="001B392C" w:rsidP="001B392C">
            <w:pPr>
              <w:rPr>
                <w:rFonts w:ascii="Calibri" w:hAnsi="Calibri" w:cs="Calibri"/>
                <w:b w:val="0"/>
                <w:bCs w:val="0"/>
              </w:rPr>
            </w:pPr>
            <w:r w:rsidRPr="006527D3">
              <w:rPr>
                <w:rFonts w:ascii="Calibri" w:hAnsi="Calibri" w:cs="Calibri"/>
              </w:rPr>
              <w:t>Diploma/Vocational Training</w:t>
            </w:r>
          </w:p>
        </w:tc>
        <w:tc>
          <w:tcPr>
            <w:tcW w:w="1870" w:type="dxa"/>
          </w:tcPr>
          <w:p w14:paraId="7965B7E5" w14:textId="57F8E8E2" w:rsidR="001B392C" w:rsidRPr="006527D3" w:rsidRDefault="001B392C"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121</w:t>
            </w:r>
          </w:p>
        </w:tc>
        <w:tc>
          <w:tcPr>
            <w:tcW w:w="1870" w:type="dxa"/>
          </w:tcPr>
          <w:p w14:paraId="4E4CD0AA" w14:textId="5723ED17" w:rsidR="001B392C" w:rsidRPr="006527D3" w:rsidRDefault="001B392C"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19.3</w:t>
            </w:r>
          </w:p>
        </w:tc>
        <w:tc>
          <w:tcPr>
            <w:tcW w:w="1870" w:type="dxa"/>
          </w:tcPr>
          <w:p w14:paraId="73EDE8FD" w14:textId="7FD98CF2" w:rsidR="001B392C" w:rsidRPr="006527D3" w:rsidRDefault="001B392C"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19.3</w:t>
            </w:r>
          </w:p>
        </w:tc>
        <w:tc>
          <w:tcPr>
            <w:tcW w:w="1870" w:type="dxa"/>
          </w:tcPr>
          <w:p w14:paraId="09102CF2" w14:textId="5B2E1754" w:rsidR="001B392C" w:rsidRPr="006527D3" w:rsidRDefault="001B392C"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31.6</w:t>
            </w:r>
          </w:p>
        </w:tc>
      </w:tr>
      <w:tr w:rsidR="001B392C" w:rsidRPr="006527D3" w14:paraId="062B2167"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43983EE" w14:textId="36799775" w:rsidR="001B392C" w:rsidRPr="006527D3" w:rsidRDefault="001B392C" w:rsidP="001B392C">
            <w:pPr>
              <w:rPr>
                <w:rFonts w:ascii="Calibri" w:hAnsi="Calibri" w:cs="Calibri"/>
                <w:b w:val="0"/>
                <w:bCs w:val="0"/>
              </w:rPr>
            </w:pPr>
            <w:r w:rsidRPr="006527D3">
              <w:rPr>
                <w:rFonts w:ascii="Calibri" w:hAnsi="Calibri" w:cs="Calibri"/>
              </w:rPr>
              <w:t>Bachelor’s Degree</w:t>
            </w:r>
          </w:p>
        </w:tc>
        <w:tc>
          <w:tcPr>
            <w:tcW w:w="1870" w:type="dxa"/>
          </w:tcPr>
          <w:p w14:paraId="4D8713F5" w14:textId="5595514D"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377</w:t>
            </w:r>
          </w:p>
        </w:tc>
        <w:tc>
          <w:tcPr>
            <w:tcW w:w="1870" w:type="dxa"/>
          </w:tcPr>
          <w:p w14:paraId="52157751" w14:textId="463B82C7"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60.1</w:t>
            </w:r>
          </w:p>
        </w:tc>
        <w:tc>
          <w:tcPr>
            <w:tcW w:w="1870" w:type="dxa"/>
          </w:tcPr>
          <w:p w14:paraId="1C8F4C0C" w14:textId="5744F3E3"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60.1</w:t>
            </w:r>
          </w:p>
        </w:tc>
        <w:tc>
          <w:tcPr>
            <w:tcW w:w="1870" w:type="dxa"/>
          </w:tcPr>
          <w:p w14:paraId="4065383C" w14:textId="5AD89856"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91.7</w:t>
            </w:r>
          </w:p>
        </w:tc>
      </w:tr>
      <w:tr w:rsidR="001B392C" w:rsidRPr="006527D3" w14:paraId="0394559A" w14:textId="77777777" w:rsidTr="006527D3">
        <w:tc>
          <w:tcPr>
            <w:cnfStyle w:val="001000000000" w:firstRow="0" w:lastRow="0" w:firstColumn="1" w:lastColumn="0" w:oddVBand="0" w:evenVBand="0" w:oddHBand="0" w:evenHBand="0" w:firstRowFirstColumn="0" w:firstRowLastColumn="0" w:lastRowFirstColumn="0" w:lastRowLastColumn="0"/>
            <w:tcW w:w="1870" w:type="dxa"/>
          </w:tcPr>
          <w:p w14:paraId="3FAD2A75" w14:textId="0D174176" w:rsidR="001B392C" w:rsidRPr="006527D3" w:rsidRDefault="001B392C" w:rsidP="001B392C">
            <w:pPr>
              <w:rPr>
                <w:rFonts w:ascii="Calibri" w:hAnsi="Calibri" w:cs="Calibri"/>
                <w:b w:val="0"/>
                <w:bCs w:val="0"/>
              </w:rPr>
            </w:pPr>
            <w:r w:rsidRPr="006527D3">
              <w:rPr>
                <w:rFonts w:ascii="Calibri" w:hAnsi="Calibri" w:cs="Calibri"/>
              </w:rPr>
              <w:t>Postgraduate studies</w:t>
            </w:r>
          </w:p>
        </w:tc>
        <w:tc>
          <w:tcPr>
            <w:tcW w:w="1870" w:type="dxa"/>
          </w:tcPr>
          <w:p w14:paraId="7142B3A0" w14:textId="69070093" w:rsidR="001B392C" w:rsidRPr="006527D3" w:rsidRDefault="001B392C"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52</w:t>
            </w:r>
          </w:p>
        </w:tc>
        <w:tc>
          <w:tcPr>
            <w:tcW w:w="1870" w:type="dxa"/>
          </w:tcPr>
          <w:p w14:paraId="26F1FB43" w14:textId="127A003B" w:rsidR="001B392C" w:rsidRPr="006527D3" w:rsidRDefault="001B392C"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8.3</w:t>
            </w:r>
          </w:p>
        </w:tc>
        <w:tc>
          <w:tcPr>
            <w:tcW w:w="1870" w:type="dxa"/>
          </w:tcPr>
          <w:p w14:paraId="2C40EFD0" w14:textId="6272881F" w:rsidR="001B392C" w:rsidRPr="006527D3" w:rsidRDefault="001B392C"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8.3</w:t>
            </w:r>
          </w:p>
        </w:tc>
        <w:tc>
          <w:tcPr>
            <w:tcW w:w="1870" w:type="dxa"/>
          </w:tcPr>
          <w:p w14:paraId="523CDA6C" w14:textId="62A076E3" w:rsidR="001B392C" w:rsidRPr="006527D3" w:rsidRDefault="001B392C"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100.0</w:t>
            </w:r>
          </w:p>
        </w:tc>
      </w:tr>
      <w:tr w:rsidR="001B392C" w:rsidRPr="006527D3" w14:paraId="72290CCE"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E76BF94" w14:textId="3F0F6345" w:rsidR="001B392C" w:rsidRPr="006527D3" w:rsidRDefault="001B392C" w:rsidP="001B392C">
            <w:pPr>
              <w:rPr>
                <w:rFonts w:ascii="Calibri" w:hAnsi="Calibri" w:cs="Calibri"/>
                <w:b w:val="0"/>
                <w:bCs w:val="0"/>
              </w:rPr>
            </w:pPr>
            <w:r w:rsidRPr="006527D3">
              <w:rPr>
                <w:rFonts w:ascii="Calibri" w:hAnsi="Calibri" w:cs="Calibri"/>
              </w:rPr>
              <w:t>Total</w:t>
            </w:r>
          </w:p>
        </w:tc>
        <w:tc>
          <w:tcPr>
            <w:tcW w:w="1870" w:type="dxa"/>
          </w:tcPr>
          <w:p w14:paraId="0CA06729" w14:textId="3912C43F"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627</w:t>
            </w:r>
          </w:p>
        </w:tc>
        <w:tc>
          <w:tcPr>
            <w:tcW w:w="1870" w:type="dxa"/>
          </w:tcPr>
          <w:p w14:paraId="00A253EF" w14:textId="3D455445"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100.0</w:t>
            </w:r>
          </w:p>
        </w:tc>
        <w:tc>
          <w:tcPr>
            <w:tcW w:w="1870" w:type="dxa"/>
          </w:tcPr>
          <w:p w14:paraId="6E7AA89A" w14:textId="7985EDB3"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100.0</w:t>
            </w:r>
          </w:p>
        </w:tc>
        <w:tc>
          <w:tcPr>
            <w:tcW w:w="1870" w:type="dxa"/>
          </w:tcPr>
          <w:p w14:paraId="72A2FF4C" w14:textId="77777777" w:rsidR="001B392C" w:rsidRPr="006527D3" w:rsidRDefault="001B392C"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p>
        </w:tc>
      </w:tr>
    </w:tbl>
    <w:p w14:paraId="59832A3B" w14:textId="77777777" w:rsidR="001B392C" w:rsidRPr="006527D3" w:rsidRDefault="001B392C" w:rsidP="001B392C">
      <w:pPr>
        <w:rPr>
          <w:rFonts w:ascii="Calibri" w:hAnsi="Calibri" w:cs="Calibri"/>
          <w:b/>
          <w:bCs/>
        </w:rPr>
      </w:pPr>
    </w:p>
    <w:p w14:paraId="374E6418" w14:textId="240FCC75" w:rsidR="001B392C" w:rsidRPr="006527D3" w:rsidRDefault="001B392C" w:rsidP="001B392C">
      <w:pPr>
        <w:rPr>
          <w:rFonts w:ascii="Calibri" w:hAnsi="Calibri" w:cs="Calibri"/>
          <w:b/>
          <w:bCs/>
        </w:rPr>
      </w:pPr>
      <w:r w:rsidRPr="006527D3">
        <w:rPr>
          <w:rFonts w:ascii="Calibri" w:hAnsi="Calibri" w:cs="Calibri"/>
          <w:b/>
          <w:bCs/>
        </w:rPr>
        <w:br/>
        <w:t xml:space="preserve">The findings indicated that the majority of respondents held a </w:t>
      </w:r>
      <w:r w:rsidRPr="00A24FDE">
        <w:rPr>
          <w:rFonts w:ascii="Calibri" w:hAnsi="Calibri" w:cs="Calibri"/>
          <w:b/>
          <w:bCs/>
          <w:color w:val="4472C4" w:themeColor="accent5"/>
        </w:rPr>
        <w:t>Bachelor’s</w:t>
      </w:r>
      <w:r w:rsidRPr="006527D3">
        <w:rPr>
          <w:rFonts w:ascii="Calibri" w:hAnsi="Calibri" w:cs="Calibri"/>
          <w:b/>
          <w:bCs/>
        </w:rPr>
        <w:t xml:space="preserve"> qualification </w:t>
      </w:r>
      <w:r w:rsidRPr="00A24FDE">
        <w:rPr>
          <w:rFonts w:ascii="Calibri" w:hAnsi="Calibri" w:cs="Calibri"/>
          <w:b/>
          <w:bCs/>
          <w:color w:val="EE0000"/>
        </w:rPr>
        <w:t>60.1</w:t>
      </w:r>
      <w:r w:rsidR="00A24FDE" w:rsidRPr="00A24FDE">
        <w:rPr>
          <w:rFonts w:ascii="Calibri" w:hAnsi="Calibri" w:cs="Calibri"/>
          <w:b/>
          <w:bCs/>
          <w:color w:val="EE0000"/>
        </w:rPr>
        <w:t>%</w:t>
      </w:r>
      <w:r w:rsidR="00A24FDE" w:rsidRPr="00A24FDE">
        <w:rPr>
          <w:rFonts w:ascii="Calibri" w:hAnsi="Calibri" w:cs="Calibri"/>
          <w:b/>
          <w:bCs/>
          <w:color w:val="000000" w:themeColor="text1"/>
        </w:rPr>
        <w:t>,</w:t>
      </w:r>
      <w:r w:rsidRPr="00A24FDE">
        <w:rPr>
          <w:rFonts w:ascii="Calibri" w:hAnsi="Calibri" w:cs="Calibri"/>
          <w:b/>
          <w:bCs/>
          <w:color w:val="000000" w:themeColor="text1"/>
        </w:rPr>
        <w:t xml:space="preserve"> </w:t>
      </w:r>
      <w:r w:rsidRPr="006527D3">
        <w:rPr>
          <w:rFonts w:ascii="Calibri" w:hAnsi="Calibri" w:cs="Calibri"/>
          <w:b/>
          <w:bCs/>
        </w:rPr>
        <w:t xml:space="preserve">while </w:t>
      </w:r>
      <w:r w:rsidRPr="00A24FDE">
        <w:rPr>
          <w:rFonts w:ascii="Calibri" w:hAnsi="Calibri" w:cs="Calibri"/>
          <w:b/>
          <w:bCs/>
          <w:color w:val="EE0000"/>
        </w:rPr>
        <w:t xml:space="preserve">8.3% </w:t>
      </w:r>
      <w:r w:rsidRPr="006527D3">
        <w:rPr>
          <w:rFonts w:ascii="Calibri" w:hAnsi="Calibri" w:cs="Calibri"/>
          <w:b/>
          <w:bCs/>
        </w:rPr>
        <w:t xml:space="preserve">had </w:t>
      </w:r>
      <w:r w:rsidRPr="00A24FDE">
        <w:rPr>
          <w:rFonts w:ascii="Calibri" w:hAnsi="Calibri" w:cs="Calibri"/>
          <w:b/>
          <w:bCs/>
          <w:color w:val="4472C4" w:themeColor="accent5"/>
        </w:rPr>
        <w:t>postgraduate</w:t>
      </w:r>
      <w:r w:rsidRPr="006527D3">
        <w:rPr>
          <w:rFonts w:ascii="Calibri" w:hAnsi="Calibri" w:cs="Calibri"/>
          <w:b/>
          <w:bCs/>
        </w:rPr>
        <w:t xml:space="preserve"> degrees and </w:t>
      </w:r>
      <w:r w:rsidRPr="00A24FDE">
        <w:rPr>
          <w:rFonts w:ascii="Calibri" w:hAnsi="Calibri" w:cs="Calibri"/>
          <w:b/>
          <w:bCs/>
          <w:color w:val="EE0000"/>
        </w:rPr>
        <w:t xml:space="preserve">12.3% </w:t>
      </w:r>
      <w:r w:rsidRPr="006527D3">
        <w:rPr>
          <w:rFonts w:ascii="Calibri" w:hAnsi="Calibri" w:cs="Calibri"/>
          <w:b/>
          <w:bCs/>
        </w:rPr>
        <w:t xml:space="preserve">had </w:t>
      </w:r>
      <w:r w:rsidRPr="00A24FDE">
        <w:rPr>
          <w:rFonts w:ascii="Calibri" w:hAnsi="Calibri" w:cs="Calibri"/>
          <w:b/>
          <w:bCs/>
          <w:color w:val="4472C4" w:themeColor="accent5"/>
        </w:rPr>
        <w:t>secondary education or lower</w:t>
      </w:r>
      <w:r w:rsidRPr="006527D3">
        <w:rPr>
          <w:rFonts w:ascii="Calibri" w:hAnsi="Calibri" w:cs="Calibri"/>
          <w:b/>
          <w:bCs/>
        </w:rPr>
        <w:t>. This reflects the prevailing educational level among the participating youth</w:t>
      </w:r>
    </w:p>
    <w:p w14:paraId="1DCFFE7E" w14:textId="5BE90BA4" w:rsidR="00247EEC" w:rsidRDefault="00247EEC" w:rsidP="006527D3">
      <w:pPr>
        <w:rPr>
          <w:rFonts w:ascii="Calibri" w:hAnsi="Calibri" w:cs="Calibri"/>
          <w:b/>
          <w:bCs/>
        </w:rPr>
      </w:pPr>
      <w:r w:rsidRPr="006527D3">
        <w:rPr>
          <w:rFonts w:ascii="Calibri" w:hAnsi="Calibri" w:cs="Calibri"/>
          <w:b/>
          <w:bCs/>
          <w:noProof/>
        </w:rPr>
        <w:drawing>
          <wp:inline distT="0" distB="0" distL="0" distR="0" wp14:anchorId="29E6037A" wp14:editId="76688577">
            <wp:extent cx="5943600" cy="4754880"/>
            <wp:effectExtent l="0" t="0" r="0" b="7620"/>
            <wp:docPr id="1279935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74C21699" w14:textId="77777777" w:rsidR="006527D3" w:rsidRPr="006527D3" w:rsidRDefault="006527D3" w:rsidP="006527D3">
      <w:pPr>
        <w:rPr>
          <w:rFonts w:ascii="Calibri" w:hAnsi="Calibri" w:cs="Calibri"/>
          <w:b/>
          <w:bCs/>
        </w:rPr>
      </w:pPr>
    </w:p>
    <w:p w14:paraId="5B2CD582" w14:textId="72E7378E" w:rsidR="00B46CE6" w:rsidRPr="006527D3" w:rsidRDefault="00B46CE6" w:rsidP="008973DE">
      <w:pPr>
        <w:rPr>
          <w:rFonts w:ascii="Calibri" w:hAnsi="Calibri" w:cs="Calibri"/>
          <w:b/>
          <w:bCs/>
          <w:i/>
          <w:iCs/>
          <w:sz w:val="28"/>
          <w:szCs w:val="28"/>
        </w:rPr>
      </w:pPr>
    </w:p>
    <w:p w14:paraId="2B09922B" w14:textId="53368B1E" w:rsidR="00471786" w:rsidRPr="006527D3" w:rsidRDefault="00471786" w:rsidP="00471786">
      <w:pPr>
        <w:jc w:val="center"/>
        <w:rPr>
          <w:rFonts w:ascii="Calibri" w:hAnsi="Calibri" w:cs="Calibri"/>
          <w:b/>
          <w:bCs/>
          <w:i/>
          <w:iCs/>
          <w:sz w:val="28"/>
          <w:szCs w:val="28"/>
        </w:rPr>
      </w:pPr>
      <w:r w:rsidRPr="006527D3">
        <w:rPr>
          <w:rFonts w:ascii="Calibri" w:hAnsi="Calibri" w:cs="Calibri"/>
          <w:b/>
          <w:bCs/>
          <w:i/>
          <w:iCs/>
          <w:sz w:val="28"/>
          <w:szCs w:val="28"/>
        </w:rPr>
        <w:t>Employment Status</w:t>
      </w:r>
    </w:p>
    <w:tbl>
      <w:tblPr>
        <w:tblStyle w:val="PlainTable3"/>
        <w:tblW w:w="0" w:type="auto"/>
        <w:tblLook w:val="04A0" w:firstRow="1" w:lastRow="0" w:firstColumn="1" w:lastColumn="0" w:noHBand="0" w:noVBand="1"/>
      </w:tblPr>
      <w:tblGrid>
        <w:gridCol w:w="1870"/>
        <w:gridCol w:w="1870"/>
        <w:gridCol w:w="1870"/>
        <w:gridCol w:w="1870"/>
        <w:gridCol w:w="1870"/>
      </w:tblGrid>
      <w:tr w:rsidR="00471786" w:rsidRPr="006527D3" w14:paraId="67DABCBC" w14:textId="77777777" w:rsidTr="006527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tcPr>
          <w:p w14:paraId="2F8E46A3" w14:textId="6579754A" w:rsidR="00471786" w:rsidRPr="006527D3" w:rsidRDefault="00471786" w:rsidP="00471786">
            <w:pPr>
              <w:rPr>
                <w:rFonts w:ascii="Calibri" w:hAnsi="Calibri" w:cs="Calibri"/>
                <w:b w:val="0"/>
                <w:bCs w:val="0"/>
              </w:rPr>
            </w:pPr>
            <w:r w:rsidRPr="006527D3">
              <w:rPr>
                <w:rFonts w:ascii="Calibri" w:hAnsi="Calibri" w:cs="Calibri"/>
              </w:rPr>
              <w:t>Vaild</w:t>
            </w:r>
          </w:p>
        </w:tc>
        <w:tc>
          <w:tcPr>
            <w:tcW w:w="1870" w:type="dxa"/>
          </w:tcPr>
          <w:p w14:paraId="0038B762" w14:textId="7D66AE8E" w:rsidR="00471786" w:rsidRPr="006527D3" w:rsidRDefault="00471786" w:rsidP="00471786">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Frequency</w:t>
            </w:r>
          </w:p>
        </w:tc>
        <w:tc>
          <w:tcPr>
            <w:tcW w:w="1870" w:type="dxa"/>
          </w:tcPr>
          <w:p w14:paraId="1ADFC7C0" w14:textId="67436D60" w:rsidR="00471786" w:rsidRPr="006527D3" w:rsidRDefault="00471786" w:rsidP="00471786">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Percent</w:t>
            </w:r>
          </w:p>
        </w:tc>
        <w:tc>
          <w:tcPr>
            <w:tcW w:w="1870" w:type="dxa"/>
          </w:tcPr>
          <w:p w14:paraId="15FEDD7B" w14:textId="20C7FC61" w:rsidR="00471786" w:rsidRPr="006527D3" w:rsidRDefault="00471786" w:rsidP="00471786">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Valid Percent</w:t>
            </w:r>
          </w:p>
        </w:tc>
        <w:tc>
          <w:tcPr>
            <w:tcW w:w="1870" w:type="dxa"/>
          </w:tcPr>
          <w:p w14:paraId="3329DC6C" w14:textId="77777777" w:rsidR="00471786" w:rsidRPr="006527D3" w:rsidRDefault="00471786" w:rsidP="00471786">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Cumulative</w:t>
            </w:r>
          </w:p>
          <w:p w14:paraId="6D83798B" w14:textId="67F9E423" w:rsidR="00471786" w:rsidRPr="006527D3" w:rsidRDefault="00471786" w:rsidP="00471786">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Percent</w:t>
            </w:r>
          </w:p>
        </w:tc>
      </w:tr>
      <w:tr w:rsidR="00471786" w:rsidRPr="006527D3" w14:paraId="65D7D5D1"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D876039" w14:textId="0DCCF22B" w:rsidR="00471786" w:rsidRPr="006527D3" w:rsidRDefault="00471786" w:rsidP="00471786">
            <w:pPr>
              <w:rPr>
                <w:rFonts w:ascii="Calibri" w:hAnsi="Calibri" w:cs="Calibri"/>
                <w:b w:val="0"/>
                <w:bCs w:val="0"/>
              </w:rPr>
            </w:pPr>
            <w:r w:rsidRPr="006527D3">
              <w:rPr>
                <w:rFonts w:ascii="Calibri" w:hAnsi="Calibri" w:cs="Calibri"/>
              </w:rPr>
              <w:t>Unemployed</w:t>
            </w:r>
          </w:p>
        </w:tc>
        <w:tc>
          <w:tcPr>
            <w:tcW w:w="1870" w:type="dxa"/>
          </w:tcPr>
          <w:p w14:paraId="5D834212" w14:textId="7833CB64"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118</w:t>
            </w:r>
          </w:p>
        </w:tc>
        <w:tc>
          <w:tcPr>
            <w:tcW w:w="1870" w:type="dxa"/>
          </w:tcPr>
          <w:p w14:paraId="0F8AA4CD" w14:textId="62AEC9F9"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18.8</w:t>
            </w:r>
          </w:p>
        </w:tc>
        <w:tc>
          <w:tcPr>
            <w:tcW w:w="1870" w:type="dxa"/>
          </w:tcPr>
          <w:p w14:paraId="54E11467" w14:textId="490CA3C6"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18.8</w:t>
            </w:r>
          </w:p>
        </w:tc>
        <w:tc>
          <w:tcPr>
            <w:tcW w:w="1870" w:type="dxa"/>
          </w:tcPr>
          <w:p w14:paraId="59D89BA4" w14:textId="0740F168"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18.8</w:t>
            </w:r>
          </w:p>
        </w:tc>
      </w:tr>
      <w:tr w:rsidR="00471786" w:rsidRPr="006527D3" w14:paraId="0B0CD30F" w14:textId="77777777" w:rsidTr="006527D3">
        <w:tc>
          <w:tcPr>
            <w:cnfStyle w:val="001000000000" w:firstRow="0" w:lastRow="0" w:firstColumn="1" w:lastColumn="0" w:oddVBand="0" w:evenVBand="0" w:oddHBand="0" w:evenHBand="0" w:firstRowFirstColumn="0" w:firstRowLastColumn="0" w:lastRowFirstColumn="0" w:lastRowLastColumn="0"/>
            <w:tcW w:w="1870" w:type="dxa"/>
          </w:tcPr>
          <w:p w14:paraId="24329AB4" w14:textId="34454196" w:rsidR="00471786" w:rsidRPr="006527D3" w:rsidRDefault="00471786" w:rsidP="00471786">
            <w:pPr>
              <w:rPr>
                <w:rFonts w:ascii="Calibri" w:hAnsi="Calibri" w:cs="Calibri"/>
                <w:b w:val="0"/>
                <w:bCs w:val="0"/>
              </w:rPr>
            </w:pPr>
            <w:r w:rsidRPr="006527D3">
              <w:rPr>
                <w:rFonts w:ascii="Calibri" w:hAnsi="Calibri" w:cs="Calibri"/>
              </w:rPr>
              <w:t>Part-Time Work</w:t>
            </w:r>
          </w:p>
        </w:tc>
        <w:tc>
          <w:tcPr>
            <w:tcW w:w="1870" w:type="dxa"/>
          </w:tcPr>
          <w:p w14:paraId="4465B4D2" w14:textId="18FB20B7"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39</w:t>
            </w:r>
          </w:p>
        </w:tc>
        <w:tc>
          <w:tcPr>
            <w:tcW w:w="1870" w:type="dxa"/>
          </w:tcPr>
          <w:p w14:paraId="0CD6B66E" w14:textId="35CBD063"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6.2</w:t>
            </w:r>
          </w:p>
        </w:tc>
        <w:tc>
          <w:tcPr>
            <w:tcW w:w="1870" w:type="dxa"/>
          </w:tcPr>
          <w:p w14:paraId="24216125" w14:textId="0B2A35CB"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6.2</w:t>
            </w:r>
          </w:p>
        </w:tc>
        <w:tc>
          <w:tcPr>
            <w:tcW w:w="1870" w:type="dxa"/>
          </w:tcPr>
          <w:p w14:paraId="2F989159" w14:textId="7128A882"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25.0</w:t>
            </w:r>
          </w:p>
        </w:tc>
      </w:tr>
      <w:tr w:rsidR="00471786" w:rsidRPr="006527D3" w14:paraId="43B30CB1"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609A41E" w14:textId="4BDD3E47" w:rsidR="00471786" w:rsidRPr="006527D3" w:rsidRDefault="00471786" w:rsidP="00471786">
            <w:pPr>
              <w:rPr>
                <w:rFonts w:ascii="Calibri" w:hAnsi="Calibri" w:cs="Calibri"/>
                <w:b w:val="0"/>
                <w:bCs w:val="0"/>
              </w:rPr>
            </w:pPr>
            <w:r w:rsidRPr="006527D3">
              <w:rPr>
                <w:rFonts w:ascii="Calibri" w:hAnsi="Calibri" w:cs="Calibri"/>
              </w:rPr>
              <w:t>Student</w:t>
            </w:r>
          </w:p>
        </w:tc>
        <w:tc>
          <w:tcPr>
            <w:tcW w:w="1870" w:type="dxa"/>
          </w:tcPr>
          <w:p w14:paraId="3AE9D92F" w14:textId="1CB94F83"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280</w:t>
            </w:r>
          </w:p>
        </w:tc>
        <w:tc>
          <w:tcPr>
            <w:tcW w:w="1870" w:type="dxa"/>
          </w:tcPr>
          <w:p w14:paraId="383DA216" w14:textId="37A9DFD7"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44.7</w:t>
            </w:r>
          </w:p>
        </w:tc>
        <w:tc>
          <w:tcPr>
            <w:tcW w:w="1870" w:type="dxa"/>
          </w:tcPr>
          <w:p w14:paraId="2F8000CE" w14:textId="4137021D"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44.7</w:t>
            </w:r>
          </w:p>
        </w:tc>
        <w:tc>
          <w:tcPr>
            <w:tcW w:w="1870" w:type="dxa"/>
          </w:tcPr>
          <w:p w14:paraId="5CABBE5E" w14:textId="055941C6"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69.7</w:t>
            </w:r>
          </w:p>
        </w:tc>
      </w:tr>
      <w:tr w:rsidR="00471786" w:rsidRPr="006527D3" w14:paraId="4630CC7F" w14:textId="77777777" w:rsidTr="006527D3">
        <w:tc>
          <w:tcPr>
            <w:cnfStyle w:val="001000000000" w:firstRow="0" w:lastRow="0" w:firstColumn="1" w:lastColumn="0" w:oddVBand="0" w:evenVBand="0" w:oddHBand="0" w:evenHBand="0" w:firstRowFirstColumn="0" w:firstRowLastColumn="0" w:lastRowFirstColumn="0" w:lastRowLastColumn="0"/>
            <w:tcW w:w="1870" w:type="dxa"/>
          </w:tcPr>
          <w:p w14:paraId="46FAB565" w14:textId="6C6CF618" w:rsidR="00471786" w:rsidRPr="006527D3" w:rsidRDefault="00471786" w:rsidP="00471786">
            <w:pPr>
              <w:rPr>
                <w:rFonts w:ascii="Calibri" w:hAnsi="Calibri" w:cs="Calibri"/>
                <w:b w:val="0"/>
                <w:bCs w:val="0"/>
              </w:rPr>
            </w:pPr>
            <w:r w:rsidRPr="006527D3">
              <w:rPr>
                <w:rFonts w:ascii="Calibri" w:hAnsi="Calibri" w:cs="Calibri"/>
              </w:rPr>
              <w:t>Work in Private Sector</w:t>
            </w:r>
          </w:p>
        </w:tc>
        <w:tc>
          <w:tcPr>
            <w:tcW w:w="1870" w:type="dxa"/>
          </w:tcPr>
          <w:p w14:paraId="1B0DCE64" w14:textId="30D55531"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122</w:t>
            </w:r>
          </w:p>
        </w:tc>
        <w:tc>
          <w:tcPr>
            <w:tcW w:w="1870" w:type="dxa"/>
          </w:tcPr>
          <w:p w14:paraId="7BB39EFA" w14:textId="15FB9095"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19.5</w:t>
            </w:r>
          </w:p>
        </w:tc>
        <w:tc>
          <w:tcPr>
            <w:tcW w:w="1870" w:type="dxa"/>
          </w:tcPr>
          <w:p w14:paraId="34E6D60E" w14:textId="724370DA"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19.5</w:t>
            </w:r>
          </w:p>
        </w:tc>
        <w:tc>
          <w:tcPr>
            <w:tcW w:w="1870" w:type="dxa"/>
          </w:tcPr>
          <w:p w14:paraId="16AEAD08" w14:textId="715AE754"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89.2</w:t>
            </w:r>
          </w:p>
        </w:tc>
      </w:tr>
      <w:tr w:rsidR="00471786" w:rsidRPr="006527D3" w14:paraId="4B2EB3D8"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921EDA4" w14:textId="3986C8A9" w:rsidR="00471786" w:rsidRPr="006527D3" w:rsidRDefault="00471786" w:rsidP="00471786">
            <w:pPr>
              <w:rPr>
                <w:rFonts w:ascii="Calibri" w:hAnsi="Calibri" w:cs="Calibri"/>
                <w:b w:val="0"/>
                <w:bCs w:val="0"/>
              </w:rPr>
            </w:pPr>
            <w:r w:rsidRPr="006527D3">
              <w:rPr>
                <w:rFonts w:ascii="Calibri" w:hAnsi="Calibri" w:cs="Calibri"/>
              </w:rPr>
              <w:t>Work in Government Sector</w:t>
            </w:r>
          </w:p>
        </w:tc>
        <w:tc>
          <w:tcPr>
            <w:tcW w:w="1870" w:type="dxa"/>
          </w:tcPr>
          <w:p w14:paraId="05A68DB0" w14:textId="33663B41"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68</w:t>
            </w:r>
          </w:p>
        </w:tc>
        <w:tc>
          <w:tcPr>
            <w:tcW w:w="1870" w:type="dxa"/>
          </w:tcPr>
          <w:p w14:paraId="61965BFF" w14:textId="10E109D7"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10.8</w:t>
            </w:r>
          </w:p>
        </w:tc>
        <w:tc>
          <w:tcPr>
            <w:tcW w:w="1870" w:type="dxa"/>
          </w:tcPr>
          <w:p w14:paraId="60543547" w14:textId="6F1A3BD1"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10.8</w:t>
            </w:r>
          </w:p>
        </w:tc>
        <w:tc>
          <w:tcPr>
            <w:tcW w:w="1870" w:type="dxa"/>
          </w:tcPr>
          <w:p w14:paraId="198CD75C" w14:textId="62288522" w:rsidR="00471786" w:rsidRPr="006527D3" w:rsidRDefault="00471786" w:rsidP="00471786">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100.0</w:t>
            </w:r>
          </w:p>
        </w:tc>
      </w:tr>
      <w:tr w:rsidR="00471786" w:rsidRPr="006527D3" w14:paraId="6416191F" w14:textId="77777777" w:rsidTr="006527D3">
        <w:tc>
          <w:tcPr>
            <w:cnfStyle w:val="001000000000" w:firstRow="0" w:lastRow="0" w:firstColumn="1" w:lastColumn="0" w:oddVBand="0" w:evenVBand="0" w:oddHBand="0" w:evenHBand="0" w:firstRowFirstColumn="0" w:firstRowLastColumn="0" w:lastRowFirstColumn="0" w:lastRowLastColumn="0"/>
            <w:tcW w:w="1870" w:type="dxa"/>
          </w:tcPr>
          <w:p w14:paraId="72B3D064" w14:textId="289AA72E" w:rsidR="00471786" w:rsidRPr="006527D3" w:rsidRDefault="00471786" w:rsidP="00471786">
            <w:pPr>
              <w:rPr>
                <w:rFonts w:ascii="Calibri" w:hAnsi="Calibri" w:cs="Calibri"/>
                <w:b w:val="0"/>
                <w:bCs w:val="0"/>
              </w:rPr>
            </w:pPr>
            <w:r w:rsidRPr="006527D3">
              <w:rPr>
                <w:rFonts w:ascii="Calibri" w:hAnsi="Calibri" w:cs="Calibri"/>
              </w:rPr>
              <w:t>Total</w:t>
            </w:r>
          </w:p>
        </w:tc>
        <w:tc>
          <w:tcPr>
            <w:tcW w:w="1870" w:type="dxa"/>
          </w:tcPr>
          <w:p w14:paraId="774E760D" w14:textId="66B1CA6A"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627</w:t>
            </w:r>
          </w:p>
        </w:tc>
        <w:tc>
          <w:tcPr>
            <w:tcW w:w="1870" w:type="dxa"/>
          </w:tcPr>
          <w:p w14:paraId="1813B5F4" w14:textId="242957FF"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100.0</w:t>
            </w:r>
          </w:p>
        </w:tc>
        <w:tc>
          <w:tcPr>
            <w:tcW w:w="1870" w:type="dxa"/>
          </w:tcPr>
          <w:p w14:paraId="47381467" w14:textId="6C68C048"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100.0</w:t>
            </w:r>
          </w:p>
        </w:tc>
        <w:tc>
          <w:tcPr>
            <w:tcW w:w="1870" w:type="dxa"/>
          </w:tcPr>
          <w:p w14:paraId="4D738730" w14:textId="77777777" w:rsidR="00471786" w:rsidRPr="006527D3" w:rsidRDefault="00471786" w:rsidP="00471786">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p>
        </w:tc>
      </w:tr>
    </w:tbl>
    <w:p w14:paraId="29E553C6" w14:textId="77777777" w:rsidR="006527D3" w:rsidRDefault="006527D3" w:rsidP="00E91FAA">
      <w:pPr>
        <w:rPr>
          <w:rFonts w:ascii="Calibri" w:hAnsi="Calibri" w:cs="Calibri"/>
          <w:b/>
          <w:bCs/>
          <w:sz w:val="24"/>
          <w:szCs w:val="24"/>
        </w:rPr>
      </w:pPr>
    </w:p>
    <w:p w14:paraId="18780F8D" w14:textId="54E9D6E1" w:rsidR="00E91FAA" w:rsidRPr="006527D3" w:rsidRDefault="00471786" w:rsidP="00E91FAA">
      <w:pPr>
        <w:rPr>
          <w:rFonts w:ascii="Calibri" w:hAnsi="Calibri" w:cs="Calibri"/>
          <w:b/>
          <w:bCs/>
          <w:sz w:val="24"/>
          <w:szCs w:val="24"/>
        </w:rPr>
      </w:pPr>
      <w:r w:rsidRPr="006527D3">
        <w:rPr>
          <w:rFonts w:ascii="Calibri" w:hAnsi="Calibri" w:cs="Calibri"/>
          <w:b/>
          <w:bCs/>
          <w:sz w:val="24"/>
          <w:szCs w:val="24"/>
        </w:rPr>
        <w:t xml:space="preserve">The results showed that </w:t>
      </w:r>
      <w:r w:rsidRPr="00A24FDE">
        <w:rPr>
          <w:rFonts w:ascii="Calibri" w:hAnsi="Calibri" w:cs="Calibri"/>
          <w:b/>
          <w:bCs/>
          <w:color w:val="EE0000"/>
          <w:sz w:val="24"/>
          <w:szCs w:val="24"/>
        </w:rPr>
        <w:t>18.8%</w:t>
      </w:r>
      <w:r w:rsidRPr="006527D3">
        <w:rPr>
          <w:rFonts w:ascii="Calibri" w:hAnsi="Calibri" w:cs="Calibri"/>
          <w:b/>
          <w:bCs/>
          <w:sz w:val="24"/>
          <w:szCs w:val="24"/>
        </w:rPr>
        <w:t xml:space="preserve"> of respondents were </w:t>
      </w:r>
      <w:r w:rsidRPr="00A24FDE">
        <w:rPr>
          <w:rFonts w:ascii="Calibri" w:hAnsi="Calibri" w:cs="Calibri"/>
          <w:b/>
          <w:bCs/>
          <w:color w:val="4472C4" w:themeColor="accent5"/>
          <w:sz w:val="24"/>
          <w:szCs w:val="24"/>
        </w:rPr>
        <w:t>unemployed</w:t>
      </w:r>
      <w:r w:rsidRPr="006527D3">
        <w:rPr>
          <w:rFonts w:ascii="Calibri" w:hAnsi="Calibri" w:cs="Calibri"/>
          <w:b/>
          <w:bCs/>
          <w:sz w:val="24"/>
          <w:szCs w:val="24"/>
        </w:rPr>
        <w:t>,</w:t>
      </w:r>
      <w:r w:rsidR="001B392C" w:rsidRPr="006527D3">
        <w:rPr>
          <w:rFonts w:ascii="Calibri" w:hAnsi="Calibri" w:cs="Calibri"/>
          <w:b/>
          <w:bCs/>
          <w:sz w:val="24"/>
          <w:szCs w:val="24"/>
        </w:rPr>
        <w:t xml:space="preserve"> </w:t>
      </w:r>
      <w:r w:rsidR="001B392C" w:rsidRPr="00A24FDE">
        <w:rPr>
          <w:rFonts w:ascii="Calibri" w:hAnsi="Calibri" w:cs="Calibri"/>
          <w:b/>
          <w:bCs/>
          <w:color w:val="EE0000"/>
          <w:sz w:val="24"/>
          <w:szCs w:val="24"/>
        </w:rPr>
        <w:t xml:space="preserve">6.2% </w:t>
      </w:r>
      <w:r w:rsidR="001B392C" w:rsidRPr="006527D3">
        <w:rPr>
          <w:rFonts w:ascii="Calibri" w:hAnsi="Calibri" w:cs="Calibri"/>
          <w:b/>
          <w:bCs/>
          <w:sz w:val="24"/>
          <w:szCs w:val="24"/>
        </w:rPr>
        <w:t xml:space="preserve">in </w:t>
      </w:r>
      <w:r w:rsidR="001B392C" w:rsidRPr="00A24FDE">
        <w:rPr>
          <w:rFonts w:ascii="Calibri" w:hAnsi="Calibri" w:cs="Calibri"/>
          <w:b/>
          <w:bCs/>
          <w:color w:val="4472C4" w:themeColor="accent5"/>
          <w:sz w:val="24"/>
          <w:szCs w:val="24"/>
        </w:rPr>
        <w:t>Part time</w:t>
      </w:r>
      <w:r w:rsidR="001B392C" w:rsidRPr="006527D3">
        <w:rPr>
          <w:rFonts w:ascii="Calibri" w:hAnsi="Calibri" w:cs="Calibri"/>
          <w:b/>
          <w:bCs/>
          <w:sz w:val="24"/>
          <w:szCs w:val="24"/>
        </w:rPr>
        <w:t xml:space="preserve"> Work,</w:t>
      </w:r>
      <w:r w:rsidRPr="006527D3">
        <w:rPr>
          <w:rFonts w:ascii="Calibri" w:hAnsi="Calibri" w:cs="Calibri"/>
          <w:b/>
          <w:bCs/>
          <w:sz w:val="24"/>
          <w:szCs w:val="24"/>
        </w:rPr>
        <w:t xml:space="preserve"> </w:t>
      </w:r>
      <w:r w:rsidR="001B392C" w:rsidRPr="00A24FDE">
        <w:rPr>
          <w:rFonts w:ascii="Calibri" w:hAnsi="Calibri" w:cs="Calibri"/>
          <w:b/>
          <w:bCs/>
          <w:color w:val="EE0000"/>
          <w:sz w:val="24"/>
          <w:szCs w:val="24"/>
        </w:rPr>
        <w:t xml:space="preserve">44.7% </w:t>
      </w:r>
      <w:r w:rsidR="001B392C" w:rsidRPr="006527D3">
        <w:rPr>
          <w:rFonts w:ascii="Calibri" w:hAnsi="Calibri" w:cs="Calibri"/>
          <w:b/>
          <w:bCs/>
          <w:sz w:val="24"/>
          <w:szCs w:val="24"/>
        </w:rPr>
        <w:t xml:space="preserve">were students, </w:t>
      </w:r>
      <w:r w:rsidRPr="00A24FDE">
        <w:rPr>
          <w:rFonts w:ascii="Calibri" w:hAnsi="Calibri" w:cs="Calibri"/>
          <w:b/>
          <w:bCs/>
          <w:color w:val="EE0000"/>
          <w:sz w:val="24"/>
          <w:szCs w:val="24"/>
        </w:rPr>
        <w:t xml:space="preserve">19.5% </w:t>
      </w:r>
      <w:r w:rsidRPr="006527D3">
        <w:rPr>
          <w:rFonts w:ascii="Calibri" w:hAnsi="Calibri" w:cs="Calibri"/>
          <w:b/>
          <w:bCs/>
          <w:sz w:val="24"/>
          <w:szCs w:val="24"/>
        </w:rPr>
        <w:t xml:space="preserve">worked in the </w:t>
      </w:r>
      <w:r w:rsidRPr="00A24FDE">
        <w:rPr>
          <w:rFonts w:ascii="Calibri" w:hAnsi="Calibri" w:cs="Calibri"/>
          <w:b/>
          <w:bCs/>
          <w:color w:val="4472C4" w:themeColor="accent5"/>
          <w:sz w:val="24"/>
          <w:szCs w:val="24"/>
        </w:rPr>
        <w:t>private sector</w:t>
      </w:r>
      <w:r w:rsidRPr="006527D3">
        <w:rPr>
          <w:rFonts w:ascii="Calibri" w:hAnsi="Calibri" w:cs="Calibri"/>
          <w:b/>
          <w:bCs/>
          <w:sz w:val="24"/>
          <w:szCs w:val="24"/>
        </w:rPr>
        <w:t xml:space="preserve">, </w:t>
      </w:r>
      <w:r w:rsidR="001B392C" w:rsidRPr="006527D3">
        <w:rPr>
          <w:rFonts w:ascii="Calibri" w:hAnsi="Calibri" w:cs="Calibri"/>
          <w:b/>
          <w:bCs/>
          <w:sz w:val="24"/>
          <w:szCs w:val="24"/>
        </w:rPr>
        <w:t xml:space="preserve">and </w:t>
      </w:r>
      <w:r w:rsidRPr="006527D3">
        <w:rPr>
          <w:rFonts w:ascii="Calibri" w:hAnsi="Calibri" w:cs="Calibri"/>
          <w:b/>
          <w:bCs/>
          <w:sz w:val="24"/>
          <w:szCs w:val="24"/>
        </w:rPr>
        <w:t xml:space="preserve">10.8% in the </w:t>
      </w:r>
      <w:r w:rsidRPr="00A24FDE">
        <w:rPr>
          <w:rFonts w:ascii="Calibri" w:hAnsi="Calibri" w:cs="Calibri"/>
          <w:b/>
          <w:bCs/>
          <w:color w:val="4472C4" w:themeColor="accent5"/>
          <w:sz w:val="24"/>
          <w:szCs w:val="24"/>
        </w:rPr>
        <w:t>government sector</w:t>
      </w:r>
      <w:r w:rsidR="008A2E5E" w:rsidRPr="006527D3">
        <w:rPr>
          <w:rFonts w:ascii="Calibri" w:hAnsi="Calibri" w:cs="Calibri"/>
          <w:b/>
          <w:bCs/>
          <w:sz w:val="24"/>
          <w:szCs w:val="24"/>
        </w:rPr>
        <w:t>. This distribution highlights e economic diversity within the sample</w:t>
      </w:r>
      <w:r w:rsidR="00E91FAA" w:rsidRPr="006527D3">
        <w:rPr>
          <w:rFonts w:ascii="Calibri" w:hAnsi="Calibri" w:cs="Calibri"/>
          <w:b/>
          <w:bCs/>
          <w:sz w:val="24"/>
          <w:szCs w:val="24"/>
        </w:rPr>
        <w:t>.</w:t>
      </w:r>
    </w:p>
    <w:p w14:paraId="053DBB58" w14:textId="77777777" w:rsidR="00E91FAA" w:rsidRPr="006527D3" w:rsidRDefault="00E91FAA" w:rsidP="00E91FAA">
      <w:pPr>
        <w:rPr>
          <w:rFonts w:ascii="Calibri" w:hAnsi="Calibri" w:cs="Calibri"/>
          <w:b/>
          <w:bCs/>
          <w:sz w:val="24"/>
          <w:szCs w:val="24"/>
        </w:rPr>
      </w:pPr>
    </w:p>
    <w:p w14:paraId="2925E8E5" w14:textId="7E9ED67F" w:rsidR="00247EEC" w:rsidRPr="006527D3" w:rsidRDefault="002D384D" w:rsidP="002D384D">
      <w:pPr>
        <w:rPr>
          <w:rFonts w:ascii="Calibri" w:hAnsi="Calibri" w:cs="Calibri"/>
          <w:b/>
          <w:bCs/>
          <w:sz w:val="24"/>
          <w:szCs w:val="24"/>
        </w:rPr>
      </w:pPr>
      <w:r w:rsidRPr="006527D3">
        <w:rPr>
          <w:rFonts w:ascii="Calibri" w:hAnsi="Calibri" w:cs="Calibri"/>
          <w:b/>
          <w:bCs/>
          <w:noProof/>
          <w:sz w:val="24"/>
          <w:szCs w:val="24"/>
        </w:rPr>
        <w:drawing>
          <wp:inline distT="0" distB="0" distL="0" distR="0" wp14:anchorId="583D0BC8" wp14:editId="18EEF0EA">
            <wp:extent cx="5554980" cy="4053840"/>
            <wp:effectExtent l="0" t="0" r="7620" b="381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4980" cy="4053840"/>
                    </a:xfrm>
                    <a:prstGeom prst="rect">
                      <a:avLst/>
                    </a:prstGeom>
                    <a:noFill/>
                    <a:ln>
                      <a:noFill/>
                    </a:ln>
                  </pic:spPr>
                </pic:pic>
              </a:graphicData>
            </a:graphic>
          </wp:inline>
        </w:drawing>
      </w:r>
    </w:p>
    <w:p w14:paraId="3EAC029D" w14:textId="4E25C1AE" w:rsidR="00B46CE6" w:rsidRPr="006527D3" w:rsidRDefault="001B392C" w:rsidP="001B392C">
      <w:pPr>
        <w:jc w:val="center"/>
        <w:rPr>
          <w:rFonts w:ascii="Calibri" w:hAnsi="Calibri" w:cs="Calibri"/>
          <w:b/>
          <w:bCs/>
          <w:i/>
          <w:iCs/>
          <w:sz w:val="28"/>
          <w:szCs w:val="28"/>
        </w:rPr>
      </w:pPr>
      <w:r w:rsidRPr="006527D3">
        <w:rPr>
          <w:rFonts w:ascii="Calibri" w:hAnsi="Calibri" w:cs="Calibri"/>
          <w:b/>
          <w:bCs/>
          <w:i/>
          <w:iCs/>
          <w:sz w:val="28"/>
          <w:szCs w:val="28"/>
        </w:rPr>
        <w:lastRenderedPageBreak/>
        <w:t>Marital Status</w:t>
      </w:r>
    </w:p>
    <w:tbl>
      <w:tblPr>
        <w:tblStyle w:val="PlainTable3"/>
        <w:tblW w:w="0" w:type="auto"/>
        <w:tblLook w:val="04A0" w:firstRow="1" w:lastRow="0" w:firstColumn="1" w:lastColumn="0" w:noHBand="0" w:noVBand="1"/>
      </w:tblPr>
      <w:tblGrid>
        <w:gridCol w:w="1870"/>
        <w:gridCol w:w="1870"/>
        <w:gridCol w:w="1870"/>
        <w:gridCol w:w="1870"/>
        <w:gridCol w:w="1870"/>
      </w:tblGrid>
      <w:tr w:rsidR="001B392C" w:rsidRPr="006527D3" w14:paraId="0A1254A1" w14:textId="77777777" w:rsidTr="006527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tcPr>
          <w:p w14:paraId="0552A795" w14:textId="18E8E977" w:rsidR="001B392C" w:rsidRPr="006527D3" w:rsidRDefault="001B392C" w:rsidP="001B392C">
            <w:pPr>
              <w:rPr>
                <w:rFonts w:ascii="Calibri" w:hAnsi="Calibri" w:cs="Calibri"/>
                <w:b w:val="0"/>
                <w:bCs w:val="0"/>
              </w:rPr>
            </w:pPr>
            <w:r w:rsidRPr="006527D3">
              <w:rPr>
                <w:rFonts w:ascii="Calibri" w:hAnsi="Calibri" w:cs="Calibri"/>
              </w:rPr>
              <w:t>Valid</w:t>
            </w:r>
          </w:p>
        </w:tc>
        <w:tc>
          <w:tcPr>
            <w:tcW w:w="1870" w:type="dxa"/>
          </w:tcPr>
          <w:p w14:paraId="4EF3BEE4" w14:textId="6D0C40C6" w:rsidR="001B392C" w:rsidRPr="006527D3" w:rsidRDefault="001B392C" w:rsidP="001B392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Frequency</w:t>
            </w:r>
          </w:p>
        </w:tc>
        <w:tc>
          <w:tcPr>
            <w:tcW w:w="1870" w:type="dxa"/>
          </w:tcPr>
          <w:p w14:paraId="77EF20C5" w14:textId="0A1DDBE0" w:rsidR="001B392C" w:rsidRPr="006527D3" w:rsidRDefault="001B392C" w:rsidP="001B392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Percent</w:t>
            </w:r>
          </w:p>
        </w:tc>
        <w:tc>
          <w:tcPr>
            <w:tcW w:w="1870" w:type="dxa"/>
          </w:tcPr>
          <w:p w14:paraId="2BC90DA5" w14:textId="3688E23D" w:rsidR="001B392C" w:rsidRPr="006527D3" w:rsidRDefault="001B392C" w:rsidP="001B392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Valid Percent</w:t>
            </w:r>
          </w:p>
        </w:tc>
        <w:tc>
          <w:tcPr>
            <w:tcW w:w="1870" w:type="dxa"/>
          </w:tcPr>
          <w:p w14:paraId="3C5C0B0A" w14:textId="77777777" w:rsidR="001B392C" w:rsidRPr="006527D3" w:rsidRDefault="001B392C" w:rsidP="001B392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Cumulative</w:t>
            </w:r>
          </w:p>
          <w:p w14:paraId="5B1D31F4" w14:textId="3220400C" w:rsidR="001B392C" w:rsidRPr="006527D3" w:rsidRDefault="001B392C" w:rsidP="001B392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6527D3">
              <w:rPr>
                <w:rFonts w:ascii="Calibri" w:hAnsi="Calibri" w:cs="Calibri"/>
              </w:rPr>
              <w:t>Percent</w:t>
            </w:r>
          </w:p>
        </w:tc>
      </w:tr>
      <w:tr w:rsidR="001B392C" w:rsidRPr="006527D3" w14:paraId="58B5FFD2"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C45690B" w14:textId="20B5EBAA" w:rsidR="001B392C" w:rsidRPr="006527D3" w:rsidRDefault="000640CF" w:rsidP="001B392C">
            <w:pPr>
              <w:rPr>
                <w:rFonts w:ascii="Calibri" w:hAnsi="Calibri" w:cs="Calibri"/>
                <w:b w:val="0"/>
                <w:bCs w:val="0"/>
              </w:rPr>
            </w:pPr>
            <w:r w:rsidRPr="006527D3">
              <w:rPr>
                <w:rFonts w:ascii="Calibri" w:hAnsi="Calibri" w:cs="Calibri"/>
              </w:rPr>
              <w:t>Single</w:t>
            </w:r>
          </w:p>
        </w:tc>
        <w:tc>
          <w:tcPr>
            <w:tcW w:w="1870" w:type="dxa"/>
          </w:tcPr>
          <w:p w14:paraId="0DDBD2EB" w14:textId="35292373" w:rsidR="001B392C" w:rsidRPr="006527D3" w:rsidRDefault="000640CF"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475</w:t>
            </w:r>
          </w:p>
        </w:tc>
        <w:tc>
          <w:tcPr>
            <w:tcW w:w="1870" w:type="dxa"/>
          </w:tcPr>
          <w:p w14:paraId="45374807" w14:textId="1696F5FD" w:rsidR="001B392C" w:rsidRPr="006527D3" w:rsidRDefault="000640CF"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75.8</w:t>
            </w:r>
          </w:p>
        </w:tc>
        <w:tc>
          <w:tcPr>
            <w:tcW w:w="1870" w:type="dxa"/>
          </w:tcPr>
          <w:p w14:paraId="74D31965" w14:textId="36657549" w:rsidR="001B392C" w:rsidRPr="006527D3" w:rsidRDefault="000640CF"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75.8</w:t>
            </w:r>
          </w:p>
        </w:tc>
        <w:tc>
          <w:tcPr>
            <w:tcW w:w="1870" w:type="dxa"/>
          </w:tcPr>
          <w:p w14:paraId="61822443" w14:textId="40E991B5" w:rsidR="001B392C" w:rsidRPr="006527D3" w:rsidRDefault="000640CF"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75.8</w:t>
            </w:r>
          </w:p>
        </w:tc>
      </w:tr>
      <w:tr w:rsidR="001B392C" w:rsidRPr="006527D3" w14:paraId="5168347E" w14:textId="77777777" w:rsidTr="006527D3">
        <w:tc>
          <w:tcPr>
            <w:cnfStyle w:val="001000000000" w:firstRow="0" w:lastRow="0" w:firstColumn="1" w:lastColumn="0" w:oddVBand="0" w:evenVBand="0" w:oddHBand="0" w:evenHBand="0" w:firstRowFirstColumn="0" w:firstRowLastColumn="0" w:lastRowFirstColumn="0" w:lastRowLastColumn="0"/>
            <w:tcW w:w="1870" w:type="dxa"/>
          </w:tcPr>
          <w:p w14:paraId="59240131" w14:textId="0A79790D" w:rsidR="001B392C" w:rsidRPr="006527D3" w:rsidRDefault="000640CF" w:rsidP="001B392C">
            <w:pPr>
              <w:rPr>
                <w:rFonts w:ascii="Calibri" w:hAnsi="Calibri" w:cs="Calibri"/>
                <w:b w:val="0"/>
                <w:bCs w:val="0"/>
              </w:rPr>
            </w:pPr>
            <w:r w:rsidRPr="006527D3">
              <w:rPr>
                <w:rFonts w:ascii="Calibri" w:hAnsi="Calibri" w:cs="Calibri"/>
              </w:rPr>
              <w:t>Married</w:t>
            </w:r>
          </w:p>
        </w:tc>
        <w:tc>
          <w:tcPr>
            <w:tcW w:w="1870" w:type="dxa"/>
          </w:tcPr>
          <w:p w14:paraId="554E8FD6" w14:textId="6E8E63E3" w:rsidR="001B392C" w:rsidRPr="006527D3" w:rsidRDefault="000640CF"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152</w:t>
            </w:r>
          </w:p>
        </w:tc>
        <w:tc>
          <w:tcPr>
            <w:tcW w:w="1870" w:type="dxa"/>
          </w:tcPr>
          <w:p w14:paraId="41F0F92E" w14:textId="132AA48D" w:rsidR="001B392C" w:rsidRPr="006527D3" w:rsidRDefault="000640CF"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24.2</w:t>
            </w:r>
          </w:p>
        </w:tc>
        <w:tc>
          <w:tcPr>
            <w:tcW w:w="1870" w:type="dxa"/>
          </w:tcPr>
          <w:p w14:paraId="54943DE4" w14:textId="5C3DCEF7" w:rsidR="001B392C" w:rsidRPr="006527D3" w:rsidRDefault="000640CF"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24.2</w:t>
            </w:r>
          </w:p>
        </w:tc>
        <w:tc>
          <w:tcPr>
            <w:tcW w:w="1870" w:type="dxa"/>
          </w:tcPr>
          <w:p w14:paraId="5617280C" w14:textId="5C846750" w:rsidR="001B392C" w:rsidRPr="006527D3" w:rsidRDefault="000640CF" w:rsidP="001B392C">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100.0</w:t>
            </w:r>
          </w:p>
        </w:tc>
      </w:tr>
      <w:tr w:rsidR="000640CF" w:rsidRPr="006527D3" w14:paraId="6018EA64" w14:textId="77777777" w:rsidTr="006527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317F239" w14:textId="20732580" w:rsidR="000640CF" w:rsidRPr="006527D3" w:rsidRDefault="000640CF" w:rsidP="001B392C">
            <w:pPr>
              <w:rPr>
                <w:rFonts w:ascii="Calibri" w:hAnsi="Calibri" w:cs="Calibri"/>
                <w:b w:val="0"/>
                <w:bCs w:val="0"/>
              </w:rPr>
            </w:pPr>
            <w:r w:rsidRPr="006527D3">
              <w:rPr>
                <w:rFonts w:ascii="Calibri" w:hAnsi="Calibri" w:cs="Calibri"/>
              </w:rPr>
              <w:t>Total</w:t>
            </w:r>
          </w:p>
        </w:tc>
        <w:tc>
          <w:tcPr>
            <w:tcW w:w="1870" w:type="dxa"/>
          </w:tcPr>
          <w:p w14:paraId="18B436DF" w14:textId="621BB0F1" w:rsidR="000640CF" w:rsidRPr="006527D3" w:rsidRDefault="000640CF"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627</w:t>
            </w:r>
          </w:p>
        </w:tc>
        <w:tc>
          <w:tcPr>
            <w:tcW w:w="1870" w:type="dxa"/>
          </w:tcPr>
          <w:p w14:paraId="54A9CB66" w14:textId="7960E5BE" w:rsidR="000640CF" w:rsidRPr="006527D3" w:rsidRDefault="000640CF"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100.0</w:t>
            </w:r>
          </w:p>
        </w:tc>
        <w:tc>
          <w:tcPr>
            <w:tcW w:w="1870" w:type="dxa"/>
          </w:tcPr>
          <w:p w14:paraId="10ECDF59" w14:textId="0E299940" w:rsidR="000640CF" w:rsidRPr="006527D3" w:rsidRDefault="000640CF"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100.0</w:t>
            </w:r>
          </w:p>
        </w:tc>
        <w:tc>
          <w:tcPr>
            <w:tcW w:w="1870" w:type="dxa"/>
          </w:tcPr>
          <w:p w14:paraId="6A412442" w14:textId="77777777" w:rsidR="000640CF" w:rsidRPr="006527D3" w:rsidRDefault="000640CF" w:rsidP="001B392C">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p>
        </w:tc>
      </w:tr>
    </w:tbl>
    <w:p w14:paraId="67ED2849" w14:textId="77777777" w:rsidR="00B46CE6" w:rsidRPr="006527D3" w:rsidRDefault="00B46CE6" w:rsidP="008973DE">
      <w:pPr>
        <w:rPr>
          <w:rFonts w:ascii="Calibri" w:hAnsi="Calibri" w:cs="Calibri"/>
          <w:b/>
          <w:bCs/>
          <w:sz w:val="24"/>
          <w:szCs w:val="24"/>
        </w:rPr>
      </w:pPr>
    </w:p>
    <w:p w14:paraId="2A98DA46" w14:textId="0B82AD6B" w:rsidR="00E91FAA" w:rsidRPr="006527D3" w:rsidRDefault="000640CF" w:rsidP="00E91FAA">
      <w:pPr>
        <w:rPr>
          <w:rFonts w:ascii="Calibri" w:hAnsi="Calibri" w:cs="Calibri"/>
          <w:b/>
          <w:bCs/>
          <w:sz w:val="24"/>
          <w:szCs w:val="24"/>
        </w:rPr>
      </w:pPr>
      <w:r w:rsidRPr="006527D3">
        <w:rPr>
          <w:rFonts w:ascii="Calibri" w:hAnsi="Calibri" w:cs="Calibri"/>
          <w:b/>
          <w:bCs/>
          <w:sz w:val="24"/>
          <w:szCs w:val="24"/>
        </w:rPr>
        <w:br/>
        <w:t xml:space="preserve">The data revealed that </w:t>
      </w:r>
      <w:r w:rsidRPr="00A24FDE">
        <w:rPr>
          <w:rFonts w:ascii="Calibri" w:hAnsi="Calibri" w:cs="Calibri"/>
          <w:b/>
          <w:bCs/>
          <w:color w:val="EE0000"/>
          <w:sz w:val="24"/>
          <w:szCs w:val="24"/>
        </w:rPr>
        <w:t xml:space="preserve">75.8% </w:t>
      </w:r>
      <w:r w:rsidRPr="006527D3">
        <w:rPr>
          <w:rFonts w:ascii="Calibri" w:hAnsi="Calibri" w:cs="Calibri"/>
          <w:b/>
          <w:bCs/>
          <w:sz w:val="24"/>
          <w:szCs w:val="24"/>
        </w:rPr>
        <w:t xml:space="preserve">of participants were </w:t>
      </w:r>
      <w:r w:rsidRPr="00A24FDE">
        <w:rPr>
          <w:rFonts w:ascii="Calibri" w:hAnsi="Calibri" w:cs="Calibri"/>
          <w:b/>
          <w:bCs/>
          <w:color w:val="4472C4" w:themeColor="accent5"/>
          <w:sz w:val="24"/>
          <w:szCs w:val="24"/>
        </w:rPr>
        <w:t>single</w:t>
      </w:r>
      <w:r w:rsidRPr="006527D3">
        <w:rPr>
          <w:rFonts w:ascii="Calibri" w:hAnsi="Calibri" w:cs="Calibri"/>
          <w:b/>
          <w:bCs/>
          <w:sz w:val="24"/>
          <w:szCs w:val="24"/>
        </w:rPr>
        <w:t xml:space="preserve">, while </w:t>
      </w:r>
      <w:r w:rsidRPr="00A24FDE">
        <w:rPr>
          <w:rFonts w:ascii="Calibri" w:hAnsi="Calibri" w:cs="Calibri"/>
          <w:b/>
          <w:bCs/>
          <w:color w:val="EE0000"/>
          <w:sz w:val="24"/>
          <w:szCs w:val="24"/>
        </w:rPr>
        <w:t xml:space="preserve">24.2% </w:t>
      </w:r>
      <w:r w:rsidRPr="006527D3">
        <w:rPr>
          <w:rFonts w:ascii="Calibri" w:hAnsi="Calibri" w:cs="Calibri"/>
          <w:b/>
          <w:bCs/>
          <w:sz w:val="24"/>
          <w:szCs w:val="24"/>
        </w:rPr>
        <w:t xml:space="preserve">were </w:t>
      </w:r>
      <w:r w:rsidRPr="00A24FDE">
        <w:rPr>
          <w:rFonts w:ascii="Calibri" w:hAnsi="Calibri" w:cs="Calibri"/>
          <w:b/>
          <w:bCs/>
          <w:color w:val="4472C4" w:themeColor="accent5"/>
          <w:sz w:val="24"/>
          <w:szCs w:val="24"/>
        </w:rPr>
        <w:t>married</w:t>
      </w:r>
      <w:r w:rsidRPr="006527D3">
        <w:rPr>
          <w:rFonts w:ascii="Calibri" w:hAnsi="Calibri" w:cs="Calibri"/>
          <w:b/>
          <w:bCs/>
          <w:sz w:val="24"/>
          <w:szCs w:val="24"/>
        </w:rPr>
        <w:t>, indicating that most respondents belong to the unmarried youth group, which is generally more inclined toward migration considerations.</w:t>
      </w:r>
    </w:p>
    <w:p w14:paraId="576ED5D5" w14:textId="656DE75A" w:rsidR="00247EEC" w:rsidRPr="006527D3" w:rsidRDefault="00247EEC" w:rsidP="00247EEC">
      <w:pPr>
        <w:rPr>
          <w:rFonts w:ascii="Calibri" w:hAnsi="Calibri" w:cs="Calibri"/>
          <w:b/>
          <w:bCs/>
          <w:sz w:val="24"/>
          <w:szCs w:val="24"/>
        </w:rPr>
      </w:pPr>
      <w:r w:rsidRPr="006527D3">
        <w:rPr>
          <w:rFonts w:ascii="Calibri" w:hAnsi="Calibri" w:cs="Calibri"/>
          <w:b/>
          <w:bCs/>
          <w:noProof/>
          <w:sz w:val="24"/>
          <w:szCs w:val="24"/>
        </w:rPr>
        <w:drawing>
          <wp:inline distT="0" distB="0" distL="0" distR="0" wp14:anchorId="70C1D755" wp14:editId="65D632F6">
            <wp:extent cx="5943600" cy="4754880"/>
            <wp:effectExtent l="0" t="0" r="0" b="7620"/>
            <wp:docPr id="9859923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520E3341" w14:textId="77777777" w:rsidR="00247EEC" w:rsidRPr="006527D3" w:rsidRDefault="00247EEC" w:rsidP="00247EEC">
      <w:pPr>
        <w:rPr>
          <w:rFonts w:ascii="Calibri" w:hAnsi="Calibri" w:cs="Calibri"/>
          <w:b/>
          <w:bCs/>
          <w:sz w:val="24"/>
          <w:szCs w:val="24"/>
        </w:rPr>
      </w:pPr>
    </w:p>
    <w:p w14:paraId="05D12D84" w14:textId="77777777" w:rsidR="00247EEC" w:rsidRPr="006527D3" w:rsidRDefault="00247EEC" w:rsidP="00247EEC">
      <w:pPr>
        <w:rPr>
          <w:rFonts w:ascii="Calibri" w:hAnsi="Calibri" w:cs="Calibri"/>
          <w:b/>
          <w:bCs/>
          <w:sz w:val="24"/>
          <w:szCs w:val="24"/>
        </w:rPr>
      </w:pPr>
    </w:p>
    <w:p w14:paraId="5BEEB262" w14:textId="199E50D6" w:rsidR="0098557F" w:rsidRPr="006527D3" w:rsidRDefault="0098557F" w:rsidP="000640CF">
      <w:pPr>
        <w:rPr>
          <w:rFonts w:ascii="Calibri" w:hAnsi="Calibri" w:cs="Calibri"/>
          <w:b/>
          <w:bCs/>
          <w:sz w:val="24"/>
          <w:szCs w:val="24"/>
        </w:rPr>
      </w:pPr>
    </w:p>
    <w:p w14:paraId="65D4038F" w14:textId="7BE3F2D1" w:rsidR="0098557F" w:rsidRPr="006527D3" w:rsidRDefault="0098557F" w:rsidP="00110BDA">
      <w:pPr>
        <w:rPr>
          <w:rFonts w:ascii="Calibri" w:hAnsi="Calibri" w:cs="Calibri"/>
          <w:b/>
          <w:bCs/>
          <w:sz w:val="24"/>
          <w:szCs w:val="24"/>
        </w:rPr>
      </w:pPr>
      <w:r w:rsidRPr="006527D3">
        <w:rPr>
          <w:rFonts w:ascii="Calibri" w:hAnsi="Calibri" w:cs="Calibri"/>
          <w:b/>
          <w:bCs/>
          <w:noProof/>
          <w:sz w:val="24"/>
          <w:szCs w:val="24"/>
        </w:rPr>
        <w:lastRenderedPageBreak/>
        <w:drawing>
          <wp:inline distT="0" distB="0" distL="0" distR="0" wp14:anchorId="35DF8BC9" wp14:editId="01DCC4AE">
            <wp:extent cx="7018020" cy="4274820"/>
            <wp:effectExtent l="0" t="0" r="0" b="0"/>
            <wp:docPr id="1700777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018020" cy="4274820"/>
                    </a:xfrm>
                    <a:prstGeom prst="rect">
                      <a:avLst/>
                    </a:prstGeom>
                    <a:noFill/>
                    <a:ln>
                      <a:noFill/>
                    </a:ln>
                  </pic:spPr>
                </pic:pic>
              </a:graphicData>
            </a:graphic>
          </wp:inline>
        </w:drawing>
      </w:r>
    </w:p>
    <w:p w14:paraId="28B59843" w14:textId="77777777" w:rsidR="006527D3" w:rsidRDefault="006527D3" w:rsidP="0098557F">
      <w:pPr>
        <w:rPr>
          <w:rFonts w:ascii="Calibri" w:hAnsi="Calibri" w:cs="Calibri"/>
          <w:b/>
          <w:bCs/>
          <w:sz w:val="24"/>
          <w:szCs w:val="24"/>
        </w:rPr>
      </w:pPr>
    </w:p>
    <w:p w14:paraId="45EC7AB2" w14:textId="77777777" w:rsidR="006527D3" w:rsidRDefault="006527D3" w:rsidP="0098557F">
      <w:pPr>
        <w:rPr>
          <w:rFonts w:ascii="Calibri" w:hAnsi="Calibri" w:cs="Calibri"/>
          <w:b/>
          <w:bCs/>
          <w:sz w:val="24"/>
          <w:szCs w:val="24"/>
        </w:rPr>
      </w:pPr>
    </w:p>
    <w:p w14:paraId="5E87F4FF" w14:textId="599F0E17" w:rsidR="000640CF" w:rsidRPr="006527D3" w:rsidRDefault="0098557F" w:rsidP="0098557F">
      <w:pPr>
        <w:rPr>
          <w:rFonts w:ascii="Calibri" w:hAnsi="Calibri" w:cs="Calibri"/>
          <w:b/>
          <w:bCs/>
          <w:sz w:val="24"/>
          <w:szCs w:val="24"/>
        </w:rPr>
      </w:pPr>
      <w:r w:rsidRPr="006527D3">
        <w:rPr>
          <w:rFonts w:ascii="Calibri" w:hAnsi="Calibri" w:cs="Calibri"/>
          <w:b/>
          <w:bCs/>
          <w:sz w:val="24"/>
          <w:szCs w:val="24"/>
        </w:rPr>
        <w:t>The figure illustrates respondents’ levels of agreement with the statement “</w:t>
      </w:r>
      <w:r w:rsidRPr="00C31888">
        <w:rPr>
          <w:rFonts w:ascii="Calibri" w:hAnsi="Calibri" w:cs="Calibri"/>
          <w:b/>
          <w:bCs/>
          <w:color w:val="4472C4" w:themeColor="accent5"/>
          <w:sz w:val="24"/>
          <w:szCs w:val="24"/>
        </w:rPr>
        <w:t>I intend to migrate</w:t>
      </w:r>
      <w:r w:rsidRPr="006527D3">
        <w:rPr>
          <w:rFonts w:ascii="Calibri" w:hAnsi="Calibri" w:cs="Calibri"/>
          <w:b/>
          <w:bCs/>
          <w:sz w:val="24"/>
          <w:szCs w:val="24"/>
        </w:rPr>
        <w:t xml:space="preserve">” across different age groups. The results indicate noticeable differences in migration intention by age, with respondents aged </w:t>
      </w:r>
      <w:r w:rsidRPr="00C31888">
        <w:rPr>
          <w:rFonts w:ascii="Calibri" w:hAnsi="Calibri" w:cs="Calibri"/>
          <w:b/>
          <w:bCs/>
          <w:color w:val="EE0000"/>
          <w:sz w:val="24"/>
          <w:szCs w:val="24"/>
        </w:rPr>
        <w:t xml:space="preserve">25–29 </w:t>
      </w:r>
      <w:r w:rsidRPr="006527D3">
        <w:rPr>
          <w:rFonts w:ascii="Calibri" w:hAnsi="Calibri" w:cs="Calibri"/>
          <w:b/>
          <w:bCs/>
          <w:sz w:val="24"/>
          <w:szCs w:val="24"/>
        </w:rPr>
        <w:t>showing the highest levels of agreement, as the majority selected “</w:t>
      </w:r>
      <w:r w:rsidRPr="00C31888">
        <w:rPr>
          <w:rFonts w:ascii="Calibri" w:hAnsi="Calibri" w:cs="Calibri"/>
          <w:b/>
          <w:bCs/>
          <w:color w:val="4472C4" w:themeColor="accent5"/>
          <w:sz w:val="24"/>
          <w:szCs w:val="24"/>
        </w:rPr>
        <w:t xml:space="preserve">Agree” </w:t>
      </w:r>
      <w:r w:rsidRPr="006527D3">
        <w:rPr>
          <w:rFonts w:ascii="Calibri" w:hAnsi="Calibri" w:cs="Calibri"/>
          <w:b/>
          <w:bCs/>
          <w:sz w:val="24"/>
          <w:szCs w:val="24"/>
        </w:rPr>
        <w:t>or “</w:t>
      </w:r>
      <w:r w:rsidRPr="00C31888">
        <w:rPr>
          <w:rFonts w:ascii="Calibri" w:hAnsi="Calibri" w:cs="Calibri"/>
          <w:b/>
          <w:bCs/>
          <w:color w:val="4472C4" w:themeColor="accent5"/>
          <w:sz w:val="24"/>
          <w:szCs w:val="24"/>
        </w:rPr>
        <w:t>Strongly Agree</w:t>
      </w:r>
      <w:r w:rsidRPr="006527D3">
        <w:rPr>
          <w:rFonts w:ascii="Calibri" w:hAnsi="Calibri" w:cs="Calibri"/>
          <w:b/>
          <w:bCs/>
          <w:sz w:val="24"/>
          <w:szCs w:val="24"/>
        </w:rPr>
        <w:t xml:space="preserve">.” The </w:t>
      </w:r>
      <w:r w:rsidRPr="00C31888">
        <w:rPr>
          <w:rFonts w:ascii="Calibri" w:hAnsi="Calibri" w:cs="Calibri"/>
          <w:b/>
          <w:bCs/>
          <w:color w:val="EE0000"/>
          <w:sz w:val="24"/>
          <w:szCs w:val="24"/>
        </w:rPr>
        <w:t xml:space="preserve">18–24 </w:t>
      </w:r>
      <w:r w:rsidRPr="006527D3">
        <w:rPr>
          <w:rFonts w:ascii="Calibri" w:hAnsi="Calibri" w:cs="Calibri"/>
          <w:b/>
          <w:bCs/>
          <w:sz w:val="24"/>
          <w:szCs w:val="24"/>
        </w:rPr>
        <w:t xml:space="preserve">age group also demonstrates a relatively high inclination toward migration, though with a more moderate distribution of responses. In contrast, respondents aged </w:t>
      </w:r>
      <w:r w:rsidRPr="00C31888">
        <w:rPr>
          <w:rFonts w:ascii="Calibri" w:hAnsi="Calibri" w:cs="Calibri"/>
          <w:b/>
          <w:bCs/>
          <w:color w:val="EE0000"/>
          <w:sz w:val="24"/>
          <w:szCs w:val="24"/>
        </w:rPr>
        <w:t xml:space="preserve">30 years and above </w:t>
      </w:r>
      <w:r w:rsidRPr="006527D3">
        <w:rPr>
          <w:rFonts w:ascii="Calibri" w:hAnsi="Calibri" w:cs="Calibri"/>
          <w:b/>
          <w:bCs/>
          <w:sz w:val="24"/>
          <w:szCs w:val="24"/>
        </w:rPr>
        <w:t>exhibit lower migration intention, as reflected by higher proportions in the “</w:t>
      </w:r>
      <w:r w:rsidRPr="00C31888">
        <w:rPr>
          <w:rFonts w:ascii="Calibri" w:hAnsi="Calibri" w:cs="Calibri"/>
          <w:b/>
          <w:bCs/>
          <w:color w:val="4472C4" w:themeColor="accent5"/>
          <w:sz w:val="24"/>
          <w:szCs w:val="24"/>
        </w:rPr>
        <w:t>Neutral</w:t>
      </w:r>
      <w:r w:rsidRPr="006527D3">
        <w:rPr>
          <w:rFonts w:ascii="Calibri" w:hAnsi="Calibri" w:cs="Calibri"/>
          <w:b/>
          <w:bCs/>
          <w:sz w:val="24"/>
          <w:szCs w:val="24"/>
        </w:rPr>
        <w:t>” and “</w:t>
      </w:r>
      <w:r w:rsidRPr="00C31888">
        <w:rPr>
          <w:rFonts w:ascii="Calibri" w:hAnsi="Calibri" w:cs="Calibri"/>
          <w:b/>
          <w:bCs/>
          <w:color w:val="4472C4" w:themeColor="accent5"/>
          <w:sz w:val="24"/>
          <w:szCs w:val="24"/>
        </w:rPr>
        <w:t>Disagree</w:t>
      </w:r>
      <w:r w:rsidRPr="006527D3">
        <w:rPr>
          <w:rFonts w:ascii="Calibri" w:hAnsi="Calibri" w:cs="Calibri"/>
          <w:b/>
          <w:bCs/>
          <w:sz w:val="24"/>
          <w:szCs w:val="24"/>
        </w:rPr>
        <w:t xml:space="preserve">” categories. Overall, the findings suggest that migration intention increases during early adulthood, peaks among individuals aged </w:t>
      </w:r>
      <w:r w:rsidRPr="00C31888">
        <w:rPr>
          <w:rFonts w:ascii="Calibri" w:hAnsi="Calibri" w:cs="Calibri"/>
          <w:b/>
          <w:bCs/>
          <w:color w:val="EE0000"/>
          <w:sz w:val="24"/>
          <w:szCs w:val="24"/>
        </w:rPr>
        <w:t xml:space="preserve">25–29, </w:t>
      </w:r>
      <w:r w:rsidRPr="006527D3">
        <w:rPr>
          <w:rFonts w:ascii="Calibri" w:hAnsi="Calibri" w:cs="Calibri"/>
          <w:b/>
          <w:bCs/>
          <w:sz w:val="24"/>
          <w:szCs w:val="24"/>
        </w:rPr>
        <w:t>and declines among older respondents, highlighting age as an important factor influencing migration intention.</w:t>
      </w:r>
    </w:p>
    <w:p w14:paraId="69C31931" w14:textId="79417A8A" w:rsidR="0098557F" w:rsidRPr="006527D3" w:rsidRDefault="0098557F" w:rsidP="0098557F">
      <w:pPr>
        <w:autoSpaceDE w:val="0"/>
        <w:autoSpaceDN w:val="0"/>
        <w:adjustRightInd w:val="0"/>
        <w:spacing w:after="0" w:line="240" w:lineRule="auto"/>
        <w:rPr>
          <w:rFonts w:ascii="Calibri" w:hAnsi="Calibri" w:cs="Calibri"/>
          <w:sz w:val="24"/>
          <w:szCs w:val="24"/>
        </w:rPr>
      </w:pPr>
    </w:p>
    <w:p w14:paraId="7CAA691A" w14:textId="77777777" w:rsidR="0098557F" w:rsidRPr="006527D3" w:rsidRDefault="0098557F" w:rsidP="0098557F">
      <w:pPr>
        <w:autoSpaceDE w:val="0"/>
        <w:autoSpaceDN w:val="0"/>
        <w:adjustRightInd w:val="0"/>
        <w:spacing w:after="0" w:line="240" w:lineRule="auto"/>
        <w:rPr>
          <w:rFonts w:ascii="Calibri" w:hAnsi="Calibri" w:cs="Calibri"/>
          <w:sz w:val="24"/>
          <w:szCs w:val="24"/>
        </w:rPr>
      </w:pPr>
    </w:p>
    <w:p w14:paraId="543ABE16" w14:textId="70262480" w:rsidR="0098557F" w:rsidRPr="006527D3" w:rsidRDefault="0098557F" w:rsidP="0098557F">
      <w:pPr>
        <w:autoSpaceDE w:val="0"/>
        <w:autoSpaceDN w:val="0"/>
        <w:adjustRightInd w:val="0"/>
        <w:spacing w:after="0" w:line="240" w:lineRule="auto"/>
        <w:rPr>
          <w:rFonts w:ascii="Calibri" w:hAnsi="Calibri" w:cs="Calibri"/>
          <w:sz w:val="24"/>
          <w:szCs w:val="24"/>
        </w:rPr>
      </w:pPr>
      <w:r w:rsidRPr="006527D3">
        <w:rPr>
          <w:rFonts w:ascii="Calibri" w:hAnsi="Calibri" w:cs="Calibri"/>
          <w:noProof/>
          <w:sz w:val="24"/>
          <w:szCs w:val="24"/>
        </w:rPr>
        <w:lastRenderedPageBreak/>
        <w:drawing>
          <wp:inline distT="0" distB="0" distL="0" distR="0" wp14:anchorId="78A45AC2" wp14:editId="0BB1358F">
            <wp:extent cx="6362700" cy="3893820"/>
            <wp:effectExtent l="0" t="0" r="0" b="0"/>
            <wp:docPr id="18301603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62700" cy="3893820"/>
                    </a:xfrm>
                    <a:prstGeom prst="rect">
                      <a:avLst/>
                    </a:prstGeom>
                    <a:noFill/>
                    <a:ln>
                      <a:noFill/>
                    </a:ln>
                  </pic:spPr>
                </pic:pic>
              </a:graphicData>
            </a:graphic>
          </wp:inline>
        </w:drawing>
      </w:r>
    </w:p>
    <w:p w14:paraId="6C9B2456" w14:textId="77777777" w:rsidR="0098557F" w:rsidRPr="006527D3" w:rsidRDefault="0098557F" w:rsidP="0098557F">
      <w:pPr>
        <w:autoSpaceDE w:val="0"/>
        <w:autoSpaceDN w:val="0"/>
        <w:adjustRightInd w:val="0"/>
        <w:spacing w:after="0" w:line="240" w:lineRule="auto"/>
        <w:rPr>
          <w:rFonts w:ascii="Calibri" w:hAnsi="Calibri" w:cs="Calibri"/>
          <w:sz w:val="24"/>
          <w:szCs w:val="24"/>
        </w:rPr>
      </w:pPr>
    </w:p>
    <w:p w14:paraId="16CDE8FC" w14:textId="77777777" w:rsidR="0098557F" w:rsidRPr="006527D3" w:rsidRDefault="0098557F" w:rsidP="0098557F">
      <w:pPr>
        <w:autoSpaceDE w:val="0"/>
        <w:autoSpaceDN w:val="0"/>
        <w:adjustRightInd w:val="0"/>
        <w:spacing w:after="0" w:line="400" w:lineRule="atLeast"/>
        <w:rPr>
          <w:rFonts w:ascii="Calibri" w:hAnsi="Calibri" w:cs="Calibri"/>
          <w:sz w:val="24"/>
          <w:szCs w:val="24"/>
        </w:rPr>
      </w:pPr>
    </w:p>
    <w:p w14:paraId="2B40873F" w14:textId="6F2B3A80" w:rsidR="000640CF" w:rsidRPr="006527D3" w:rsidRDefault="000640CF" w:rsidP="000640CF">
      <w:pPr>
        <w:autoSpaceDE w:val="0"/>
        <w:autoSpaceDN w:val="0"/>
        <w:adjustRightInd w:val="0"/>
        <w:spacing w:after="0" w:line="240" w:lineRule="auto"/>
        <w:rPr>
          <w:rFonts w:ascii="Calibri" w:hAnsi="Calibri" w:cs="Calibri"/>
          <w:sz w:val="24"/>
          <w:szCs w:val="24"/>
        </w:rPr>
      </w:pPr>
    </w:p>
    <w:p w14:paraId="6591332F" w14:textId="0BA8DEA5" w:rsidR="000640CF" w:rsidRPr="00C31888" w:rsidRDefault="0098557F" w:rsidP="0098557F">
      <w:pPr>
        <w:autoSpaceDE w:val="0"/>
        <w:autoSpaceDN w:val="0"/>
        <w:adjustRightInd w:val="0"/>
        <w:spacing w:after="0" w:line="240" w:lineRule="auto"/>
        <w:rPr>
          <w:rFonts w:ascii="Calibri" w:hAnsi="Calibri" w:cs="Calibri"/>
          <w:sz w:val="24"/>
          <w:szCs w:val="24"/>
        </w:rPr>
      </w:pPr>
      <w:r w:rsidRPr="00C31888">
        <w:rPr>
          <w:rFonts w:ascii="Calibri" w:hAnsi="Calibri" w:cs="Calibri"/>
          <w:sz w:val="24"/>
          <w:szCs w:val="24"/>
        </w:rPr>
        <w:t>The figure illustrates respondents’ levels of agreement with the statement “</w:t>
      </w:r>
      <w:r w:rsidRPr="00C31888">
        <w:rPr>
          <w:rFonts w:ascii="Calibri" w:hAnsi="Calibri" w:cs="Calibri"/>
          <w:color w:val="4472C4" w:themeColor="accent5"/>
          <w:sz w:val="24"/>
          <w:szCs w:val="24"/>
        </w:rPr>
        <w:t>I intend to migrate</w:t>
      </w:r>
      <w:r w:rsidRPr="00C31888">
        <w:rPr>
          <w:rFonts w:ascii="Calibri" w:hAnsi="Calibri" w:cs="Calibri"/>
          <w:sz w:val="24"/>
          <w:szCs w:val="24"/>
        </w:rPr>
        <w:t xml:space="preserve">” by gender. The results show noticeable differences between </w:t>
      </w:r>
      <w:r w:rsidRPr="00C31888">
        <w:rPr>
          <w:rFonts w:ascii="Calibri" w:hAnsi="Calibri" w:cs="Calibri"/>
          <w:color w:val="EE0000"/>
          <w:sz w:val="24"/>
          <w:szCs w:val="24"/>
        </w:rPr>
        <w:t>males</w:t>
      </w:r>
      <w:r w:rsidRPr="00C31888">
        <w:rPr>
          <w:rFonts w:ascii="Calibri" w:hAnsi="Calibri" w:cs="Calibri"/>
          <w:sz w:val="24"/>
          <w:szCs w:val="24"/>
        </w:rPr>
        <w:t xml:space="preserve"> and </w:t>
      </w:r>
      <w:r w:rsidRPr="00C31888">
        <w:rPr>
          <w:rFonts w:ascii="Calibri" w:hAnsi="Calibri" w:cs="Calibri"/>
          <w:color w:val="EE0000"/>
          <w:sz w:val="24"/>
          <w:szCs w:val="24"/>
        </w:rPr>
        <w:t>females</w:t>
      </w:r>
      <w:r w:rsidRPr="00C31888">
        <w:rPr>
          <w:rFonts w:ascii="Calibri" w:hAnsi="Calibri" w:cs="Calibri"/>
          <w:sz w:val="24"/>
          <w:szCs w:val="24"/>
        </w:rPr>
        <w:t xml:space="preserve"> in migration intention. </w:t>
      </w:r>
      <w:r w:rsidRPr="00C31888">
        <w:rPr>
          <w:rFonts w:ascii="Calibri" w:hAnsi="Calibri" w:cs="Calibri"/>
          <w:color w:val="EE0000"/>
          <w:sz w:val="24"/>
          <w:szCs w:val="24"/>
        </w:rPr>
        <w:t>Male</w:t>
      </w:r>
      <w:r w:rsidRPr="00C31888">
        <w:rPr>
          <w:rFonts w:ascii="Calibri" w:hAnsi="Calibri" w:cs="Calibri"/>
          <w:sz w:val="24"/>
          <w:szCs w:val="24"/>
        </w:rPr>
        <w:t xml:space="preserve"> respondents exhibit a higher tendency toward migration, as a larger proportion selected “</w:t>
      </w:r>
      <w:r w:rsidRPr="00C31888">
        <w:rPr>
          <w:rFonts w:ascii="Calibri" w:hAnsi="Calibri" w:cs="Calibri"/>
          <w:color w:val="4472C4" w:themeColor="accent5"/>
          <w:sz w:val="24"/>
          <w:szCs w:val="24"/>
        </w:rPr>
        <w:t>Agree</w:t>
      </w:r>
      <w:r w:rsidRPr="00C31888">
        <w:rPr>
          <w:rFonts w:ascii="Calibri" w:hAnsi="Calibri" w:cs="Calibri"/>
          <w:sz w:val="24"/>
          <w:szCs w:val="24"/>
        </w:rPr>
        <w:t>” and “</w:t>
      </w:r>
      <w:r w:rsidRPr="00C31888">
        <w:rPr>
          <w:rFonts w:ascii="Calibri" w:hAnsi="Calibri" w:cs="Calibri"/>
          <w:color w:val="4472C4" w:themeColor="accent5"/>
          <w:sz w:val="24"/>
          <w:szCs w:val="24"/>
        </w:rPr>
        <w:t>Strongly Agree</w:t>
      </w:r>
      <w:r w:rsidRPr="00C31888">
        <w:rPr>
          <w:rFonts w:ascii="Calibri" w:hAnsi="Calibri" w:cs="Calibri"/>
          <w:sz w:val="24"/>
          <w:szCs w:val="24"/>
        </w:rPr>
        <w:t>” compared to females. In contrast, female respondents are more concentrated in the “</w:t>
      </w:r>
      <w:r w:rsidRPr="00C31888">
        <w:rPr>
          <w:rFonts w:ascii="Calibri" w:hAnsi="Calibri" w:cs="Calibri"/>
          <w:color w:val="4472C4" w:themeColor="accent5"/>
          <w:sz w:val="24"/>
          <w:szCs w:val="24"/>
        </w:rPr>
        <w:t>Disagree</w:t>
      </w:r>
      <w:r w:rsidRPr="00C31888">
        <w:rPr>
          <w:rFonts w:ascii="Calibri" w:hAnsi="Calibri" w:cs="Calibri"/>
          <w:sz w:val="24"/>
          <w:szCs w:val="24"/>
        </w:rPr>
        <w:t>” and “</w:t>
      </w:r>
      <w:r w:rsidRPr="00C31888">
        <w:rPr>
          <w:rFonts w:ascii="Calibri" w:hAnsi="Calibri" w:cs="Calibri"/>
          <w:color w:val="4472C4" w:themeColor="accent5"/>
          <w:sz w:val="24"/>
          <w:szCs w:val="24"/>
        </w:rPr>
        <w:t>Neutral</w:t>
      </w:r>
      <w:r w:rsidRPr="00C31888">
        <w:rPr>
          <w:rFonts w:ascii="Calibri" w:hAnsi="Calibri" w:cs="Calibri"/>
          <w:sz w:val="24"/>
          <w:szCs w:val="24"/>
        </w:rPr>
        <w:t xml:space="preserve">” categories, indicating a relatively lower inclination toward migration. Overall, the chart suggests that migration intention is more pronounced among </w:t>
      </w:r>
      <w:r w:rsidRPr="00C31888">
        <w:rPr>
          <w:rFonts w:ascii="Calibri" w:hAnsi="Calibri" w:cs="Calibri"/>
          <w:color w:val="EE0000"/>
          <w:sz w:val="24"/>
          <w:szCs w:val="24"/>
        </w:rPr>
        <w:t>males</w:t>
      </w:r>
      <w:r w:rsidRPr="00C31888">
        <w:rPr>
          <w:rFonts w:ascii="Calibri" w:hAnsi="Calibri" w:cs="Calibri"/>
          <w:sz w:val="24"/>
          <w:szCs w:val="24"/>
        </w:rPr>
        <w:t xml:space="preserve"> than </w:t>
      </w:r>
      <w:r w:rsidRPr="00C31888">
        <w:rPr>
          <w:rFonts w:ascii="Calibri" w:hAnsi="Calibri" w:cs="Calibri"/>
          <w:color w:val="EE0000"/>
          <w:sz w:val="24"/>
          <w:szCs w:val="24"/>
        </w:rPr>
        <w:t>females</w:t>
      </w:r>
      <w:r w:rsidRPr="00C31888">
        <w:rPr>
          <w:rFonts w:ascii="Calibri" w:hAnsi="Calibri" w:cs="Calibri"/>
          <w:sz w:val="24"/>
          <w:szCs w:val="24"/>
        </w:rPr>
        <w:t>, highlighting gender as an important demographic factor influencing migration intention.</w:t>
      </w:r>
    </w:p>
    <w:p w14:paraId="71F237AF" w14:textId="77777777" w:rsidR="00110BDA" w:rsidRPr="006527D3" w:rsidRDefault="00110BDA" w:rsidP="00110BDA">
      <w:pPr>
        <w:rPr>
          <w:rFonts w:ascii="Calibri" w:hAnsi="Calibri" w:cs="Calibri"/>
          <w:sz w:val="24"/>
          <w:szCs w:val="24"/>
        </w:rPr>
      </w:pPr>
    </w:p>
    <w:p w14:paraId="1E9CDCF9" w14:textId="77777777" w:rsidR="00110BDA" w:rsidRPr="006527D3" w:rsidRDefault="00110BDA" w:rsidP="00110BDA">
      <w:pPr>
        <w:rPr>
          <w:rFonts w:ascii="Calibri" w:hAnsi="Calibri" w:cs="Calibri"/>
          <w:sz w:val="24"/>
          <w:szCs w:val="24"/>
        </w:rPr>
      </w:pPr>
    </w:p>
    <w:p w14:paraId="69533C97" w14:textId="77777777" w:rsidR="00110BDA" w:rsidRPr="006527D3" w:rsidRDefault="00110BDA" w:rsidP="00110BDA">
      <w:pPr>
        <w:rPr>
          <w:rFonts w:ascii="Calibri" w:hAnsi="Calibri" w:cs="Calibri"/>
          <w:sz w:val="24"/>
          <w:szCs w:val="24"/>
        </w:rPr>
      </w:pPr>
    </w:p>
    <w:p w14:paraId="28F4937D" w14:textId="77777777" w:rsidR="00110BDA" w:rsidRPr="006527D3" w:rsidRDefault="00110BDA" w:rsidP="00110BDA">
      <w:pPr>
        <w:rPr>
          <w:rFonts w:ascii="Calibri" w:hAnsi="Calibri" w:cs="Calibri"/>
          <w:sz w:val="24"/>
          <w:szCs w:val="24"/>
        </w:rPr>
      </w:pPr>
    </w:p>
    <w:p w14:paraId="0B44948A" w14:textId="77777777" w:rsidR="00110BDA" w:rsidRPr="006527D3" w:rsidRDefault="00110BDA" w:rsidP="00110BDA">
      <w:pPr>
        <w:rPr>
          <w:rFonts w:ascii="Calibri" w:hAnsi="Calibri" w:cs="Calibri"/>
          <w:sz w:val="24"/>
          <w:szCs w:val="24"/>
        </w:rPr>
      </w:pPr>
    </w:p>
    <w:p w14:paraId="4C3944F9" w14:textId="2F43864A" w:rsidR="00110BDA" w:rsidRPr="006527D3" w:rsidRDefault="00110BDA" w:rsidP="00110BDA">
      <w:pPr>
        <w:rPr>
          <w:rFonts w:ascii="Calibri" w:hAnsi="Calibri" w:cs="Calibri"/>
          <w:sz w:val="24"/>
          <w:szCs w:val="24"/>
        </w:rPr>
      </w:pPr>
    </w:p>
    <w:p w14:paraId="4C8382FF" w14:textId="5A1EA34C" w:rsidR="00E91FAA" w:rsidRPr="006527D3" w:rsidRDefault="00E91FAA" w:rsidP="00110BDA">
      <w:pPr>
        <w:rPr>
          <w:rFonts w:ascii="Calibri" w:hAnsi="Calibri" w:cs="Calibri"/>
          <w:sz w:val="24"/>
          <w:szCs w:val="24"/>
        </w:rPr>
      </w:pPr>
    </w:p>
    <w:p w14:paraId="646B75A5" w14:textId="77777777" w:rsidR="0026613E" w:rsidRPr="006527D3" w:rsidRDefault="0026613E" w:rsidP="00110BDA">
      <w:pPr>
        <w:rPr>
          <w:rFonts w:ascii="Calibri" w:hAnsi="Calibri" w:cs="Calibri"/>
          <w:sz w:val="24"/>
          <w:szCs w:val="24"/>
        </w:rPr>
      </w:pPr>
    </w:p>
    <w:p w14:paraId="61D29A73" w14:textId="5F62705C" w:rsidR="00FB313A" w:rsidRPr="006527D3" w:rsidRDefault="00FB313A" w:rsidP="00FB313A">
      <w:pPr>
        <w:pStyle w:val="ListParagraph"/>
        <w:numPr>
          <w:ilvl w:val="0"/>
          <w:numId w:val="31"/>
        </w:numPr>
        <w:autoSpaceDE w:val="0"/>
        <w:autoSpaceDN w:val="0"/>
        <w:adjustRightInd w:val="0"/>
        <w:spacing w:after="0" w:line="240" w:lineRule="auto"/>
        <w:rPr>
          <w:rFonts w:ascii="Calibri" w:hAnsi="Calibri" w:cs="Calibri"/>
          <w:b/>
          <w:bCs/>
          <w:i/>
          <w:iCs/>
          <w:sz w:val="28"/>
          <w:szCs w:val="28"/>
        </w:rPr>
      </w:pPr>
      <w:r w:rsidRPr="006527D3">
        <w:rPr>
          <w:rFonts w:ascii="Calibri" w:hAnsi="Calibri" w:cs="Calibri"/>
          <w:b/>
          <w:bCs/>
          <w:i/>
          <w:iCs/>
          <w:sz w:val="28"/>
          <w:szCs w:val="28"/>
        </w:rPr>
        <w:t xml:space="preserve">Status and intention of </w:t>
      </w:r>
      <w:r w:rsidR="001B7B79">
        <w:rPr>
          <w:rFonts w:ascii="Calibri" w:hAnsi="Calibri" w:cs="Calibri"/>
          <w:b/>
          <w:bCs/>
          <w:i/>
          <w:iCs/>
          <w:sz w:val="28"/>
          <w:szCs w:val="28"/>
        </w:rPr>
        <w:t>migration</w:t>
      </w:r>
    </w:p>
    <w:p w14:paraId="677C231D" w14:textId="77777777" w:rsidR="00FB313A" w:rsidRPr="006527D3" w:rsidRDefault="00FB313A" w:rsidP="00FB313A">
      <w:pPr>
        <w:autoSpaceDE w:val="0"/>
        <w:autoSpaceDN w:val="0"/>
        <w:adjustRightInd w:val="0"/>
        <w:spacing w:after="0" w:line="240" w:lineRule="auto"/>
        <w:rPr>
          <w:rFonts w:ascii="Calibri" w:hAnsi="Calibri" w:cs="Calibri"/>
          <w:sz w:val="24"/>
          <w:szCs w:val="24"/>
        </w:rPr>
      </w:pPr>
    </w:p>
    <w:tbl>
      <w:tblPr>
        <w:tblStyle w:val="PlainTable3"/>
        <w:tblW w:w="9715" w:type="dxa"/>
        <w:tblLook w:val="04A0" w:firstRow="1" w:lastRow="0" w:firstColumn="1" w:lastColumn="0" w:noHBand="0" w:noVBand="1"/>
      </w:tblPr>
      <w:tblGrid>
        <w:gridCol w:w="6655"/>
        <w:gridCol w:w="810"/>
        <w:gridCol w:w="990"/>
        <w:gridCol w:w="1260"/>
      </w:tblGrid>
      <w:tr w:rsidR="00FB313A" w:rsidRPr="006527D3" w14:paraId="03A9FBCE" w14:textId="77777777" w:rsidTr="006527D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9715" w:type="dxa"/>
            <w:gridSpan w:val="4"/>
            <w:hideMark/>
          </w:tcPr>
          <w:p w14:paraId="205BFA9C" w14:textId="77777777" w:rsidR="00FB313A" w:rsidRPr="006527D3" w:rsidRDefault="00FB313A" w:rsidP="008A2E5E">
            <w:pPr>
              <w:jc w:val="center"/>
              <w:rPr>
                <w:rFonts w:ascii="Calibri" w:eastAsia="Times New Roman" w:hAnsi="Calibri" w:cs="Calibri"/>
                <w:color w:val="000000" w:themeColor="text1"/>
                <w:sz w:val="20"/>
                <w:szCs w:val="20"/>
              </w:rPr>
            </w:pPr>
            <w:r w:rsidRPr="006527D3">
              <w:rPr>
                <w:rFonts w:ascii="Calibri" w:eastAsia="Times New Roman" w:hAnsi="Calibri" w:cs="Calibri"/>
                <w:color w:val="000000" w:themeColor="text1"/>
                <w:sz w:val="20"/>
                <w:szCs w:val="20"/>
              </w:rPr>
              <w:t>Descriptive Statistics</w:t>
            </w:r>
          </w:p>
        </w:tc>
      </w:tr>
      <w:tr w:rsidR="00FB313A" w:rsidRPr="006527D3" w14:paraId="55EF7625" w14:textId="77777777" w:rsidTr="006527D3">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6655" w:type="dxa"/>
            <w:hideMark/>
          </w:tcPr>
          <w:p w14:paraId="2B2DCC1A" w14:textId="77777777" w:rsidR="00FB313A" w:rsidRPr="006527D3" w:rsidRDefault="00FB313A" w:rsidP="008A2E5E">
            <w:pPr>
              <w:rPr>
                <w:rFonts w:ascii="Calibri" w:eastAsia="Times New Roman" w:hAnsi="Calibri" w:cs="Calibri"/>
                <w:color w:val="000000" w:themeColor="text1"/>
                <w:sz w:val="20"/>
                <w:szCs w:val="20"/>
              </w:rPr>
            </w:pPr>
            <w:r w:rsidRPr="006527D3">
              <w:rPr>
                <w:rFonts w:ascii="Calibri" w:eastAsia="Times New Roman" w:hAnsi="Calibri" w:cs="Calibri"/>
                <w:color w:val="000000" w:themeColor="text1"/>
                <w:sz w:val="20"/>
                <w:szCs w:val="20"/>
              </w:rPr>
              <w:t> </w:t>
            </w:r>
          </w:p>
        </w:tc>
        <w:tc>
          <w:tcPr>
            <w:tcW w:w="810" w:type="dxa"/>
            <w:hideMark/>
          </w:tcPr>
          <w:p w14:paraId="16FBD91D"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sz w:val="20"/>
                <w:szCs w:val="20"/>
              </w:rPr>
            </w:pPr>
            <w:r w:rsidRPr="006527D3">
              <w:rPr>
                <w:rFonts w:ascii="Calibri" w:eastAsia="Times New Roman" w:hAnsi="Calibri" w:cs="Calibri"/>
                <w:color w:val="000000" w:themeColor="text1"/>
                <w:sz w:val="20"/>
                <w:szCs w:val="20"/>
              </w:rPr>
              <w:t>N</w:t>
            </w:r>
          </w:p>
        </w:tc>
        <w:tc>
          <w:tcPr>
            <w:tcW w:w="990" w:type="dxa"/>
            <w:hideMark/>
          </w:tcPr>
          <w:p w14:paraId="56C4F4F1"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sz w:val="20"/>
                <w:szCs w:val="20"/>
              </w:rPr>
            </w:pPr>
            <w:r w:rsidRPr="006527D3">
              <w:rPr>
                <w:rFonts w:ascii="Calibri" w:eastAsia="Times New Roman" w:hAnsi="Calibri" w:cs="Calibri"/>
                <w:color w:val="000000" w:themeColor="text1"/>
                <w:sz w:val="20"/>
                <w:szCs w:val="20"/>
              </w:rPr>
              <w:t>Mean</w:t>
            </w:r>
          </w:p>
        </w:tc>
        <w:tc>
          <w:tcPr>
            <w:tcW w:w="1260" w:type="dxa"/>
            <w:hideMark/>
          </w:tcPr>
          <w:p w14:paraId="5CF59F5C"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themeColor="text1"/>
                <w:sz w:val="20"/>
                <w:szCs w:val="20"/>
              </w:rPr>
            </w:pPr>
            <w:r w:rsidRPr="006527D3">
              <w:rPr>
                <w:rFonts w:ascii="Calibri" w:eastAsia="Times New Roman" w:hAnsi="Calibri" w:cs="Calibri"/>
                <w:color w:val="000000" w:themeColor="text1"/>
                <w:sz w:val="20"/>
                <w:szCs w:val="20"/>
              </w:rPr>
              <w:t xml:space="preserve">Std. </w:t>
            </w:r>
            <w:r w:rsidRPr="006527D3">
              <w:rPr>
                <w:rFonts w:ascii="Calibri" w:eastAsia="Times New Roman" w:hAnsi="Calibri" w:cs="Calibri"/>
                <w:color w:val="000000" w:themeColor="text1"/>
                <w:sz w:val="20"/>
                <w:szCs w:val="20"/>
              </w:rPr>
              <w:br/>
              <w:t>Deviation</w:t>
            </w:r>
          </w:p>
        </w:tc>
      </w:tr>
      <w:tr w:rsidR="00FB313A" w:rsidRPr="006527D3" w14:paraId="34503D33" w14:textId="77777777" w:rsidTr="006527D3">
        <w:trPr>
          <w:trHeight w:val="288"/>
        </w:trPr>
        <w:tc>
          <w:tcPr>
            <w:cnfStyle w:val="001000000000" w:firstRow="0" w:lastRow="0" w:firstColumn="1" w:lastColumn="0" w:oddVBand="0" w:evenVBand="0" w:oddHBand="0" w:evenHBand="0" w:firstRowFirstColumn="0" w:firstRowLastColumn="0" w:lastRowFirstColumn="0" w:lastRowLastColumn="0"/>
            <w:tcW w:w="6655" w:type="dxa"/>
            <w:hideMark/>
          </w:tcPr>
          <w:p w14:paraId="5E944E98" w14:textId="77777777" w:rsidR="00FB313A" w:rsidRPr="006527D3" w:rsidRDefault="00FB313A" w:rsidP="008A2E5E">
            <w:pPr>
              <w:rPr>
                <w:rFonts w:ascii="Calibri" w:eastAsia="Times New Roman" w:hAnsi="Calibri" w:cs="Calibri"/>
                <w:color w:val="000000" w:themeColor="text1"/>
                <w:sz w:val="20"/>
                <w:szCs w:val="20"/>
              </w:rPr>
            </w:pPr>
            <w:r w:rsidRPr="006527D3">
              <w:rPr>
                <w:rFonts w:ascii="Calibri" w:eastAsia="Times New Roman" w:hAnsi="Calibri" w:cs="Calibri"/>
                <w:color w:val="000000" w:themeColor="text1"/>
                <w:sz w:val="20"/>
                <w:szCs w:val="20"/>
              </w:rPr>
              <w:t>I am currently considering emigration.</w:t>
            </w:r>
          </w:p>
        </w:tc>
        <w:tc>
          <w:tcPr>
            <w:tcW w:w="810" w:type="dxa"/>
            <w:hideMark/>
          </w:tcPr>
          <w:p w14:paraId="7A97FF4C"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627</w:t>
            </w:r>
          </w:p>
        </w:tc>
        <w:tc>
          <w:tcPr>
            <w:tcW w:w="990" w:type="dxa"/>
            <w:hideMark/>
          </w:tcPr>
          <w:p w14:paraId="3429FDE5"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3.61</w:t>
            </w:r>
          </w:p>
        </w:tc>
        <w:tc>
          <w:tcPr>
            <w:tcW w:w="1260" w:type="dxa"/>
            <w:hideMark/>
          </w:tcPr>
          <w:p w14:paraId="49FE1AA0"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1.25</w:t>
            </w:r>
          </w:p>
        </w:tc>
      </w:tr>
      <w:tr w:rsidR="00FB313A" w:rsidRPr="006527D3" w14:paraId="6D338A9E" w14:textId="77777777" w:rsidTr="006527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655" w:type="dxa"/>
            <w:hideMark/>
          </w:tcPr>
          <w:p w14:paraId="0548958A" w14:textId="0DF7C914" w:rsidR="00FB313A" w:rsidRPr="006527D3" w:rsidRDefault="00FB313A" w:rsidP="008A2E5E">
            <w:pPr>
              <w:rPr>
                <w:rFonts w:ascii="Calibri" w:eastAsia="Times New Roman" w:hAnsi="Calibri" w:cs="Calibri"/>
                <w:color w:val="000000" w:themeColor="text1"/>
                <w:sz w:val="20"/>
                <w:szCs w:val="20"/>
              </w:rPr>
            </w:pPr>
            <w:r w:rsidRPr="006527D3">
              <w:rPr>
                <w:rFonts w:ascii="Calibri" w:eastAsia="Times New Roman" w:hAnsi="Calibri" w:cs="Calibri"/>
                <w:color w:val="000000" w:themeColor="text1"/>
                <w:sz w:val="20"/>
                <w:szCs w:val="20"/>
              </w:rPr>
              <w:t xml:space="preserve">I believe I have enough information about regular </w:t>
            </w:r>
            <w:r w:rsidR="001B7B79">
              <w:rPr>
                <w:rFonts w:ascii="Calibri" w:eastAsia="Times New Roman" w:hAnsi="Calibri" w:cs="Calibri"/>
                <w:color w:val="000000" w:themeColor="text1"/>
                <w:sz w:val="20"/>
                <w:szCs w:val="20"/>
              </w:rPr>
              <w:t>migration</w:t>
            </w:r>
            <w:r w:rsidRPr="006527D3">
              <w:rPr>
                <w:rFonts w:ascii="Calibri" w:eastAsia="Times New Roman" w:hAnsi="Calibri" w:cs="Calibri"/>
                <w:color w:val="000000" w:themeColor="text1"/>
                <w:sz w:val="20"/>
                <w:szCs w:val="20"/>
              </w:rPr>
              <w:t>.</w:t>
            </w:r>
          </w:p>
        </w:tc>
        <w:tc>
          <w:tcPr>
            <w:tcW w:w="810" w:type="dxa"/>
            <w:hideMark/>
          </w:tcPr>
          <w:p w14:paraId="4C9D7199"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627</w:t>
            </w:r>
          </w:p>
        </w:tc>
        <w:tc>
          <w:tcPr>
            <w:tcW w:w="990" w:type="dxa"/>
            <w:hideMark/>
          </w:tcPr>
          <w:p w14:paraId="4F1BE9B3"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3.41</w:t>
            </w:r>
          </w:p>
        </w:tc>
        <w:tc>
          <w:tcPr>
            <w:tcW w:w="1260" w:type="dxa"/>
            <w:hideMark/>
          </w:tcPr>
          <w:p w14:paraId="7CE1602D"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1.06</w:t>
            </w:r>
          </w:p>
        </w:tc>
      </w:tr>
      <w:tr w:rsidR="00FB313A" w:rsidRPr="006527D3" w14:paraId="2D5D55E4" w14:textId="77777777" w:rsidTr="006527D3">
        <w:trPr>
          <w:trHeight w:val="288"/>
        </w:trPr>
        <w:tc>
          <w:tcPr>
            <w:cnfStyle w:val="001000000000" w:firstRow="0" w:lastRow="0" w:firstColumn="1" w:lastColumn="0" w:oddVBand="0" w:evenVBand="0" w:oddHBand="0" w:evenHBand="0" w:firstRowFirstColumn="0" w:firstRowLastColumn="0" w:lastRowFirstColumn="0" w:lastRowLastColumn="0"/>
            <w:tcW w:w="6655" w:type="dxa"/>
            <w:hideMark/>
          </w:tcPr>
          <w:p w14:paraId="6D59BB5E" w14:textId="77777777" w:rsidR="00FB313A" w:rsidRPr="006527D3" w:rsidRDefault="00FB313A" w:rsidP="008A2E5E">
            <w:pPr>
              <w:rPr>
                <w:rFonts w:ascii="Calibri" w:eastAsia="Times New Roman" w:hAnsi="Calibri" w:cs="Calibri"/>
                <w:color w:val="000000" w:themeColor="text1"/>
                <w:sz w:val="18"/>
                <w:szCs w:val="18"/>
              </w:rPr>
            </w:pPr>
            <w:r w:rsidRPr="006527D3">
              <w:rPr>
                <w:rFonts w:ascii="Calibri" w:eastAsia="Times New Roman" w:hAnsi="Calibri" w:cs="Calibri"/>
                <w:color w:val="000000" w:themeColor="text1"/>
                <w:sz w:val="18"/>
                <w:szCs w:val="18"/>
              </w:rPr>
              <w:t>I believe that irregular migration is fraught with risks.</w:t>
            </w:r>
          </w:p>
        </w:tc>
        <w:tc>
          <w:tcPr>
            <w:tcW w:w="810" w:type="dxa"/>
            <w:hideMark/>
          </w:tcPr>
          <w:p w14:paraId="2675FB9D"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627</w:t>
            </w:r>
          </w:p>
        </w:tc>
        <w:tc>
          <w:tcPr>
            <w:tcW w:w="990" w:type="dxa"/>
            <w:hideMark/>
          </w:tcPr>
          <w:p w14:paraId="17427042"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3.88</w:t>
            </w:r>
          </w:p>
        </w:tc>
        <w:tc>
          <w:tcPr>
            <w:tcW w:w="1260" w:type="dxa"/>
            <w:hideMark/>
          </w:tcPr>
          <w:p w14:paraId="6AD94C9F"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1.01</w:t>
            </w:r>
          </w:p>
        </w:tc>
      </w:tr>
      <w:tr w:rsidR="00FB313A" w:rsidRPr="006527D3" w14:paraId="4422B862" w14:textId="77777777" w:rsidTr="006527D3">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6655" w:type="dxa"/>
            <w:hideMark/>
          </w:tcPr>
          <w:p w14:paraId="70B4D57B" w14:textId="77777777" w:rsidR="00FB313A" w:rsidRPr="006527D3" w:rsidRDefault="00FB313A" w:rsidP="008A2E5E">
            <w:pPr>
              <w:rPr>
                <w:rFonts w:ascii="Calibri" w:eastAsia="Times New Roman" w:hAnsi="Calibri" w:cs="Calibri"/>
                <w:color w:val="000000" w:themeColor="text1"/>
                <w:sz w:val="18"/>
                <w:szCs w:val="18"/>
              </w:rPr>
            </w:pPr>
            <w:r w:rsidRPr="006527D3">
              <w:rPr>
                <w:rFonts w:ascii="Calibri" w:eastAsia="Times New Roman" w:hAnsi="Calibri" w:cs="Calibri"/>
                <w:color w:val="000000" w:themeColor="text1"/>
                <w:sz w:val="18"/>
                <w:szCs w:val="18"/>
              </w:rPr>
              <w:t xml:space="preserve">I believe the Jordanian government provides sufficient </w:t>
            </w:r>
            <w:r w:rsidRPr="006527D3">
              <w:rPr>
                <w:rFonts w:ascii="Calibri" w:eastAsia="Times New Roman" w:hAnsi="Calibri" w:cs="Calibri"/>
                <w:color w:val="000000" w:themeColor="text1"/>
                <w:sz w:val="18"/>
                <w:szCs w:val="18"/>
              </w:rPr>
              <w:br/>
              <w:t>information about the risks of migration.</w:t>
            </w:r>
          </w:p>
        </w:tc>
        <w:tc>
          <w:tcPr>
            <w:tcW w:w="810" w:type="dxa"/>
            <w:hideMark/>
          </w:tcPr>
          <w:p w14:paraId="646EBEBA"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627</w:t>
            </w:r>
          </w:p>
        </w:tc>
        <w:tc>
          <w:tcPr>
            <w:tcW w:w="990" w:type="dxa"/>
            <w:hideMark/>
          </w:tcPr>
          <w:p w14:paraId="0797C6E8"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3.33</w:t>
            </w:r>
          </w:p>
        </w:tc>
        <w:tc>
          <w:tcPr>
            <w:tcW w:w="1260" w:type="dxa"/>
            <w:hideMark/>
          </w:tcPr>
          <w:p w14:paraId="64B663E2"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1.14</w:t>
            </w:r>
          </w:p>
        </w:tc>
      </w:tr>
      <w:tr w:rsidR="00FB313A" w:rsidRPr="006527D3" w14:paraId="28892C80" w14:textId="77777777" w:rsidTr="006527D3">
        <w:trPr>
          <w:trHeight w:val="456"/>
        </w:trPr>
        <w:tc>
          <w:tcPr>
            <w:cnfStyle w:val="001000000000" w:firstRow="0" w:lastRow="0" w:firstColumn="1" w:lastColumn="0" w:oddVBand="0" w:evenVBand="0" w:oddHBand="0" w:evenHBand="0" w:firstRowFirstColumn="0" w:firstRowLastColumn="0" w:lastRowFirstColumn="0" w:lastRowLastColumn="0"/>
            <w:tcW w:w="6655" w:type="dxa"/>
            <w:hideMark/>
          </w:tcPr>
          <w:p w14:paraId="030854EE" w14:textId="77777777" w:rsidR="00FB313A" w:rsidRPr="006527D3" w:rsidRDefault="00FB313A" w:rsidP="008A2E5E">
            <w:pPr>
              <w:rPr>
                <w:rFonts w:ascii="Calibri" w:eastAsia="Times New Roman" w:hAnsi="Calibri" w:cs="Calibri"/>
                <w:color w:val="000000" w:themeColor="text1"/>
                <w:sz w:val="18"/>
                <w:szCs w:val="18"/>
              </w:rPr>
            </w:pPr>
            <w:r w:rsidRPr="006527D3">
              <w:rPr>
                <w:rFonts w:ascii="Calibri" w:eastAsia="Times New Roman" w:hAnsi="Calibri" w:cs="Calibri"/>
                <w:color w:val="000000" w:themeColor="text1"/>
                <w:sz w:val="18"/>
                <w:szCs w:val="18"/>
              </w:rPr>
              <w:t xml:space="preserve">I want to immigrate to obtain another nationality </w:t>
            </w:r>
            <w:r w:rsidRPr="006527D3">
              <w:rPr>
                <w:rFonts w:ascii="Calibri" w:eastAsia="Times New Roman" w:hAnsi="Calibri" w:cs="Calibri"/>
                <w:color w:val="000000" w:themeColor="text1"/>
                <w:sz w:val="18"/>
                <w:szCs w:val="18"/>
              </w:rPr>
              <w:br/>
              <w:t>or a stronger passport that would make travel easier for me.</w:t>
            </w:r>
          </w:p>
        </w:tc>
        <w:tc>
          <w:tcPr>
            <w:tcW w:w="810" w:type="dxa"/>
            <w:hideMark/>
          </w:tcPr>
          <w:p w14:paraId="71AEF351"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627</w:t>
            </w:r>
          </w:p>
        </w:tc>
        <w:tc>
          <w:tcPr>
            <w:tcW w:w="990" w:type="dxa"/>
            <w:hideMark/>
          </w:tcPr>
          <w:p w14:paraId="5FB967DB"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3.44</w:t>
            </w:r>
          </w:p>
        </w:tc>
        <w:tc>
          <w:tcPr>
            <w:tcW w:w="1260" w:type="dxa"/>
            <w:hideMark/>
          </w:tcPr>
          <w:p w14:paraId="66D23005"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1.25</w:t>
            </w:r>
          </w:p>
        </w:tc>
      </w:tr>
      <w:tr w:rsidR="00FB313A" w:rsidRPr="006527D3" w14:paraId="4140CD08" w14:textId="77777777" w:rsidTr="006527D3">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6655" w:type="dxa"/>
            <w:hideMark/>
          </w:tcPr>
          <w:p w14:paraId="317CE791" w14:textId="77777777" w:rsidR="00FB313A" w:rsidRPr="006527D3" w:rsidRDefault="00FB313A" w:rsidP="008A2E5E">
            <w:pPr>
              <w:rPr>
                <w:rFonts w:ascii="Calibri" w:eastAsia="Times New Roman" w:hAnsi="Calibri" w:cs="Calibri"/>
                <w:color w:val="000000" w:themeColor="text1"/>
                <w:sz w:val="18"/>
                <w:szCs w:val="18"/>
              </w:rPr>
            </w:pPr>
            <w:r w:rsidRPr="006527D3">
              <w:rPr>
                <w:rFonts w:ascii="Calibri" w:eastAsia="Times New Roman" w:hAnsi="Calibri" w:cs="Calibri"/>
                <w:color w:val="000000" w:themeColor="text1"/>
                <w:sz w:val="18"/>
                <w:szCs w:val="18"/>
              </w:rPr>
              <w:t xml:space="preserve">I believe the chances of finding a job abroad that matches </w:t>
            </w:r>
            <w:r w:rsidRPr="006527D3">
              <w:rPr>
                <w:rFonts w:ascii="Calibri" w:eastAsia="Times New Roman" w:hAnsi="Calibri" w:cs="Calibri"/>
                <w:color w:val="000000" w:themeColor="text1"/>
                <w:sz w:val="18"/>
                <w:szCs w:val="18"/>
              </w:rPr>
              <w:br/>
              <w:t>my specialization are much higher than in Jordan.</w:t>
            </w:r>
          </w:p>
        </w:tc>
        <w:tc>
          <w:tcPr>
            <w:tcW w:w="810" w:type="dxa"/>
            <w:hideMark/>
          </w:tcPr>
          <w:p w14:paraId="1FCC80F1"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627</w:t>
            </w:r>
          </w:p>
        </w:tc>
        <w:tc>
          <w:tcPr>
            <w:tcW w:w="990" w:type="dxa"/>
            <w:hideMark/>
          </w:tcPr>
          <w:p w14:paraId="037B5A2C"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4.16</w:t>
            </w:r>
          </w:p>
        </w:tc>
        <w:tc>
          <w:tcPr>
            <w:tcW w:w="1260" w:type="dxa"/>
            <w:hideMark/>
          </w:tcPr>
          <w:p w14:paraId="2E3EFB70"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1.01</w:t>
            </w:r>
          </w:p>
        </w:tc>
      </w:tr>
      <w:tr w:rsidR="00FB313A" w:rsidRPr="006527D3" w14:paraId="074DCE7F" w14:textId="77777777" w:rsidTr="006527D3">
        <w:trPr>
          <w:trHeight w:val="456"/>
        </w:trPr>
        <w:tc>
          <w:tcPr>
            <w:cnfStyle w:val="001000000000" w:firstRow="0" w:lastRow="0" w:firstColumn="1" w:lastColumn="0" w:oddVBand="0" w:evenVBand="0" w:oddHBand="0" w:evenHBand="0" w:firstRowFirstColumn="0" w:firstRowLastColumn="0" w:lastRowFirstColumn="0" w:lastRowLastColumn="0"/>
            <w:tcW w:w="6655" w:type="dxa"/>
            <w:hideMark/>
          </w:tcPr>
          <w:p w14:paraId="6E068179" w14:textId="77777777" w:rsidR="00FB313A" w:rsidRPr="006527D3" w:rsidRDefault="00FB313A" w:rsidP="008A2E5E">
            <w:pPr>
              <w:rPr>
                <w:rFonts w:ascii="Calibri" w:eastAsia="Times New Roman" w:hAnsi="Calibri" w:cs="Calibri"/>
                <w:color w:val="000000" w:themeColor="text1"/>
                <w:sz w:val="18"/>
                <w:szCs w:val="18"/>
              </w:rPr>
            </w:pPr>
            <w:r w:rsidRPr="006527D3">
              <w:rPr>
                <w:rFonts w:ascii="Calibri" w:eastAsia="Times New Roman" w:hAnsi="Calibri" w:cs="Calibri"/>
                <w:color w:val="000000" w:themeColor="text1"/>
                <w:sz w:val="18"/>
                <w:szCs w:val="18"/>
              </w:rPr>
              <w:t xml:space="preserve">I believe the chances of finding a job abroad that matches </w:t>
            </w:r>
            <w:r w:rsidRPr="006527D3">
              <w:rPr>
                <w:rFonts w:ascii="Calibri" w:eastAsia="Times New Roman" w:hAnsi="Calibri" w:cs="Calibri"/>
                <w:color w:val="000000" w:themeColor="text1"/>
                <w:sz w:val="18"/>
                <w:szCs w:val="18"/>
              </w:rPr>
              <w:br/>
              <w:t>my specialization are much higher than in Jordan.2</w:t>
            </w:r>
          </w:p>
        </w:tc>
        <w:tc>
          <w:tcPr>
            <w:tcW w:w="810" w:type="dxa"/>
            <w:hideMark/>
          </w:tcPr>
          <w:p w14:paraId="0AA1E96F"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627</w:t>
            </w:r>
          </w:p>
        </w:tc>
        <w:tc>
          <w:tcPr>
            <w:tcW w:w="990" w:type="dxa"/>
            <w:hideMark/>
          </w:tcPr>
          <w:p w14:paraId="0084FF26"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3.85</w:t>
            </w:r>
          </w:p>
        </w:tc>
        <w:tc>
          <w:tcPr>
            <w:tcW w:w="1260" w:type="dxa"/>
            <w:hideMark/>
          </w:tcPr>
          <w:p w14:paraId="093D14A6"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themeColor="text1"/>
                <w:sz w:val="20"/>
                <w:szCs w:val="20"/>
              </w:rPr>
            </w:pPr>
            <w:r w:rsidRPr="006527D3">
              <w:rPr>
                <w:rFonts w:ascii="Calibri" w:eastAsia="Times New Roman" w:hAnsi="Calibri" w:cs="Calibri"/>
                <w:b/>
                <w:bCs/>
                <w:color w:val="000000" w:themeColor="text1"/>
                <w:sz w:val="20"/>
                <w:szCs w:val="20"/>
              </w:rPr>
              <w:t>1.02</w:t>
            </w:r>
          </w:p>
        </w:tc>
      </w:tr>
    </w:tbl>
    <w:p w14:paraId="4EF780DE" w14:textId="77777777" w:rsidR="00FB313A" w:rsidRPr="006527D3" w:rsidRDefault="00FB313A" w:rsidP="00FB313A">
      <w:pPr>
        <w:autoSpaceDE w:val="0"/>
        <w:autoSpaceDN w:val="0"/>
        <w:adjustRightInd w:val="0"/>
        <w:spacing w:after="0" w:line="400" w:lineRule="atLeast"/>
        <w:rPr>
          <w:rFonts w:ascii="Calibri" w:hAnsi="Calibri" w:cs="Calibri"/>
          <w:sz w:val="24"/>
          <w:szCs w:val="24"/>
        </w:rPr>
      </w:pPr>
    </w:p>
    <w:p w14:paraId="0817929D" w14:textId="77777777" w:rsidR="00FB313A" w:rsidRPr="006527D3" w:rsidRDefault="00FB313A" w:rsidP="00FB313A">
      <w:pPr>
        <w:autoSpaceDE w:val="0"/>
        <w:autoSpaceDN w:val="0"/>
        <w:adjustRightInd w:val="0"/>
        <w:spacing w:after="0" w:line="400" w:lineRule="atLeast"/>
        <w:rPr>
          <w:rFonts w:ascii="Calibri" w:hAnsi="Calibri" w:cs="Calibri"/>
          <w:sz w:val="24"/>
          <w:szCs w:val="24"/>
        </w:rPr>
      </w:pPr>
    </w:p>
    <w:p w14:paraId="61A06184" w14:textId="77777777" w:rsidR="00FB313A" w:rsidRPr="006527D3" w:rsidRDefault="00FB313A" w:rsidP="00FB313A">
      <w:pPr>
        <w:pStyle w:val="ListParagraph"/>
        <w:numPr>
          <w:ilvl w:val="0"/>
          <w:numId w:val="31"/>
        </w:numPr>
        <w:rPr>
          <w:rFonts w:ascii="Calibri" w:hAnsi="Calibri" w:cs="Calibri"/>
          <w:b/>
          <w:bCs/>
          <w:i/>
          <w:iCs/>
          <w:sz w:val="28"/>
          <w:szCs w:val="28"/>
        </w:rPr>
      </w:pPr>
      <w:r w:rsidRPr="006527D3">
        <w:rPr>
          <w:rFonts w:ascii="Calibri" w:hAnsi="Calibri" w:cs="Calibri"/>
          <w:b/>
          <w:bCs/>
          <w:i/>
          <w:iCs/>
          <w:sz w:val="28"/>
          <w:szCs w:val="28"/>
        </w:rPr>
        <w:t xml:space="preserve">Economics </w:t>
      </w:r>
    </w:p>
    <w:tbl>
      <w:tblPr>
        <w:tblStyle w:val="PlainTable3"/>
        <w:tblW w:w="9715" w:type="dxa"/>
        <w:tblLook w:val="04A0" w:firstRow="1" w:lastRow="0" w:firstColumn="1" w:lastColumn="0" w:noHBand="0" w:noVBand="1"/>
      </w:tblPr>
      <w:tblGrid>
        <w:gridCol w:w="6734"/>
        <w:gridCol w:w="821"/>
        <w:gridCol w:w="810"/>
        <w:gridCol w:w="1350"/>
      </w:tblGrid>
      <w:tr w:rsidR="00FB313A" w:rsidRPr="006527D3" w14:paraId="3C831743" w14:textId="77777777" w:rsidTr="006527D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9715" w:type="dxa"/>
            <w:gridSpan w:val="4"/>
            <w:noWrap/>
            <w:hideMark/>
          </w:tcPr>
          <w:p w14:paraId="60C9E5D5" w14:textId="07370EEA" w:rsidR="00FB313A" w:rsidRPr="006527D3" w:rsidRDefault="006527D3" w:rsidP="008A2E5E">
            <w:pPr>
              <w:jc w:val="center"/>
              <w:rPr>
                <w:rFonts w:ascii="Calibri" w:eastAsia="Times New Roman" w:hAnsi="Calibri" w:cs="Calibri"/>
                <w:b w:val="0"/>
                <w:bCs w:val="0"/>
                <w:color w:val="000000"/>
                <w:sz w:val="18"/>
                <w:szCs w:val="18"/>
              </w:rPr>
            </w:pPr>
            <w:r w:rsidRPr="006527D3">
              <w:rPr>
                <w:rFonts w:ascii="Calibri" w:eastAsia="Times New Roman" w:hAnsi="Calibri" w:cs="Calibri"/>
                <w:color w:val="000000" w:themeColor="text1"/>
                <w:sz w:val="20"/>
                <w:szCs w:val="20"/>
              </w:rPr>
              <w:t>Descriptive Statistics</w:t>
            </w:r>
          </w:p>
        </w:tc>
      </w:tr>
      <w:tr w:rsidR="00FB313A" w:rsidRPr="006527D3" w14:paraId="59A44896" w14:textId="77777777" w:rsidTr="006527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34" w:type="dxa"/>
            <w:noWrap/>
            <w:hideMark/>
          </w:tcPr>
          <w:p w14:paraId="0C203AFD" w14:textId="77777777" w:rsidR="00FB313A" w:rsidRPr="006527D3" w:rsidRDefault="00FB313A" w:rsidP="008A2E5E">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 </w:t>
            </w:r>
          </w:p>
        </w:tc>
        <w:tc>
          <w:tcPr>
            <w:tcW w:w="821" w:type="dxa"/>
            <w:noWrap/>
            <w:hideMark/>
          </w:tcPr>
          <w:p w14:paraId="4B83A0A0"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6527D3">
              <w:rPr>
                <w:rFonts w:ascii="Calibri" w:eastAsia="Times New Roman" w:hAnsi="Calibri" w:cs="Calibri"/>
                <w:color w:val="000000"/>
                <w:sz w:val="18"/>
                <w:szCs w:val="18"/>
              </w:rPr>
              <w:t>N</w:t>
            </w:r>
          </w:p>
        </w:tc>
        <w:tc>
          <w:tcPr>
            <w:tcW w:w="810" w:type="dxa"/>
            <w:noWrap/>
            <w:hideMark/>
          </w:tcPr>
          <w:p w14:paraId="13B5F41E"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6527D3">
              <w:rPr>
                <w:rFonts w:ascii="Calibri" w:eastAsia="Times New Roman" w:hAnsi="Calibri" w:cs="Calibri"/>
                <w:color w:val="000000"/>
                <w:sz w:val="18"/>
                <w:szCs w:val="18"/>
              </w:rPr>
              <w:t>Mean</w:t>
            </w:r>
          </w:p>
        </w:tc>
        <w:tc>
          <w:tcPr>
            <w:tcW w:w="1350" w:type="dxa"/>
            <w:noWrap/>
            <w:hideMark/>
          </w:tcPr>
          <w:p w14:paraId="4662DC25"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Std. </w:t>
            </w:r>
            <w:r w:rsidRPr="006527D3">
              <w:rPr>
                <w:rFonts w:ascii="Calibri" w:eastAsia="Times New Roman" w:hAnsi="Calibri" w:cs="Calibri"/>
                <w:color w:val="000000"/>
                <w:sz w:val="18"/>
                <w:szCs w:val="18"/>
              </w:rPr>
              <w:br/>
              <w:t>Deviation</w:t>
            </w:r>
          </w:p>
        </w:tc>
      </w:tr>
      <w:tr w:rsidR="00FB313A" w:rsidRPr="006527D3" w14:paraId="3EC5C384" w14:textId="77777777" w:rsidTr="006527D3">
        <w:trPr>
          <w:trHeight w:val="456"/>
        </w:trPr>
        <w:tc>
          <w:tcPr>
            <w:cnfStyle w:val="001000000000" w:firstRow="0" w:lastRow="0" w:firstColumn="1" w:lastColumn="0" w:oddVBand="0" w:evenVBand="0" w:oddHBand="0" w:evenHBand="0" w:firstRowFirstColumn="0" w:firstRowLastColumn="0" w:lastRowFirstColumn="0" w:lastRowLastColumn="0"/>
            <w:tcW w:w="6734" w:type="dxa"/>
            <w:hideMark/>
          </w:tcPr>
          <w:p w14:paraId="0E8197D5" w14:textId="77777777" w:rsidR="00FB313A" w:rsidRPr="006527D3" w:rsidRDefault="00FB313A" w:rsidP="008A2E5E">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I believe that the low level of income, and its inadequacy to cover my basic needs, </w:t>
            </w:r>
            <w:r w:rsidRPr="006527D3">
              <w:rPr>
                <w:rFonts w:ascii="Calibri" w:eastAsia="Times New Roman" w:hAnsi="Calibri" w:cs="Calibri"/>
                <w:color w:val="000000"/>
                <w:sz w:val="18"/>
                <w:szCs w:val="18"/>
              </w:rPr>
              <w:br/>
              <w:t>is pushing me to think about emigration.</w:t>
            </w:r>
          </w:p>
        </w:tc>
        <w:tc>
          <w:tcPr>
            <w:tcW w:w="821" w:type="dxa"/>
            <w:noWrap/>
            <w:hideMark/>
          </w:tcPr>
          <w:p w14:paraId="1CAA8B17"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55A6BA7C"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4.22</w:t>
            </w:r>
          </w:p>
        </w:tc>
        <w:tc>
          <w:tcPr>
            <w:tcW w:w="1350" w:type="dxa"/>
            <w:noWrap/>
            <w:hideMark/>
          </w:tcPr>
          <w:p w14:paraId="784D0BAC"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0.95</w:t>
            </w:r>
          </w:p>
        </w:tc>
      </w:tr>
      <w:tr w:rsidR="00FB313A" w:rsidRPr="006527D3" w14:paraId="1EED5365" w14:textId="77777777" w:rsidTr="006527D3">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6734" w:type="dxa"/>
            <w:hideMark/>
          </w:tcPr>
          <w:p w14:paraId="43EA6682" w14:textId="21718EC0" w:rsidR="00FB313A" w:rsidRPr="006527D3" w:rsidRDefault="00FB313A" w:rsidP="008A2E5E">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I believe that the lack of job opportunities and high unemployment </w:t>
            </w:r>
            <w:r w:rsidRPr="006527D3">
              <w:rPr>
                <w:rFonts w:ascii="Calibri" w:eastAsia="Times New Roman" w:hAnsi="Calibri" w:cs="Calibri"/>
                <w:color w:val="000000"/>
                <w:sz w:val="18"/>
                <w:szCs w:val="18"/>
              </w:rPr>
              <w:br/>
              <w:t xml:space="preserve">rates make </w:t>
            </w:r>
            <w:r w:rsidR="001B7B79">
              <w:rPr>
                <w:rFonts w:ascii="Calibri" w:eastAsia="Times New Roman" w:hAnsi="Calibri" w:cs="Calibri"/>
                <w:color w:val="000000"/>
                <w:sz w:val="18"/>
                <w:szCs w:val="18"/>
              </w:rPr>
              <w:t>migration</w:t>
            </w:r>
            <w:r w:rsidRPr="006527D3">
              <w:rPr>
                <w:rFonts w:ascii="Calibri" w:eastAsia="Times New Roman" w:hAnsi="Calibri" w:cs="Calibri"/>
                <w:color w:val="000000"/>
                <w:sz w:val="18"/>
                <w:szCs w:val="18"/>
              </w:rPr>
              <w:t xml:space="preserve"> an attractive option.</w:t>
            </w:r>
          </w:p>
        </w:tc>
        <w:tc>
          <w:tcPr>
            <w:tcW w:w="821" w:type="dxa"/>
            <w:noWrap/>
            <w:hideMark/>
          </w:tcPr>
          <w:p w14:paraId="126B74FA"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3F7355F0"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4.35</w:t>
            </w:r>
          </w:p>
        </w:tc>
        <w:tc>
          <w:tcPr>
            <w:tcW w:w="1350" w:type="dxa"/>
            <w:noWrap/>
            <w:hideMark/>
          </w:tcPr>
          <w:p w14:paraId="46B4BE17"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0.85</w:t>
            </w:r>
          </w:p>
        </w:tc>
      </w:tr>
      <w:tr w:rsidR="00FB313A" w:rsidRPr="006527D3" w14:paraId="5DCDF3CC" w14:textId="77777777" w:rsidTr="006527D3">
        <w:trPr>
          <w:trHeight w:val="456"/>
        </w:trPr>
        <w:tc>
          <w:tcPr>
            <w:cnfStyle w:val="001000000000" w:firstRow="0" w:lastRow="0" w:firstColumn="1" w:lastColumn="0" w:oddVBand="0" w:evenVBand="0" w:oddHBand="0" w:evenHBand="0" w:firstRowFirstColumn="0" w:firstRowLastColumn="0" w:lastRowFirstColumn="0" w:lastRowLastColumn="0"/>
            <w:tcW w:w="6734" w:type="dxa"/>
            <w:hideMark/>
          </w:tcPr>
          <w:p w14:paraId="11A517C5" w14:textId="77777777" w:rsidR="00FB313A" w:rsidRPr="006527D3" w:rsidRDefault="00FB313A" w:rsidP="008A2E5E">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I believe that high interest rates and taxes on personal and housing </w:t>
            </w:r>
            <w:r w:rsidRPr="006527D3">
              <w:rPr>
                <w:rFonts w:ascii="Calibri" w:eastAsia="Times New Roman" w:hAnsi="Calibri" w:cs="Calibri"/>
                <w:color w:val="000000"/>
                <w:sz w:val="18"/>
                <w:szCs w:val="18"/>
              </w:rPr>
              <w:br/>
              <w:t>loans make achieving personal stability almost impossible.</w:t>
            </w:r>
          </w:p>
        </w:tc>
        <w:tc>
          <w:tcPr>
            <w:tcW w:w="821" w:type="dxa"/>
            <w:noWrap/>
            <w:hideMark/>
          </w:tcPr>
          <w:p w14:paraId="058D9E63"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2501E9D3"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4.17</w:t>
            </w:r>
          </w:p>
        </w:tc>
        <w:tc>
          <w:tcPr>
            <w:tcW w:w="1350" w:type="dxa"/>
            <w:noWrap/>
            <w:hideMark/>
          </w:tcPr>
          <w:p w14:paraId="5573FD6C"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0.87</w:t>
            </w:r>
          </w:p>
        </w:tc>
      </w:tr>
      <w:tr w:rsidR="00FB313A" w:rsidRPr="006527D3" w14:paraId="4FE7E750" w14:textId="77777777" w:rsidTr="006527D3">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6734" w:type="dxa"/>
            <w:hideMark/>
          </w:tcPr>
          <w:p w14:paraId="410EB19A" w14:textId="77777777" w:rsidR="00FB313A" w:rsidRPr="006527D3" w:rsidRDefault="00FB313A" w:rsidP="008A2E5E">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I feel that the absence of government programs to support unemployed youth makes </w:t>
            </w:r>
            <w:r w:rsidRPr="006527D3">
              <w:rPr>
                <w:rFonts w:ascii="Calibri" w:eastAsia="Times New Roman" w:hAnsi="Calibri" w:cs="Calibri"/>
                <w:color w:val="000000"/>
                <w:sz w:val="18"/>
                <w:szCs w:val="18"/>
              </w:rPr>
              <w:br/>
              <w:t>me feel that my only option is to emigrate.</w:t>
            </w:r>
          </w:p>
        </w:tc>
        <w:tc>
          <w:tcPr>
            <w:tcW w:w="821" w:type="dxa"/>
            <w:noWrap/>
            <w:hideMark/>
          </w:tcPr>
          <w:p w14:paraId="6BC02846"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45D602A3"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4.12</w:t>
            </w:r>
          </w:p>
        </w:tc>
        <w:tc>
          <w:tcPr>
            <w:tcW w:w="1350" w:type="dxa"/>
            <w:noWrap/>
            <w:hideMark/>
          </w:tcPr>
          <w:p w14:paraId="3E2FEEC6"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0.90</w:t>
            </w:r>
          </w:p>
        </w:tc>
      </w:tr>
      <w:tr w:rsidR="00FB313A" w:rsidRPr="006527D3" w14:paraId="23E03CCC" w14:textId="77777777" w:rsidTr="006527D3">
        <w:trPr>
          <w:trHeight w:val="456"/>
        </w:trPr>
        <w:tc>
          <w:tcPr>
            <w:cnfStyle w:val="001000000000" w:firstRow="0" w:lastRow="0" w:firstColumn="1" w:lastColumn="0" w:oddVBand="0" w:evenVBand="0" w:oddHBand="0" w:evenHBand="0" w:firstRowFirstColumn="0" w:firstRowLastColumn="0" w:lastRowFirstColumn="0" w:lastRowLastColumn="0"/>
            <w:tcW w:w="6734" w:type="dxa"/>
            <w:hideMark/>
          </w:tcPr>
          <w:p w14:paraId="0EA1C98C" w14:textId="77777777" w:rsidR="00FB313A" w:rsidRPr="006527D3" w:rsidRDefault="00FB313A" w:rsidP="008A2E5E">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I believe that the government's economic policies do not create an encouraging </w:t>
            </w:r>
            <w:r w:rsidRPr="006527D3">
              <w:rPr>
                <w:rFonts w:ascii="Calibri" w:eastAsia="Times New Roman" w:hAnsi="Calibri" w:cs="Calibri"/>
                <w:color w:val="000000"/>
                <w:sz w:val="18"/>
                <w:szCs w:val="18"/>
              </w:rPr>
              <w:br/>
              <w:t>environment for young people to stay and invest in their homeland.</w:t>
            </w:r>
          </w:p>
        </w:tc>
        <w:tc>
          <w:tcPr>
            <w:tcW w:w="821" w:type="dxa"/>
            <w:noWrap/>
            <w:hideMark/>
          </w:tcPr>
          <w:p w14:paraId="6FBDBF65"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5D648717"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4.05</w:t>
            </w:r>
          </w:p>
        </w:tc>
        <w:tc>
          <w:tcPr>
            <w:tcW w:w="1350" w:type="dxa"/>
            <w:noWrap/>
            <w:hideMark/>
          </w:tcPr>
          <w:p w14:paraId="749F71DE"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0.94</w:t>
            </w:r>
          </w:p>
        </w:tc>
      </w:tr>
      <w:tr w:rsidR="00FB313A" w:rsidRPr="006527D3" w14:paraId="3DDEE5A3" w14:textId="77777777" w:rsidTr="006527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34" w:type="dxa"/>
            <w:noWrap/>
            <w:hideMark/>
          </w:tcPr>
          <w:p w14:paraId="6C892E5B" w14:textId="77777777" w:rsidR="00FB313A" w:rsidRPr="006527D3" w:rsidRDefault="00FB313A" w:rsidP="008A2E5E">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believe the economic situation in Jordan is getting worse over time.</w:t>
            </w:r>
          </w:p>
        </w:tc>
        <w:tc>
          <w:tcPr>
            <w:tcW w:w="821" w:type="dxa"/>
            <w:noWrap/>
            <w:hideMark/>
          </w:tcPr>
          <w:p w14:paraId="65C44780"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35F7EFD0"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4.08</w:t>
            </w:r>
          </w:p>
        </w:tc>
        <w:tc>
          <w:tcPr>
            <w:tcW w:w="1350" w:type="dxa"/>
            <w:noWrap/>
            <w:hideMark/>
          </w:tcPr>
          <w:p w14:paraId="03B7D123" w14:textId="77777777" w:rsidR="00FB313A" w:rsidRPr="006527D3" w:rsidRDefault="00FB313A" w:rsidP="008A2E5E">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0.98</w:t>
            </w:r>
          </w:p>
        </w:tc>
      </w:tr>
      <w:tr w:rsidR="00FB313A" w:rsidRPr="006527D3" w14:paraId="4746CB10" w14:textId="77777777" w:rsidTr="006527D3">
        <w:trPr>
          <w:trHeight w:val="456"/>
        </w:trPr>
        <w:tc>
          <w:tcPr>
            <w:cnfStyle w:val="001000000000" w:firstRow="0" w:lastRow="0" w:firstColumn="1" w:lastColumn="0" w:oddVBand="0" w:evenVBand="0" w:oddHBand="0" w:evenHBand="0" w:firstRowFirstColumn="0" w:firstRowLastColumn="0" w:lastRowFirstColumn="0" w:lastRowLastColumn="0"/>
            <w:tcW w:w="6734" w:type="dxa"/>
            <w:hideMark/>
          </w:tcPr>
          <w:p w14:paraId="2B1C615A" w14:textId="77777777" w:rsidR="00FB313A" w:rsidRPr="006527D3" w:rsidRDefault="00FB313A" w:rsidP="008A2E5E">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I believe that other countries provide a more stable and </w:t>
            </w:r>
            <w:r w:rsidRPr="006527D3">
              <w:rPr>
                <w:rFonts w:ascii="Calibri" w:eastAsia="Times New Roman" w:hAnsi="Calibri" w:cs="Calibri"/>
                <w:color w:val="000000"/>
                <w:sz w:val="18"/>
                <w:szCs w:val="18"/>
              </w:rPr>
              <w:br/>
              <w:t>equitable economic system for ambitious young people.</w:t>
            </w:r>
          </w:p>
        </w:tc>
        <w:tc>
          <w:tcPr>
            <w:tcW w:w="821" w:type="dxa"/>
            <w:noWrap/>
            <w:hideMark/>
          </w:tcPr>
          <w:p w14:paraId="7ACF89F1"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06EBD100"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4.11</w:t>
            </w:r>
          </w:p>
        </w:tc>
        <w:tc>
          <w:tcPr>
            <w:tcW w:w="1350" w:type="dxa"/>
            <w:noWrap/>
            <w:hideMark/>
          </w:tcPr>
          <w:p w14:paraId="1FBD9696" w14:textId="77777777" w:rsidR="00FB313A" w:rsidRPr="006527D3" w:rsidRDefault="00FB313A" w:rsidP="008A2E5E">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0.87</w:t>
            </w:r>
          </w:p>
        </w:tc>
      </w:tr>
    </w:tbl>
    <w:p w14:paraId="01E90519" w14:textId="77777777" w:rsidR="00FB313A" w:rsidRPr="006527D3" w:rsidRDefault="00FB313A" w:rsidP="00FB313A">
      <w:pPr>
        <w:rPr>
          <w:rFonts w:ascii="Calibri" w:hAnsi="Calibri" w:cs="Calibri"/>
          <w:b/>
          <w:bCs/>
          <w:sz w:val="24"/>
          <w:szCs w:val="24"/>
        </w:rPr>
      </w:pPr>
    </w:p>
    <w:p w14:paraId="6D8CF724" w14:textId="77777777" w:rsidR="00FB313A" w:rsidRPr="006527D3" w:rsidRDefault="00FB313A" w:rsidP="00FB313A">
      <w:pPr>
        <w:rPr>
          <w:rFonts w:ascii="Calibri" w:hAnsi="Calibri" w:cs="Calibri"/>
          <w:b/>
          <w:bCs/>
          <w:sz w:val="24"/>
          <w:szCs w:val="24"/>
        </w:rPr>
      </w:pPr>
    </w:p>
    <w:p w14:paraId="05E7F44B" w14:textId="77777777" w:rsidR="00FB313A" w:rsidRPr="006527D3" w:rsidRDefault="00FB313A" w:rsidP="00FB313A">
      <w:pPr>
        <w:rPr>
          <w:rFonts w:ascii="Calibri" w:hAnsi="Calibri" w:cs="Calibri"/>
          <w:b/>
          <w:bCs/>
          <w:sz w:val="24"/>
          <w:szCs w:val="24"/>
        </w:rPr>
      </w:pPr>
    </w:p>
    <w:p w14:paraId="6EC5EE7D" w14:textId="77777777" w:rsidR="00FB313A" w:rsidRPr="006527D3" w:rsidRDefault="00FB313A" w:rsidP="00FB313A">
      <w:pPr>
        <w:rPr>
          <w:rFonts w:ascii="Calibri" w:hAnsi="Calibri" w:cs="Calibri"/>
          <w:b/>
          <w:bCs/>
          <w:sz w:val="24"/>
          <w:szCs w:val="24"/>
        </w:rPr>
      </w:pPr>
    </w:p>
    <w:p w14:paraId="559F9BD2" w14:textId="77777777" w:rsidR="00FB313A" w:rsidRPr="006527D3" w:rsidRDefault="00FB313A" w:rsidP="00FB313A">
      <w:pPr>
        <w:rPr>
          <w:rFonts w:ascii="Calibri" w:hAnsi="Calibri" w:cs="Calibri"/>
          <w:b/>
          <w:bCs/>
          <w:sz w:val="24"/>
          <w:szCs w:val="24"/>
        </w:rPr>
      </w:pPr>
    </w:p>
    <w:p w14:paraId="452548FE" w14:textId="77777777" w:rsidR="00FB313A" w:rsidRPr="006527D3" w:rsidRDefault="00FB313A" w:rsidP="00FB313A">
      <w:pPr>
        <w:rPr>
          <w:rFonts w:ascii="Calibri" w:hAnsi="Calibri" w:cs="Calibri"/>
          <w:b/>
          <w:bCs/>
          <w:sz w:val="24"/>
          <w:szCs w:val="24"/>
        </w:rPr>
      </w:pPr>
    </w:p>
    <w:p w14:paraId="63755337" w14:textId="77777777" w:rsidR="00FB313A" w:rsidRPr="006527D3" w:rsidRDefault="00FB313A" w:rsidP="00FB313A">
      <w:pPr>
        <w:rPr>
          <w:rFonts w:ascii="Calibri" w:hAnsi="Calibri" w:cs="Calibri"/>
          <w:b/>
          <w:bCs/>
          <w:sz w:val="24"/>
          <w:szCs w:val="24"/>
        </w:rPr>
      </w:pPr>
    </w:p>
    <w:p w14:paraId="60FEF24B" w14:textId="77777777" w:rsidR="00FB313A" w:rsidRPr="006527D3" w:rsidRDefault="00FB313A" w:rsidP="00FB313A">
      <w:pPr>
        <w:pStyle w:val="ListParagraph"/>
        <w:numPr>
          <w:ilvl w:val="0"/>
          <w:numId w:val="31"/>
        </w:numPr>
        <w:spacing w:after="0" w:line="330" w:lineRule="atLeast"/>
        <w:textAlignment w:val="baseline"/>
        <w:rPr>
          <w:rFonts w:ascii="Calibri" w:eastAsia="Times New Roman" w:hAnsi="Calibri" w:cs="Calibri"/>
          <w:b/>
          <w:bCs/>
          <w:i/>
          <w:iCs/>
          <w:sz w:val="28"/>
          <w:szCs w:val="28"/>
        </w:rPr>
      </w:pPr>
      <w:r w:rsidRPr="006527D3">
        <w:rPr>
          <w:rFonts w:ascii="Calibri" w:eastAsia="Times New Roman" w:hAnsi="Calibri" w:cs="Calibri"/>
          <w:b/>
          <w:bCs/>
          <w:i/>
          <w:iCs/>
          <w:sz w:val="28"/>
          <w:szCs w:val="28"/>
          <w:bdr w:val="none" w:sz="0" w:space="0" w:color="auto" w:frame="1"/>
        </w:rPr>
        <w:t>Social Influences</w:t>
      </w:r>
    </w:p>
    <w:p w14:paraId="2FA21B46" w14:textId="77777777" w:rsidR="00FB313A" w:rsidRDefault="00FB313A" w:rsidP="00FB313A">
      <w:pPr>
        <w:rPr>
          <w:rFonts w:ascii="Calibri" w:hAnsi="Calibri" w:cs="Calibri"/>
          <w:b/>
          <w:bCs/>
          <w:sz w:val="24"/>
          <w:szCs w:val="24"/>
        </w:rPr>
      </w:pPr>
    </w:p>
    <w:p w14:paraId="5612E258" w14:textId="1A394D32" w:rsidR="006527D3" w:rsidRPr="006527D3" w:rsidRDefault="006527D3" w:rsidP="00FB313A">
      <w:pPr>
        <w:rPr>
          <w:rFonts w:ascii="Calibri" w:hAnsi="Calibri" w:cs="Calibri"/>
          <w:b/>
          <w:bCs/>
          <w:sz w:val="24"/>
          <w:szCs w:val="24"/>
        </w:rPr>
      </w:pPr>
    </w:p>
    <w:tbl>
      <w:tblPr>
        <w:tblStyle w:val="PlainTable3"/>
        <w:tblpPr w:leftFromText="180" w:rightFromText="180" w:vertAnchor="text" w:horzAnchor="margin" w:tblpY="193"/>
        <w:tblW w:w="9805" w:type="dxa"/>
        <w:tblLook w:val="04A0" w:firstRow="1" w:lastRow="0" w:firstColumn="1" w:lastColumn="0" w:noHBand="0" w:noVBand="1"/>
      </w:tblPr>
      <w:tblGrid>
        <w:gridCol w:w="6745"/>
        <w:gridCol w:w="810"/>
        <w:gridCol w:w="810"/>
        <w:gridCol w:w="1440"/>
      </w:tblGrid>
      <w:tr w:rsidR="00FB313A" w:rsidRPr="006527D3" w14:paraId="0B4A4BC0" w14:textId="77777777" w:rsidTr="006527D3">
        <w:trPr>
          <w:cnfStyle w:val="100000000000" w:firstRow="1" w:lastRow="0" w:firstColumn="0" w:lastColumn="0" w:oddVBand="0" w:evenVBand="0" w:oddHBand="0" w:evenHBand="0" w:firstRowFirstColumn="0" w:firstRowLastColumn="0" w:lastRowFirstColumn="0" w:lastRowLastColumn="0"/>
          <w:trHeight w:val="620"/>
        </w:trPr>
        <w:tc>
          <w:tcPr>
            <w:cnfStyle w:val="001000000100" w:firstRow="0" w:lastRow="0" w:firstColumn="1" w:lastColumn="0" w:oddVBand="0" w:evenVBand="0" w:oddHBand="0" w:evenHBand="0" w:firstRowFirstColumn="1" w:firstRowLastColumn="0" w:lastRowFirstColumn="0" w:lastRowLastColumn="0"/>
            <w:tcW w:w="6745" w:type="dxa"/>
          </w:tcPr>
          <w:p w14:paraId="7A71908D" w14:textId="77777777" w:rsidR="006527D3" w:rsidRDefault="006527D3" w:rsidP="008A2E5E">
            <w:pPr>
              <w:rPr>
                <w:rFonts w:ascii="Calibri" w:eastAsia="Times New Roman" w:hAnsi="Calibri" w:cs="Calibri"/>
                <w:b w:val="0"/>
                <w:bCs w:val="0"/>
                <w:caps w:val="0"/>
                <w:color w:val="000000" w:themeColor="text1"/>
                <w:sz w:val="20"/>
                <w:szCs w:val="20"/>
              </w:rPr>
            </w:pPr>
            <w:r>
              <w:rPr>
                <w:rFonts w:ascii="Calibri" w:eastAsia="Times New Roman" w:hAnsi="Calibri" w:cs="Calibri"/>
                <w:color w:val="000000" w:themeColor="text1"/>
                <w:sz w:val="20"/>
                <w:szCs w:val="20"/>
              </w:rPr>
              <w:t xml:space="preserve">                                                                           </w:t>
            </w:r>
          </w:p>
          <w:p w14:paraId="78FD1D80" w14:textId="74E0F482" w:rsidR="00FB313A" w:rsidRPr="006527D3" w:rsidRDefault="006527D3" w:rsidP="006527D3">
            <w:pPr>
              <w:jc w:val="center"/>
              <w:rPr>
                <w:rFonts w:ascii="Calibri" w:eastAsia="Times New Roman" w:hAnsi="Calibri" w:cs="Calibri"/>
                <w:b w:val="0"/>
                <w:bCs w:val="0"/>
                <w:color w:val="000000"/>
                <w:sz w:val="18"/>
                <w:szCs w:val="18"/>
              </w:rPr>
            </w:pPr>
            <w:r>
              <w:rPr>
                <w:rFonts w:ascii="Calibri" w:eastAsia="Times New Roman" w:hAnsi="Calibri" w:cs="Calibri"/>
                <w:color w:val="000000" w:themeColor="text1"/>
                <w:sz w:val="20"/>
                <w:szCs w:val="20"/>
              </w:rPr>
              <w:t xml:space="preserve">                                                                    </w:t>
            </w:r>
            <w:r w:rsidRPr="006527D3">
              <w:rPr>
                <w:rFonts w:ascii="Calibri" w:eastAsia="Times New Roman" w:hAnsi="Calibri" w:cs="Calibri"/>
                <w:color w:val="000000" w:themeColor="text1"/>
                <w:sz w:val="20"/>
                <w:szCs w:val="20"/>
              </w:rPr>
              <w:t>Descriptive Statistics</w:t>
            </w:r>
          </w:p>
        </w:tc>
        <w:tc>
          <w:tcPr>
            <w:tcW w:w="810" w:type="dxa"/>
          </w:tcPr>
          <w:p w14:paraId="2161A5DF" w14:textId="009EC89F" w:rsidR="00FB313A" w:rsidRPr="006527D3" w:rsidRDefault="00FB313A" w:rsidP="008A2E5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18"/>
                <w:szCs w:val="18"/>
              </w:rPr>
            </w:pPr>
          </w:p>
        </w:tc>
        <w:tc>
          <w:tcPr>
            <w:tcW w:w="810" w:type="dxa"/>
            <w:noWrap/>
          </w:tcPr>
          <w:p w14:paraId="3A2524EB" w14:textId="6F9D4CF8" w:rsidR="00FB313A" w:rsidRPr="006527D3" w:rsidRDefault="00FB313A" w:rsidP="008A2E5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18"/>
                <w:szCs w:val="18"/>
              </w:rPr>
            </w:pPr>
          </w:p>
        </w:tc>
        <w:tc>
          <w:tcPr>
            <w:tcW w:w="1440" w:type="dxa"/>
            <w:noWrap/>
          </w:tcPr>
          <w:p w14:paraId="3E061B18" w14:textId="13744C3C" w:rsidR="00FB313A" w:rsidRPr="006527D3" w:rsidRDefault="00FB313A" w:rsidP="008A2E5E">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18"/>
                <w:szCs w:val="18"/>
              </w:rPr>
            </w:pPr>
          </w:p>
        </w:tc>
      </w:tr>
      <w:tr w:rsidR="006527D3" w:rsidRPr="006527D3" w14:paraId="28899B31" w14:textId="77777777" w:rsidTr="006527D3">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6745" w:type="dxa"/>
          </w:tcPr>
          <w:p w14:paraId="01853947" w14:textId="77777777" w:rsidR="006527D3" w:rsidRPr="006527D3" w:rsidRDefault="006527D3" w:rsidP="006527D3">
            <w:pPr>
              <w:rPr>
                <w:rFonts w:ascii="Calibri" w:eastAsia="Times New Roman" w:hAnsi="Calibri" w:cs="Calibri"/>
                <w:b w:val="0"/>
                <w:bCs w:val="0"/>
                <w:color w:val="000000"/>
                <w:sz w:val="18"/>
                <w:szCs w:val="18"/>
              </w:rPr>
            </w:pPr>
          </w:p>
        </w:tc>
        <w:tc>
          <w:tcPr>
            <w:tcW w:w="810" w:type="dxa"/>
          </w:tcPr>
          <w:p w14:paraId="6EF3176E" w14:textId="1037FCD2"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6527D3">
              <w:rPr>
                <w:rFonts w:ascii="Calibri" w:eastAsia="Times New Roman" w:hAnsi="Calibri" w:cs="Calibri"/>
                <w:color w:val="000000"/>
                <w:sz w:val="18"/>
                <w:szCs w:val="18"/>
              </w:rPr>
              <w:t>N</w:t>
            </w:r>
          </w:p>
        </w:tc>
        <w:tc>
          <w:tcPr>
            <w:tcW w:w="810" w:type="dxa"/>
            <w:noWrap/>
          </w:tcPr>
          <w:p w14:paraId="7ED6D177" w14:textId="4EEAC1A8"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6527D3">
              <w:rPr>
                <w:rFonts w:ascii="Calibri" w:eastAsia="Times New Roman" w:hAnsi="Calibri" w:cs="Calibri"/>
                <w:color w:val="000000"/>
                <w:sz w:val="18"/>
                <w:szCs w:val="18"/>
              </w:rPr>
              <w:t>Mean</w:t>
            </w:r>
          </w:p>
        </w:tc>
        <w:tc>
          <w:tcPr>
            <w:tcW w:w="1440" w:type="dxa"/>
            <w:noWrap/>
          </w:tcPr>
          <w:p w14:paraId="122ECD60" w14:textId="1F141ACE"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Std. </w:t>
            </w:r>
            <w:r w:rsidRPr="006527D3">
              <w:rPr>
                <w:rFonts w:ascii="Calibri" w:eastAsia="Times New Roman" w:hAnsi="Calibri" w:cs="Calibri"/>
                <w:color w:val="000000"/>
                <w:sz w:val="18"/>
                <w:szCs w:val="18"/>
              </w:rPr>
              <w:br/>
              <w:t>Deviation</w:t>
            </w:r>
          </w:p>
        </w:tc>
      </w:tr>
      <w:tr w:rsidR="006527D3" w:rsidRPr="006527D3" w14:paraId="2DC535AB" w14:textId="77777777" w:rsidTr="006527D3">
        <w:trPr>
          <w:trHeight w:val="620"/>
        </w:trPr>
        <w:tc>
          <w:tcPr>
            <w:cnfStyle w:val="001000000000" w:firstRow="0" w:lastRow="0" w:firstColumn="1" w:lastColumn="0" w:oddVBand="0" w:evenVBand="0" w:oddHBand="0" w:evenHBand="0" w:firstRowFirstColumn="0" w:firstRowLastColumn="0" w:lastRowFirstColumn="0" w:lastRowLastColumn="0"/>
            <w:tcW w:w="6745" w:type="dxa"/>
            <w:hideMark/>
          </w:tcPr>
          <w:p w14:paraId="3C48CB09" w14:textId="2E06541E"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I feel that the successful </w:t>
            </w:r>
            <w:r w:rsidR="001B7B79">
              <w:rPr>
                <w:rFonts w:ascii="Calibri" w:eastAsia="Times New Roman" w:hAnsi="Calibri" w:cs="Calibri"/>
                <w:color w:val="000000"/>
                <w:sz w:val="18"/>
                <w:szCs w:val="18"/>
              </w:rPr>
              <w:t>migration</w:t>
            </w:r>
            <w:r w:rsidRPr="006527D3">
              <w:rPr>
                <w:rFonts w:ascii="Calibri" w:eastAsia="Times New Roman" w:hAnsi="Calibri" w:cs="Calibri"/>
                <w:color w:val="000000"/>
                <w:sz w:val="18"/>
                <w:szCs w:val="18"/>
              </w:rPr>
              <w:t xml:space="preserve"> experiences I hear about from friends </w:t>
            </w:r>
            <w:r w:rsidRPr="006527D3">
              <w:rPr>
                <w:rFonts w:ascii="Calibri" w:eastAsia="Times New Roman" w:hAnsi="Calibri" w:cs="Calibri"/>
                <w:color w:val="000000"/>
                <w:sz w:val="18"/>
                <w:szCs w:val="18"/>
              </w:rPr>
              <w:br/>
              <w:t>and the media increase my desire to immigrate.</w:t>
            </w:r>
          </w:p>
        </w:tc>
        <w:tc>
          <w:tcPr>
            <w:tcW w:w="810" w:type="dxa"/>
            <w:hideMark/>
          </w:tcPr>
          <w:p w14:paraId="4FA1DA48"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0F3FD6F9"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3.88</w:t>
            </w:r>
          </w:p>
        </w:tc>
        <w:tc>
          <w:tcPr>
            <w:tcW w:w="1440" w:type="dxa"/>
            <w:noWrap/>
            <w:hideMark/>
          </w:tcPr>
          <w:p w14:paraId="1F26C7A1"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1.02</w:t>
            </w:r>
          </w:p>
        </w:tc>
      </w:tr>
      <w:tr w:rsidR="006527D3" w:rsidRPr="006527D3" w14:paraId="753A0089" w14:textId="77777777" w:rsidTr="006527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01A8B438"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feel that my efforts and achievements are not appreciated, which increases my desire to emigrate from the country.</w:t>
            </w:r>
          </w:p>
        </w:tc>
        <w:tc>
          <w:tcPr>
            <w:tcW w:w="810" w:type="dxa"/>
            <w:noWrap/>
            <w:hideMark/>
          </w:tcPr>
          <w:p w14:paraId="40168CAE"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3C1FBBDD"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3.86</w:t>
            </w:r>
          </w:p>
        </w:tc>
        <w:tc>
          <w:tcPr>
            <w:tcW w:w="1440" w:type="dxa"/>
            <w:noWrap/>
            <w:hideMark/>
          </w:tcPr>
          <w:p w14:paraId="2876EB9F"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1.04</w:t>
            </w:r>
          </w:p>
        </w:tc>
      </w:tr>
      <w:tr w:rsidR="006527D3" w:rsidRPr="006527D3" w14:paraId="2B02F3D8" w14:textId="77777777" w:rsidTr="006527D3">
        <w:trPr>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4D337670"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believe that society does not provide enough space for young people to express themselves.</w:t>
            </w:r>
          </w:p>
        </w:tc>
        <w:tc>
          <w:tcPr>
            <w:tcW w:w="810" w:type="dxa"/>
            <w:noWrap/>
            <w:hideMark/>
          </w:tcPr>
          <w:p w14:paraId="4A538B77"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021A39D6"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3.98</w:t>
            </w:r>
          </w:p>
        </w:tc>
        <w:tc>
          <w:tcPr>
            <w:tcW w:w="1440" w:type="dxa"/>
            <w:noWrap/>
            <w:hideMark/>
          </w:tcPr>
          <w:p w14:paraId="432985E8"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0.97</w:t>
            </w:r>
          </w:p>
        </w:tc>
      </w:tr>
      <w:tr w:rsidR="006527D3" w:rsidRPr="006527D3" w14:paraId="00D295D6" w14:textId="77777777" w:rsidTr="006527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2B5178CA"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think there is a lack of social support from family or the surrounding environment.</w:t>
            </w:r>
          </w:p>
        </w:tc>
        <w:tc>
          <w:tcPr>
            <w:tcW w:w="810" w:type="dxa"/>
            <w:noWrap/>
            <w:hideMark/>
          </w:tcPr>
          <w:p w14:paraId="6F93B69F"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10D1D86B"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3.61</w:t>
            </w:r>
          </w:p>
        </w:tc>
        <w:tc>
          <w:tcPr>
            <w:tcW w:w="1440" w:type="dxa"/>
            <w:noWrap/>
            <w:hideMark/>
          </w:tcPr>
          <w:p w14:paraId="5D682EA7"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1.11</w:t>
            </w:r>
          </w:p>
        </w:tc>
      </w:tr>
      <w:tr w:rsidR="006527D3" w:rsidRPr="006527D3" w14:paraId="28D6575A" w14:textId="77777777" w:rsidTr="006527D3">
        <w:trPr>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29CAEC10"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believe that the feeling of marginalization and bullying within society increases my desire to emigrate.</w:t>
            </w:r>
          </w:p>
        </w:tc>
        <w:tc>
          <w:tcPr>
            <w:tcW w:w="810" w:type="dxa"/>
            <w:noWrap/>
            <w:hideMark/>
          </w:tcPr>
          <w:p w14:paraId="68CEF9ED"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6756F5D0"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3.42</w:t>
            </w:r>
          </w:p>
        </w:tc>
        <w:tc>
          <w:tcPr>
            <w:tcW w:w="1440" w:type="dxa"/>
            <w:noWrap/>
            <w:hideMark/>
          </w:tcPr>
          <w:p w14:paraId="0E2126B3"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1.18</w:t>
            </w:r>
          </w:p>
        </w:tc>
      </w:tr>
      <w:tr w:rsidR="006527D3" w:rsidRPr="006527D3" w14:paraId="01B2DAE1" w14:textId="77777777" w:rsidTr="006527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41E1E59F"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believe that family pressures increase my desire to emigrate.</w:t>
            </w:r>
          </w:p>
        </w:tc>
        <w:tc>
          <w:tcPr>
            <w:tcW w:w="810" w:type="dxa"/>
            <w:noWrap/>
            <w:hideMark/>
          </w:tcPr>
          <w:p w14:paraId="1232DB02"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440891D3"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3.34</w:t>
            </w:r>
          </w:p>
        </w:tc>
        <w:tc>
          <w:tcPr>
            <w:tcW w:w="1440" w:type="dxa"/>
            <w:noWrap/>
            <w:hideMark/>
          </w:tcPr>
          <w:p w14:paraId="17CF2B0A"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1.24</w:t>
            </w:r>
          </w:p>
        </w:tc>
      </w:tr>
      <w:tr w:rsidR="006527D3" w:rsidRPr="006527D3" w14:paraId="026A996B" w14:textId="77777777" w:rsidTr="006527D3">
        <w:trPr>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45839EB6"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believe that the negative social perception of some professions or specializations increases my desire to emigrate.</w:t>
            </w:r>
          </w:p>
        </w:tc>
        <w:tc>
          <w:tcPr>
            <w:tcW w:w="810" w:type="dxa"/>
            <w:noWrap/>
            <w:hideMark/>
          </w:tcPr>
          <w:p w14:paraId="656C9611"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11C5F4E0"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3.68</w:t>
            </w:r>
          </w:p>
        </w:tc>
        <w:tc>
          <w:tcPr>
            <w:tcW w:w="1440" w:type="dxa"/>
            <w:noWrap/>
            <w:hideMark/>
          </w:tcPr>
          <w:p w14:paraId="72500206"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1.13</w:t>
            </w:r>
          </w:p>
        </w:tc>
      </w:tr>
      <w:tr w:rsidR="006527D3" w:rsidRPr="006527D3" w14:paraId="4B02C49A" w14:textId="77777777" w:rsidTr="006527D3">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6745" w:type="dxa"/>
            <w:hideMark/>
          </w:tcPr>
          <w:p w14:paraId="4E8C4D73"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I believe that the spread of favoritism and nepotism in the fields of work </w:t>
            </w:r>
            <w:r w:rsidRPr="006527D3">
              <w:rPr>
                <w:rFonts w:ascii="Calibri" w:eastAsia="Times New Roman" w:hAnsi="Calibri" w:cs="Calibri"/>
                <w:color w:val="000000"/>
                <w:sz w:val="18"/>
                <w:szCs w:val="18"/>
              </w:rPr>
              <w:br/>
              <w:t>and education increases my feeling of inequality and pushes me to emigrate.</w:t>
            </w:r>
          </w:p>
        </w:tc>
        <w:tc>
          <w:tcPr>
            <w:tcW w:w="810" w:type="dxa"/>
            <w:noWrap/>
            <w:hideMark/>
          </w:tcPr>
          <w:p w14:paraId="77841BBA"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2228B572"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4.22</w:t>
            </w:r>
          </w:p>
        </w:tc>
        <w:tc>
          <w:tcPr>
            <w:tcW w:w="1440" w:type="dxa"/>
            <w:noWrap/>
            <w:hideMark/>
          </w:tcPr>
          <w:p w14:paraId="0EC58818"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0.94</w:t>
            </w:r>
          </w:p>
        </w:tc>
      </w:tr>
    </w:tbl>
    <w:p w14:paraId="443D3783" w14:textId="77777777" w:rsidR="00FB313A" w:rsidRPr="006527D3" w:rsidRDefault="00FB313A" w:rsidP="00FB313A">
      <w:pPr>
        <w:autoSpaceDE w:val="0"/>
        <w:autoSpaceDN w:val="0"/>
        <w:adjustRightInd w:val="0"/>
        <w:spacing w:after="0" w:line="240" w:lineRule="auto"/>
        <w:rPr>
          <w:rFonts w:ascii="Calibri" w:hAnsi="Calibri" w:cs="Calibri"/>
          <w:sz w:val="24"/>
          <w:szCs w:val="24"/>
          <w:lang w:bidi="ar-JO"/>
        </w:rPr>
      </w:pPr>
    </w:p>
    <w:p w14:paraId="7B87882F" w14:textId="77777777" w:rsidR="00FB313A" w:rsidRPr="006527D3" w:rsidRDefault="00FB313A" w:rsidP="00FB313A">
      <w:pPr>
        <w:autoSpaceDE w:val="0"/>
        <w:autoSpaceDN w:val="0"/>
        <w:adjustRightInd w:val="0"/>
        <w:spacing w:after="0" w:line="240" w:lineRule="auto"/>
        <w:rPr>
          <w:rFonts w:ascii="Calibri" w:hAnsi="Calibri" w:cs="Calibri"/>
          <w:sz w:val="24"/>
          <w:szCs w:val="24"/>
          <w:lang w:bidi="ar-JO"/>
        </w:rPr>
      </w:pPr>
    </w:p>
    <w:p w14:paraId="3B5942AB" w14:textId="77777777" w:rsidR="00FB313A" w:rsidRPr="006527D3" w:rsidRDefault="00FB313A" w:rsidP="00FB313A">
      <w:pPr>
        <w:rPr>
          <w:rFonts w:ascii="Calibri" w:hAnsi="Calibri" w:cs="Calibri"/>
          <w:sz w:val="24"/>
          <w:szCs w:val="24"/>
        </w:rPr>
      </w:pPr>
    </w:p>
    <w:p w14:paraId="434E6A4E" w14:textId="72E663E0" w:rsidR="00FB313A" w:rsidRPr="006527D3" w:rsidRDefault="00FB313A" w:rsidP="00E91FAA">
      <w:pPr>
        <w:pStyle w:val="ListParagraph"/>
        <w:numPr>
          <w:ilvl w:val="0"/>
          <w:numId w:val="31"/>
        </w:numPr>
        <w:spacing w:after="0" w:line="330" w:lineRule="atLeast"/>
        <w:textAlignment w:val="baseline"/>
        <w:rPr>
          <w:rFonts w:ascii="Calibri" w:eastAsia="Times New Roman" w:hAnsi="Calibri" w:cs="Calibri"/>
          <w:b/>
          <w:bCs/>
          <w:i/>
          <w:iCs/>
          <w:sz w:val="28"/>
          <w:szCs w:val="28"/>
          <w:bdr w:val="none" w:sz="0" w:space="0" w:color="auto" w:frame="1"/>
        </w:rPr>
      </w:pPr>
      <w:r w:rsidRPr="006527D3">
        <w:rPr>
          <w:rFonts w:ascii="Calibri" w:eastAsia="Times New Roman" w:hAnsi="Calibri" w:cs="Calibri"/>
          <w:b/>
          <w:bCs/>
          <w:i/>
          <w:iCs/>
          <w:sz w:val="28"/>
          <w:szCs w:val="28"/>
          <w:bdr w:val="none" w:sz="0" w:space="0" w:color="auto" w:frame="1"/>
        </w:rPr>
        <w:t>Psychological and Motivational Factors</w:t>
      </w:r>
    </w:p>
    <w:p w14:paraId="32510715" w14:textId="77777777" w:rsidR="00FB313A" w:rsidRPr="006527D3" w:rsidRDefault="00FB313A" w:rsidP="00FB313A">
      <w:pPr>
        <w:autoSpaceDE w:val="0"/>
        <w:autoSpaceDN w:val="0"/>
        <w:adjustRightInd w:val="0"/>
        <w:spacing w:after="0" w:line="240" w:lineRule="auto"/>
        <w:rPr>
          <w:rFonts w:ascii="Calibri" w:hAnsi="Calibri" w:cs="Calibri"/>
          <w:sz w:val="24"/>
          <w:szCs w:val="24"/>
          <w:rtl/>
          <w:lang w:bidi="ar-JO"/>
        </w:rPr>
      </w:pPr>
    </w:p>
    <w:p w14:paraId="698974D0" w14:textId="77777777" w:rsidR="00FB313A" w:rsidRPr="006527D3" w:rsidRDefault="00FB313A" w:rsidP="00FB313A">
      <w:pPr>
        <w:autoSpaceDE w:val="0"/>
        <w:autoSpaceDN w:val="0"/>
        <w:adjustRightInd w:val="0"/>
        <w:spacing w:after="0" w:line="240" w:lineRule="auto"/>
        <w:rPr>
          <w:rFonts w:ascii="Calibri" w:hAnsi="Calibri" w:cs="Calibri"/>
          <w:sz w:val="24"/>
          <w:szCs w:val="24"/>
          <w:lang w:bidi="ar-JO"/>
        </w:rPr>
      </w:pPr>
    </w:p>
    <w:tbl>
      <w:tblPr>
        <w:tblStyle w:val="PlainTable3"/>
        <w:tblpPr w:leftFromText="180" w:rightFromText="180" w:vertAnchor="text" w:horzAnchor="margin" w:tblpY="29"/>
        <w:tblW w:w="9805" w:type="dxa"/>
        <w:tblLook w:val="04A0" w:firstRow="1" w:lastRow="0" w:firstColumn="1" w:lastColumn="0" w:noHBand="0" w:noVBand="1"/>
      </w:tblPr>
      <w:tblGrid>
        <w:gridCol w:w="6745"/>
        <w:gridCol w:w="810"/>
        <w:gridCol w:w="810"/>
        <w:gridCol w:w="1440"/>
      </w:tblGrid>
      <w:tr w:rsidR="006527D3" w:rsidRPr="006527D3" w14:paraId="3A04D521" w14:textId="77777777" w:rsidTr="006527D3">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6745" w:type="dxa"/>
            <w:noWrap/>
          </w:tcPr>
          <w:p w14:paraId="3200D174" w14:textId="77777777" w:rsidR="006527D3" w:rsidRPr="006527D3" w:rsidRDefault="006527D3" w:rsidP="006527D3">
            <w:pPr>
              <w:jc w:val="center"/>
              <w:rPr>
                <w:rFonts w:ascii="Calibri" w:eastAsia="Times New Roman" w:hAnsi="Calibri" w:cs="Calibri"/>
                <w:b w:val="0"/>
                <w:bCs w:val="0"/>
                <w:color w:val="000000"/>
                <w:sz w:val="20"/>
                <w:szCs w:val="20"/>
              </w:rPr>
            </w:pPr>
            <w:r>
              <w:rPr>
                <w:rFonts w:ascii="Calibri" w:eastAsia="Times New Roman" w:hAnsi="Calibri" w:cs="Calibri"/>
                <w:color w:val="000000" w:themeColor="text1"/>
                <w:sz w:val="20"/>
                <w:szCs w:val="20"/>
              </w:rPr>
              <w:t xml:space="preserve">                                                                    </w:t>
            </w:r>
            <w:r w:rsidRPr="006527D3">
              <w:rPr>
                <w:rFonts w:ascii="Calibri" w:eastAsia="Times New Roman" w:hAnsi="Calibri" w:cs="Calibri"/>
                <w:color w:val="000000" w:themeColor="text1"/>
                <w:sz w:val="20"/>
                <w:szCs w:val="20"/>
              </w:rPr>
              <w:t>Descriptive Statistics</w:t>
            </w:r>
          </w:p>
        </w:tc>
        <w:tc>
          <w:tcPr>
            <w:tcW w:w="810" w:type="dxa"/>
            <w:noWrap/>
          </w:tcPr>
          <w:p w14:paraId="64701EDD" w14:textId="77777777" w:rsidR="006527D3" w:rsidRPr="006527D3" w:rsidRDefault="006527D3" w:rsidP="006527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18"/>
                <w:szCs w:val="18"/>
              </w:rPr>
            </w:pPr>
          </w:p>
        </w:tc>
        <w:tc>
          <w:tcPr>
            <w:tcW w:w="810" w:type="dxa"/>
            <w:noWrap/>
          </w:tcPr>
          <w:p w14:paraId="3C5CE851" w14:textId="77777777" w:rsidR="006527D3" w:rsidRPr="006527D3" w:rsidRDefault="006527D3" w:rsidP="006527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18"/>
                <w:szCs w:val="18"/>
              </w:rPr>
            </w:pPr>
          </w:p>
        </w:tc>
        <w:tc>
          <w:tcPr>
            <w:tcW w:w="1440" w:type="dxa"/>
            <w:noWrap/>
          </w:tcPr>
          <w:p w14:paraId="534931B5" w14:textId="77777777" w:rsidR="006527D3" w:rsidRPr="006527D3" w:rsidRDefault="006527D3" w:rsidP="006527D3">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000000"/>
                <w:sz w:val="18"/>
                <w:szCs w:val="18"/>
              </w:rPr>
            </w:pPr>
          </w:p>
        </w:tc>
      </w:tr>
      <w:tr w:rsidR="006527D3" w:rsidRPr="006527D3" w14:paraId="066E2394" w14:textId="77777777" w:rsidTr="006527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45" w:type="dxa"/>
            <w:noWrap/>
          </w:tcPr>
          <w:p w14:paraId="66712DCD" w14:textId="77777777" w:rsidR="006527D3" w:rsidRPr="006527D3" w:rsidRDefault="006527D3" w:rsidP="006527D3">
            <w:pPr>
              <w:rPr>
                <w:rFonts w:ascii="Calibri" w:eastAsia="Times New Roman" w:hAnsi="Calibri" w:cs="Calibri"/>
                <w:b w:val="0"/>
                <w:bCs w:val="0"/>
                <w:color w:val="000000"/>
                <w:sz w:val="20"/>
                <w:szCs w:val="20"/>
              </w:rPr>
            </w:pPr>
          </w:p>
        </w:tc>
        <w:tc>
          <w:tcPr>
            <w:tcW w:w="810" w:type="dxa"/>
            <w:noWrap/>
          </w:tcPr>
          <w:p w14:paraId="1EF6F102"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6527D3">
              <w:rPr>
                <w:rFonts w:ascii="Calibri" w:eastAsia="Times New Roman" w:hAnsi="Calibri" w:cs="Calibri"/>
                <w:color w:val="000000"/>
                <w:sz w:val="18"/>
                <w:szCs w:val="18"/>
              </w:rPr>
              <w:t>N</w:t>
            </w:r>
          </w:p>
        </w:tc>
        <w:tc>
          <w:tcPr>
            <w:tcW w:w="810" w:type="dxa"/>
            <w:noWrap/>
          </w:tcPr>
          <w:p w14:paraId="0288A3E9"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6527D3">
              <w:rPr>
                <w:rFonts w:ascii="Calibri" w:eastAsia="Times New Roman" w:hAnsi="Calibri" w:cs="Calibri"/>
                <w:color w:val="000000"/>
                <w:sz w:val="18"/>
                <w:szCs w:val="18"/>
              </w:rPr>
              <w:t>Mean</w:t>
            </w:r>
          </w:p>
        </w:tc>
        <w:tc>
          <w:tcPr>
            <w:tcW w:w="1440" w:type="dxa"/>
            <w:noWrap/>
          </w:tcPr>
          <w:p w14:paraId="4F04CE60"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Std. </w:t>
            </w:r>
            <w:r w:rsidRPr="006527D3">
              <w:rPr>
                <w:rFonts w:ascii="Calibri" w:eastAsia="Times New Roman" w:hAnsi="Calibri" w:cs="Calibri"/>
                <w:color w:val="000000"/>
                <w:sz w:val="18"/>
                <w:szCs w:val="18"/>
              </w:rPr>
              <w:br/>
              <w:t>Deviation</w:t>
            </w:r>
          </w:p>
        </w:tc>
      </w:tr>
      <w:tr w:rsidR="006527D3" w:rsidRPr="006527D3" w14:paraId="6B26C0A7" w14:textId="77777777" w:rsidTr="006527D3">
        <w:trPr>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4A57A20F"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feel anxious and insecure about my future and achieving my goals.</w:t>
            </w:r>
          </w:p>
        </w:tc>
        <w:tc>
          <w:tcPr>
            <w:tcW w:w="810" w:type="dxa"/>
            <w:noWrap/>
            <w:hideMark/>
          </w:tcPr>
          <w:p w14:paraId="1EF0E342"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1A4B0B3C"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4.03</w:t>
            </w:r>
          </w:p>
        </w:tc>
        <w:tc>
          <w:tcPr>
            <w:tcW w:w="1440" w:type="dxa"/>
            <w:noWrap/>
            <w:hideMark/>
          </w:tcPr>
          <w:p w14:paraId="4BFAAF60"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1.01</w:t>
            </w:r>
          </w:p>
        </w:tc>
      </w:tr>
      <w:tr w:rsidR="006527D3" w:rsidRPr="006527D3" w14:paraId="61386D81" w14:textId="77777777" w:rsidTr="006527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48B9AB26"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believe that opportunities abroad are fairer and more equal compared to the current situation.</w:t>
            </w:r>
          </w:p>
        </w:tc>
        <w:tc>
          <w:tcPr>
            <w:tcW w:w="810" w:type="dxa"/>
            <w:noWrap/>
            <w:hideMark/>
          </w:tcPr>
          <w:p w14:paraId="15E79A9D"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71232949"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4.10</w:t>
            </w:r>
          </w:p>
        </w:tc>
        <w:tc>
          <w:tcPr>
            <w:tcW w:w="1440" w:type="dxa"/>
            <w:noWrap/>
            <w:hideMark/>
          </w:tcPr>
          <w:p w14:paraId="6CF3D4D2"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0.97</w:t>
            </w:r>
          </w:p>
        </w:tc>
      </w:tr>
      <w:tr w:rsidR="006527D3" w:rsidRPr="006527D3" w14:paraId="6C744FBB" w14:textId="77777777" w:rsidTr="006527D3">
        <w:trPr>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4CCDD963"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feel stressed because of the challenges I face.</w:t>
            </w:r>
          </w:p>
        </w:tc>
        <w:tc>
          <w:tcPr>
            <w:tcW w:w="810" w:type="dxa"/>
            <w:noWrap/>
            <w:hideMark/>
          </w:tcPr>
          <w:p w14:paraId="1019778B"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3C0BDB66"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3.98</w:t>
            </w:r>
          </w:p>
        </w:tc>
        <w:tc>
          <w:tcPr>
            <w:tcW w:w="1440" w:type="dxa"/>
            <w:noWrap/>
            <w:hideMark/>
          </w:tcPr>
          <w:p w14:paraId="2DECB1F8"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0.98</w:t>
            </w:r>
          </w:p>
        </w:tc>
      </w:tr>
      <w:tr w:rsidR="006527D3" w:rsidRPr="006527D3" w14:paraId="6220D82B" w14:textId="77777777" w:rsidTr="006527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4523B491"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find it difficult to adapt to the culture of my community.</w:t>
            </w:r>
          </w:p>
        </w:tc>
        <w:tc>
          <w:tcPr>
            <w:tcW w:w="810" w:type="dxa"/>
            <w:noWrap/>
            <w:hideMark/>
          </w:tcPr>
          <w:p w14:paraId="05D2ED6E"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07EB44C5"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3.31</w:t>
            </w:r>
          </w:p>
        </w:tc>
        <w:tc>
          <w:tcPr>
            <w:tcW w:w="1440" w:type="dxa"/>
            <w:noWrap/>
            <w:hideMark/>
          </w:tcPr>
          <w:p w14:paraId="67B9E8B2"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1.24</w:t>
            </w:r>
          </w:p>
        </w:tc>
      </w:tr>
      <w:tr w:rsidR="006527D3" w:rsidRPr="006527D3" w14:paraId="6597955C" w14:textId="77777777" w:rsidTr="006527D3">
        <w:trPr>
          <w:trHeight w:val="456"/>
        </w:trPr>
        <w:tc>
          <w:tcPr>
            <w:cnfStyle w:val="001000000000" w:firstRow="0" w:lastRow="0" w:firstColumn="1" w:lastColumn="0" w:oddVBand="0" w:evenVBand="0" w:oddHBand="0" w:evenHBand="0" w:firstRowFirstColumn="0" w:firstRowLastColumn="0" w:lastRowFirstColumn="0" w:lastRowLastColumn="0"/>
            <w:tcW w:w="6745" w:type="dxa"/>
            <w:hideMark/>
          </w:tcPr>
          <w:p w14:paraId="2111CBDB" w14:textId="7ED84C73"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 xml:space="preserve">I believe that </w:t>
            </w:r>
            <w:r w:rsidR="001B7B79">
              <w:rPr>
                <w:rFonts w:ascii="Calibri" w:eastAsia="Times New Roman" w:hAnsi="Calibri" w:cs="Calibri"/>
                <w:color w:val="000000"/>
                <w:sz w:val="18"/>
                <w:szCs w:val="18"/>
              </w:rPr>
              <w:t>migration</w:t>
            </w:r>
            <w:r w:rsidRPr="006527D3">
              <w:rPr>
                <w:rFonts w:ascii="Calibri" w:eastAsia="Times New Roman" w:hAnsi="Calibri" w:cs="Calibri"/>
                <w:color w:val="000000"/>
                <w:sz w:val="18"/>
                <w:szCs w:val="18"/>
              </w:rPr>
              <w:t xml:space="preserve"> represents a personal adventure for me, </w:t>
            </w:r>
            <w:r w:rsidRPr="006527D3">
              <w:rPr>
                <w:rFonts w:ascii="Calibri" w:eastAsia="Times New Roman" w:hAnsi="Calibri" w:cs="Calibri"/>
                <w:color w:val="000000"/>
                <w:sz w:val="18"/>
                <w:szCs w:val="18"/>
              </w:rPr>
              <w:br/>
              <w:t>and an opportunity to develop my personality, away from comforts.</w:t>
            </w:r>
          </w:p>
        </w:tc>
        <w:tc>
          <w:tcPr>
            <w:tcW w:w="810" w:type="dxa"/>
            <w:noWrap/>
            <w:hideMark/>
          </w:tcPr>
          <w:p w14:paraId="42C6490E"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4BED7647"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4.04</w:t>
            </w:r>
          </w:p>
        </w:tc>
        <w:tc>
          <w:tcPr>
            <w:tcW w:w="1440" w:type="dxa"/>
            <w:noWrap/>
            <w:hideMark/>
          </w:tcPr>
          <w:p w14:paraId="6FDF539D" w14:textId="77777777" w:rsidR="006527D3" w:rsidRPr="006527D3" w:rsidRDefault="006527D3" w:rsidP="006527D3">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0.96</w:t>
            </w:r>
          </w:p>
        </w:tc>
      </w:tr>
      <w:tr w:rsidR="006527D3" w:rsidRPr="006527D3" w14:paraId="5EA79A47" w14:textId="77777777" w:rsidTr="006527D3">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745" w:type="dxa"/>
            <w:noWrap/>
            <w:hideMark/>
          </w:tcPr>
          <w:p w14:paraId="0349D6D9" w14:textId="77777777" w:rsidR="006527D3" w:rsidRPr="006527D3" w:rsidRDefault="006527D3" w:rsidP="006527D3">
            <w:pPr>
              <w:rPr>
                <w:rFonts w:ascii="Calibri" w:eastAsia="Times New Roman" w:hAnsi="Calibri" w:cs="Calibri"/>
                <w:color w:val="000000"/>
                <w:sz w:val="18"/>
                <w:szCs w:val="18"/>
              </w:rPr>
            </w:pPr>
            <w:r w:rsidRPr="006527D3">
              <w:rPr>
                <w:rFonts w:ascii="Calibri" w:eastAsia="Times New Roman" w:hAnsi="Calibri" w:cs="Calibri"/>
                <w:color w:val="000000"/>
                <w:sz w:val="18"/>
                <w:szCs w:val="18"/>
              </w:rPr>
              <w:t>I believe there is a desire to break free from some of the social constraints in society.</w:t>
            </w:r>
          </w:p>
        </w:tc>
        <w:tc>
          <w:tcPr>
            <w:tcW w:w="810" w:type="dxa"/>
            <w:noWrap/>
            <w:hideMark/>
          </w:tcPr>
          <w:p w14:paraId="42C3EFF0"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627</w:t>
            </w:r>
          </w:p>
        </w:tc>
        <w:tc>
          <w:tcPr>
            <w:tcW w:w="810" w:type="dxa"/>
            <w:noWrap/>
            <w:hideMark/>
          </w:tcPr>
          <w:p w14:paraId="71D8B15D"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3.44</w:t>
            </w:r>
          </w:p>
        </w:tc>
        <w:tc>
          <w:tcPr>
            <w:tcW w:w="1440" w:type="dxa"/>
            <w:noWrap/>
            <w:hideMark/>
          </w:tcPr>
          <w:p w14:paraId="21193233" w14:textId="77777777" w:rsidR="006527D3" w:rsidRPr="006527D3" w:rsidRDefault="006527D3" w:rsidP="006527D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sz w:val="20"/>
                <w:szCs w:val="20"/>
              </w:rPr>
            </w:pPr>
            <w:r w:rsidRPr="006527D3">
              <w:rPr>
                <w:rFonts w:ascii="Calibri" w:eastAsia="Times New Roman" w:hAnsi="Calibri" w:cs="Calibri"/>
                <w:b/>
                <w:bCs/>
                <w:color w:val="000000"/>
                <w:sz w:val="20"/>
                <w:szCs w:val="20"/>
              </w:rPr>
              <w:t>1.18</w:t>
            </w:r>
          </w:p>
        </w:tc>
      </w:tr>
    </w:tbl>
    <w:p w14:paraId="2D564F82" w14:textId="77777777" w:rsidR="008C6570" w:rsidRDefault="008C6570" w:rsidP="008C6570">
      <w:pPr>
        <w:ind w:left="360"/>
        <w:rPr>
          <w:rFonts w:ascii="Calibri" w:hAnsi="Calibri" w:cs="Calibri"/>
          <w:b/>
          <w:bCs/>
          <w:i/>
          <w:iCs/>
          <w:sz w:val="36"/>
          <w:szCs w:val="36"/>
          <w:rtl/>
        </w:rPr>
      </w:pPr>
    </w:p>
    <w:p w14:paraId="5A9DB496" w14:textId="3093B367" w:rsidR="008C6570" w:rsidRDefault="008C6570" w:rsidP="008C6570">
      <w:pPr>
        <w:ind w:left="360"/>
        <w:rPr>
          <w:rFonts w:ascii="Calibri" w:hAnsi="Calibri" w:cs="Calibri"/>
          <w:b/>
          <w:bCs/>
          <w:i/>
          <w:iCs/>
          <w:sz w:val="36"/>
          <w:szCs w:val="36"/>
        </w:rPr>
      </w:pPr>
      <w:r w:rsidRPr="00E918C6">
        <w:rPr>
          <w:rFonts w:ascii="Calibri" w:hAnsi="Calibri" w:cs="Calibri"/>
          <w:b/>
          <w:bCs/>
          <w:i/>
          <w:iCs/>
          <w:sz w:val="36"/>
          <w:szCs w:val="36"/>
        </w:rPr>
        <w:lastRenderedPageBreak/>
        <w:t xml:space="preserve">Reliability test: </w:t>
      </w:r>
    </w:p>
    <w:p w14:paraId="6F25C79D" w14:textId="77777777" w:rsidR="008C6570" w:rsidRDefault="008C6570" w:rsidP="008C6570">
      <w:pPr>
        <w:ind w:left="360"/>
        <w:rPr>
          <w:rFonts w:ascii="Calibri" w:hAnsi="Calibri" w:cs="Calibri"/>
          <w:b/>
          <w:bCs/>
          <w:i/>
          <w:iCs/>
          <w:sz w:val="36"/>
          <w:szCs w:val="36"/>
        </w:rPr>
      </w:pPr>
    </w:p>
    <w:p w14:paraId="1767CC2C" w14:textId="77777777" w:rsidR="008C6570" w:rsidRPr="00E918C6" w:rsidRDefault="008C6570" w:rsidP="008C6570">
      <w:pPr>
        <w:ind w:left="360"/>
        <w:rPr>
          <w:rFonts w:ascii="Calibri" w:hAnsi="Calibri" w:cs="Calibri"/>
          <w:b/>
          <w:bCs/>
          <w:i/>
          <w:iCs/>
          <w:sz w:val="36"/>
          <w:szCs w:val="36"/>
        </w:rPr>
      </w:pPr>
    </w:p>
    <w:tbl>
      <w:tblPr>
        <w:tblStyle w:val="PlainTable5"/>
        <w:tblW w:w="0" w:type="auto"/>
        <w:tblLook w:val="04A0" w:firstRow="1" w:lastRow="0" w:firstColumn="1" w:lastColumn="0" w:noHBand="0" w:noVBand="1"/>
      </w:tblPr>
      <w:tblGrid>
        <w:gridCol w:w="3455"/>
        <w:gridCol w:w="3456"/>
        <w:gridCol w:w="1765"/>
      </w:tblGrid>
      <w:tr w:rsidR="008C6570" w:rsidRPr="006527D3" w14:paraId="0D81F905" w14:textId="77777777" w:rsidTr="006B2A3F">
        <w:trPr>
          <w:cnfStyle w:val="100000000000" w:firstRow="1" w:lastRow="0" w:firstColumn="0" w:lastColumn="0" w:oddVBand="0" w:evenVBand="0" w:oddHBand="0" w:evenHBand="0" w:firstRowFirstColumn="0" w:firstRowLastColumn="0" w:lastRowFirstColumn="0" w:lastRowLastColumn="0"/>
          <w:trHeight w:val="601"/>
        </w:trPr>
        <w:tc>
          <w:tcPr>
            <w:cnfStyle w:val="001000000100" w:firstRow="0" w:lastRow="0" w:firstColumn="1" w:lastColumn="0" w:oddVBand="0" w:evenVBand="0" w:oddHBand="0" w:evenHBand="0" w:firstRowFirstColumn="1" w:firstRowLastColumn="0" w:lastRowFirstColumn="0" w:lastRowLastColumn="0"/>
            <w:tcW w:w="3455" w:type="dxa"/>
          </w:tcPr>
          <w:p w14:paraId="04106A76" w14:textId="77777777" w:rsidR="008C6570" w:rsidRPr="006527D3" w:rsidRDefault="008C6570" w:rsidP="006B2A3F">
            <w:pPr>
              <w:rPr>
                <w:rFonts w:ascii="Calibri" w:hAnsi="Calibri" w:cs="Calibri"/>
                <w:b/>
                <w:bCs/>
              </w:rPr>
            </w:pPr>
          </w:p>
        </w:tc>
        <w:tc>
          <w:tcPr>
            <w:tcW w:w="3456" w:type="dxa"/>
          </w:tcPr>
          <w:p w14:paraId="04D0E65F" w14:textId="77777777" w:rsidR="008C6570" w:rsidRPr="006527D3" w:rsidRDefault="008C6570" w:rsidP="006B2A3F">
            <w:pPr>
              <w:cnfStyle w:val="100000000000" w:firstRow="1"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Cronbach’s Alpha</w:t>
            </w:r>
          </w:p>
        </w:tc>
        <w:tc>
          <w:tcPr>
            <w:tcW w:w="1765" w:type="dxa"/>
          </w:tcPr>
          <w:p w14:paraId="5D227226" w14:textId="77777777" w:rsidR="008C6570" w:rsidRPr="006527D3" w:rsidRDefault="008C6570" w:rsidP="006B2A3F">
            <w:pPr>
              <w:cnfStyle w:val="100000000000" w:firstRow="1"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N of Items</w:t>
            </w:r>
          </w:p>
        </w:tc>
      </w:tr>
      <w:tr w:rsidR="008C6570" w:rsidRPr="006527D3" w14:paraId="1AA91903" w14:textId="77777777" w:rsidTr="006B2A3F">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455" w:type="dxa"/>
          </w:tcPr>
          <w:p w14:paraId="4E3AE6CB" w14:textId="77777777" w:rsidR="008C6570" w:rsidRPr="006527D3" w:rsidRDefault="008C6570" w:rsidP="006B2A3F">
            <w:pPr>
              <w:rPr>
                <w:rFonts w:ascii="Calibri" w:hAnsi="Calibri" w:cs="Calibri"/>
                <w:b/>
                <w:bCs/>
                <w:rtl/>
                <w:lang w:bidi="ar-JO"/>
              </w:rPr>
            </w:pPr>
            <w:r w:rsidRPr="006527D3">
              <w:rPr>
                <w:rFonts w:ascii="Calibri" w:hAnsi="Calibri" w:cs="Calibri"/>
                <w:b/>
                <w:bCs/>
                <w:lang w:val="en"/>
              </w:rPr>
              <w:t>Entire questionnaire</w:t>
            </w:r>
          </w:p>
        </w:tc>
        <w:tc>
          <w:tcPr>
            <w:tcW w:w="3456" w:type="dxa"/>
          </w:tcPr>
          <w:p w14:paraId="44B4D981" w14:textId="77777777" w:rsidR="008C6570" w:rsidRPr="006527D3" w:rsidRDefault="008C6570" w:rsidP="006B2A3F">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0.913</w:t>
            </w:r>
          </w:p>
        </w:tc>
        <w:tc>
          <w:tcPr>
            <w:tcW w:w="1765" w:type="dxa"/>
          </w:tcPr>
          <w:p w14:paraId="690908F2" w14:textId="77777777" w:rsidR="008C6570" w:rsidRPr="006527D3" w:rsidRDefault="008C6570" w:rsidP="006B2A3F">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33</w:t>
            </w:r>
          </w:p>
        </w:tc>
      </w:tr>
      <w:tr w:rsidR="008C6570" w:rsidRPr="006527D3" w14:paraId="3DBADE19" w14:textId="77777777" w:rsidTr="006B2A3F">
        <w:trPr>
          <w:trHeight w:val="601"/>
        </w:trPr>
        <w:tc>
          <w:tcPr>
            <w:cnfStyle w:val="001000000000" w:firstRow="0" w:lastRow="0" w:firstColumn="1" w:lastColumn="0" w:oddVBand="0" w:evenVBand="0" w:oddHBand="0" w:evenHBand="0" w:firstRowFirstColumn="0" w:firstRowLastColumn="0" w:lastRowFirstColumn="0" w:lastRowLastColumn="0"/>
            <w:tcW w:w="3455" w:type="dxa"/>
          </w:tcPr>
          <w:p w14:paraId="64314D8C" w14:textId="77777777" w:rsidR="008C6570" w:rsidRPr="006527D3" w:rsidRDefault="008C6570" w:rsidP="006B2A3F">
            <w:pPr>
              <w:rPr>
                <w:rFonts w:ascii="Calibri" w:hAnsi="Calibri" w:cs="Calibri"/>
                <w:b/>
                <w:bCs/>
              </w:rPr>
            </w:pPr>
            <w:r>
              <w:rPr>
                <w:rFonts w:ascii="Calibri" w:hAnsi="Calibri" w:cs="Calibri"/>
                <w:b/>
                <w:bCs/>
                <w:lang w:val="en"/>
              </w:rPr>
              <w:t>Migration</w:t>
            </w:r>
            <w:r w:rsidRPr="006527D3">
              <w:rPr>
                <w:rFonts w:ascii="Calibri" w:hAnsi="Calibri" w:cs="Calibri"/>
                <w:b/>
                <w:bCs/>
                <w:lang w:val="en"/>
              </w:rPr>
              <w:t xml:space="preserve"> status </w:t>
            </w:r>
            <w:r w:rsidRPr="006527D3">
              <w:rPr>
                <w:rFonts w:ascii="Calibri" w:hAnsi="Calibri" w:cs="Calibri"/>
                <w:b/>
                <w:bCs/>
              </w:rPr>
              <w:t>Theme</w:t>
            </w:r>
          </w:p>
        </w:tc>
        <w:tc>
          <w:tcPr>
            <w:tcW w:w="3456" w:type="dxa"/>
          </w:tcPr>
          <w:p w14:paraId="5278DC4F" w14:textId="77777777" w:rsidR="008C6570" w:rsidRPr="006527D3" w:rsidRDefault="008C6570" w:rsidP="006B2A3F">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0.716</w:t>
            </w:r>
          </w:p>
        </w:tc>
        <w:tc>
          <w:tcPr>
            <w:tcW w:w="1765" w:type="dxa"/>
          </w:tcPr>
          <w:p w14:paraId="01A8A47C" w14:textId="77777777" w:rsidR="008C6570" w:rsidRPr="006527D3" w:rsidRDefault="008C6570" w:rsidP="006B2A3F">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7</w:t>
            </w:r>
          </w:p>
        </w:tc>
      </w:tr>
      <w:tr w:rsidR="008C6570" w:rsidRPr="006527D3" w14:paraId="0BA33645" w14:textId="77777777" w:rsidTr="006B2A3F">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455" w:type="dxa"/>
          </w:tcPr>
          <w:p w14:paraId="44E72FA3" w14:textId="77777777" w:rsidR="008C6570" w:rsidRPr="006527D3" w:rsidRDefault="008C6570" w:rsidP="006B2A3F">
            <w:pPr>
              <w:rPr>
                <w:rFonts w:ascii="Calibri" w:hAnsi="Calibri" w:cs="Calibri"/>
                <w:b/>
                <w:bCs/>
              </w:rPr>
            </w:pPr>
            <w:r w:rsidRPr="006527D3">
              <w:rPr>
                <w:rFonts w:ascii="Calibri" w:hAnsi="Calibri" w:cs="Calibri"/>
                <w:b/>
                <w:bCs/>
                <w:lang w:val="en"/>
              </w:rPr>
              <w:t>Economic Theme</w:t>
            </w:r>
          </w:p>
        </w:tc>
        <w:tc>
          <w:tcPr>
            <w:tcW w:w="3456" w:type="dxa"/>
          </w:tcPr>
          <w:p w14:paraId="741B5B40" w14:textId="77777777" w:rsidR="008C6570" w:rsidRPr="006527D3" w:rsidRDefault="008C6570" w:rsidP="006B2A3F">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0.880</w:t>
            </w:r>
          </w:p>
        </w:tc>
        <w:tc>
          <w:tcPr>
            <w:tcW w:w="1765" w:type="dxa"/>
          </w:tcPr>
          <w:p w14:paraId="58889AB0" w14:textId="77777777" w:rsidR="008C6570" w:rsidRPr="006527D3" w:rsidRDefault="008C6570" w:rsidP="006B2A3F">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7</w:t>
            </w:r>
          </w:p>
        </w:tc>
      </w:tr>
      <w:tr w:rsidR="008C6570" w:rsidRPr="006527D3" w14:paraId="6B7DE4D2" w14:textId="77777777" w:rsidTr="006B2A3F">
        <w:trPr>
          <w:trHeight w:val="601"/>
        </w:trPr>
        <w:tc>
          <w:tcPr>
            <w:cnfStyle w:val="001000000000" w:firstRow="0" w:lastRow="0" w:firstColumn="1" w:lastColumn="0" w:oddVBand="0" w:evenVBand="0" w:oddHBand="0" w:evenHBand="0" w:firstRowFirstColumn="0" w:firstRowLastColumn="0" w:lastRowFirstColumn="0" w:lastRowLastColumn="0"/>
            <w:tcW w:w="3455" w:type="dxa"/>
          </w:tcPr>
          <w:p w14:paraId="0F65B0DD" w14:textId="77777777" w:rsidR="008C6570" w:rsidRPr="006527D3" w:rsidRDefault="008C6570" w:rsidP="006B2A3F">
            <w:pPr>
              <w:rPr>
                <w:rFonts w:ascii="Calibri" w:hAnsi="Calibri" w:cs="Calibri"/>
                <w:b/>
                <w:bCs/>
              </w:rPr>
            </w:pPr>
            <w:r w:rsidRPr="006527D3">
              <w:rPr>
                <w:rFonts w:ascii="Calibri" w:hAnsi="Calibri" w:cs="Calibri"/>
                <w:b/>
                <w:bCs/>
                <w:lang w:val="en"/>
              </w:rPr>
              <w:t>Social Theme</w:t>
            </w:r>
          </w:p>
        </w:tc>
        <w:tc>
          <w:tcPr>
            <w:tcW w:w="3456" w:type="dxa"/>
          </w:tcPr>
          <w:p w14:paraId="4B3EBFD0" w14:textId="77777777" w:rsidR="008C6570" w:rsidRPr="006527D3" w:rsidRDefault="008C6570" w:rsidP="006B2A3F">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0.858</w:t>
            </w:r>
          </w:p>
        </w:tc>
        <w:tc>
          <w:tcPr>
            <w:tcW w:w="1765" w:type="dxa"/>
          </w:tcPr>
          <w:p w14:paraId="41516AE0" w14:textId="77777777" w:rsidR="008C6570" w:rsidRPr="006527D3" w:rsidRDefault="008C6570" w:rsidP="006B2A3F">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6527D3">
              <w:rPr>
                <w:rFonts w:ascii="Calibri" w:hAnsi="Calibri" w:cs="Calibri"/>
                <w:b/>
                <w:bCs/>
              </w:rPr>
              <w:t>8</w:t>
            </w:r>
          </w:p>
        </w:tc>
      </w:tr>
      <w:tr w:rsidR="008C6570" w:rsidRPr="006527D3" w14:paraId="6D22B40D" w14:textId="77777777" w:rsidTr="006B2A3F">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3455" w:type="dxa"/>
          </w:tcPr>
          <w:p w14:paraId="57C03723" w14:textId="77777777" w:rsidR="008C6570" w:rsidRPr="006527D3" w:rsidRDefault="008C6570" w:rsidP="006B2A3F">
            <w:pPr>
              <w:rPr>
                <w:rFonts w:ascii="Calibri" w:hAnsi="Calibri" w:cs="Calibri"/>
                <w:b/>
                <w:bCs/>
                <w:rtl/>
                <w:lang w:bidi="ar-JO"/>
              </w:rPr>
            </w:pPr>
            <w:r w:rsidRPr="006527D3">
              <w:rPr>
                <w:rFonts w:ascii="Calibri" w:hAnsi="Calibri" w:cs="Calibri"/>
                <w:b/>
                <w:bCs/>
                <w:lang w:val="en" w:bidi="ar-JO"/>
              </w:rPr>
              <w:t>Psychological Theme</w:t>
            </w:r>
          </w:p>
        </w:tc>
        <w:tc>
          <w:tcPr>
            <w:tcW w:w="3456" w:type="dxa"/>
          </w:tcPr>
          <w:p w14:paraId="04101475" w14:textId="77777777" w:rsidR="008C6570" w:rsidRPr="006527D3" w:rsidRDefault="008C6570" w:rsidP="006B2A3F">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0.824</w:t>
            </w:r>
          </w:p>
        </w:tc>
        <w:tc>
          <w:tcPr>
            <w:tcW w:w="1765" w:type="dxa"/>
          </w:tcPr>
          <w:p w14:paraId="77ED7EB4" w14:textId="77777777" w:rsidR="008C6570" w:rsidRPr="006527D3" w:rsidRDefault="008C6570" w:rsidP="006B2A3F">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6527D3">
              <w:rPr>
                <w:rFonts w:ascii="Calibri" w:hAnsi="Calibri" w:cs="Calibri"/>
                <w:b/>
                <w:bCs/>
              </w:rPr>
              <w:t>6</w:t>
            </w:r>
          </w:p>
        </w:tc>
      </w:tr>
    </w:tbl>
    <w:p w14:paraId="67624FE1" w14:textId="77777777" w:rsidR="008C6570" w:rsidRPr="006527D3" w:rsidRDefault="008C6570" w:rsidP="008C6570">
      <w:pPr>
        <w:rPr>
          <w:rFonts w:ascii="Calibri" w:hAnsi="Calibri" w:cs="Calibri"/>
          <w:b/>
          <w:bCs/>
          <w:sz w:val="24"/>
          <w:szCs w:val="24"/>
        </w:rPr>
      </w:pPr>
    </w:p>
    <w:p w14:paraId="419F6000" w14:textId="77777777" w:rsidR="008C6570" w:rsidRDefault="008C6570" w:rsidP="008C6570">
      <w:pPr>
        <w:jc w:val="both"/>
        <w:rPr>
          <w:rFonts w:ascii="Calibri" w:hAnsi="Calibri" w:cs="Calibri"/>
          <w:sz w:val="24"/>
          <w:szCs w:val="24"/>
        </w:rPr>
      </w:pPr>
    </w:p>
    <w:p w14:paraId="1A32C41B" w14:textId="77777777" w:rsidR="008C6570" w:rsidRDefault="008C6570" w:rsidP="008C6570">
      <w:pPr>
        <w:jc w:val="both"/>
        <w:rPr>
          <w:rFonts w:ascii="Calibri" w:hAnsi="Calibri" w:cs="Calibri"/>
          <w:sz w:val="24"/>
          <w:szCs w:val="24"/>
        </w:rPr>
      </w:pPr>
    </w:p>
    <w:p w14:paraId="289A0D10" w14:textId="77777777" w:rsidR="008C6570" w:rsidRPr="00E918C6" w:rsidRDefault="008C6570" w:rsidP="008C6570">
      <w:pPr>
        <w:jc w:val="both"/>
        <w:rPr>
          <w:rFonts w:ascii="Calibri" w:hAnsi="Calibri" w:cs="Calibri"/>
          <w:sz w:val="24"/>
          <w:szCs w:val="24"/>
        </w:rPr>
      </w:pPr>
      <w:r w:rsidRPr="00E918C6">
        <w:rPr>
          <w:rFonts w:ascii="Calibri" w:hAnsi="Calibri" w:cs="Calibri"/>
          <w:sz w:val="24"/>
          <w:szCs w:val="24"/>
        </w:rPr>
        <w:t xml:space="preserve">The results of Cronbach’s Alpha reliability test indicate that the questionnaire used in this study demonstrates a high level of internal consistency. The overall Cronbach’s Alpha coefficient for the </w:t>
      </w:r>
      <w:r w:rsidRPr="00A24FDE">
        <w:rPr>
          <w:rFonts w:ascii="Calibri" w:hAnsi="Calibri" w:cs="Calibri"/>
          <w:color w:val="4472C4" w:themeColor="accent5"/>
          <w:sz w:val="24"/>
          <w:szCs w:val="24"/>
        </w:rPr>
        <w:t xml:space="preserve">entire questionnaire </w:t>
      </w:r>
      <w:r w:rsidRPr="00E918C6">
        <w:rPr>
          <w:rFonts w:ascii="Calibri" w:hAnsi="Calibri" w:cs="Calibri"/>
          <w:sz w:val="24"/>
          <w:szCs w:val="24"/>
        </w:rPr>
        <w:t xml:space="preserve">reached </w:t>
      </w:r>
      <w:r w:rsidRPr="00A24FDE">
        <w:rPr>
          <w:rFonts w:ascii="Calibri" w:hAnsi="Calibri" w:cs="Calibri"/>
          <w:color w:val="EE0000"/>
          <w:sz w:val="24"/>
          <w:szCs w:val="24"/>
        </w:rPr>
        <w:t>0.913</w:t>
      </w:r>
      <w:r w:rsidRPr="00E918C6">
        <w:rPr>
          <w:rFonts w:ascii="Calibri" w:hAnsi="Calibri" w:cs="Calibri"/>
          <w:sz w:val="24"/>
          <w:szCs w:val="24"/>
        </w:rPr>
        <w:t>, which reflects an excellent level of internal consistency among the questionnaire items.</w:t>
      </w:r>
    </w:p>
    <w:p w14:paraId="38F3DCB4" w14:textId="77777777" w:rsidR="008C6570" w:rsidRPr="00E918C6" w:rsidRDefault="008C6570" w:rsidP="008C6570">
      <w:pPr>
        <w:jc w:val="both"/>
        <w:rPr>
          <w:rFonts w:ascii="Calibri" w:hAnsi="Calibri" w:cs="Calibri"/>
          <w:sz w:val="24"/>
          <w:szCs w:val="24"/>
        </w:rPr>
      </w:pPr>
      <w:r w:rsidRPr="00E918C6">
        <w:rPr>
          <w:rFonts w:ascii="Calibri" w:hAnsi="Calibri" w:cs="Calibri"/>
          <w:sz w:val="24"/>
          <w:szCs w:val="24"/>
        </w:rPr>
        <w:t xml:space="preserve">At the level of individual themes, the Cronbach’s Alpha value for the </w:t>
      </w:r>
      <w:r w:rsidRPr="00A24FDE">
        <w:rPr>
          <w:rFonts w:ascii="Calibri" w:hAnsi="Calibri" w:cs="Calibri"/>
          <w:color w:val="4472C4" w:themeColor="accent5"/>
          <w:sz w:val="24"/>
          <w:szCs w:val="24"/>
        </w:rPr>
        <w:t xml:space="preserve">migration intention theme </w:t>
      </w:r>
      <w:r w:rsidRPr="00E918C6">
        <w:rPr>
          <w:rFonts w:ascii="Calibri" w:hAnsi="Calibri" w:cs="Calibri"/>
          <w:sz w:val="24"/>
          <w:szCs w:val="24"/>
        </w:rPr>
        <w:t xml:space="preserve">was </w:t>
      </w:r>
      <w:r w:rsidRPr="00A24FDE">
        <w:rPr>
          <w:rFonts w:ascii="Calibri" w:hAnsi="Calibri" w:cs="Calibri"/>
          <w:color w:val="EE0000"/>
          <w:sz w:val="24"/>
          <w:szCs w:val="24"/>
        </w:rPr>
        <w:t>0.716</w:t>
      </w:r>
      <w:r w:rsidRPr="00E918C6">
        <w:rPr>
          <w:rFonts w:ascii="Calibri" w:hAnsi="Calibri" w:cs="Calibri"/>
          <w:sz w:val="24"/>
          <w:szCs w:val="24"/>
        </w:rPr>
        <w:t xml:space="preserve">, which represents an acceptable level of reliability. Meanwhile, the </w:t>
      </w:r>
      <w:r w:rsidRPr="00A24FDE">
        <w:rPr>
          <w:rFonts w:ascii="Calibri" w:hAnsi="Calibri" w:cs="Calibri"/>
          <w:color w:val="4472C4" w:themeColor="accent5"/>
          <w:sz w:val="24"/>
          <w:szCs w:val="24"/>
        </w:rPr>
        <w:t>economic</w:t>
      </w:r>
      <w:r w:rsidRPr="00E918C6">
        <w:rPr>
          <w:rFonts w:ascii="Calibri" w:hAnsi="Calibri" w:cs="Calibri"/>
          <w:sz w:val="24"/>
          <w:szCs w:val="24"/>
        </w:rPr>
        <w:t xml:space="preserve">, </w:t>
      </w:r>
      <w:r w:rsidRPr="00A24FDE">
        <w:rPr>
          <w:rFonts w:ascii="Calibri" w:hAnsi="Calibri" w:cs="Calibri"/>
          <w:color w:val="4472C4" w:themeColor="accent5"/>
          <w:sz w:val="24"/>
          <w:szCs w:val="24"/>
        </w:rPr>
        <w:t>social</w:t>
      </w:r>
      <w:r w:rsidRPr="00E918C6">
        <w:rPr>
          <w:rFonts w:ascii="Calibri" w:hAnsi="Calibri" w:cs="Calibri"/>
          <w:sz w:val="24"/>
          <w:szCs w:val="24"/>
        </w:rPr>
        <w:t xml:space="preserve">, and </w:t>
      </w:r>
      <w:r w:rsidRPr="00A24FDE">
        <w:rPr>
          <w:rFonts w:ascii="Calibri" w:hAnsi="Calibri" w:cs="Calibri"/>
          <w:color w:val="4472C4" w:themeColor="accent5"/>
          <w:sz w:val="24"/>
          <w:szCs w:val="24"/>
        </w:rPr>
        <w:t xml:space="preserve">psychological themes </w:t>
      </w:r>
      <w:r w:rsidRPr="00E918C6">
        <w:rPr>
          <w:rFonts w:ascii="Calibri" w:hAnsi="Calibri" w:cs="Calibri"/>
          <w:sz w:val="24"/>
          <w:szCs w:val="24"/>
        </w:rPr>
        <w:t xml:space="preserve">achieved high reliability coefficients of </w:t>
      </w:r>
      <w:r w:rsidRPr="00A24FDE">
        <w:rPr>
          <w:rFonts w:ascii="Calibri" w:hAnsi="Calibri" w:cs="Calibri"/>
          <w:color w:val="EE0000"/>
          <w:sz w:val="24"/>
          <w:szCs w:val="24"/>
        </w:rPr>
        <w:t>0.880</w:t>
      </w:r>
      <w:r w:rsidRPr="00E918C6">
        <w:rPr>
          <w:rFonts w:ascii="Calibri" w:hAnsi="Calibri" w:cs="Calibri"/>
          <w:sz w:val="24"/>
          <w:szCs w:val="24"/>
        </w:rPr>
        <w:t xml:space="preserve">, </w:t>
      </w:r>
      <w:r w:rsidRPr="00A24FDE">
        <w:rPr>
          <w:rFonts w:ascii="Calibri" w:hAnsi="Calibri" w:cs="Calibri"/>
          <w:color w:val="EE0000"/>
          <w:sz w:val="24"/>
          <w:szCs w:val="24"/>
        </w:rPr>
        <w:t>0.858</w:t>
      </w:r>
      <w:r w:rsidRPr="00E918C6">
        <w:rPr>
          <w:rFonts w:ascii="Calibri" w:hAnsi="Calibri" w:cs="Calibri"/>
          <w:sz w:val="24"/>
          <w:szCs w:val="24"/>
        </w:rPr>
        <w:t xml:space="preserve">, and </w:t>
      </w:r>
      <w:r w:rsidRPr="00A24FDE">
        <w:rPr>
          <w:rFonts w:ascii="Calibri" w:hAnsi="Calibri" w:cs="Calibri"/>
          <w:color w:val="EE0000"/>
          <w:sz w:val="24"/>
          <w:szCs w:val="24"/>
        </w:rPr>
        <w:t>0.824</w:t>
      </w:r>
      <w:r w:rsidRPr="00E918C6">
        <w:rPr>
          <w:rFonts w:ascii="Calibri" w:hAnsi="Calibri" w:cs="Calibri"/>
          <w:sz w:val="24"/>
          <w:szCs w:val="24"/>
        </w:rPr>
        <w:t>, respectively, indicating strong internal consistency among the items within each theme. These results suggest that the questionnaire items measure the intended constructs with a high degree of accuracy, and no items needed to be removed to improve reliability.</w:t>
      </w:r>
    </w:p>
    <w:p w14:paraId="7E66C093" w14:textId="77777777" w:rsidR="008C6570" w:rsidRDefault="008C6570" w:rsidP="008C6570">
      <w:pPr>
        <w:jc w:val="both"/>
        <w:rPr>
          <w:rFonts w:ascii="Calibri" w:hAnsi="Calibri" w:cs="Calibri"/>
          <w:sz w:val="24"/>
          <w:szCs w:val="24"/>
        </w:rPr>
      </w:pPr>
      <w:r w:rsidRPr="00E918C6">
        <w:rPr>
          <w:rFonts w:ascii="Calibri" w:hAnsi="Calibri" w:cs="Calibri"/>
          <w:sz w:val="24"/>
          <w:szCs w:val="24"/>
        </w:rPr>
        <w:t>Accordingly, the questionnaire data can be considered reliable and suitable for conducting subsequent statistical analyses and drawing valid conclusions.</w:t>
      </w:r>
    </w:p>
    <w:p w14:paraId="46F6C9C7" w14:textId="77777777" w:rsidR="008C6570" w:rsidRPr="00E918C6" w:rsidRDefault="008C6570" w:rsidP="008C6570">
      <w:pPr>
        <w:jc w:val="both"/>
        <w:rPr>
          <w:rFonts w:ascii="Calibri" w:hAnsi="Calibri" w:cs="Calibri"/>
          <w:sz w:val="24"/>
          <w:szCs w:val="24"/>
        </w:rPr>
      </w:pPr>
    </w:p>
    <w:p w14:paraId="04A7B33C" w14:textId="77777777" w:rsidR="008C6570" w:rsidRDefault="008C6570" w:rsidP="008C6570">
      <w:pPr>
        <w:rPr>
          <w:rFonts w:ascii="Calibri" w:hAnsi="Calibri" w:cs="Calibri"/>
          <w:sz w:val="20"/>
          <w:szCs w:val="20"/>
          <w:lang w:val="en" w:bidi="ar-JO"/>
        </w:rPr>
      </w:pPr>
    </w:p>
    <w:p w14:paraId="595334A4" w14:textId="77777777" w:rsidR="00FB313A" w:rsidRPr="008C6570" w:rsidRDefault="00FB313A" w:rsidP="00FB313A">
      <w:pPr>
        <w:autoSpaceDE w:val="0"/>
        <w:autoSpaceDN w:val="0"/>
        <w:adjustRightInd w:val="0"/>
        <w:spacing w:after="0" w:line="240" w:lineRule="auto"/>
        <w:rPr>
          <w:rFonts w:ascii="Calibri" w:hAnsi="Calibri" w:cs="Calibri"/>
          <w:sz w:val="24"/>
          <w:szCs w:val="24"/>
          <w:lang w:val="en" w:bidi="ar-JO"/>
        </w:rPr>
      </w:pPr>
    </w:p>
    <w:p w14:paraId="045827CB" w14:textId="77777777" w:rsidR="008C6570" w:rsidRDefault="008C6570" w:rsidP="00FB313A">
      <w:pPr>
        <w:autoSpaceDE w:val="0"/>
        <w:autoSpaceDN w:val="0"/>
        <w:adjustRightInd w:val="0"/>
        <w:spacing w:after="0" w:line="240" w:lineRule="auto"/>
        <w:rPr>
          <w:rFonts w:ascii="Calibri" w:hAnsi="Calibri" w:cs="Calibri"/>
          <w:b/>
          <w:bCs/>
          <w:sz w:val="24"/>
          <w:szCs w:val="24"/>
          <w:rtl/>
          <w:lang w:bidi="ar-JO"/>
        </w:rPr>
      </w:pPr>
    </w:p>
    <w:p w14:paraId="7F45E5D0" w14:textId="77BA538E" w:rsidR="00BB6661" w:rsidRPr="006527D3" w:rsidRDefault="00BB6661" w:rsidP="00BB6661">
      <w:pPr>
        <w:rPr>
          <w:rFonts w:ascii="Calibri" w:hAnsi="Calibri" w:cs="Calibri"/>
          <w:sz w:val="20"/>
          <w:szCs w:val="20"/>
          <w:lang w:bidi="ar-JO"/>
        </w:rPr>
      </w:pPr>
      <w:r w:rsidRPr="006527D3">
        <w:rPr>
          <w:rFonts w:ascii="Calibri" w:hAnsi="Calibri" w:cs="Calibri"/>
          <w:sz w:val="20"/>
          <w:szCs w:val="20"/>
          <w:lang w:val="en" w:bidi="ar-JO"/>
        </w:rPr>
        <w:lastRenderedPageBreak/>
        <w:t>We have now calculated the averages for each axis separately for use in the analysis.</w:t>
      </w:r>
    </w:p>
    <w:p w14:paraId="44F6B22C" w14:textId="6022B2D7" w:rsidR="00BB6661" w:rsidRPr="00B37CB8" w:rsidRDefault="001B7B79" w:rsidP="0026613E">
      <w:pPr>
        <w:pStyle w:val="ListParagraph"/>
        <w:numPr>
          <w:ilvl w:val="0"/>
          <w:numId w:val="31"/>
        </w:numPr>
        <w:rPr>
          <w:rFonts w:ascii="Calibri" w:hAnsi="Calibri" w:cs="Calibri"/>
          <w:b/>
          <w:bCs/>
          <w:i/>
          <w:iCs/>
          <w:sz w:val="28"/>
          <w:szCs w:val="28"/>
        </w:rPr>
      </w:pPr>
      <w:r>
        <w:rPr>
          <w:rFonts w:ascii="Calibri" w:hAnsi="Calibri" w:cs="Calibri"/>
          <w:b/>
          <w:bCs/>
          <w:i/>
          <w:iCs/>
          <w:kern w:val="2"/>
          <w:sz w:val="28"/>
          <w:szCs w:val="28"/>
          <w:lang w:val="en"/>
          <w14:ligatures w14:val="standardContextual"/>
        </w:rPr>
        <w:t>Migration</w:t>
      </w:r>
      <w:r w:rsidR="00BB6661" w:rsidRPr="00B37CB8">
        <w:rPr>
          <w:rFonts w:ascii="Calibri" w:hAnsi="Calibri" w:cs="Calibri"/>
          <w:b/>
          <w:bCs/>
          <w:i/>
          <w:iCs/>
          <w:kern w:val="2"/>
          <w:sz w:val="28"/>
          <w:szCs w:val="28"/>
          <w:lang w:val="en"/>
          <w14:ligatures w14:val="standardContextual"/>
        </w:rPr>
        <w:t xml:space="preserve"> status </w:t>
      </w:r>
      <w:r w:rsidR="00BB6661" w:rsidRPr="00B37CB8">
        <w:rPr>
          <w:rFonts w:ascii="Calibri" w:hAnsi="Calibri" w:cs="Calibri"/>
          <w:b/>
          <w:bCs/>
          <w:i/>
          <w:iCs/>
          <w:sz w:val="28"/>
          <w:szCs w:val="28"/>
        </w:rPr>
        <w:t>Theme:</w:t>
      </w:r>
    </w:p>
    <w:tbl>
      <w:tblPr>
        <w:tblStyle w:val="PlainTable1"/>
        <w:tblpPr w:leftFromText="180" w:rightFromText="180" w:vertAnchor="text" w:horzAnchor="margin" w:tblpXSpec="center" w:tblpY="134"/>
        <w:tblW w:w="7879" w:type="dxa"/>
        <w:tblLayout w:type="fixed"/>
        <w:tblLook w:val="0000" w:firstRow="0" w:lastRow="0" w:firstColumn="0" w:lastColumn="0" w:noHBand="0" w:noVBand="0"/>
      </w:tblPr>
      <w:tblGrid>
        <w:gridCol w:w="1563"/>
        <w:gridCol w:w="2605"/>
        <w:gridCol w:w="1498"/>
        <w:gridCol w:w="1073"/>
        <w:gridCol w:w="1140"/>
      </w:tblGrid>
      <w:tr w:rsidR="006C6FE9" w:rsidRPr="00B37CB8" w14:paraId="5D3228FB" w14:textId="77777777" w:rsidTr="00B37CB8">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7879" w:type="dxa"/>
            <w:gridSpan w:val="5"/>
          </w:tcPr>
          <w:p w14:paraId="79DE38B3" w14:textId="77777777" w:rsidR="006C6FE9" w:rsidRPr="00B37CB8" w:rsidRDefault="006C6FE9" w:rsidP="006C6FE9">
            <w:pPr>
              <w:autoSpaceDE w:val="0"/>
              <w:autoSpaceDN w:val="0"/>
              <w:adjustRightInd w:val="0"/>
              <w:spacing w:line="320" w:lineRule="atLeast"/>
              <w:ind w:left="60" w:right="60"/>
              <w:jc w:val="center"/>
              <w:rPr>
                <w:rFonts w:ascii="Calibri" w:hAnsi="Calibri" w:cs="Calibri"/>
                <w:color w:val="000000"/>
                <w:sz w:val="20"/>
                <w:szCs w:val="20"/>
              </w:rPr>
            </w:pPr>
            <w:r w:rsidRPr="00B37CB8">
              <w:rPr>
                <w:rFonts w:ascii="Calibri" w:hAnsi="Calibri" w:cs="Calibri"/>
                <w:b/>
                <w:bCs/>
                <w:color w:val="000000"/>
                <w:sz w:val="20"/>
                <w:szCs w:val="20"/>
              </w:rPr>
              <w:t>Descriptives</w:t>
            </w:r>
          </w:p>
        </w:tc>
      </w:tr>
      <w:tr w:rsidR="006C6FE9" w:rsidRPr="00B37CB8" w14:paraId="2F016A00" w14:textId="77777777" w:rsidTr="00B37CB8">
        <w:trPr>
          <w:trHeight w:val="257"/>
        </w:trPr>
        <w:tc>
          <w:tcPr>
            <w:cnfStyle w:val="000010000000" w:firstRow="0" w:lastRow="0" w:firstColumn="0" w:lastColumn="0" w:oddVBand="1" w:evenVBand="0" w:oddHBand="0" w:evenHBand="0" w:firstRowFirstColumn="0" w:firstRowLastColumn="0" w:lastRowFirstColumn="0" w:lastRowLastColumn="0"/>
            <w:tcW w:w="5666" w:type="dxa"/>
            <w:gridSpan w:val="3"/>
          </w:tcPr>
          <w:p w14:paraId="685B0C0F" w14:textId="77777777" w:rsidR="006C6FE9" w:rsidRPr="00B37CB8" w:rsidRDefault="006C6FE9" w:rsidP="006C6FE9">
            <w:pPr>
              <w:autoSpaceDE w:val="0"/>
              <w:autoSpaceDN w:val="0"/>
              <w:adjustRightInd w:val="0"/>
              <w:rPr>
                <w:rFonts w:ascii="Calibri" w:hAnsi="Calibri" w:cs="Calibri"/>
                <w:sz w:val="20"/>
                <w:szCs w:val="20"/>
              </w:rPr>
            </w:pPr>
          </w:p>
        </w:tc>
        <w:tc>
          <w:tcPr>
            <w:tcW w:w="1073" w:type="dxa"/>
          </w:tcPr>
          <w:p w14:paraId="07EA845A" w14:textId="77777777" w:rsidR="006C6FE9" w:rsidRPr="00B37CB8" w:rsidRDefault="006C6FE9" w:rsidP="006C6FE9">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Statistic</w:t>
            </w:r>
          </w:p>
        </w:tc>
        <w:tc>
          <w:tcPr>
            <w:cnfStyle w:val="000010000000" w:firstRow="0" w:lastRow="0" w:firstColumn="0" w:lastColumn="0" w:oddVBand="1" w:evenVBand="0" w:oddHBand="0" w:evenHBand="0" w:firstRowFirstColumn="0" w:firstRowLastColumn="0" w:lastRowFirstColumn="0" w:lastRowLastColumn="0"/>
            <w:tcW w:w="1139" w:type="dxa"/>
          </w:tcPr>
          <w:p w14:paraId="4AE42F8F" w14:textId="77777777" w:rsidR="006C6FE9" w:rsidRPr="00B37CB8" w:rsidRDefault="006C6FE9" w:rsidP="006C6FE9">
            <w:pPr>
              <w:autoSpaceDE w:val="0"/>
              <w:autoSpaceDN w:val="0"/>
              <w:adjustRightInd w:val="0"/>
              <w:spacing w:line="320" w:lineRule="atLeast"/>
              <w:ind w:left="60" w:right="60"/>
              <w:jc w:val="center"/>
              <w:rPr>
                <w:rFonts w:ascii="Calibri" w:hAnsi="Calibri" w:cs="Calibri"/>
                <w:color w:val="000000"/>
                <w:sz w:val="20"/>
                <w:szCs w:val="20"/>
              </w:rPr>
            </w:pPr>
            <w:r w:rsidRPr="00B37CB8">
              <w:rPr>
                <w:rFonts w:ascii="Calibri" w:hAnsi="Calibri" w:cs="Calibri"/>
                <w:color w:val="000000"/>
                <w:sz w:val="20"/>
                <w:szCs w:val="20"/>
              </w:rPr>
              <w:t>Std. Error</w:t>
            </w:r>
          </w:p>
        </w:tc>
      </w:tr>
      <w:tr w:rsidR="006C6FE9" w:rsidRPr="00B37CB8" w14:paraId="48AC6805" w14:textId="77777777" w:rsidTr="00B37CB8">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1563" w:type="dxa"/>
            <w:vMerge w:val="restart"/>
          </w:tcPr>
          <w:p w14:paraId="644C4ECD" w14:textId="127BBC0E" w:rsidR="006C6FE9" w:rsidRPr="00B37CB8" w:rsidRDefault="001B7B79" w:rsidP="006C6FE9">
            <w:pPr>
              <w:autoSpaceDE w:val="0"/>
              <w:autoSpaceDN w:val="0"/>
              <w:adjustRightInd w:val="0"/>
              <w:spacing w:line="320" w:lineRule="atLeast"/>
              <w:ind w:left="60" w:right="60"/>
              <w:rPr>
                <w:rFonts w:ascii="Calibri" w:hAnsi="Calibri" w:cs="Calibri"/>
                <w:color w:val="000000"/>
                <w:sz w:val="20"/>
                <w:szCs w:val="20"/>
              </w:rPr>
            </w:pPr>
            <w:r>
              <w:rPr>
                <w:rFonts w:ascii="Calibri" w:hAnsi="Calibri" w:cs="Calibri"/>
                <w:kern w:val="2"/>
                <w:sz w:val="20"/>
                <w:szCs w:val="20"/>
                <w:lang w:val="en"/>
                <w14:ligatures w14:val="standardContextual"/>
              </w:rPr>
              <w:t>Migration</w:t>
            </w:r>
            <w:r w:rsidR="006C6FE9" w:rsidRPr="00B37CB8">
              <w:rPr>
                <w:rFonts w:ascii="Calibri" w:hAnsi="Calibri" w:cs="Calibri"/>
                <w:kern w:val="2"/>
                <w:sz w:val="20"/>
                <w:szCs w:val="20"/>
                <w:lang w:val="en"/>
                <w14:ligatures w14:val="standardContextual"/>
              </w:rPr>
              <w:t xml:space="preserve"> status </w:t>
            </w:r>
            <w:r w:rsidR="006C6FE9" w:rsidRPr="00B37CB8">
              <w:rPr>
                <w:rFonts w:ascii="Calibri" w:hAnsi="Calibri" w:cs="Calibri"/>
                <w:sz w:val="20"/>
                <w:szCs w:val="20"/>
              </w:rPr>
              <w:t>Theme</w:t>
            </w:r>
          </w:p>
        </w:tc>
        <w:tc>
          <w:tcPr>
            <w:tcW w:w="4103" w:type="dxa"/>
            <w:gridSpan w:val="2"/>
          </w:tcPr>
          <w:p w14:paraId="5E77EF47" w14:textId="77777777" w:rsidR="006C6FE9" w:rsidRPr="00B37CB8" w:rsidRDefault="006C6FE9" w:rsidP="006C6FE9">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Mean</w:t>
            </w:r>
          </w:p>
        </w:tc>
        <w:tc>
          <w:tcPr>
            <w:cnfStyle w:val="000010000000" w:firstRow="0" w:lastRow="0" w:firstColumn="0" w:lastColumn="0" w:oddVBand="1" w:evenVBand="0" w:oddHBand="0" w:evenHBand="0" w:firstRowFirstColumn="0" w:firstRowLastColumn="0" w:lastRowFirstColumn="0" w:lastRowLastColumn="0"/>
            <w:tcW w:w="1073" w:type="dxa"/>
          </w:tcPr>
          <w:p w14:paraId="3A236AB5"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3.6662</w:t>
            </w:r>
          </w:p>
        </w:tc>
        <w:tc>
          <w:tcPr>
            <w:tcW w:w="1139" w:type="dxa"/>
          </w:tcPr>
          <w:p w14:paraId="7BC17B84" w14:textId="77777777" w:rsidR="006C6FE9" w:rsidRPr="00B37CB8" w:rsidRDefault="006C6FE9" w:rsidP="006C6FE9">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.02698</w:t>
            </w:r>
          </w:p>
        </w:tc>
      </w:tr>
      <w:tr w:rsidR="006C6FE9" w:rsidRPr="00B37CB8" w14:paraId="5749CEDB" w14:textId="77777777" w:rsidTr="00B37CB8">
        <w:trPr>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191F6568" w14:textId="77777777" w:rsidR="006C6FE9" w:rsidRPr="00B37CB8" w:rsidRDefault="006C6FE9" w:rsidP="006C6FE9">
            <w:pPr>
              <w:autoSpaceDE w:val="0"/>
              <w:autoSpaceDN w:val="0"/>
              <w:adjustRightInd w:val="0"/>
              <w:rPr>
                <w:rFonts w:ascii="Calibri" w:hAnsi="Calibri" w:cs="Calibri"/>
                <w:color w:val="000000"/>
                <w:sz w:val="20"/>
                <w:szCs w:val="20"/>
              </w:rPr>
            </w:pPr>
          </w:p>
        </w:tc>
        <w:tc>
          <w:tcPr>
            <w:tcW w:w="2605" w:type="dxa"/>
            <w:vMerge w:val="restart"/>
          </w:tcPr>
          <w:p w14:paraId="6481F53C" w14:textId="77777777" w:rsidR="006C6FE9" w:rsidRPr="00B37CB8" w:rsidRDefault="006C6FE9" w:rsidP="006C6FE9">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95% Confidence Interval for Mean</w:t>
            </w:r>
          </w:p>
        </w:tc>
        <w:tc>
          <w:tcPr>
            <w:cnfStyle w:val="000010000000" w:firstRow="0" w:lastRow="0" w:firstColumn="0" w:lastColumn="0" w:oddVBand="1" w:evenVBand="0" w:oddHBand="0" w:evenHBand="0" w:firstRowFirstColumn="0" w:firstRowLastColumn="0" w:lastRowFirstColumn="0" w:lastRowLastColumn="0"/>
            <w:tcW w:w="1498" w:type="dxa"/>
          </w:tcPr>
          <w:p w14:paraId="68A9F050" w14:textId="77777777" w:rsidR="006C6FE9" w:rsidRPr="00B37CB8" w:rsidRDefault="006C6FE9" w:rsidP="006C6FE9">
            <w:pPr>
              <w:autoSpaceDE w:val="0"/>
              <w:autoSpaceDN w:val="0"/>
              <w:adjustRightInd w:val="0"/>
              <w:spacing w:line="320" w:lineRule="atLeast"/>
              <w:ind w:left="60" w:right="60"/>
              <w:rPr>
                <w:rFonts w:ascii="Calibri" w:hAnsi="Calibri" w:cs="Calibri"/>
                <w:color w:val="000000"/>
                <w:sz w:val="20"/>
                <w:szCs w:val="20"/>
              </w:rPr>
            </w:pPr>
            <w:r w:rsidRPr="00B37CB8">
              <w:rPr>
                <w:rFonts w:ascii="Calibri" w:hAnsi="Calibri" w:cs="Calibri"/>
                <w:color w:val="000000"/>
                <w:sz w:val="20"/>
                <w:szCs w:val="20"/>
              </w:rPr>
              <w:t>Lower Bound</w:t>
            </w:r>
          </w:p>
        </w:tc>
        <w:tc>
          <w:tcPr>
            <w:tcW w:w="1073" w:type="dxa"/>
          </w:tcPr>
          <w:p w14:paraId="5A750E05" w14:textId="77777777" w:rsidR="006C6FE9" w:rsidRPr="00B37CB8" w:rsidRDefault="006C6FE9" w:rsidP="006C6FE9">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3.6132</w:t>
            </w:r>
          </w:p>
        </w:tc>
        <w:tc>
          <w:tcPr>
            <w:cnfStyle w:val="000010000000" w:firstRow="0" w:lastRow="0" w:firstColumn="0" w:lastColumn="0" w:oddVBand="1" w:evenVBand="0" w:oddHBand="0" w:evenHBand="0" w:firstRowFirstColumn="0" w:firstRowLastColumn="0" w:lastRowFirstColumn="0" w:lastRowLastColumn="0"/>
            <w:tcW w:w="1139" w:type="dxa"/>
          </w:tcPr>
          <w:p w14:paraId="57A7B14D" w14:textId="77777777" w:rsidR="006C6FE9" w:rsidRPr="00B37CB8" w:rsidRDefault="006C6FE9" w:rsidP="006C6FE9">
            <w:pPr>
              <w:autoSpaceDE w:val="0"/>
              <w:autoSpaceDN w:val="0"/>
              <w:adjustRightInd w:val="0"/>
              <w:rPr>
                <w:rFonts w:ascii="Calibri" w:hAnsi="Calibri" w:cs="Calibri"/>
                <w:sz w:val="20"/>
                <w:szCs w:val="20"/>
              </w:rPr>
            </w:pPr>
          </w:p>
        </w:tc>
      </w:tr>
      <w:tr w:rsidR="006C6FE9" w:rsidRPr="00B37CB8" w14:paraId="6785B462" w14:textId="77777777" w:rsidTr="00B37CB8">
        <w:trPr>
          <w:cnfStyle w:val="000000100000" w:firstRow="0" w:lastRow="0" w:firstColumn="0" w:lastColumn="0" w:oddVBand="0" w:evenVBand="0" w:oddHBand="1" w:evenHBand="0" w:firstRowFirstColumn="0" w:firstRowLastColumn="0" w:lastRowFirstColumn="0" w:lastRowLastColumn="0"/>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45919960" w14:textId="77777777" w:rsidR="006C6FE9" w:rsidRPr="00B37CB8" w:rsidRDefault="006C6FE9" w:rsidP="006C6FE9">
            <w:pPr>
              <w:autoSpaceDE w:val="0"/>
              <w:autoSpaceDN w:val="0"/>
              <w:adjustRightInd w:val="0"/>
              <w:rPr>
                <w:rFonts w:ascii="Calibri" w:hAnsi="Calibri" w:cs="Calibri"/>
                <w:sz w:val="20"/>
                <w:szCs w:val="20"/>
              </w:rPr>
            </w:pPr>
          </w:p>
        </w:tc>
        <w:tc>
          <w:tcPr>
            <w:tcW w:w="2605" w:type="dxa"/>
            <w:vMerge/>
          </w:tcPr>
          <w:p w14:paraId="7DB5CE57" w14:textId="77777777" w:rsidR="006C6FE9" w:rsidRPr="00B37CB8" w:rsidRDefault="006C6FE9" w:rsidP="006C6FE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498" w:type="dxa"/>
          </w:tcPr>
          <w:p w14:paraId="42B9D0F9" w14:textId="77777777" w:rsidR="006C6FE9" w:rsidRPr="00B37CB8" w:rsidRDefault="006C6FE9" w:rsidP="006C6FE9">
            <w:pPr>
              <w:autoSpaceDE w:val="0"/>
              <w:autoSpaceDN w:val="0"/>
              <w:adjustRightInd w:val="0"/>
              <w:spacing w:line="320" w:lineRule="atLeast"/>
              <w:ind w:left="60" w:right="60"/>
              <w:rPr>
                <w:rFonts w:ascii="Calibri" w:hAnsi="Calibri" w:cs="Calibri"/>
                <w:color w:val="000000"/>
                <w:sz w:val="20"/>
                <w:szCs w:val="20"/>
              </w:rPr>
            </w:pPr>
            <w:r w:rsidRPr="00B37CB8">
              <w:rPr>
                <w:rFonts w:ascii="Calibri" w:hAnsi="Calibri" w:cs="Calibri"/>
                <w:color w:val="000000"/>
                <w:sz w:val="20"/>
                <w:szCs w:val="20"/>
              </w:rPr>
              <w:t>Upper Bound</w:t>
            </w:r>
          </w:p>
        </w:tc>
        <w:tc>
          <w:tcPr>
            <w:tcW w:w="1073" w:type="dxa"/>
          </w:tcPr>
          <w:p w14:paraId="6D92B38D" w14:textId="77777777" w:rsidR="006C6FE9" w:rsidRPr="00B37CB8" w:rsidRDefault="006C6FE9" w:rsidP="006C6FE9">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3.7192</w:t>
            </w:r>
          </w:p>
        </w:tc>
        <w:tc>
          <w:tcPr>
            <w:cnfStyle w:val="000010000000" w:firstRow="0" w:lastRow="0" w:firstColumn="0" w:lastColumn="0" w:oddVBand="1" w:evenVBand="0" w:oddHBand="0" w:evenHBand="0" w:firstRowFirstColumn="0" w:firstRowLastColumn="0" w:lastRowFirstColumn="0" w:lastRowLastColumn="0"/>
            <w:tcW w:w="1139" w:type="dxa"/>
          </w:tcPr>
          <w:p w14:paraId="2FFF12EC" w14:textId="77777777" w:rsidR="006C6FE9" w:rsidRPr="00B37CB8" w:rsidRDefault="006C6FE9" w:rsidP="006C6FE9">
            <w:pPr>
              <w:autoSpaceDE w:val="0"/>
              <w:autoSpaceDN w:val="0"/>
              <w:adjustRightInd w:val="0"/>
              <w:rPr>
                <w:rFonts w:ascii="Calibri" w:hAnsi="Calibri" w:cs="Calibri"/>
                <w:sz w:val="20"/>
                <w:szCs w:val="20"/>
              </w:rPr>
            </w:pPr>
          </w:p>
        </w:tc>
      </w:tr>
      <w:tr w:rsidR="006C6FE9" w:rsidRPr="00B37CB8" w14:paraId="0CF41E90" w14:textId="77777777" w:rsidTr="00B37CB8">
        <w:trPr>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0F660CD7" w14:textId="77777777" w:rsidR="006C6FE9" w:rsidRPr="00B37CB8" w:rsidRDefault="006C6FE9" w:rsidP="006C6FE9">
            <w:pPr>
              <w:autoSpaceDE w:val="0"/>
              <w:autoSpaceDN w:val="0"/>
              <w:adjustRightInd w:val="0"/>
              <w:rPr>
                <w:rFonts w:ascii="Calibri" w:hAnsi="Calibri" w:cs="Calibri"/>
                <w:sz w:val="20"/>
                <w:szCs w:val="20"/>
              </w:rPr>
            </w:pPr>
          </w:p>
        </w:tc>
        <w:tc>
          <w:tcPr>
            <w:tcW w:w="4103" w:type="dxa"/>
            <w:gridSpan w:val="2"/>
          </w:tcPr>
          <w:p w14:paraId="59074389" w14:textId="77777777" w:rsidR="006C6FE9" w:rsidRPr="00B37CB8" w:rsidRDefault="006C6FE9" w:rsidP="006C6FE9">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5% Trimmed Mean</w:t>
            </w:r>
          </w:p>
        </w:tc>
        <w:tc>
          <w:tcPr>
            <w:cnfStyle w:val="000010000000" w:firstRow="0" w:lastRow="0" w:firstColumn="0" w:lastColumn="0" w:oddVBand="1" w:evenVBand="0" w:oddHBand="0" w:evenHBand="0" w:firstRowFirstColumn="0" w:firstRowLastColumn="0" w:lastRowFirstColumn="0" w:lastRowLastColumn="0"/>
            <w:tcW w:w="1073" w:type="dxa"/>
          </w:tcPr>
          <w:p w14:paraId="06B6B7CA"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3.6790</w:t>
            </w:r>
          </w:p>
        </w:tc>
        <w:tc>
          <w:tcPr>
            <w:tcW w:w="1139" w:type="dxa"/>
          </w:tcPr>
          <w:p w14:paraId="2AB56BC5" w14:textId="77777777" w:rsidR="006C6FE9" w:rsidRPr="00B37CB8" w:rsidRDefault="006C6FE9" w:rsidP="006C6FE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6C6FE9" w:rsidRPr="00B37CB8" w14:paraId="5A39080C" w14:textId="77777777" w:rsidTr="00B37CB8">
        <w:trPr>
          <w:cnfStyle w:val="000000100000" w:firstRow="0" w:lastRow="0" w:firstColumn="0" w:lastColumn="0" w:oddVBand="0" w:evenVBand="0" w:oddHBand="1" w:evenHBand="0" w:firstRowFirstColumn="0" w:firstRowLastColumn="0" w:lastRowFirstColumn="0" w:lastRowLastColumn="0"/>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0C45446C" w14:textId="77777777" w:rsidR="006C6FE9" w:rsidRPr="00B37CB8" w:rsidRDefault="006C6FE9" w:rsidP="006C6FE9">
            <w:pPr>
              <w:autoSpaceDE w:val="0"/>
              <w:autoSpaceDN w:val="0"/>
              <w:adjustRightInd w:val="0"/>
              <w:rPr>
                <w:rFonts w:ascii="Calibri" w:hAnsi="Calibri" w:cs="Calibri"/>
                <w:sz w:val="20"/>
                <w:szCs w:val="20"/>
              </w:rPr>
            </w:pPr>
          </w:p>
        </w:tc>
        <w:tc>
          <w:tcPr>
            <w:tcW w:w="4103" w:type="dxa"/>
            <w:gridSpan w:val="2"/>
          </w:tcPr>
          <w:p w14:paraId="585E88FF" w14:textId="77777777" w:rsidR="006C6FE9" w:rsidRPr="00B37CB8" w:rsidRDefault="006C6FE9" w:rsidP="006C6FE9">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Median</w:t>
            </w:r>
          </w:p>
        </w:tc>
        <w:tc>
          <w:tcPr>
            <w:cnfStyle w:val="000010000000" w:firstRow="0" w:lastRow="0" w:firstColumn="0" w:lastColumn="0" w:oddVBand="1" w:evenVBand="0" w:oddHBand="0" w:evenHBand="0" w:firstRowFirstColumn="0" w:firstRowLastColumn="0" w:lastRowFirstColumn="0" w:lastRowLastColumn="0"/>
            <w:tcW w:w="1073" w:type="dxa"/>
          </w:tcPr>
          <w:p w14:paraId="3DBA8D75"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3.7143</w:t>
            </w:r>
          </w:p>
        </w:tc>
        <w:tc>
          <w:tcPr>
            <w:tcW w:w="1139" w:type="dxa"/>
          </w:tcPr>
          <w:p w14:paraId="38D18DC8" w14:textId="77777777" w:rsidR="006C6FE9" w:rsidRPr="00B37CB8" w:rsidRDefault="006C6FE9" w:rsidP="006C6FE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6C6FE9" w:rsidRPr="00B37CB8" w14:paraId="558ED7E2" w14:textId="77777777" w:rsidTr="00B37CB8">
        <w:trPr>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58F69EC2" w14:textId="77777777" w:rsidR="006C6FE9" w:rsidRPr="00B37CB8" w:rsidRDefault="006C6FE9" w:rsidP="006C6FE9">
            <w:pPr>
              <w:autoSpaceDE w:val="0"/>
              <w:autoSpaceDN w:val="0"/>
              <w:adjustRightInd w:val="0"/>
              <w:rPr>
                <w:rFonts w:ascii="Calibri" w:hAnsi="Calibri" w:cs="Calibri"/>
                <w:sz w:val="20"/>
                <w:szCs w:val="20"/>
              </w:rPr>
            </w:pPr>
          </w:p>
        </w:tc>
        <w:tc>
          <w:tcPr>
            <w:tcW w:w="4103" w:type="dxa"/>
            <w:gridSpan w:val="2"/>
          </w:tcPr>
          <w:p w14:paraId="08354F9F" w14:textId="77777777" w:rsidR="006C6FE9" w:rsidRPr="00B37CB8" w:rsidRDefault="006C6FE9" w:rsidP="006C6FE9">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Variance</w:t>
            </w:r>
          </w:p>
        </w:tc>
        <w:tc>
          <w:tcPr>
            <w:cnfStyle w:val="000010000000" w:firstRow="0" w:lastRow="0" w:firstColumn="0" w:lastColumn="0" w:oddVBand="1" w:evenVBand="0" w:oddHBand="0" w:evenHBand="0" w:firstRowFirstColumn="0" w:firstRowLastColumn="0" w:lastRowFirstColumn="0" w:lastRowLastColumn="0"/>
            <w:tcW w:w="1073" w:type="dxa"/>
          </w:tcPr>
          <w:p w14:paraId="003C43C2"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.456</w:t>
            </w:r>
          </w:p>
        </w:tc>
        <w:tc>
          <w:tcPr>
            <w:tcW w:w="1139" w:type="dxa"/>
          </w:tcPr>
          <w:p w14:paraId="23001769" w14:textId="77777777" w:rsidR="006C6FE9" w:rsidRPr="00B37CB8" w:rsidRDefault="006C6FE9" w:rsidP="006C6FE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6C6FE9" w:rsidRPr="00B37CB8" w14:paraId="0DC4F75E" w14:textId="77777777" w:rsidTr="00B37CB8">
        <w:trPr>
          <w:cnfStyle w:val="000000100000" w:firstRow="0" w:lastRow="0" w:firstColumn="0" w:lastColumn="0" w:oddVBand="0" w:evenVBand="0" w:oddHBand="1" w:evenHBand="0" w:firstRowFirstColumn="0" w:firstRowLastColumn="0" w:lastRowFirstColumn="0" w:lastRowLastColumn="0"/>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63FCDEED" w14:textId="77777777" w:rsidR="006C6FE9" w:rsidRPr="00B37CB8" w:rsidRDefault="006C6FE9" w:rsidP="006C6FE9">
            <w:pPr>
              <w:autoSpaceDE w:val="0"/>
              <w:autoSpaceDN w:val="0"/>
              <w:adjustRightInd w:val="0"/>
              <w:rPr>
                <w:rFonts w:ascii="Calibri" w:hAnsi="Calibri" w:cs="Calibri"/>
                <w:sz w:val="20"/>
                <w:szCs w:val="20"/>
              </w:rPr>
            </w:pPr>
          </w:p>
        </w:tc>
        <w:tc>
          <w:tcPr>
            <w:tcW w:w="4103" w:type="dxa"/>
            <w:gridSpan w:val="2"/>
          </w:tcPr>
          <w:p w14:paraId="77012487" w14:textId="77777777" w:rsidR="006C6FE9" w:rsidRPr="00B37CB8" w:rsidRDefault="006C6FE9" w:rsidP="006C6FE9">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Std. Deviation</w:t>
            </w:r>
          </w:p>
        </w:tc>
        <w:tc>
          <w:tcPr>
            <w:cnfStyle w:val="000010000000" w:firstRow="0" w:lastRow="0" w:firstColumn="0" w:lastColumn="0" w:oddVBand="1" w:evenVBand="0" w:oddHBand="0" w:evenHBand="0" w:firstRowFirstColumn="0" w:firstRowLastColumn="0" w:lastRowFirstColumn="0" w:lastRowLastColumn="0"/>
            <w:tcW w:w="1073" w:type="dxa"/>
          </w:tcPr>
          <w:p w14:paraId="01E3479B"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.67558</w:t>
            </w:r>
          </w:p>
        </w:tc>
        <w:tc>
          <w:tcPr>
            <w:tcW w:w="1139" w:type="dxa"/>
          </w:tcPr>
          <w:p w14:paraId="073EC2D4" w14:textId="77777777" w:rsidR="006C6FE9" w:rsidRPr="00B37CB8" w:rsidRDefault="006C6FE9" w:rsidP="006C6FE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6C6FE9" w:rsidRPr="00B37CB8" w14:paraId="1BBA38C2" w14:textId="77777777" w:rsidTr="00B37CB8">
        <w:trPr>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58528C08" w14:textId="77777777" w:rsidR="006C6FE9" w:rsidRPr="00B37CB8" w:rsidRDefault="006C6FE9" w:rsidP="006C6FE9">
            <w:pPr>
              <w:autoSpaceDE w:val="0"/>
              <w:autoSpaceDN w:val="0"/>
              <w:adjustRightInd w:val="0"/>
              <w:rPr>
                <w:rFonts w:ascii="Calibri" w:hAnsi="Calibri" w:cs="Calibri"/>
                <w:sz w:val="20"/>
                <w:szCs w:val="20"/>
              </w:rPr>
            </w:pPr>
          </w:p>
        </w:tc>
        <w:tc>
          <w:tcPr>
            <w:tcW w:w="4103" w:type="dxa"/>
            <w:gridSpan w:val="2"/>
          </w:tcPr>
          <w:p w14:paraId="71D2F704" w14:textId="77777777" w:rsidR="006C6FE9" w:rsidRPr="00B37CB8" w:rsidRDefault="006C6FE9" w:rsidP="006C6FE9">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Minimum</w:t>
            </w:r>
          </w:p>
        </w:tc>
        <w:tc>
          <w:tcPr>
            <w:cnfStyle w:val="000010000000" w:firstRow="0" w:lastRow="0" w:firstColumn="0" w:lastColumn="0" w:oddVBand="1" w:evenVBand="0" w:oddHBand="0" w:evenHBand="0" w:firstRowFirstColumn="0" w:firstRowLastColumn="0" w:lastRowFirstColumn="0" w:lastRowLastColumn="0"/>
            <w:tcW w:w="1073" w:type="dxa"/>
          </w:tcPr>
          <w:p w14:paraId="455B5062"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1.43</w:t>
            </w:r>
          </w:p>
        </w:tc>
        <w:tc>
          <w:tcPr>
            <w:tcW w:w="1139" w:type="dxa"/>
          </w:tcPr>
          <w:p w14:paraId="5B27AA39" w14:textId="77777777" w:rsidR="006C6FE9" w:rsidRPr="00B37CB8" w:rsidRDefault="006C6FE9" w:rsidP="006C6FE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6C6FE9" w:rsidRPr="00B37CB8" w14:paraId="3539F6E1" w14:textId="77777777" w:rsidTr="00B37CB8">
        <w:trPr>
          <w:cnfStyle w:val="000000100000" w:firstRow="0" w:lastRow="0" w:firstColumn="0" w:lastColumn="0" w:oddVBand="0" w:evenVBand="0" w:oddHBand="1" w:evenHBand="0" w:firstRowFirstColumn="0" w:firstRowLastColumn="0" w:lastRowFirstColumn="0" w:lastRowLastColumn="0"/>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52201B1B" w14:textId="77777777" w:rsidR="006C6FE9" w:rsidRPr="00B37CB8" w:rsidRDefault="006C6FE9" w:rsidP="006C6FE9">
            <w:pPr>
              <w:autoSpaceDE w:val="0"/>
              <w:autoSpaceDN w:val="0"/>
              <w:adjustRightInd w:val="0"/>
              <w:rPr>
                <w:rFonts w:ascii="Calibri" w:hAnsi="Calibri" w:cs="Calibri"/>
                <w:sz w:val="20"/>
                <w:szCs w:val="20"/>
              </w:rPr>
            </w:pPr>
          </w:p>
        </w:tc>
        <w:tc>
          <w:tcPr>
            <w:tcW w:w="4103" w:type="dxa"/>
            <w:gridSpan w:val="2"/>
          </w:tcPr>
          <w:p w14:paraId="34BCB03A" w14:textId="77777777" w:rsidR="006C6FE9" w:rsidRPr="00B37CB8" w:rsidRDefault="006C6FE9" w:rsidP="006C6FE9">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Maximum</w:t>
            </w:r>
          </w:p>
        </w:tc>
        <w:tc>
          <w:tcPr>
            <w:cnfStyle w:val="000010000000" w:firstRow="0" w:lastRow="0" w:firstColumn="0" w:lastColumn="0" w:oddVBand="1" w:evenVBand="0" w:oddHBand="0" w:evenHBand="0" w:firstRowFirstColumn="0" w:firstRowLastColumn="0" w:lastRowFirstColumn="0" w:lastRowLastColumn="0"/>
            <w:tcW w:w="1073" w:type="dxa"/>
          </w:tcPr>
          <w:p w14:paraId="45C17D9B"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5.00</w:t>
            </w:r>
          </w:p>
        </w:tc>
        <w:tc>
          <w:tcPr>
            <w:tcW w:w="1139" w:type="dxa"/>
          </w:tcPr>
          <w:p w14:paraId="2AFC89AA" w14:textId="77777777" w:rsidR="006C6FE9" w:rsidRPr="00B37CB8" w:rsidRDefault="006C6FE9" w:rsidP="006C6FE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6C6FE9" w:rsidRPr="00B37CB8" w14:paraId="1B717AC1" w14:textId="77777777" w:rsidTr="00B37CB8">
        <w:trPr>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0BC0F174" w14:textId="77777777" w:rsidR="006C6FE9" w:rsidRPr="00B37CB8" w:rsidRDefault="006C6FE9" w:rsidP="006C6FE9">
            <w:pPr>
              <w:autoSpaceDE w:val="0"/>
              <w:autoSpaceDN w:val="0"/>
              <w:adjustRightInd w:val="0"/>
              <w:rPr>
                <w:rFonts w:ascii="Calibri" w:hAnsi="Calibri" w:cs="Calibri"/>
                <w:sz w:val="20"/>
                <w:szCs w:val="20"/>
              </w:rPr>
            </w:pPr>
          </w:p>
        </w:tc>
        <w:tc>
          <w:tcPr>
            <w:tcW w:w="4103" w:type="dxa"/>
            <w:gridSpan w:val="2"/>
          </w:tcPr>
          <w:p w14:paraId="03FBAF35" w14:textId="77777777" w:rsidR="006C6FE9" w:rsidRPr="00B37CB8" w:rsidRDefault="006C6FE9" w:rsidP="006C6FE9">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Range</w:t>
            </w:r>
          </w:p>
        </w:tc>
        <w:tc>
          <w:tcPr>
            <w:cnfStyle w:val="000010000000" w:firstRow="0" w:lastRow="0" w:firstColumn="0" w:lastColumn="0" w:oddVBand="1" w:evenVBand="0" w:oddHBand="0" w:evenHBand="0" w:firstRowFirstColumn="0" w:firstRowLastColumn="0" w:lastRowFirstColumn="0" w:lastRowLastColumn="0"/>
            <w:tcW w:w="1073" w:type="dxa"/>
          </w:tcPr>
          <w:p w14:paraId="697D4357"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3.57</w:t>
            </w:r>
          </w:p>
        </w:tc>
        <w:tc>
          <w:tcPr>
            <w:tcW w:w="1139" w:type="dxa"/>
          </w:tcPr>
          <w:p w14:paraId="058D5E90" w14:textId="77777777" w:rsidR="006C6FE9" w:rsidRPr="00B37CB8" w:rsidRDefault="006C6FE9" w:rsidP="006C6FE9">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6C6FE9" w:rsidRPr="00B37CB8" w14:paraId="44F3071C" w14:textId="77777777" w:rsidTr="00B37CB8">
        <w:trPr>
          <w:cnfStyle w:val="000000100000" w:firstRow="0" w:lastRow="0" w:firstColumn="0" w:lastColumn="0" w:oddVBand="0" w:evenVBand="0" w:oddHBand="1" w:evenHBand="0" w:firstRowFirstColumn="0" w:firstRowLastColumn="0" w:lastRowFirstColumn="0" w:lastRowLastColumn="0"/>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6B7EF9AE" w14:textId="77777777" w:rsidR="006C6FE9" w:rsidRPr="00B37CB8" w:rsidRDefault="006C6FE9" w:rsidP="006C6FE9">
            <w:pPr>
              <w:autoSpaceDE w:val="0"/>
              <w:autoSpaceDN w:val="0"/>
              <w:adjustRightInd w:val="0"/>
              <w:rPr>
                <w:rFonts w:ascii="Calibri" w:hAnsi="Calibri" w:cs="Calibri"/>
                <w:sz w:val="20"/>
                <w:szCs w:val="20"/>
              </w:rPr>
            </w:pPr>
          </w:p>
        </w:tc>
        <w:tc>
          <w:tcPr>
            <w:tcW w:w="4103" w:type="dxa"/>
            <w:gridSpan w:val="2"/>
          </w:tcPr>
          <w:p w14:paraId="013D7190" w14:textId="77777777" w:rsidR="006C6FE9" w:rsidRPr="00B37CB8" w:rsidRDefault="006C6FE9" w:rsidP="006C6FE9">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Interquartile Range</w:t>
            </w:r>
          </w:p>
        </w:tc>
        <w:tc>
          <w:tcPr>
            <w:cnfStyle w:val="000010000000" w:firstRow="0" w:lastRow="0" w:firstColumn="0" w:lastColumn="0" w:oddVBand="1" w:evenVBand="0" w:oddHBand="0" w:evenHBand="0" w:firstRowFirstColumn="0" w:firstRowLastColumn="0" w:lastRowFirstColumn="0" w:lastRowLastColumn="0"/>
            <w:tcW w:w="1073" w:type="dxa"/>
          </w:tcPr>
          <w:p w14:paraId="2D3A63C6"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.86</w:t>
            </w:r>
          </w:p>
        </w:tc>
        <w:tc>
          <w:tcPr>
            <w:tcW w:w="1139" w:type="dxa"/>
          </w:tcPr>
          <w:p w14:paraId="34128131" w14:textId="77777777" w:rsidR="006C6FE9" w:rsidRPr="00B37CB8" w:rsidRDefault="006C6FE9" w:rsidP="006C6FE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6C6FE9" w:rsidRPr="00B37CB8" w14:paraId="1ACD86A3" w14:textId="77777777" w:rsidTr="00B37CB8">
        <w:trPr>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3A64983F" w14:textId="77777777" w:rsidR="006C6FE9" w:rsidRPr="00B37CB8" w:rsidRDefault="006C6FE9" w:rsidP="006C6FE9">
            <w:pPr>
              <w:autoSpaceDE w:val="0"/>
              <w:autoSpaceDN w:val="0"/>
              <w:adjustRightInd w:val="0"/>
              <w:rPr>
                <w:rFonts w:ascii="Calibri" w:hAnsi="Calibri" w:cs="Calibri"/>
                <w:sz w:val="20"/>
                <w:szCs w:val="20"/>
              </w:rPr>
            </w:pPr>
          </w:p>
        </w:tc>
        <w:tc>
          <w:tcPr>
            <w:tcW w:w="4103" w:type="dxa"/>
            <w:gridSpan w:val="2"/>
          </w:tcPr>
          <w:p w14:paraId="40318D97" w14:textId="77777777" w:rsidR="006C6FE9" w:rsidRPr="00B37CB8" w:rsidRDefault="006C6FE9" w:rsidP="006C6FE9">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Skewness</w:t>
            </w:r>
          </w:p>
        </w:tc>
        <w:tc>
          <w:tcPr>
            <w:cnfStyle w:val="000010000000" w:firstRow="0" w:lastRow="0" w:firstColumn="0" w:lastColumn="0" w:oddVBand="1" w:evenVBand="0" w:oddHBand="0" w:evenHBand="0" w:firstRowFirstColumn="0" w:firstRowLastColumn="0" w:lastRowFirstColumn="0" w:lastRowLastColumn="0"/>
            <w:tcW w:w="1073" w:type="dxa"/>
          </w:tcPr>
          <w:p w14:paraId="4811B87D"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-.275</w:t>
            </w:r>
          </w:p>
        </w:tc>
        <w:tc>
          <w:tcPr>
            <w:tcW w:w="1139" w:type="dxa"/>
          </w:tcPr>
          <w:p w14:paraId="6ADF7D0F" w14:textId="77777777" w:rsidR="006C6FE9" w:rsidRPr="00B37CB8" w:rsidRDefault="006C6FE9" w:rsidP="006C6FE9">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.098</w:t>
            </w:r>
          </w:p>
        </w:tc>
      </w:tr>
      <w:tr w:rsidR="006C6FE9" w:rsidRPr="00B37CB8" w14:paraId="5F63EB9A" w14:textId="77777777" w:rsidTr="00B37CB8">
        <w:trPr>
          <w:cnfStyle w:val="000000100000" w:firstRow="0" w:lastRow="0" w:firstColumn="0" w:lastColumn="0" w:oddVBand="0" w:evenVBand="0" w:oddHBand="1" w:evenHBand="0" w:firstRowFirstColumn="0" w:firstRowLastColumn="0" w:lastRowFirstColumn="0" w:lastRowLastColumn="0"/>
          <w:trHeight w:val="115"/>
        </w:trPr>
        <w:tc>
          <w:tcPr>
            <w:cnfStyle w:val="000010000000" w:firstRow="0" w:lastRow="0" w:firstColumn="0" w:lastColumn="0" w:oddVBand="1" w:evenVBand="0" w:oddHBand="0" w:evenHBand="0" w:firstRowFirstColumn="0" w:firstRowLastColumn="0" w:lastRowFirstColumn="0" w:lastRowLastColumn="0"/>
            <w:tcW w:w="1563" w:type="dxa"/>
            <w:vMerge/>
          </w:tcPr>
          <w:p w14:paraId="59B2DB21" w14:textId="77777777" w:rsidR="006C6FE9" w:rsidRPr="00B37CB8" w:rsidRDefault="006C6FE9" w:rsidP="006C6FE9">
            <w:pPr>
              <w:autoSpaceDE w:val="0"/>
              <w:autoSpaceDN w:val="0"/>
              <w:adjustRightInd w:val="0"/>
              <w:rPr>
                <w:rFonts w:ascii="Calibri" w:hAnsi="Calibri" w:cs="Calibri"/>
                <w:color w:val="000000"/>
                <w:sz w:val="20"/>
                <w:szCs w:val="20"/>
              </w:rPr>
            </w:pPr>
          </w:p>
        </w:tc>
        <w:tc>
          <w:tcPr>
            <w:tcW w:w="4103" w:type="dxa"/>
            <w:gridSpan w:val="2"/>
          </w:tcPr>
          <w:p w14:paraId="3D8D5881" w14:textId="77777777" w:rsidR="006C6FE9" w:rsidRPr="00B37CB8" w:rsidRDefault="006C6FE9" w:rsidP="006C6FE9">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Kurtosis</w:t>
            </w:r>
          </w:p>
        </w:tc>
        <w:tc>
          <w:tcPr>
            <w:cnfStyle w:val="000010000000" w:firstRow="0" w:lastRow="0" w:firstColumn="0" w:lastColumn="0" w:oddVBand="1" w:evenVBand="0" w:oddHBand="0" w:evenHBand="0" w:firstRowFirstColumn="0" w:firstRowLastColumn="0" w:lastRowFirstColumn="0" w:lastRowLastColumn="0"/>
            <w:tcW w:w="1073" w:type="dxa"/>
          </w:tcPr>
          <w:p w14:paraId="72892CB2" w14:textId="77777777" w:rsidR="006C6FE9" w:rsidRPr="00B37CB8" w:rsidRDefault="006C6FE9" w:rsidP="006C6FE9">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-.157</w:t>
            </w:r>
          </w:p>
        </w:tc>
        <w:tc>
          <w:tcPr>
            <w:tcW w:w="1139" w:type="dxa"/>
          </w:tcPr>
          <w:p w14:paraId="13848EB8" w14:textId="77777777" w:rsidR="006C6FE9" w:rsidRPr="00B37CB8" w:rsidRDefault="006C6FE9" w:rsidP="006C6FE9">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.195</w:t>
            </w:r>
          </w:p>
        </w:tc>
      </w:tr>
    </w:tbl>
    <w:p w14:paraId="79A8E607" w14:textId="77777777" w:rsidR="00BB6661" w:rsidRPr="006527D3" w:rsidRDefault="00BB6661" w:rsidP="00BB6661">
      <w:pPr>
        <w:autoSpaceDE w:val="0"/>
        <w:autoSpaceDN w:val="0"/>
        <w:adjustRightInd w:val="0"/>
        <w:spacing w:after="0" w:line="240" w:lineRule="auto"/>
        <w:rPr>
          <w:rFonts w:ascii="Calibri" w:hAnsi="Calibri" w:cs="Calibri"/>
          <w:sz w:val="24"/>
          <w:szCs w:val="24"/>
        </w:rPr>
      </w:pPr>
    </w:p>
    <w:p w14:paraId="03DEB08E" w14:textId="77777777" w:rsidR="00BB6661" w:rsidRPr="006527D3" w:rsidRDefault="00BB6661" w:rsidP="00BB6661">
      <w:pPr>
        <w:autoSpaceDE w:val="0"/>
        <w:autoSpaceDN w:val="0"/>
        <w:adjustRightInd w:val="0"/>
        <w:spacing w:after="0" w:line="400" w:lineRule="atLeast"/>
        <w:rPr>
          <w:rFonts w:ascii="Calibri" w:hAnsi="Calibri" w:cs="Calibri"/>
          <w:sz w:val="24"/>
          <w:szCs w:val="24"/>
        </w:rPr>
      </w:pPr>
    </w:p>
    <w:p w14:paraId="7E782905" w14:textId="77777777" w:rsidR="00BB6661" w:rsidRPr="006527D3" w:rsidRDefault="00BB6661" w:rsidP="008973DE">
      <w:pPr>
        <w:rPr>
          <w:rFonts w:ascii="Calibri" w:hAnsi="Calibri" w:cs="Calibri"/>
          <w:b/>
          <w:bCs/>
          <w:sz w:val="24"/>
          <w:szCs w:val="24"/>
          <w:rtl/>
          <w:lang w:bidi="ar-JO"/>
        </w:rPr>
      </w:pPr>
    </w:p>
    <w:p w14:paraId="1F70A819" w14:textId="77777777" w:rsidR="00B46CE6" w:rsidRPr="006527D3" w:rsidRDefault="00B46CE6" w:rsidP="008973DE">
      <w:pPr>
        <w:rPr>
          <w:rFonts w:ascii="Calibri" w:hAnsi="Calibri" w:cs="Calibri"/>
          <w:b/>
          <w:bCs/>
          <w:sz w:val="24"/>
          <w:szCs w:val="24"/>
        </w:rPr>
      </w:pPr>
    </w:p>
    <w:p w14:paraId="3FED8BDE" w14:textId="77777777" w:rsidR="00B46CE6" w:rsidRPr="006527D3" w:rsidRDefault="00B46CE6" w:rsidP="008973DE">
      <w:pPr>
        <w:rPr>
          <w:rFonts w:ascii="Calibri" w:hAnsi="Calibri" w:cs="Calibri"/>
          <w:b/>
          <w:bCs/>
          <w:sz w:val="24"/>
          <w:szCs w:val="24"/>
        </w:rPr>
      </w:pPr>
    </w:p>
    <w:p w14:paraId="171B93C0" w14:textId="77777777" w:rsidR="00B46CE6" w:rsidRPr="006527D3" w:rsidRDefault="00B46CE6" w:rsidP="008973DE">
      <w:pPr>
        <w:rPr>
          <w:rFonts w:ascii="Calibri" w:hAnsi="Calibri" w:cs="Calibri"/>
          <w:b/>
          <w:bCs/>
          <w:sz w:val="24"/>
          <w:szCs w:val="24"/>
        </w:rPr>
      </w:pPr>
    </w:p>
    <w:p w14:paraId="17FFE6E6" w14:textId="77777777" w:rsidR="00B46CE6" w:rsidRPr="006527D3" w:rsidRDefault="00B46CE6" w:rsidP="008973DE">
      <w:pPr>
        <w:rPr>
          <w:rFonts w:ascii="Calibri" w:hAnsi="Calibri" w:cs="Calibri"/>
          <w:b/>
          <w:bCs/>
          <w:sz w:val="24"/>
          <w:szCs w:val="24"/>
        </w:rPr>
      </w:pPr>
    </w:p>
    <w:p w14:paraId="4F49B73B" w14:textId="77777777" w:rsidR="00B46CE6" w:rsidRPr="006527D3" w:rsidRDefault="00B46CE6" w:rsidP="008973DE">
      <w:pPr>
        <w:rPr>
          <w:rFonts w:ascii="Calibri" w:hAnsi="Calibri" w:cs="Calibri"/>
          <w:b/>
          <w:bCs/>
          <w:sz w:val="24"/>
          <w:szCs w:val="24"/>
        </w:rPr>
      </w:pPr>
    </w:p>
    <w:p w14:paraId="5A073CAE" w14:textId="77777777" w:rsidR="00B46CE6" w:rsidRPr="006527D3" w:rsidRDefault="00B46CE6" w:rsidP="008973DE">
      <w:pPr>
        <w:rPr>
          <w:rFonts w:ascii="Calibri" w:hAnsi="Calibri" w:cs="Calibri"/>
          <w:b/>
          <w:bCs/>
          <w:sz w:val="24"/>
          <w:szCs w:val="24"/>
        </w:rPr>
      </w:pPr>
    </w:p>
    <w:p w14:paraId="62AFCEC7" w14:textId="77777777" w:rsidR="00B46CE6" w:rsidRPr="006527D3" w:rsidRDefault="00B46CE6" w:rsidP="008973DE">
      <w:pPr>
        <w:rPr>
          <w:rFonts w:ascii="Calibri" w:hAnsi="Calibri" w:cs="Calibri"/>
          <w:b/>
          <w:bCs/>
          <w:sz w:val="24"/>
          <w:szCs w:val="24"/>
        </w:rPr>
      </w:pPr>
    </w:p>
    <w:p w14:paraId="0D9C93E5" w14:textId="77777777" w:rsidR="00B46CE6" w:rsidRPr="006527D3" w:rsidRDefault="00B46CE6" w:rsidP="008973DE">
      <w:pPr>
        <w:rPr>
          <w:rFonts w:ascii="Calibri" w:hAnsi="Calibri" w:cs="Calibri"/>
          <w:b/>
          <w:bCs/>
          <w:sz w:val="24"/>
          <w:szCs w:val="24"/>
        </w:rPr>
      </w:pPr>
    </w:p>
    <w:p w14:paraId="6A57DBA7" w14:textId="77777777" w:rsidR="00B46CE6" w:rsidRPr="006527D3" w:rsidRDefault="00B46CE6" w:rsidP="008973DE">
      <w:pPr>
        <w:rPr>
          <w:rFonts w:ascii="Calibri" w:hAnsi="Calibri" w:cs="Calibri"/>
          <w:b/>
          <w:bCs/>
          <w:sz w:val="24"/>
          <w:szCs w:val="24"/>
        </w:rPr>
      </w:pPr>
    </w:p>
    <w:p w14:paraId="47929652" w14:textId="77777777" w:rsidR="00B46CE6" w:rsidRPr="006527D3" w:rsidRDefault="00B46CE6" w:rsidP="008973DE">
      <w:pPr>
        <w:rPr>
          <w:rFonts w:ascii="Calibri" w:hAnsi="Calibri" w:cs="Calibri"/>
          <w:b/>
          <w:bCs/>
          <w:sz w:val="24"/>
          <w:szCs w:val="24"/>
        </w:rPr>
      </w:pPr>
    </w:p>
    <w:p w14:paraId="151C44A6" w14:textId="4227A4B6" w:rsidR="006C6FE9" w:rsidRPr="006527D3" w:rsidRDefault="006C6FE9" w:rsidP="006C6FE9">
      <w:pPr>
        <w:pStyle w:val="NormalWeb"/>
        <w:rPr>
          <w:rFonts w:ascii="Calibri" w:hAnsi="Calibri" w:cs="Calibri"/>
          <w:sz w:val="20"/>
          <w:szCs w:val="20"/>
        </w:rPr>
      </w:pPr>
      <w:r w:rsidRPr="006527D3">
        <w:rPr>
          <w:rFonts w:ascii="Calibri" w:hAnsi="Calibri" w:cs="Calibri"/>
          <w:sz w:val="20"/>
          <w:szCs w:val="20"/>
        </w:rPr>
        <w:t xml:space="preserve">The descriptive statistics for the </w:t>
      </w:r>
      <w:r w:rsidR="001B7B79">
        <w:rPr>
          <w:rFonts w:ascii="Calibri" w:hAnsi="Calibri" w:cs="Calibri"/>
          <w:sz w:val="20"/>
          <w:szCs w:val="20"/>
        </w:rPr>
        <w:t>migration</w:t>
      </w:r>
      <w:r w:rsidRPr="006527D3">
        <w:rPr>
          <w:rFonts w:ascii="Calibri" w:hAnsi="Calibri" w:cs="Calibri"/>
          <w:sz w:val="20"/>
          <w:szCs w:val="20"/>
        </w:rPr>
        <w:t xml:space="preserve"> intention theme indicate that respondents exhibit a </w:t>
      </w:r>
      <w:r w:rsidRPr="00A24FDE">
        <w:rPr>
          <w:rStyle w:val="Strong"/>
          <w:rFonts w:ascii="Calibri" w:hAnsi="Calibri" w:cs="Calibri"/>
          <w:color w:val="4472C4" w:themeColor="accent5"/>
          <w:sz w:val="20"/>
          <w:szCs w:val="20"/>
        </w:rPr>
        <w:t>moderately high level of migration intention</w:t>
      </w:r>
      <w:r w:rsidRPr="006527D3">
        <w:rPr>
          <w:rFonts w:ascii="Calibri" w:hAnsi="Calibri" w:cs="Calibri"/>
          <w:sz w:val="20"/>
          <w:szCs w:val="20"/>
        </w:rPr>
        <w:t xml:space="preserve">, with a mean score of </w:t>
      </w:r>
      <w:r w:rsidRPr="00A24FDE">
        <w:rPr>
          <w:rStyle w:val="Strong"/>
          <w:rFonts w:ascii="Calibri" w:hAnsi="Calibri" w:cs="Calibri"/>
          <w:color w:val="EE0000"/>
          <w:sz w:val="20"/>
          <w:szCs w:val="20"/>
        </w:rPr>
        <w:t>3.67</w:t>
      </w:r>
      <w:r w:rsidRPr="00A24FDE">
        <w:rPr>
          <w:rFonts w:ascii="Calibri" w:hAnsi="Calibri" w:cs="Calibri"/>
          <w:color w:val="EE0000"/>
          <w:sz w:val="20"/>
          <w:szCs w:val="20"/>
        </w:rPr>
        <w:t xml:space="preserve"> </w:t>
      </w:r>
      <w:r w:rsidRPr="006527D3">
        <w:rPr>
          <w:rFonts w:ascii="Calibri" w:hAnsi="Calibri" w:cs="Calibri"/>
          <w:sz w:val="20"/>
          <w:szCs w:val="20"/>
        </w:rPr>
        <w:t xml:space="preserve">on a five-point Likert scale. The 95% confidence interval for the mean ranges from </w:t>
      </w:r>
      <w:r w:rsidRPr="00A24FDE">
        <w:rPr>
          <w:rStyle w:val="Strong"/>
          <w:rFonts w:ascii="Calibri" w:hAnsi="Calibri" w:cs="Calibri"/>
          <w:color w:val="EE0000"/>
          <w:sz w:val="20"/>
          <w:szCs w:val="20"/>
        </w:rPr>
        <w:t xml:space="preserve">3.61 </w:t>
      </w:r>
      <w:r w:rsidRPr="006527D3">
        <w:rPr>
          <w:rStyle w:val="Strong"/>
          <w:rFonts w:ascii="Calibri" w:hAnsi="Calibri" w:cs="Calibri"/>
          <w:sz w:val="20"/>
          <w:szCs w:val="20"/>
        </w:rPr>
        <w:t xml:space="preserve">to </w:t>
      </w:r>
      <w:r w:rsidRPr="00A24FDE">
        <w:rPr>
          <w:rStyle w:val="Strong"/>
          <w:rFonts w:ascii="Calibri" w:hAnsi="Calibri" w:cs="Calibri"/>
          <w:color w:val="EE0000"/>
          <w:sz w:val="20"/>
          <w:szCs w:val="20"/>
        </w:rPr>
        <w:t>3.72</w:t>
      </w:r>
      <w:r w:rsidRPr="006527D3">
        <w:rPr>
          <w:rFonts w:ascii="Calibri" w:hAnsi="Calibri" w:cs="Calibri"/>
          <w:sz w:val="20"/>
          <w:szCs w:val="20"/>
        </w:rPr>
        <w:t>, suggesting that the estimated mean is stable and reliable.</w:t>
      </w:r>
    </w:p>
    <w:p w14:paraId="78825FFB" w14:textId="77777777" w:rsidR="006C6FE9" w:rsidRPr="006527D3" w:rsidRDefault="006C6FE9" w:rsidP="006C6FE9">
      <w:pPr>
        <w:pStyle w:val="NormalWeb"/>
        <w:rPr>
          <w:rFonts w:ascii="Calibri" w:hAnsi="Calibri" w:cs="Calibri"/>
          <w:sz w:val="20"/>
          <w:szCs w:val="20"/>
        </w:rPr>
      </w:pPr>
      <w:r w:rsidRPr="006527D3">
        <w:rPr>
          <w:rFonts w:ascii="Calibri" w:hAnsi="Calibri" w:cs="Calibri"/>
          <w:sz w:val="20"/>
          <w:szCs w:val="20"/>
        </w:rPr>
        <w:t>The median value (</w:t>
      </w:r>
      <w:r w:rsidRPr="00A24FDE">
        <w:rPr>
          <w:rStyle w:val="Strong"/>
          <w:rFonts w:ascii="Calibri" w:hAnsi="Calibri" w:cs="Calibri"/>
          <w:color w:val="EE0000"/>
          <w:sz w:val="20"/>
          <w:szCs w:val="20"/>
        </w:rPr>
        <w:t>3.71</w:t>
      </w:r>
      <w:r w:rsidRPr="006527D3">
        <w:rPr>
          <w:rFonts w:ascii="Calibri" w:hAnsi="Calibri" w:cs="Calibri"/>
          <w:sz w:val="20"/>
          <w:szCs w:val="20"/>
        </w:rPr>
        <w:t>) and the 5% trimmed mean (</w:t>
      </w:r>
      <w:r w:rsidRPr="00A24FDE">
        <w:rPr>
          <w:rStyle w:val="Strong"/>
          <w:rFonts w:ascii="Calibri" w:hAnsi="Calibri" w:cs="Calibri"/>
          <w:color w:val="EE0000"/>
          <w:sz w:val="20"/>
          <w:szCs w:val="20"/>
        </w:rPr>
        <w:t>3.68</w:t>
      </w:r>
      <w:r w:rsidRPr="006527D3">
        <w:rPr>
          <w:rFonts w:ascii="Calibri" w:hAnsi="Calibri" w:cs="Calibri"/>
          <w:sz w:val="20"/>
          <w:szCs w:val="20"/>
        </w:rPr>
        <w:t>) are very close to the mean, indicating that the distribution of responses is not substantially affected by extreme values. The standard deviation (</w:t>
      </w:r>
      <w:r w:rsidRPr="00A24FDE">
        <w:rPr>
          <w:rStyle w:val="Strong"/>
          <w:rFonts w:ascii="Calibri" w:hAnsi="Calibri" w:cs="Calibri"/>
          <w:color w:val="EE0000"/>
          <w:sz w:val="20"/>
          <w:szCs w:val="20"/>
        </w:rPr>
        <w:t>0.68</w:t>
      </w:r>
      <w:r w:rsidRPr="006527D3">
        <w:rPr>
          <w:rFonts w:ascii="Calibri" w:hAnsi="Calibri" w:cs="Calibri"/>
          <w:sz w:val="20"/>
          <w:szCs w:val="20"/>
        </w:rPr>
        <w:t>) reflects a moderate level of variability in respondents’ migration intentions.</w:t>
      </w:r>
    </w:p>
    <w:p w14:paraId="3CA90B8E" w14:textId="7C1FEBDE" w:rsidR="006C6FE9" w:rsidRPr="006527D3" w:rsidRDefault="006C6FE9" w:rsidP="006C6FE9">
      <w:pPr>
        <w:pStyle w:val="NormalWeb"/>
        <w:rPr>
          <w:rFonts w:ascii="Calibri" w:hAnsi="Calibri" w:cs="Calibri"/>
          <w:sz w:val="20"/>
          <w:szCs w:val="20"/>
        </w:rPr>
      </w:pPr>
      <w:r w:rsidRPr="006527D3">
        <w:rPr>
          <w:rFonts w:ascii="Calibri" w:hAnsi="Calibri" w:cs="Calibri"/>
          <w:sz w:val="20"/>
          <w:szCs w:val="20"/>
        </w:rPr>
        <w:t>The skewness value (</w:t>
      </w:r>
      <w:r w:rsidRPr="00A24FDE">
        <w:rPr>
          <w:rStyle w:val="Strong"/>
          <w:rFonts w:ascii="Calibri" w:hAnsi="Calibri" w:cs="Calibri"/>
          <w:color w:val="EE0000"/>
          <w:sz w:val="20"/>
          <w:szCs w:val="20"/>
        </w:rPr>
        <w:t>–0.275</w:t>
      </w:r>
      <w:r w:rsidRPr="006527D3">
        <w:rPr>
          <w:rFonts w:ascii="Calibri" w:hAnsi="Calibri" w:cs="Calibri"/>
          <w:sz w:val="20"/>
          <w:szCs w:val="20"/>
        </w:rPr>
        <w:t xml:space="preserve">) and kurtosis value </w:t>
      </w:r>
      <w:r w:rsidRPr="00A24FDE">
        <w:rPr>
          <w:rFonts w:ascii="Calibri" w:hAnsi="Calibri" w:cs="Calibri"/>
          <w:color w:val="EE0000"/>
          <w:sz w:val="20"/>
          <w:szCs w:val="20"/>
        </w:rPr>
        <w:t>(</w:t>
      </w:r>
      <w:r w:rsidRPr="00A24FDE">
        <w:rPr>
          <w:rStyle w:val="Strong"/>
          <w:rFonts w:ascii="Calibri" w:hAnsi="Calibri" w:cs="Calibri"/>
          <w:color w:val="EE0000"/>
          <w:sz w:val="20"/>
          <w:szCs w:val="20"/>
        </w:rPr>
        <w:t>–0.157</w:t>
      </w:r>
      <w:r w:rsidRPr="006527D3">
        <w:rPr>
          <w:rFonts w:ascii="Calibri" w:hAnsi="Calibri" w:cs="Calibri"/>
          <w:sz w:val="20"/>
          <w:szCs w:val="20"/>
        </w:rPr>
        <w:t xml:space="preserve">) fall within acceptable ranges, indicating that the distribution of the </w:t>
      </w:r>
      <w:r w:rsidR="001B7B79">
        <w:rPr>
          <w:rFonts w:ascii="Calibri" w:hAnsi="Calibri" w:cs="Calibri"/>
          <w:sz w:val="20"/>
          <w:szCs w:val="20"/>
        </w:rPr>
        <w:t>migration</w:t>
      </w:r>
      <w:r w:rsidRPr="006527D3">
        <w:rPr>
          <w:rFonts w:ascii="Calibri" w:hAnsi="Calibri" w:cs="Calibri"/>
          <w:sz w:val="20"/>
          <w:szCs w:val="20"/>
        </w:rPr>
        <w:t xml:space="preserve"> intention scores is approximately normal. Overall, these results suggest that respondents tend to lean toward agreement regarding migration intention, supporting the suitability of this variable for subsequent inferential and regression analyses.</w:t>
      </w:r>
    </w:p>
    <w:p w14:paraId="42CC3FBD" w14:textId="77777777" w:rsidR="00B37CB8" w:rsidRDefault="00B37CB8" w:rsidP="00B37CB8">
      <w:pPr>
        <w:ind w:left="360"/>
        <w:rPr>
          <w:rFonts w:ascii="Calibri" w:hAnsi="Calibri" w:cs="Calibri"/>
          <w:b/>
          <w:bCs/>
          <w:sz w:val="32"/>
          <w:szCs w:val="32"/>
        </w:rPr>
      </w:pPr>
    </w:p>
    <w:p w14:paraId="538612C8" w14:textId="77777777" w:rsidR="00B37CB8" w:rsidRDefault="00B37CB8" w:rsidP="00B37CB8">
      <w:pPr>
        <w:ind w:left="360"/>
        <w:rPr>
          <w:rFonts w:ascii="Calibri" w:hAnsi="Calibri" w:cs="Calibri"/>
          <w:b/>
          <w:bCs/>
          <w:sz w:val="32"/>
          <w:szCs w:val="32"/>
        </w:rPr>
      </w:pPr>
    </w:p>
    <w:p w14:paraId="563C79B5" w14:textId="77777777" w:rsidR="00B37CB8" w:rsidRDefault="00B37CB8" w:rsidP="00B37CB8">
      <w:pPr>
        <w:ind w:left="360"/>
        <w:rPr>
          <w:rFonts w:ascii="Calibri" w:hAnsi="Calibri" w:cs="Calibri"/>
          <w:b/>
          <w:bCs/>
          <w:sz w:val="32"/>
          <w:szCs w:val="32"/>
        </w:rPr>
      </w:pPr>
    </w:p>
    <w:p w14:paraId="0B7D173A" w14:textId="77777777" w:rsidR="00B37CB8" w:rsidRDefault="00B37CB8" w:rsidP="00B37CB8">
      <w:pPr>
        <w:ind w:left="360"/>
        <w:rPr>
          <w:rFonts w:ascii="Calibri" w:hAnsi="Calibri" w:cs="Calibri"/>
          <w:b/>
          <w:bCs/>
          <w:sz w:val="32"/>
          <w:szCs w:val="32"/>
        </w:rPr>
      </w:pPr>
    </w:p>
    <w:p w14:paraId="5D9D9CE8" w14:textId="6915FC4D" w:rsidR="00B46CE6" w:rsidRPr="00B37CB8" w:rsidRDefault="006C6FE9" w:rsidP="00B37CB8">
      <w:pPr>
        <w:ind w:left="360"/>
        <w:rPr>
          <w:rFonts w:ascii="Calibri" w:hAnsi="Calibri" w:cs="Calibri"/>
          <w:b/>
          <w:bCs/>
          <w:sz w:val="32"/>
          <w:szCs w:val="32"/>
        </w:rPr>
      </w:pPr>
      <w:r w:rsidRPr="00B37CB8">
        <w:rPr>
          <w:rFonts w:ascii="Calibri" w:hAnsi="Calibri" w:cs="Calibri"/>
          <w:b/>
          <w:bCs/>
          <w:sz w:val="32"/>
          <w:szCs w:val="32"/>
        </w:rPr>
        <w:lastRenderedPageBreak/>
        <w:t>Tests of Normality:</w:t>
      </w:r>
    </w:p>
    <w:p w14:paraId="713E8083" w14:textId="69D497D4" w:rsidR="006C6FE9" w:rsidRPr="00B37CB8" w:rsidRDefault="006C6FE9" w:rsidP="00B37CB8">
      <w:pPr>
        <w:jc w:val="center"/>
        <w:rPr>
          <w:rFonts w:ascii="Calibri" w:hAnsi="Calibri" w:cs="Calibri"/>
          <w:b/>
          <w:bCs/>
          <w:i/>
          <w:iCs/>
          <w:sz w:val="24"/>
          <w:szCs w:val="24"/>
        </w:rPr>
      </w:pPr>
      <w:r w:rsidRPr="00B37CB8">
        <w:rPr>
          <w:rFonts w:ascii="Calibri" w:hAnsi="Calibri" w:cs="Calibri"/>
          <w:b/>
          <w:bCs/>
          <w:i/>
          <w:iCs/>
          <w:sz w:val="24"/>
          <w:szCs w:val="24"/>
        </w:rPr>
        <w:t>Tests of Normality</w:t>
      </w:r>
    </w:p>
    <w:tbl>
      <w:tblPr>
        <w:tblStyle w:val="PlainTable1"/>
        <w:tblW w:w="7535" w:type="dxa"/>
        <w:jc w:val="center"/>
        <w:tblLayout w:type="fixed"/>
        <w:tblLook w:val="0000" w:firstRow="0" w:lastRow="0" w:firstColumn="0" w:lastColumn="0" w:noHBand="0" w:noVBand="0"/>
      </w:tblPr>
      <w:tblGrid>
        <w:gridCol w:w="1469"/>
        <w:gridCol w:w="1010"/>
        <w:gridCol w:w="1010"/>
        <w:gridCol w:w="1012"/>
        <w:gridCol w:w="1011"/>
        <w:gridCol w:w="1011"/>
        <w:gridCol w:w="1012"/>
      </w:tblGrid>
      <w:tr w:rsidR="006C6FE9" w:rsidRPr="00B37CB8" w14:paraId="237F4948" w14:textId="77777777" w:rsidTr="00B37CB8">
        <w:trPr>
          <w:cnfStyle w:val="000000100000" w:firstRow="0" w:lastRow="0" w:firstColumn="0" w:lastColumn="0" w:oddVBand="0" w:evenVBand="0" w:oddHBand="1" w:evenHBand="0" w:firstRowFirstColumn="0" w:firstRowLastColumn="0" w:lastRowFirstColumn="0" w:lastRowLastColumn="0"/>
          <w:trHeight w:val="350"/>
          <w:jc w:val="center"/>
        </w:trPr>
        <w:tc>
          <w:tcPr>
            <w:cnfStyle w:val="000010000000" w:firstRow="0" w:lastRow="0" w:firstColumn="0" w:lastColumn="0" w:oddVBand="1" w:evenVBand="0" w:oddHBand="0" w:evenHBand="0" w:firstRowFirstColumn="0" w:firstRowLastColumn="0" w:lastRowFirstColumn="0" w:lastRowLastColumn="0"/>
            <w:tcW w:w="1469" w:type="dxa"/>
            <w:vMerge w:val="restart"/>
          </w:tcPr>
          <w:p w14:paraId="308724DD" w14:textId="77777777" w:rsidR="006C6FE9" w:rsidRPr="00B37CB8" w:rsidRDefault="006C6FE9" w:rsidP="006C6FE9">
            <w:pPr>
              <w:rPr>
                <w:rFonts w:ascii="Calibri" w:hAnsi="Calibri" w:cs="Calibri"/>
                <w:b/>
                <w:bCs/>
                <w:sz w:val="20"/>
                <w:szCs w:val="20"/>
              </w:rPr>
            </w:pPr>
          </w:p>
        </w:tc>
        <w:tc>
          <w:tcPr>
            <w:tcW w:w="3032" w:type="dxa"/>
            <w:gridSpan w:val="3"/>
          </w:tcPr>
          <w:p w14:paraId="4B9E09E0" w14:textId="77777777" w:rsidR="006C6FE9" w:rsidRPr="00B37CB8" w:rsidRDefault="006C6FE9" w:rsidP="006C6FE9">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rPr>
            </w:pPr>
            <w:r w:rsidRPr="00B37CB8">
              <w:rPr>
                <w:rFonts w:ascii="Calibri" w:hAnsi="Calibri" w:cs="Calibri"/>
                <w:b/>
                <w:bCs/>
                <w:sz w:val="20"/>
                <w:szCs w:val="20"/>
              </w:rPr>
              <w:t>Kolmogorov-Smirnov</w:t>
            </w:r>
            <w:r w:rsidRPr="00B37CB8">
              <w:rPr>
                <w:rFonts w:ascii="Calibri" w:hAnsi="Calibri" w:cs="Calibri"/>
                <w:b/>
                <w:bCs/>
                <w:sz w:val="20"/>
                <w:szCs w:val="20"/>
                <w:vertAlign w:val="superscript"/>
              </w:rPr>
              <w:t>a</w:t>
            </w:r>
          </w:p>
        </w:tc>
        <w:tc>
          <w:tcPr>
            <w:cnfStyle w:val="000010000000" w:firstRow="0" w:lastRow="0" w:firstColumn="0" w:lastColumn="0" w:oddVBand="1" w:evenVBand="0" w:oddHBand="0" w:evenHBand="0" w:firstRowFirstColumn="0" w:firstRowLastColumn="0" w:lastRowFirstColumn="0" w:lastRowLastColumn="0"/>
            <w:tcW w:w="3034" w:type="dxa"/>
            <w:gridSpan w:val="3"/>
          </w:tcPr>
          <w:p w14:paraId="08EDBD2E" w14:textId="77777777" w:rsidR="006C6FE9" w:rsidRPr="00B37CB8" w:rsidRDefault="006C6FE9" w:rsidP="006C6FE9">
            <w:pPr>
              <w:rPr>
                <w:rFonts w:ascii="Calibri" w:hAnsi="Calibri" w:cs="Calibri"/>
                <w:b/>
                <w:bCs/>
                <w:sz w:val="20"/>
                <w:szCs w:val="20"/>
              </w:rPr>
            </w:pPr>
            <w:r w:rsidRPr="00B37CB8">
              <w:rPr>
                <w:rFonts w:ascii="Calibri" w:hAnsi="Calibri" w:cs="Calibri"/>
                <w:b/>
                <w:bCs/>
                <w:sz w:val="20"/>
                <w:szCs w:val="20"/>
              </w:rPr>
              <w:t>Shapiro-Wilk</w:t>
            </w:r>
          </w:p>
        </w:tc>
      </w:tr>
      <w:tr w:rsidR="006C6FE9" w:rsidRPr="00B37CB8" w14:paraId="60F435C7" w14:textId="77777777" w:rsidTr="00B37CB8">
        <w:trPr>
          <w:trHeight w:val="350"/>
          <w:jc w:val="center"/>
        </w:trPr>
        <w:tc>
          <w:tcPr>
            <w:cnfStyle w:val="000010000000" w:firstRow="0" w:lastRow="0" w:firstColumn="0" w:lastColumn="0" w:oddVBand="1" w:evenVBand="0" w:oddHBand="0" w:evenHBand="0" w:firstRowFirstColumn="0" w:firstRowLastColumn="0" w:lastRowFirstColumn="0" w:lastRowLastColumn="0"/>
            <w:tcW w:w="1469" w:type="dxa"/>
            <w:vMerge/>
          </w:tcPr>
          <w:p w14:paraId="652B1224" w14:textId="77777777" w:rsidR="006C6FE9" w:rsidRPr="00B37CB8" w:rsidRDefault="006C6FE9" w:rsidP="006C6FE9">
            <w:pPr>
              <w:rPr>
                <w:rFonts w:ascii="Calibri" w:hAnsi="Calibri" w:cs="Calibri"/>
                <w:b/>
                <w:bCs/>
                <w:sz w:val="20"/>
                <w:szCs w:val="20"/>
              </w:rPr>
            </w:pPr>
          </w:p>
        </w:tc>
        <w:tc>
          <w:tcPr>
            <w:tcW w:w="1010" w:type="dxa"/>
          </w:tcPr>
          <w:p w14:paraId="4063D7C1" w14:textId="77777777" w:rsidR="006C6FE9" w:rsidRPr="00B37CB8" w:rsidRDefault="006C6FE9" w:rsidP="006C6FE9">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0"/>
                <w:szCs w:val="20"/>
              </w:rPr>
            </w:pPr>
            <w:r w:rsidRPr="00B37CB8">
              <w:rPr>
                <w:rFonts w:ascii="Calibri" w:hAnsi="Calibri" w:cs="Calibri"/>
                <w:b/>
                <w:bCs/>
                <w:sz w:val="20"/>
                <w:szCs w:val="20"/>
              </w:rPr>
              <w:t>Statistic</w:t>
            </w:r>
          </w:p>
        </w:tc>
        <w:tc>
          <w:tcPr>
            <w:cnfStyle w:val="000010000000" w:firstRow="0" w:lastRow="0" w:firstColumn="0" w:lastColumn="0" w:oddVBand="1" w:evenVBand="0" w:oddHBand="0" w:evenHBand="0" w:firstRowFirstColumn="0" w:firstRowLastColumn="0" w:lastRowFirstColumn="0" w:lastRowLastColumn="0"/>
            <w:tcW w:w="1010" w:type="dxa"/>
          </w:tcPr>
          <w:p w14:paraId="5158D770" w14:textId="77777777" w:rsidR="006C6FE9" w:rsidRPr="00B37CB8" w:rsidRDefault="006C6FE9" w:rsidP="006C6FE9">
            <w:pPr>
              <w:rPr>
                <w:rFonts w:ascii="Calibri" w:hAnsi="Calibri" w:cs="Calibri"/>
                <w:b/>
                <w:bCs/>
                <w:sz w:val="20"/>
                <w:szCs w:val="20"/>
              </w:rPr>
            </w:pPr>
            <w:proofErr w:type="spellStart"/>
            <w:r w:rsidRPr="00B37CB8">
              <w:rPr>
                <w:rFonts w:ascii="Calibri" w:hAnsi="Calibri" w:cs="Calibri"/>
                <w:b/>
                <w:bCs/>
                <w:sz w:val="20"/>
                <w:szCs w:val="20"/>
              </w:rPr>
              <w:t>df</w:t>
            </w:r>
            <w:proofErr w:type="spellEnd"/>
          </w:p>
        </w:tc>
        <w:tc>
          <w:tcPr>
            <w:tcW w:w="1012" w:type="dxa"/>
          </w:tcPr>
          <w:p w14:paraId="584DB2BC" w14:textId="77777777" w:rsidR="006C6FE9" w:rsidRPr="00B37CB8" w:rsidRDefault="006C6FE9" w:rsidP="006C6FE9">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0"/>
                <w:szCs w:val="20"/>
              </w:rPr>
            </w:pPr>
            <w:r w:rsidRPr="00B37CB8">
              <w:rPr>
                <w:rFonts w:ascii="Calibri" w:hAnsi="Calibri" w:cs="Calibri"/>
                <w:b/>
                <w:bCs/>
                <w:sz w:val="20"/>
                <w:szCs w:val="20"/>
              </w:rPr>
              <w:t>Sig.</w:t>
            </w:r>
          </w:p>
        </w:tc>
        <w:tc>
          <w:tcPr>
            <w:cnfStyle w:val="000010000000" w:firstRow="0" w:lastRow="0" w:firstColumn="0" w:lastColumn="0" w:oddVBand="1" w:evenVBand="0" w:oddHBand="0" w:evenHBand="0" w:firstRowFirstColumn="0" w:firstRowLastColumn="0" w:lastRowFirstColumn="0" w:lastRowLastColumn="0"/>
            <w:tcW w:w="1011" w:type="dxa"/>
          </w:tcPr>
          <w:p w14:paraId="37CEC857" w14:textId="77777777" w:rsidR="006C6FE9" w:rsidRPr="00B37CB8" w:rsidRDefault="006C6FE9" w:rsidP="006C6FE9">
            <w:pPr>
              <w:rPr>
                <w:rFonts w:ascii="Calibri" w:hAnsi="Calibri" w:cs="Calibri"/>
                <w:b/>
                <w:bCs/>
                <w:sz w:val="20"/>
                <w:szCs w:val="20"/>
              </w:rPr>
            </w:pPr>
            <w:r w:rsidRPr="00B37CB8">
              <w:rPr>
                <w:rFonts w:ascii="Calibri" w:hAnsi="Calibri" w:cs="Calibri"/>
                <w:b/>
                <w:bCs/>
                <w:sz w:val="20"/>
                <w:szCs w:val="20"/>
              </w:rPr>
              <w:t>Statistic</w:t>
            </w:r>
          </w:p>
        </w:tc>
        <w:tc>
          <w:tcPr>
            <w:tcW w:w="1011" w:type="dxa"/>
          </w:tcPr>
          <w:p w14:paraId="12E8769E" w14:textId="77777777" w:rsidR="006C6FE9" w:rsidRPr="00B37CB8" w:rsidRDefault="006C6FE9" w:rsidP="006C6FE9">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0"/>
                <w:szCs w:val="20"/>
              </w:rPr>
            </w:pPr>
            <w:proofErr w:type="spellStart"/>
            <w:r w:rsidRPr="00B37CB8">
              <w:rPr>
                <w:rFonts w:ascii="Calibri" w:hAnsi="Calibri" w:cs="Calibri"/>
                <w:b/>
                <w:bCs/>
                <w:sz w:val="20"/>
                <w:szCs w:val="20"/>
              </w:rPr>
              <w:t>df</w:t>
            </w:r>
            <w:proofErr w:type="spellEnd"/>
          </w:p>
        </w:tc>
        <w:tc>
          <w:tcPr>
            <w:cnfStyle w:val="000010000000" w:firstRow="0" w:lastRow="0" w:firstColumn="0" w:lastColumn="0" w:oddVBand="1" w:evenVBand="0" w:oddHBand="0" w:evenHBand="0" w:firstRowFirstColumn="0" w:firstRowLastColumn="0" w:lastRowFirstColumn="0" w:lastRowLastColumn="0"/>
            <w:tcW w:w="1012" w:type="dxa"/>
          </w:tcPr>
          <w:p w14:paraId="7B1B4A09" w14:textId="77777777" w:rsidR="006C6FE9" w:rsidRPr="00B37CB8" w:rsidRDefault="006C6FE9" w:rsidP="006C6FE9">
            <w:pPr>
              <w:rPr>
                <w:rFonts w:ascii="Calibri" w:hAnsi="Calibri" w:cs="Calibri"/>
                <w:b/>
                <w:bCs/>
                <w:sz w:val="20"/>
                <w:szCs w:val="20"/>
              </w:rPr>
            </w:pPr>
            <w:r w:rsidRPr="00B37CB8">
              <w:rPr>
                <w:rFonts w:ascii="Calibri" w:hAnsi="Calibri" w:cs="Calibri"/>
                <w:b/>
                <w:bCs/>
                <w:sz w:val="20"/>
                <w:szCs w:val="20"/>
              </w:rPr>
              <w:t>Sig.</w:t>
            </w:r>
          </w:p>
        </w:tc>
      </w:tr>
      <w:tr w:rsidR="006C6FE9" w:rsidRPr="00B37CB8" w14:paraId="5D5EB7CF" w14:textId="77777777" w:rsidTr="00B37CB8">
        <w:trPr>
          <w:cnfStyle w:val="000000100000" w:firstRow="0" w:lastRow="0" w:firstColumn="0" w:lastColumn="0" w:oddVBand="0" w:evenVBand="0" w:oddHBand="1" w:evenHBand="0" w:firstRowFirstColumn="0" w:firstRowLastColumn="0" w:lastRowFirstColumn="0" w:lastRowLastColumn="0"/>
          <w:trHeight w:val="649"/>
          <w:jc w:val="center"/>
        </w:trPr>
        <w:tc>
          <w:tcPr>
            <w:cnfStyle w:val="000010000000" w:firstRow="0" w:lastRow="0" w:firstColumn="0" w:lastColumn="0" w:oddVBand="1" w:evenVBand="0" w:oddHBand="0" w:evenHBand="0" w:firstRowFirstColumn="0" w:firstRowLastColumn="0" w:lastRowFirstColumn="0" w:lastRowLastColumn="0"/>
            <w:tcW w:w="1469" w:type="dxa"/>
          </w:tcPr>
          <w:p w14:paraId="13BFEC89" w14:textId="3038DB42" w:rsidR="006C6FE9" w:rsidRPr="00B37CB8" w:rsidRDefault="001B7B79" w:rsidP="006C6FE9">
            <w:pPr>
              <w:rPr>
                <w:rFonts w:ascii="Calibri" w:hAnsi="Calibri" w:cs="Calibri"/>
                <w:b/>
                <w:bCs/>
                <w:sz w:val="20"/>
                <w:szCs w:val="20"/>
              </w:rPr>
            </w:pPr>
            <w:r>
              <w:rPr>
                <w:rFonts w:ascii="Calibri" w:hAnsi="Calibri" w:cs="Calibri"/>
                <w:kern w:val="2"/>
                <w:sz w:val="20"/>
                <w:szCs w:val="20"/>
                <w:lang w:val="en"/>
                <w14:ligatures w14:val="standardContextual"/>
              </w:rPr>
              <w:t>Migration</w:t>
            </w:r>
            <w:r w:rsidR="006C6FE9" w:rsidRPr="00B37CB8">
              <w:rPr>
                <w:rFonts w:ascii="Calibri" w:hAnsi="Calibri" w:cs="Calibri"/>
                <w:kern w:val="2"/>
                <w:sz w:val="20"/>
                <w:szCs w:val="20"/>
                <w:lang w:val="en"/>
                <w14:ligatures w14:val="standardContextual"/>
              </w:rPr>
              <w:t xml:space="preserve"> status </w:t>
            </w:r>
            <w:r w:rsidR="006C6FE9" w:rsidRPr="00B37CB8">
              <w:rPr>
                <w:rFonts w:ascii="Calibri" w:hAnsi="Calibri" w:cs="Calibri"/>
                <w:sz w:val="20"/>
                <w:szCs w:val="20"/>
              </w:rPr>
              <w:t>Theme</w:t>
            </w:r>
          </w:p>
        </w:tc>
        <w:tc>
          <w:tcPr>
            <w:tcW w:w="1010" w:type="dxa"/>
          </w:tcPr>
          <w:p w14:paraId="44E2040F" w14:textId="77777777" w:rsidR="006C6FE9" w:rsidRPr="00B37CB8" w:rsidRDefault="006C6FE9" w:rsidP="006C6FE9">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rPr>
            </w:pPr>
            <w:r w:rsidRPr="00B37CB8">
              <w:rPr>
                <w:rFonts w:ascii="Calibri" w:hAnsi="Calibri" w:cs="Calibri"/>
                <w:b/>
                <w:bCs/>
                <w:sz w:val="20"/>
                <w:szCs w:val="20"/>
              </w:rPr>
              <w:t>.066</w:t>
            </w:r>
          </w:p>
        </w:tc>
        <w:tc>
          <w:tcPr>
            <w:cnfStyle w:val="000010000000" w:firstRow="0" w:lastRow="0" w:firstColumn="0" w:lastColumn="0" w:oddVBand="1" w:evenVBand="0" w:oddHBand="0" w:evenHBand="0" w:firstRowFirstColumn="0" w:firstRowLastColumn="0" w:lastRowFirstColumn="0" w:lastRowLastColumn="0"/>
            <w:tcW w:w="1010" w:type="dxa"/>
          </w:tcPr>
          <w:p w14:paraId="2DC28772" w14:textId="77777777" w:rsidR="006C6FE9" w:rsidRPr="00B37CB8" w:rsidRDefault="006C6FE9" w:rsidP="006C6FE9">
            <w:pPr>
              <w:rPr>
                <w:rFonts w:ascii="Calibri" w:hAnsi="Calibri" w:cs="Calibri"/>
                <w:b/>
                <w:bCs/>
                <w:sz w:val="20"/>
                <w:szCs w:val="20"/>
              </w:rPr>
            </w:pPr>
            <w:r w:rsidRPr="00B37CB8">
              <w:rPr>
                <w:rFonts w:ascii="Calibri" w:hAnsi="Calibri" w:cs="Calibri"/>
                <w:b/>
                <w:bCs/>
                <w:sz w:val="20"/>
                <w:szCs w:val="20"/>
              </w:rPr>
              <w:t>627</w:t>
            </w:r>
          </w:p>
        </w:tc>
        <w:tc>
          <w:tcPr>
            <w:tcW w:w="1012" w:type="dxa"/>
          </w:tcPr>
          <w:p w14:paraId="1AD2EBA5" w14:textId="77777777" w:rsidR="006C6FE9" w:rsidRPr="00B37CB8" w:rsidRDefault="006C6FE9" w:rsidP="006C6FE9">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rPr>
            </w:pPr>
            <w:r w:rsidRPr="00B37CB8">
              <w:rPr>
                <w:rFonts w:ascii="Calibri" w:hAnsi="Calibri" w:cs="Calibri"/>
                <w:b/>
                <w:bCs/>
                <w:sz w:val="20"/>
                <w:szCs w:val="20"/>
              </w:rPr>
              <w:t>.000</w:t>
            </w:r>
          </w:p>
        </w:tc>
        <w:tc>
          <w:tcPr>
            <w:cnfStyle w:val="000010000000" w:firstRow="0" w:lastRow="0" w:firstColumn="0" w:lastColumn="0" w:oddVBand="1" w:evenVBand="0" w:oddHBand="0" w:evenHBand="0" w:firstRowFirstColumn="0" w:firstRowLastColumn="0" w:lastRowFirstColumn="0" w:lastRowLastColumn="0"/>
            <w:tcW w:w="1011" w:type="dxa"/>
          </w:tcPr>
          <w:p w14:paraId="28A6DA81" w14:textId="77777777" w:rsidR="006C6FE9" w:rsidRPr="00B37CB8" w:rsidRDefault="006C6FE9" w:rsidP="006C6FE9">
            <w:pPr>
              <w:rPr>
                <w:rFonts w:ascii="Calibri" w:hAnsi="Calibri" w:cs="Calibri"/>
                <w:b/>
                <w:bCs/>
                <w:sz w:val="20"/>
                <w:szCs w:val="20"/>
              </w:rPr>
            </w:pPr>
            <w:r w:rsidRPr="00B37CB8">
              <w:rPr>
                <w:rFonts w:ascii="Calibri" w:hAnsi="Calibri" w:cs="Calibri"/>
                <w:b/>
                <w:bCs/>
                <w:sz w:val="20"/>
                <w:szCs w:val="20"/>
              </w:rPr>
              <w:t>.987</w:t>
            </w:r>
          </w:p>
        </w:tc>
        <w:tc>
          <w:tcPr>
            <w:tcW w:w="1011" w:type="dxa"/>
          </w:tcPr>
          <w:p w14:paraId="24195E3B" w14:textId="77777777" w:rsidR="006C6FE9" w:rsidRPr="00B37CB8" w:rsidRDefault="006C6FE9" w:rsidP="006C6FE9">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0"/>
                <w:szCs w:val="20"/>
              </w:rPr>
            </w:pPr>
            <w:r w:rsidRPr="00B37CB8">
              <w:rPr>
                <w:rFonts w:ascii="Calibri" w:hAnsi="Calibri" w:cs="Calibri"/>
                <w:b/>
                <w:bCs/>
                <w:sz w:val="20"/>
                <w:szCs w:val="20"/>
              </w:rPr>
              <w:t>627</w:t>
            </w:r>
          </w:p>
        </w:tc>
        <w:tc>
          <w:tcPr>
            <w:cnfStyle w:val="000010000000" w:firstRow="0" w:lastRow="0" w:firstColumn="0" w:lastColumn="0" w:oddVBand="1" w:evenVBand="0" w:oddHBand="0" w:evenHBand="0" w:firstRowFirstColumn="0" w:firstRowLastColumn="0" w:lastRowFirstColumn="0" w:lastRowLastColumn="0"/>
            <w:tcW w:w="1012" w:type="dxa"/>
          </w:tcPr>
          <w:p w14:paraId="7C40CF54" w14:textId="77777777" w:rsidR="006C6FE9" w:rsidRPr="00B37CB8" w:rsidRDefault="006C6FE9" w:rsidP="006C6FE9">
            <w:pPr>
              <w:rPr>
                <w:rFonts w:ascii="Calibri" w:hAnsi="Calibri" w:cs="Calibri"/>
                <w:b/>
                <w:bCs/>
                <w:sz w:val="20"/>
                <w:szCs w:val="20"/>
              </w:rPr>
            </w:pPr>
            <w:r w:rsidRPr="00B37CB8">
              <w:rPr>
                <w:rFonts w:ascii="Calibri" w:hAnsi="Calibri" w:cs="Calibri"/>
                <w:b/>
                <w:bCs/>
                <w:sz w:val="20"/>
                <w:szCs w:val="20"/>
              </w:rPr>
              <w:t>.000</w:t>
            </w:r>
          </w:p>
        </w:tc>
      </w:tr>
    </w:tbl>
    <w:p w14:paraId="63B03864" w14:textId="2B0F4BB7" w:rsidR="006C6FE9" w:rsidRPr="00B37CB8" w:rsidRDefault="006C6FE9" w:rsidP="00B37CB8">
      <w:pPr>
        <w:pStyle w:val="ListParagraph"/>
        <w:numPr>
          <w:ilvl w:val="0"/>
          <w:numId w:val="40"/>
        </w:numPr>
        <w:rPr>
          <w:rFonts w:ascii="Calibri" w:hAnsi="Calibri" w:cs="Calibri"/>
          <w:b/>
          <w:bCs/>
          <w:sz w:val="20"/>
          <w:szCs w:val="20"/>
        </w:rPr>
      </w:pPr>
      <w:r w:rsidRPr="00B37CB8">
        <w:rPr>
          <w:rFonts w:ascii="Calibri" w:hAnsi="Calibri" w:cs="Calibri"/>
          <w:b/>
          <w:bCs/>
          <w:sz w:val="20"/>
          <w:szCs w:val="20"/>
        </w:rPr>
        <w:t>Lilliefors Significance Correction</w:t>
      </w:r>
    </w:p>
    <w:p w14:paraId="056C6946" w14:textId="77777777" w:rsidR="00B37CB8" w:rsidRPr="00B37CB8" w:rsidRDefault="00B37CB8" w:rsidP="00B37CB8">
      <w:pPr>
        <w:rPr>
          <w:rFonts w:ascii="Calibri" w:hAnsi="Calibri" w:cs="Calibri"/>
          <w:b/>
          <w:bCs/>
          <w:sz w:val="20"/>
          <w:szCs w:val="20"/>
        </w:rPr>
      </w:pPr>
    </w:p>
    <w:p w14:paraId="051658FA" w14:textId="3AF178D6" w:rsidR="006C6FE9" w:rsidRPr="006527D3" w:rsidRDefault="006C6FE9" w:rsidP="006C6FE9">
      <w:pPr>
        <w:jc w:val="center"/>
        <w:rPr>
          <w:rFonts w:ascii="Calibri" w:hAnsi="Calibri" w:cs="Calibri"/>
          <w:b/>
          <w:bCs/>
          <w:sz w:val="24"/>
          <w:szCs w:val="24"/>
        </w:rPr>
      </w:pPr>
      <w:r w:rsidRPr="006527D3">
        <w:rPr>
          <w:rFonts w:ascii="Calibri" w:hAnsi="Calibri" w:cs="Calibri"/>
          <w:b/>
          <w:bCs/>
          <w:noProof/>
          <w:sz w:val="24"/>
          <w:szCs w:val="24"/>
        </w:rPr>
        <w:drawing>
          <wp:inline distT="0" distB="0" distL="0" distR="0" wp14:anchorId="40CFF5D2" wp14:editId="3299C784">
            <wp:extent cx="5148580" cy="4427220"/>
            <wp:effectExtent l="0" t="0" r="0" b="0"/>
            <wp:docPr id="2120205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48580" cy="4427220"/>
                    </a:xfrm>
                    <a:prstGeom prst="rect">
                      <a:avLst/>
                    </a:prstGeom>
                    <a:noFill/>
                    <a:ln>
                      <a:noFill/>
                    </a:ln>
                  </pic:spPr>
                </pic:pic>
              </a:graphicData>
            </a:graphic>
          </wp:inline>
        </w:drawing>
      </w:r>
    </w:p>
    <w:p w14:paraId="6A22575A" w14:textId="77777777" w:rsidR="00B37CB8" w:rsidRDefault="00B37CB8" w:rsidP="007A7B44">
      <w:pPr>
        <w:rPr>
          <w:rFonts w:ascii="Calibri" w:hAnsi="Calibri" w:cs="Calibri"/>
        </w:rPr>
      </w:pPr>
    </w:p>
    <w:p w14:paraId="2D101572" w14:textId="77777777" w:rsidR="00B37CB8" w:rsidRDefault="00B37CB8" w:rsidP="007A7B44">
      <w:pPr>
        <w:rPr>
          <w:rFonts w:ascii="Calibri" w:hAnsi="Calibri" w:cs="Calibri"/>
        </w:rPr>
      </w:pPr>
    </w:p>
    <w:p w14:paraId="2FF6E219" w14:textId="0CD2CAFB" w:rsidR="007A7B44" w:rsidRPr="00B37CB8" w:rsidRDefault="007A7B44" w:rsidP="007A7B44">
      <w:pPr>
        <w:rPr>
          <w:rFonts w:ascii="Calibri" w:hAnsi="Calibri" w:cs="Calibri"/>
        </w:rPr>
      </w:pPr>
      <w:r w:rsidRPr="00B37CB8">
        <w:rPr>
          <w:rFonts w:ascii="Calibri" w:hAnsi="Calibri" w:cs="Calibri"/>
        </w:rPr>
        <w:t xml:space="preserve">Normality tests indicate that the </w:t>
      </w:r>
      <w:r w:rsidR="001B7B79">
        <w:rPr>
          <w:rFonts w:ascii="Calibri" w:hAnsi="Calibri" w:cs="Calibri"/>
        </w:rPr>
        <w:t>Migration</w:t>
      </w:r>
      <w:r w:rsidRPr="00B37CB8">
        <w:rPr>
          <w:rFonts w:ascii="Calibri" w:hAnsi="Calibri" w:cs="Calibri"/>
        </w:rPr>
        <w:t xml:space="preserve"> Status Theme is not normally distributed (p &lt; </w:t>
      </w:r>
      <w:r w:rsidRPr="00924D8E">
        <w:rPr>
          <w:rFonts w:ascii="Calibri" w:hAnsi="Calibri" w:cs="Calibri"/>
          <w:color w:val="EE0000"/>
        </w:rPr>
        <w:t>0.05</w:t>
      </w:r>
      <w:r w:rsidRPr="00B37CB8">
        <w:rPr>
          <w:rFonts w:ascii="Calibri" w:hAnsi="Calibri" w:cs="Calibri"/>
        </w:rPr>
        <w:t>), supporting the use of non-parametric statistical methods in the analysis.</w:t>
      </w:r>
    </w:p>
    <w:p w14:paraId="0D89E062" w14:textId="77777777" w:rsidR="00B37CB8" w:rsidRDefault="00B37CB8" w:rsidP="006C6FE9">
      <w:pPr>
        <w:rPr>
          <w:rFonts w:ascii="Calibri" w:hAnsi="Calibri" w:cs="Calibri"/>
          <w:b/>
          <w:bCs/>
          <w:lang w:val="en"/>
        </w:rPr>
      </w:pPr>
    </w:p>
    <w:p w14:paraId="316FDEAC" w14:textId="77777777" w:rsidR="00B37CB8" w:rsidRPr="006527D3" w:rsidRDefault="00B37CB8" w:rsidP="006C6FE9">
      <w:pPr>
        <w:rPr>
          <w:rFonts w:ascii="Calibri" w:hAnsi="Calibri" w:cs="Calibri"/>
          <w:b/>
          <w:bCs/>
          <w:lang w:val="en"/>
        </w:rPr>
      </w:pPr>
    </w:p>
    <w:p w14:paraId="13CE7242" w14:textId="14B3792C" w:rsidR="006C6FE9" w:rsidRPr="00B37CB8" w:rsidRDefault="007A7B44" w:rsidP="0026613E">
      <w:pPr>
        <w:pStyle w:val="ListParagraph"/>
        <w:numPr>
          <w:ilvl w:val="0"/>
          <w:numId w:val="31"/>
        </w:numPr>
        <w:rPr>
          <w:rFonts w:ascii="Calibri" w:hAnsi="Calibri" w:cs="Calibri"/>
          <w:b/>
          <w:bCs/>
          <w:i/>
          <w:iCs/>
          <w:sz w:val="28"/>
          <w:szCs w:val="28"/>
          <w:lang w:val="en"/>
        </w:rPr>
      </w:pPr>
      <w:r w:rsidRPr="00B37CB8">
        <w:rPr>
          <w:rFonts w:ascii="Calibri" w:hAnsi="Calibri" w:cs="Calibri"/>
          <w:b/>
          <w:bCs/>
          <w:i/>
          <w:iCs/>
          <w:sz w:val="28"/>
          <w:szCs w:val="28"/>
          <w:lang w:val="en"/>
        </w:rPr>
        <w:lastRenderedPageBreak/>
        <w:t>E</w:t>
      </w:r>
      <w:r w:rsidRPr="00B37CB8">
        <w:rPr>
          <w:rFonts w:ascii="Calibri" w:hAnsi="Calibri" w:cs="Calibri"/>
          <w:b/>
          <w:bCs/>
          <w:i/>
          <w:iCs/>
          <w:kern w:val="2"/>
          <w:sz w:val="28"/>
          <w:szCs w:val="28"/>
          <w:lang w:val="en"/>
          <w14:ligatures w14:val="standardContextual"/>
        </w:rPr>
        <w:t>conomic</w:t>
      </w:r>
      <w:r w:rsidRPr="00B37CB8">
        <w:rPr>
          <w:rFonts w:ascii="Calibri" w:hAnsi="Calibri" w:cs="Calibri"/>
          <w:b/>
          <w:bCs/>
          <w:i/>
          <w:iCs/>
          <w:sz w:val="28"/>
          <w:szCs w:val="28"/>
          <w:lang w:val="en"/>
        </w:rPr>
        <w:t xml:space="preserve"> Theme:</w:t>
      </w:r>
    </w:p>
    <w:p w14:paraId="18A7A920" w14:textId="77777777" w:rsidR="007A7B44" w:rsidRPr="006527D3" w:rsidRDefault="007A7B44" w:rsidP="007A7B44">
      <w:pPr>
        <w:autoSpaceDE w:val="0"/>
        <w:autoSpaceDN w:val="0"/>
        <w:adjustRightInd w:val="0"/>
        <w:spacing w:after="0" w:line="240" w:lineRule="auto"/>
        <w:rPr>
          <w:rFonts w:ascii="Calibri" w:hAnsi="Calibri" w:cs="Calibri"/>
          <w:sz w:val="24"/>
          <w:szCs w:val="24"/>
        </w:rPr>
      </w:pPr>
    </w:p>
    <w:tbl>
      <w:tblPr>
        <w:tblStyle w:val="PlainTable1"/>
        <w:tblW w:w="8493" w:type="dxa"/>
        <w:jc w:val="center"/>
        <w:tblLayout w:type="fixed"/>
        <w:tblLook w:val="0000" w:firstRow="0" w:lastRow="0" w:firstColumn="0" w:lastColumn="0" w:noHBand="0" w:noVBand="0"/>
      </w:tblPr>
      <w:tblGrid>
        <w:gridCol w:w="1942"/>
        <w:gridCol w:w="2702"/>
        <w:gridCol w:w="1554"/>
        <w:gridCol w:w="1112"/>
        <w:gridCol w:w="1183"/>
      </w:tblGrid>
      <w:tr w:rsidR="007A7B44" w:rsidRPr="00B37CB8" w14:paraId="44C83E71" w14:textId="77777777" w:rsidTr="00B37CB8">
        <w:trPr>
          <w:cnfStyle w:val="000000100000" w:firstRow="0" w:lastRow="0" w:firstColumn="0" w:lastColumn="0" w:oddVBand="0" w:evenVBand="0" w:oddHBand="1" w:evenHBand="0" w:firstRowFirstColumn="0" w:firstRowLastColumn="0" w:lastRowFirstColumn="0" w:lastRowLastColumn="0"/>
          <w:trHeight w:val="334"/>
          <w:jc w:val="center"/>
        </w:trPr>
        <w:tc>
          <w:tcPr>
            <w:cnfStyle w:val="000010000000" w:firstRow="0" w:lastRow="0" w:firstColumn="0" w:lastColumn="0" w:oddVBand="1" w:evenVBand="0" w:oddHBand="0" w:evenHBand="0" w:firstRowFirstColumn="0" w:firstRowLastColumn="0" w:lastRowFirstColumn="0" w:lastRowLastColumn="0"/>
            <w:tcW w:w="8493" w:type="dxa"/>
            <w:gridSpan w:val="5"/>
          </w:tcPr>
          <w:p w14:paraId="730FEB71" w14:textId="77777777" w:rsidR="007A7B44" w:rsidRPr="00B37CB8" w:rsidRDefault="007A7B44" w:rsidP="00B37CB8">
            <w:pPr>
              <w:autoSpaceDE w:val="0"/>
              <w:autoSpaceDN w:val="0"/>
              <w:adjustRightInd w:val="0"/>
              <w:spacing w:line="320" w:lineRule="atLeast"/>
              <w:ind w:left="60" w:right="60"/>
              <w:jc w:val="center"/>
              <w:rPr>
                <w:rFonts w:ascii="Calibri" w:hAnsi="Calibri" w:cs="Calibri"/>
                <w:color w:val="000000"/>
                <w:sz w:val="20"/>
                <w:szCs w:val="20"/>
              </w:rPr>
            </w:pPr>
            <w:r w:rsidRPr="00B37CB8">
              <w:rPr>
                <w:rFonts w:ascii="Calibri" w:hAnsi="Calibri" w:cs="Calibri"/>
                <w:b/>
                <w:bCs/>
                <w:color w:val="000000"/>
                <w:sz w:val="20"/>
                <w:szCs w:val="20"/>
              </w:rPr>
              <w:t>Descriptives</w:t>
            </w:r>
          </w:p>
        </w:tc>
      </w:tr>
      <w:tr w:rsidR="007A7B44" w:rsidRPr="00B37CB8" w14:paraId="6966D5FB" w14:textId="77777777" w:rsidTr="00B37CB8">
        <w:trPr>
          <w:trHeight w:val="334"/>
          <w:jc w:val="center"/>
        </w:trPr>
        <w:tc>
          <w:tcPr>
            <w:cnfStyle w:val="000010000000" w:firstRow="0" w:lastRow="0" w:firstColumn="0" w:lastColumn="0" w:oddVBand="1" w:evenVBand="0" w:oddHBand="0" w:evenHBand="0" w:firstRowFirstColumn="0" w:firstRowLastColumn="0" w:lastRowFirstColumn="0" w:lastRowLastColumn="0"/>
            <w:tcW w:w="6198" w:type="dxa"/>
            <w:gridSpan w:val="3"/>
          </w:tcPr>
          <w:p w14:paraId="51106092" w14:textId="77777777" w:rsidR="007A7B44" w:rsidRPr="00B37CB8" w:rsidRDefault="007A7B44" w:rsidP="007A7B44">
            <w:pPr>
              <w:autoSpaceDE w:val="0"/>
              <w:autoSpaceDN w:val="0"/>
              <w:adjustRightInd w:val="0"/>
              <w:rPr>
                <w:rFonts w:ascii="Calibri" w:hAnsi="Calibri" w:cs="Calibri"/>
                <w:sz w:val="20"/>
                <w:szCs w:val="20"/>
              </w:rPr>
            </w:pPr>
          </w:p>
        </w:tc>
        <w:tc>
          <w:tcPr>
            <w:tcW w:w="1112" w:type="dxa"/>
          </w:tcPr>
          <w:p w14:paraId="7C55B3FA" w14:textId="77777777" w:rsidR="007A7B44" w:rsidRPr="00B37CB8" w:rsidRDefault="007A7B44" w:rsidP="007A7B44">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Statistic</w:t>
            </w:r>
          </w:p>
        </w:tc>
        <w:tc>
          <w:tcPr>
            <w:cnfStyle w:val="000010000000" w:firstRow="0" w:lastRow="0" w:firstColumn="0" w:lastColumn="0" w:oddVBand="1" w:evenVBand="0" w:oddHBand="0" w:evenHBand="0" w:firstRowFirstColumn="0" w:firstRowLastColumn="0" w:lastRowFirstColumn="0" w:lastRowLastColumn="0"/>
            <w:tcW w:w="1182" w:type="dxa"/>
          </w:tcPr>
          <w:p w14:paraId="7EE67015" w14:textId="77777777" w:rsidR="007A7B44" w:rsidRPr="00B37CB8" w:rsidRDefault="007A7B44" w:rsidP="007A7B44">
            <w:pPr>
              <w:autoSpaceDE w:val="0"/>
              <w:autoSpaceDN w:val="0"/>
              <w:adjustRightInd w:val="0"/>
              <w:spacing w:line="320" w:lineRule="atLeast"/>
              <w:ind w:left="60" w:right="60"/>
              <w:jc w:val="center"/>
              <w:rPr>
                <w:rFonts w:ascii="Calibri" w:hAnsi="Calibri" w:cs="Calibri"/>
                <w:color w:val="000000"/>
                <w:sz w:val="20"/>
                <w:szCs w:val="20"/>
              </w:rPr>
            </w:pPr>
            <w:r w:rsidRPr="00B37CB8">
              <w:rPr>
                <w:rFonts w:ascii="Calibri" w:hAnsi="Calibri" w:cs="Calibri"/>
                <w:color w:val="000000"/>
                <w:sz w:val="20"/>
                <w:szCs w:val="20"/>
              </w:rPr>
              <w:t>Std. Error</w:t>
            </w:r>
          </w:p>
        </w:tc>
      </w:tr>
      <w:tr w:rsidR="007A7B44" w:rsidRPr="00B37CB8" w14:paraId="79CBB486" w14:textId="77777777" w:rsidTr="00B37CB8">
        <w:trPr>
          <w:cnfStyle w:val="000000100000" w:firstRow="0" w:lastRow="0" w:firstColumn="0" w:lastColumn="0" w:oddVBand="0" w:evenVBand="0" w:oddHBand="1" w:evenHBand="0" w:firstRowFirstColumn="0" w:firstRowLastColumn="0" w:lastRowFirstColumn="0" w:lastRowLastColumn="0"/>
          <w:trHeight w:val="334"/>
          <w:jc w:val="center"/>
        </w:trPr>
        <w:tc>
          <w:tcPr>
            <w:cnfStyle w:val="000010000000" w:firstRow="0" w:lastRow="0" w:firstColumn="0" w:lastColumn="0" w:oddVBand="1" w:evenVBand="0" w:oddHBand="0" w:evenHBand="0" w:firstRowFirstColumn="0" w:firstRowLastColumn="0" w:lastRowFirstColumn="0" w:lastRowLastColumn="0"/>
            <w:tcW w:w="1942" w:type="dxa"/>
            <w:vMerge w:val="restart"/>
          </w:tcPr>
          <w:p w14:paraId="49BB23E2" w14:textId="2B5C6D12" w:rsidR="00987A26" w:rsidRPr="00B37CB8" w:rsidRDefault="00987A26" w:rsidP="00987A26">
            <w:pPr>
              <w:rPr>
                <w:rFonts w:ascii="Calibri" w:hAnsi="Calibri" w:cs="Calibri"/>
                <w:sz w:val="20"/>
                <w:szCs w:val="20"/>
                <w:lang w:val="en"/>
              </w:rPr>
            </w:pPr>
            <w:r w:rsidRPr="00B37CB8">
              <w:rPr>
                <w:rFonts w:ascii="Calibri" w:hAnsi="Calibri" w:cs="Calibri"/>
                <w:sz w:val="20"/>
                <w:szCs w:val="20"/>
                <w:lang w:val="en"/>
              </w:rPr>
              <w:t>E</w:t>
            </w:r>
            <w:r w:rsidRPr="00B37CB8">
              <w:rPr>
                <w:rFonts w:ascii="Calibri" w:hAnsi="Calibri" w:cs="Calibri"/>
                <w:kern w:val="2"/>
                <w:sz w:val="20"/>
                <w:szCs w:val="20"/>
                <w:lang w:val="en"/>
                <w14:ligatures w14:val="standardContextual"/>
              </w:rPr>
              <w:t>conomic</w:t>
            </w:r>
            <w:r w:rsidRPr="00B37CB8">
              <w:rPr>
                <w:rFonts w:ascii="Calibri" w:hAnsi="Calibri" w:cs="Calibri"/>
                <w:sz w:val="20"/>
                <w:szCs w:val="20"/>
                <w:lang w:val="en"/>
              </w:rPr>
              <w:t xml:space="preserve"> Theme</w:t>
            </w:r>
          </w:p>
          <w:p w14:paraId="292BDDDE" w14:textId="512669F1" w:rsidR="007A7B44" w:rsidRPr="00B37CB8" w:rsidRDefault="007A7B44" w:rsidP="007A7B44">
            <w:pPr>
              <w:autoSpaceDE w:val="0"/>
              <w:autoSpaceDN w:val="0"/>
              <w:adjustRightInd w:val="0"/>
              <w:spacing w:line="320" w:lineRule="atLeast"/>
              <w:ind w:left="60" w:right="60"/>
              <w:rPr>
                <w:rFonts w:ascii="Calibri" w:hAnsi="Calibri" w:cs="Calibri"/>
                <w:color w:val="000000"/>
                <w:sz w:val="20"/>
                <w:szCs w:val="20"/>
              </w:rPr>
            </w:pPr>
          </w:p>
        </w:tc>
        <w:tc>
          <w:tcPr>
            <w:tcW w:w="4255" w:type="dxa"/>
            <w:gridSpan w:val="2"/>
          </w:tcPr>
          <w:p w14:paraId="12EB65C4" w14:textId="77777777" w:rsidR="007A7B44" w:rsidRPr="00B37CB8" w:rsidRDefault="007A7B44" w:rsidP="007A7B4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Mean</w:t>
            </w:r>
          </w:p>
        </w:tc>
        <w:tc>
          <w:tcPr>
            <w:cnfStyle w:val="000010000000" w:firstRow="0" w:lastRow="0" w:firstColumn="0" w:lastColumn="0" w:oddVBand="1" w:evenVBand="0" w:oddHBand="0" w:evenHBand="0" w:firstRowFirstColumn="0" w:firstRowLastColumn="0" w:lastRowFirstColumn="0" w:lastRowLastColumn="0"/>
            <w:tcW w:w="1112" w:type="dxa"/>
          </w:tcPr>
          <w:p w14:paraId="6BABDB0E"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4.1552</w:t>
            </w:r>
          </w:p>
        </w:tc>
        <w:tc>
          <w:tcPr>
            <w:tcW w:w="1182" w:type="dxa"/>
          </w:tcPr>
          <w:p w14:paraId="3AFF9389" w14:textId="77777777" w:rsidR="007A7B44" w:rsidRPr="00B37CB8" w:rsidRDefault="007A7B44" w:rsidP="007A7B44">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.02769</w:t>
            </w:r>
          </w:p>
        </w:tc>
      </w:tr>
      <w:tr w:rsidR="007A7B44" w:rsidRPr="00B37CB8" w14:paraId="604CE4D2" w14:textId="77777777" w:rsidTr="00B37CB8">
        <w:trPr>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16D97D02" w14:textId="77777777" w:rsidR="007A7B44" w:rsidRPr="00B37CB8" w:rsidRDefault="007A7B44" w:rsidP="007A7B44">
            <w:pPr>
              <w:autoSpaceDE w:val="0"/>
              <w:autoSpaceDN w:val="0"/>
              <w:adjustRightInd w:val="0"/>
              <w:rPr>
                <w:rFonts w:ascii="Calibri" w:hAnsi="Calibri" w:cs="Calibri"/>
                <w:color w:val="000000"/>
                <w:sz w:val="20"/>
                <w:szCs w:val="20"/>
              </w:rPr>
            </w:pPr>
          </w:p>
        </w:tc>
        <w:tc>
          <w:tcPr>
            <w:tcW w:w="2702" w:type="dxa"/>
            <w:vMerge w:val="restart"/>
          </w:tcPr>
          <w:p w14:paraId="309D60D0" w14:textId="77777777" w:rsidR="007A7B44" w:rsidRPr="00B37CB8" w:rsidRDefault="007A7B44" w:rsidP="007A7B44">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95% Confidence Interval for Mean</w:t>
            </w:r>
          </w:p>
        </w:tc>
        <w:tc>
          <w:tcPr>
            <w:cnfStyle w:val="000010000000" w:firstRow="0" w:lastRow="0" w:firstColumn="0" w:lastColumn="0" w:oddVBand="1" w:evenVBand="0" w:oddHBand="0" w:evenHBand="0" w:firstRowFirstColumn="0" w:firstRowLastColumn="0" w:lastRowFirstColumn="0" w:lastRowLastColumn="0"/>
            <w:tcW w:w="1553" w:type="dxa"/>
          </w:tcPr>
          <w:p w14:paraId="2097D00D" w14:textId="77777777" w:rsidR="007A7B44" w:rsidRPr="00B37CB8" w:rsidRDefault="007A7B44" w:rsidP="007A7B44">
            <w:pPr>
              <w:autoSpaceDE w:val="0"/>
              <w:autoSpaceDN w:val="0"/>
              <w:adjustRightInd w:val="0"/>
              <w:spacing w:line="320" w:lineRule="atLeast"/>
              <w:ind w:left="60" w:right="60"/>
              <w:rPr>
                <w:rFonts w:ascii="Calibri" w:hAnsi="Calibri" w:cs="Calibri"/>
                <w:color w:val="000000"/>
                <w:sz w:val="20"/>
                <w:szCs w:val="20"/>
              </w:rPr>
            </w:pPr>
            <w:r w:rsidRPr="00B37CB8">
              <w:rPr>
                <w:rFonts w:ascii="Calibri" w:hAnsi="Calibri" w:cs="Calibri"/>
                <w:color w:val="000000"/>
                <w:sz w:val="20"/>
                <w:szCs w:val="20"/>
              </w:rPr>
              <w:t>Lower Bound</w:t>
            </w:r>
          </w:p>
        </w:tc>
        <w:tc>
          <w:tcPr>
            <w:tcW w:w="1112" w:type="dxa"/>
          </w:tcPr>
          <w:p w14:paraId="7B1536F2" w14:textId="77777777" w:rsidR="007A7B44" w:rsidRPr="00B37CB8" w:rsidRDefault="007A7B44" w:rsidP="007A7B44">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4.1008</w:t>
            </w:r>
          </w:p>
        </w:tc>
        <w:tc>
          <w:tcPr>
            <w:cnfStyle w:val="000010000000" w:firstRow="0" w:lastRow="0" w:firstColumn="0" w:lastColumn="0" w:oddVBand="1" w:evenVBand="0" w:oddHBand="0" w:evenHBand="0" w:firstRowFirstColumn="0" w:firstRowLastColumn="0" w:lastRowFirstColumn="0" w:lastRowLastColumn="0"/>
            <w:tcW w:w="1182" w:type="dxa"/>
          </w:tcPr>
          <w:p w14:paraId="77E9D2E7" w14:textId="77777777" w:rsidR="007A7B44" w:rsidRPr="00B37CB8" w:rsidRDefault="007A7B44" w:rsidP="007A7B44">
            <w:pPr>
              <w:autoSpaceDE w:val="0"/>
              <w:autoSpaceDN w:val="0"/>
              <w:adjustRightInd w:val="0"/>
              <w:rPr>
                <w:rFonts w:ascii="Calibri" w:hAnsi="Calibri" w:cs="Calibri"/>
                <w:sz w:val="20"/>
                <w:szCs w:val="20"/>
              </w:rPr>
            </w:pPr>
          </w:p>
        </w:tc>
      </w:tr>
      <w:tr w:rsidR="007A7B44" w:rsidRPr="00B37CB8" w14:paraId="1C190D8A" w14:textId="77777777" w:rsidTr="00B37CB8">
        <w:trPr>
          <w:cnfStyle w:val="000000100000" w:firstRow="0" w:lastRow="0" w:firstColumn="0" w:lastColumn="0" w:oddVBand="0" w:evenVBand="0" w:oddHBand="1" w:evenHBand="0" w:firstRowFirstColumn="0" w:firstRowLastColumn="0" w:lastRowFirstColumn="0" w:lastRowLastColumn="0"/>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00F344B4" w14:textId="77777777" w:rsidR="007A7B44" w:rsidRPr="00B37CB8" w:rsidRDefault="007A7B44" w:rsidP="007A7B44">
            <w:pPr>
              <w:autoSpaceDE w:val="0"/>
              <w:autoSpaceDN w:val="0"/>
              <w:adjustRightInd w:val="0"/>
              <w:rPr>
                <w:rFonts w:ascii="Calibri" w:hAnsi="Calibri" w:cs="Calibri"/>
                <w:sz w:val="20"/>
                <w:szCs w:val="20"/>
              </w:rPr>
            </w:pPr>
          </w:p>
        </w:tc>
        <w:tc>
          <w:tcPr>
            <w:tcW w:w="2702" w:type="dxa"/>
            <w:vMerge/>
          </w:tcPr>
          <w:p w14:paraId="0F9F5CE6" w14:textId="77777777" w:rsidR="007A7B44" w:rsidRPr="00B37CB8" w:rsidRDefault="007A7B44" w:rsidP="007A7B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553" w:type="dxa"/>
          </w:tcPr>
          <w:p w14:paraId="6FBB9D2C" w14:textId="77777777" w:rsidR="007A7B44" w:rsidRPr="00B37CB8" w:rsidRDefault="007A7B44" w:rsidP="007A7B44">
            <w:pPr>
              <w:autoSpaceDE w:val="0"/>
              <w:autoSpaceDN w:val="0"/>
              <w:adjustRightInd w:val="0"/>
              <w:spacing w:line="320" w:lineRule="atLeast"/>
              <w:ind w:left="60" w:right="60"/>
              <w:rPr>
                <w:rFonts w:ascii="Calibri" w:hAnsi="Calibri" w:cs="Calibri"/>
                <w:color w:val="000000"/>
                <w:sz w:val="20"/>
                <w:szCs w:val="20"/>
              </w:rPr>
            </w:pPr>
            <w:r w:rsidRPr="00B37CB8">
              <w:rPr>
                <w:rFonts w:ascii="Calibri" w:hAnsi="Calibri" w:cs="Calibri"/>
                <w:color w:val="000000"/>
                <w:sz w:val="20"/>
                <w:szCs w:val="20"/>
              </w:rPr>
              <w:t>Upper Bound</w:t>
            </w:r>
          </w:p>
        </w:tc>
        <w:tc>
          <w:tcPr>
            <w:tcW w:w="1112" w:type="dxa"/>
          </w:tcPr>
          <w:p w14:paraId="0B89A07A" w14:textId="77777777" w:rsidR="007A7B44" w:rsidRPr="00B37CB8" w:rsidRDefault="007A7B44" w:rsidP="007A7B44">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4.2095</w:t>
            </w:r>
          </w:p>
        </w:tc>
        <w:tc>
          <w:tcPr>
            <w:cnfStyle w:val="000010000000" w:firstRow="0" w:lastRow="0" w:firstColumn="0" w:lastColumn="0" w:oddVBand="1" w:evenVBand="0" w:oddHBand="0" w:evenHBand="0" w:firstRowFirstColumn="0" w:firstRowLastColumn="0" w:lastRowFirstColumn="0" w:lastRowLastColumn="0"/>
            <w:tcW w:w="1182" w:type="dxa"/>
          </w:tcPr>
          <w:p w14:paraId="39DE3160" w14:textId="77777777" w:rsidR="007A7B44" w:rsidRPr="00B37CB8" w:rsidRDefault="007A7B44" w:rsidP="007A7B44">
            <w:pPr>
              <w:autoSpaceDE w:val="0"/>
              <w:autoSpaceDN w:val="0"/>
              <w:adjustRightInd w:val="0"/>
              <w:rPr>
                <w:rFonts w:ascii="Calibri" w:hAnsi="Calibri" w:cs="Calibri"/>
                <w:sz w:val="20"/>
                <w:szCs w:val="20"/>
              </w:rPr>
            </w:pPr>
          </w:p>
        </w:tc>
      </w:tr>
      <w:tr w:rsidR="007A7B44" w:rsidRPr="00B37CB8" w14:paraId="416DABA7" w14:textId="77777777" w:rsidTr="00B37CB8">
        <w:trPr>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08291C8F" w14:textId="77777777" w:rsidR="007A7B44" w:rsidRPr="00B37CB8" w:rsidRDefault="007A7B44" w:rsidP="007A7B44">
            <w:pPr>
              <w:autoSpaceDE w:val="0"/>
              <w:autoSpaceDN w:val="0"/>
              <w:adjustRightInd w:val="0"/>
              <w:rPr>
                <w:rFonts w:ascii="Calibri" w:hAnsi="Calibri" w:cs="Calibri"/>
                <w:sz w:val="20"/>
                <w:szCs w:val="20"/>
              </w:rPr>
            </w:pPr>
          </w:p>
        </w:tc>
        <w:tc>
          <w:tcPr>
            <w:tcW w:w="4255" w:type="dxa"/>
            <w:gridSpan w:val="2"/>
          </w:tcPr>
          <w:p w14:paraId="2C3960FC" w14:textId="77777777" w:rsidR="007A7B44" w:rsidRPr="00B37CB8" w:rsidRDefault="007A7B44" w:rsidP="007A7B44">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5% Trimmed Mean</w:t>
            </w:r>
          </w:p>
        </w:tc>
        <w:tc>
          <w:tcPr>
            <w:cnfStyle w:val="000010000000" w:firstRow="0" w:lastRow="0" w:firstColumn="0" w:lastColumn="0" w:oddVBand="1" w:evenVBand="0" w:oddHBand="0" w:evenHBand="0" w:firstRowFirstColumn="0" w:firstRowLastColumn="0" w:lastRowFirstColumn="0" w:lastRowLastColumn="0"/>
            <w:tcW w:w="1112" w:type="dxa"/>
          </w:tcPr>
          <w:p w14:paraId="304A5E84"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4.2001</w:t>
            </w:r>
          </w:p>
        </w:tc>
        <w:tc>
          <w:tcPr>
            <w:tcW w:w="1182" w:type="dxa"/>
          </w:tcPr>
          <w:p w14:paraId="3018C5EC" w14:textId="77777777" w:rsidR="007A7B44" w:rsidRPr="00B37CB8" w:rsidRDefault="007A7B44" w:rsidP="007A7B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7A7B44" w:rsidRPr="00B37CB8" w14:paraId="0C03C2B7" w14:textId="77777777" w:rsidTr="00B37CB8">
        <w:trPr>
          <w:cnfStyle w:val="000000100000" w:firstRow="0" w:lastRow="0" w:firstColumn="0" w:lastColumn="0" w:oddVBand="0" w:evenVBand="0" w:oddHBand="1" w:evenHBand="0" w:firstRowFirstColumn="0" w:firstRowLastColumn="0" w:lastRowFirstColumn="0" w:lastRowLastColumn="0"/>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275EF2FF" w14:textId="77777777" w:rsidR="007A7B44" w:rsidRPr="00B37CB8" w:rsidRDefault="007A7B44" w:rsidP="007A7B44">
            <w:pPr>
              <w:autoSpaceDE w:val="0"/>
              <w:autoSpaceDN w:val="0"/>
              <w:adjustRightInd w:val="0"/>
              <w:rPr>
                <w:rFonts w:ascii="Calibri" w:hAnsi="Calibri" w:cs="Calibri"/>
                <w:sz w:val="20"/>
                <w:szCs w:val="20"/>
              </w:rPr>
            </w:pPr>
          </w:p>
        </w:tc>
        <w:tc>
          <w:tcPr>
            <w:tcW w:w="4255" w:type="dxa"/>
            <w:gridSpan w:val="2"/>
          </w:tcPr>
          <w:p w14:paraId="009CE580" w14:textId="77777777" w:rsidR="007A7B44" w:rsidRPr="00B37CB8" w:rsidRDefault="007A7B44" w:rsidP="007A7B4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Median</w:t>
            </w:r>
          </w:p>
        </w:tc>
        <w:tc>
          <w:tcPr>
            <w:cnfStyle w:val="000010000000" w:firstRow="0" w:lastRow="0" w:firstColumn="0" w:lastColumn="0" w:oddVBand="1" w:evenVBand="0" w:oddHBand="0" w:evenHBand="0" w:firstRowFirstColumn="0" w:firstRowLastColumn="0" w:lastRowFirstColumn="0" w:lastRowLastColumn="0"/>
            <w:tcW w:w="1112" w:type="dxa"/>
          </w:tcPr>
          <w:p w14:paraId="1E1D1035"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4.1429</w:t>
            </w:r>
          </w:p>
        </w:tc>
        <w:tc>
          <w:tcPr>
            <w:tcW w:w="1182" w:type="dxa"/>
          </w:tcPr>
          <w:p w14:paraId="5C037747" w14:textId="77777777" w:rsidR="007A7B44" w:rsidRPr="00B37CB8" w:rsidRDefault="007A7B44" w:rsidP="007A7B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7A7B44" w:rsidRPr="00B37CB8" w14:paraId="5EEA9636" w14:textId="77777777" w:rsidTr="00B37CB8">
        <w:trPr>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07518F18" w14:textId="77777777" w:rsidR="007A7B44" w:rsidRPr="00B37CB8" w:rsidRDefault="007A7B44" w:rsidP="007A7B44">
            <w:pPr>
              <w:autoSpaceDE w:val="0"/>
              <w:autoSpaceDN w:val="0"/>
              <w:adjustRightInd w:val="0"/>
              <w:rPr>
                <w:rFonts w:ascii="Calibri" w:hAnsi="Calibri" w:cs="Calibri"/>
                <w:sz w:val="20"/>
                <w:szCs w:val="20"/>
              </w:rPr>
            </w:pPr>
          </w:p>
        </w:tc>
        <w:tc>
          <w:tcPr>
            <w:tcW w:w="4255" w:type="dxa"/>
            <w:gridSpan w:val="2"/>
          </w:tcPr>
          <w:p w14:paraId="5EEB506D" w14:textId="77777777" w:rsidR="007A7B44" w:rsidRPr="00B37CB8" w:rsidRDefault="007A7B44" w:rsidP="007A7B44">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Variance</w:t>
            </w:r>
          </w:p>
        </w:tc>
        <w:tc>
          <w:tcPr>
            <w:cnfStyle w:val="000010000000" w:firstRow="0" w:lastRow="0" w:firstColumn="0" w:lastColumn="0" w:oddVBand="1" w:evenVBand="0" w:oddHBand="0" w:evenHBand="0" w:firstRowFirstColumn="0" w:firstRowLastColumn="0" w:lastRowFirstColumn="0" w:lastRowLastColumn="0"/>
            <w:tcW w:w="1112" w:type="dxa"/>
          </w:tcPr>
          <w:p w14:paraId="04795518"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.481</w:t>
            </w:r>
          </w:p>
        </w:tc>
        <w:tc>
          <w:tcPr>
            <w:tcW w:w="1182" w:type="dxa"/>
          </w:tcPr>
          <w:p w14:paraId="3DC237FC" w14:textId="77777777" w:rsidR="007A7B44" w:rsidRPr="00B37CB8" w:rsidRDefault="007A7B44" w:rsidP="007A7B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7A7B44" w:rsidRPr="00B37CB8" w14:paraId="07282860" w14:textId="77777777" w:rsidTr="00B37CB8">
        <w:trPr>
          <w:cnfStyle w:val="000000100000" w:firstRow="0" w:lastRow="0" w:firstColumn="0" w:lastColumn="0" w:oddVBand="0" w:evenVBand="0" w:oddHBand="1" w:evenHBand="0" w:firstRowFirstColumn="0" w:firstRowLastColumn="0" w:lastRowFirstColumn="0" w:lastRowLastColumn="0"/>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68918363" w14:textId="77777777" w:rsidR="007A7B44" w:rsidRPr="00B37CB8" w:rsidRDefault="007A7B44" w:rsidP="007A7B44">
            <w:pPr>
              <w:autoSpaceDE w:val="0"/>
              <w:autoSpaceDN w:val="0"/>
              <w:adjustRightInd w:val="0"/>
              <w:rPr>
                <w:rFonts w:ascii="Calibri" w:hAnsi="Calibri" w:cs="Calibri"/>
                <w:sz w:val="20"/>
                <w:szCs w:val="20"/>
              </w:rPr>
            </w:pPr>
          </w:p>
        </w:tc>
        <w:tc>
          <w:tcPr>
            <w:tcW w:w="4255" w:type="dxa"/>
            <w:gridSpan w:val="2"/>
          </w:tcPr>
          <w:p w14:paraId="316A4AC7" w14:textId="77777777" w:rsidR="007A7B44" w:rsidRPr="00B37CB8" w:rsidRDefault="007A7B44" w:rsidP="007A7B4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Std. Deviation</w:t>
            </w:r>
          </w:p>
        </w:tc>
        <w:tc>
          <w:tcPr>
            <w:cnfStyle w:val="000010000000" w:firstRow="0" w:lastRow="0" w:firstColumn="0" w:lastColumn="0" w:oddVBand="1" w:evenVBand="0" w:oddHBand="0" w:evenHBand="0" w:firstRowFirstColumn="0" w:firstRowLastColumn="0" w:lastRowFirstColumn="0" w:lastRowLastColumn="0"/>
            <w:tcW w:w="1112" w:type="dxa"/>
          </w:tcPr>
          <w:p w14:paraId="55C377A7"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.69343</w:t>
            </w:r>
          </w:p>
        </w:tc>
        <w:tc>
          <w:tcPr>
            <w:tcW w:w="1182" w:type="dxa"/>
          </w:tcPr>
          <w:p w14:paraId="46D226D2" w14:textId="77777777" w:rsidR="007A7B44" w:rsidRPr="00B37CB8" w:rsidRDefault="007A7B44" w:rsidP="007A7B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7A7B44" w:rsidRPr="00B37CB8" w14:paraId="4878AF44" w14:textId="77777777" w:rsidTr="00B37CB8">
        <w:trPr>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2AA19570" w14:textId="77777777" w:rsidR="007A7B44" w:rsidRPr="00B37CB8" w:rsidRDefault="007A7B44" w:rsidP="007A7B44">
            <w:pPr>
              <w:autoSpaceDE w:val="0"/>
              <w:autoSpaceDN w:val="0"/>
              <w:adjustRightInd w:val="0"/>
              <w:rPr>
                <w:rFonts w:ascii="Calibri" w:hAnsi="Calibri" w:cs="Calibri"/>
                <w:sz w:val="20"/>
                <w:szCs w:val="20"/>
              </w:rPr>
            </w:pPr>
          </w:p>
        </w:tc>
        <w:tc>
          <w:tcPr>
            <w:tcW w:w="4255" w:type="dxa"/>
            <w:gridSpan w:val="2"/>
          </w:tcPr>
          <w:p w14:paraId="13EEA3C3" w14:textId="77777777" w:rsidR="007A7B44" w:rsidRPr="00B37CB8" w:rsidRDefault="007A7B44" w:rsidP="007A7B44">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Minimum</w:t>
            </w:r>
          </w:p>
        </w:tc>
        <w:tc>
          <w:tcPr>
            <w:cnfStyle w:val="000010000000" w:firstRow="0" w:lastRow="0" w:firstColumn="0" w:lastColumn="0" w:oddVBand="1" w:evenVBand="0" w:oddHBand="0" w:evenHBand="0" w:firstRowFirstColumn="0" w:firstRowLastColumn="0" w:lastRowFirstColumn="0" w:lastRowLastColumn="0"/>
            <w:tcW w:w="1112" w:type="dxa"/>
          </w:tcPr>
          <w:p w14:paraId="450D1A8D"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1.86</w:t>
            </w:r>
          </w:p>
        </w:tc>
        <w:tc>
          <w:tcPr>
            <w:tcW w:w="1182" w:type="dxa"/>
          </w:tcPr>
          <w:p w14:paraId="22C05B3B" w14:textId="77777777" w:rsidR="007A7B44" w:rsidRPr="00B37CB8" w:rsidRDefault="007A7B44" w:rsidP="007A7B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7A7B44" w:rsidRPr="00B37CB8" w14:paraId="6542E9FE" w14:textId="77777777" w:rsidTr="00B37CB8">
        <w:trPr>
          <w:cnfStyle w:val="000000100000" w:firstRow="0" w:lastRow="0" w:firstColumn="0" w:lastColumn="0" w:oddVBand="0" w:evenVBand="0" w:oddHBand="1" w:evenHBand="0" w:firstRowFirstColumn="0" w:firstRowLastColumn="0" w:lastRowFirstColumn="0" w:lastRowLastColumn="0"/>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58E88C75" w14:textId="77777777" w:rsidR="007A7B44" w:rsidRPr="00B37CB8" w:rsidRDefault="007A7B44" w:rsidP="007A7B44">
            <w:pPr>
              <w:autoSpaceDE w:val="0"/>
              <w:autoSpaceDN w:val="0"/>
              <w:adjustRightInd w:val="0"/>
              <w:rPr>
                <w:rFonts w:ascii="Calibri" w:hAnsi="Calibri" w:cs="Calibri"/>
                <w:sz w:val="20"/>
                <w:szCs w:val="20"/>
              </w:rPr>
            </w:pPr>
          </w:p>
        </w:tc>
        <w:tc>
          <w:tcPr>
            <w:tcW w:w="4255" w:type="dxa"/>
            <w:gridSpan w:val="2"/>
          </w:tcPr>
          <w:p w14:paraId="6C614CA7" w14:textId="77777777" w:rsidR="007A7B44" w:rsidRPr="00B37CB8" w:rsidRDefault="007A7B44" w:rsidP="007A7B4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Maximum</w:t>
            </w:r>
          </w:p>
        </w:tc>
        <w:tc>
          <w:tcPr>
            <w:cnfStyle w:val="000010000000" w:firstRow="0" w:lastRow="0" w:firstColumn="0" w:lastColumn="0" w:oddVBand="1" w:evenVBand="0" w:oddHBand="0" w:evenHBand="0" w:firstRowFirstColumn="0" w:firstRowLastColumn="0" w:lastRowFirstColumn="0" w:lastRowLastColumn="0"/>
            <w:tcW w:w="1112" w:type="dxa"/>
          </w:tcPr>
          <w:p w14:paraId="6BC68EF0"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5.00</w:t>
            </w:r>
          </w:p>
        </w:tc>
        <w:tc>
          <w:tcPr>
            <w:tcW w:w="1182" w:type="dxa"/>
          </w:tcPr>
          <w:p w14:paraId="3B667929" w14:textId="77777777" w:rsidR="007A7B44" w:rsidRPr="00B37CB8" w:rsidRDefault="007A7B44" w:rsidP="007A7B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7A7B44" w:rsidRPr="00B37CB8" w14:paraId="692FB036" w14:textId="77777777" w:rsidTr="00B37CB8">
        <w:trPr>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531795C8" w14:textId="77777777" w:rsidR="007A7B44" w:rsidRPr="00B37CB8" w:rsidRDefault="007A7B44" w:rsidP="007A7B44">
            <w:pPr>
              <w:autoSpaceDE w:val="0"/>
              <w:autoSpaceDN w:val="0"/>
              <w:adjustRightInd w:val="0"/>
              <w:rPr>
                <w:rFonts w:ascii="Calibri" w:hAnsi="Calibri" w:cs="Calibri"/>
                <w:sz w:val="20"/>
                <w:szCs w:val="20"/>
              </w:rPr>
            </w:pPr>
          </w:p>
        </w:tc>
        <w:tc>
          <w:tcPr>
            <w:tcW w:w="4255" w:type="dxa"/>
            <w:gridSpan w:val="2"/>
          </w:tcPr>
          <w:p w14:paraId="4AD9F1B2" w14:textId="77777777" w:rsidR="007A7B44" w:rsidRPr="00B37CB8" w:rsidRDefault="007A7B44" w:rsidP="007A7B44">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Range</w:t>
            </w:r>
          </w:p>
        </w:tc>
        <w:tc>
          <w:tcPr>
            <w:cnfStyle w:val="000010000000" w:firstRow="0" w:lastRow="0" w:firstColumn="0" w:lastColumn="0" w:oddVBand="1" w:evenVBand="0" w:oddHBand="0" w:evenHBand="0" w:firstRowFirstColumn="0" w:firstRowLastColumn="0" w:lastRowFirstColumn="0" w:lastRowLastColumn="0"/>
            <w:tcW w:w="1112" w:type="dxa"/>
          </w:tcPr>
          <w:p w14:paraId="261A23EA"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3.14</w:t>
            </w:r>
          </w:p>
        </w:tc>
        <w:tc>
          <w:tcPr>
            <w:tcW w:w="1182" w:type="dxa"/>
          </w:tcPr>
          <w:p w14:paraId="53E09136" w14:textId="77777777" w:rsidR="007A7B44" w:rsidRPr="00B37CB8" w:rsidRDefault="007A7B44" w:rsidP="007A7B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r>
      <w:tr w:rsidR="007A7B44" w:rsidRPr="00B37CB8" w14:paraId="26018426" w14:textId="77777777" w:rsidTr="00B37CB8">
        <w:trPr>
          <w:cnfStyle w:val="000000100000" w:firstRow="0" w:lastRow="0" w:firstColumn="0" w:lastColumn="0" w:oddVBand="0" w:evenVBand="0" w:oddHBand="1" w:evenHBand="0" w:firstRowFirstColumn="0" w:firstRowLastColumn="0" w:lastRowFirstColumn="0" w:lastRowLastColumn="0"/>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65880186" w14:textId="77777777" w:rsidR="007A7B44" w:rsidRPr="00B37CB8" w:rsidRDefault="007A7B44" w:rsidP="007A7B44">
            <w:pPr>
              <w:autoSpaceDE w:val="0"/>
              <w:autoSpaceDN w:val="0"/>
              <w:adjustRightInd w:val="0"/>
              <w:rPr>
                <w:rFonts w:ascii="Calibri" w:hAnsi="Calibri" w:cs="Calibri"/>
                <w:sz w:val="20"/>
                <w:szCs w:val="20"/>
              </w:rPr>
            </w:pPr>
          </w:p>
        </w:tc>
        <w:tc>
          <w:tcPr>
            <w:tcW w:w="4255" w:type="dxa"/>
            <w:gridSpan w:val="2"/>
          </w:tcPr>
          <w:p w14:paraId="2DAF5FD3" w14:textId="77777777" w:rsidR="007A7B44" w:rsidRPr="00B37CB8" w:rsidRDefault="007A7B44" w:rsidP="007A7B4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Interquartile Range</w:t>
            </w:r>
          </w:p>
        </w:tc>
        <w:tc>
          <w:tcPr>
            <w:cnfStyle w:val="000010000000" w:firstRow="0" w:lastRow="0" w:firstColumn="0" w:lastColumn="0" w:oddVBand="1" w:evenVBand="0" w:oddHBand="0" w:evenHBand="0" w:firstRowFirstColumn="0" w:firstRowLastColumn="0" w:lastRowFirstColumn="0" w:lastRowLastColumn="0"/>
            <w:tcW w:w="1112" w:type="dxa"/>
          </w:tcPr>
          <w:p w14:paraId="3BFBFBF1"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1.00</w:t>
            </w:r>
          </w:p>
        </w:tc>
        <w:tc>
          <w:tcPr>
            <w:tcW w:w="1182" w:type="dxa"/>
          </w:tcPr>
          <w:p w14:paraId="4CFD21AB" w14:textId="77777777" w:rsidR="007A7B44" w:rsidRPr="00B37CB8" w:rsidRDefault="007A7B44" w:rsidP="007A7B4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r>
      <w:tr w:rsidR="007A7B44" w:rsidRPr="00B37CB8" w14:paraId="3795BE48" w14:textId="77777777" w:rsidTr="00B37CB8">
        <w:trPr>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23377648" w14:textId="77777777" w:rsidR="007A7B44" w:rsidRPr="00B37CB8" w:rsidRDefault="007A7B44" w:rsidP="007A7B44">
            <w:pPr>
              <w:autoSpaceDE w:val="0"/>
              <w:autoSpaceDN w:val="0"/>
              <w:adjustRightInd w:val="0"/>
              <w:rPr>
                <w:rFonts w:ascii="Calibri" w:hAnsi="Calibri" w:cs="Calibri"/>
                <w:sz w:val="20"/>
                <w:szCs w:val="20"/>
              </w:rPr>
            </w:pPr>
          </w:p>
        </w:tc>
        <w:tc>
          <w:tcPr>
            <w:tcW w:w="4255" w:type="dxa"/>
            <w:gridSpan w:val="2"/>
          </w:tcPr>
          <w:p w14:paraId="21C15EC8" w14:textId="77777777" w:rsidR="007A7B44" w:rsidRPr="00B37CB8" w:rsidRDefault="007A7B44" w:rsidP="007A7B44">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Skewness</w:t>
            </w:r>
          </w:p>
        </w:tc>
        <w:tc>
          <w:tcPr>
            <w:cnfStyle w:val="000010000000" w:firstRow="0" w:lastRow="0" w:firstColumn="0" w:lastColumn="0" w:oddVBand="1" w:evenVBand="0" w:oddHBand="0" w:evenHBand="0" w:firstRowFirstColumn="0" w:firstRowLastColumn="0" w:lastRowFirstColumn="0" w:lastRowLastColumn="0"/>
            <w:tcW w:w="1112" w:type="dxa"/>
          </w:tcPr>
          <w:p w14:paraId="125DE218"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-.657</w:t>
            </w:r>
          </w:p>
        </w:tc>
        <w:tc>
          <w:tcPr>
            <w:tcW w:w="1182" w:type="dxa"/>
          </w:tcPr>
          <w:p w14:paraId="36B7787A" w14:textId="77777777" w:rsidR="007A7B44" w:rsidRPr="00B37CB8" w:rsidRDefault="007A7B44" w:rsidP="007A7B44">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.098</w:t>
            </w:r>
          </w:p>
        </w:tc>
      </w:tr>
      <w:tr w:rsidR="007A7B44" w:rsidRPr="00B37CB8" w14:paraId="4685C8F7" w14:textId="77777777" w:rsidTr="00B37CB8">
        <w:trPr>
          <w:cnfStyle w:val="000000100000" w:firstRow="0" w:lastRow="0" w:firstColumn="0" w:lastColumn="0" w:oddVBand="0" w:evenVBand="0" w:oddHBand="1" w:evenHBand="0" w:firstRowFirstColumn="0" w:firstRowLastColumn="0" w:lastRowFirstColumn="0" w:lastRowLastColumn="0"/>
          <w:trHeight w:val="150"/>
          <w:jc w:val="center"/>
        </w:trPr>
        <w:tc>
          <w:tcPr>
            <w:cnfStyle w:val="000010000000" w:firstRow="0" w:lastRow="0" w:firstColumn="0" w:lastColumn="0" w:oddVBand="1" w:evenVBand="0" w:oddHBand="0" w:evenHBand="0" w:firstRowFirstColumn="0" w:firstRowLastColumn="0" w:lastRowFirstColumn="0" w:lastRowLastColumn="0"/>
            <w:tcW w:w="1942" w:type="dxa"/>
            <w:vMerge/>
          </w:tcPr>
          <w:p w14:paraId="06B1A175" w14:textId="77777777" w:rsidR="007A7B44" w:rsidRPr="00B37CB8" w:rsidRDefault="007A7B44" w:rsidP="007A7B44">
            <w:pPr>
              <w:autoSpaceDE w:val="0"/>
              <w:autoSpaceDN w:val="0"/>
              <w:adjustRightInd w:val="0"/>
              <w:rPr>
                <w:rFonts w:ascii="Calibri" w:hAnsi="Calibri" w:cs="Calibri"/>
                <w:color w:val="000000"/>
                <w:sz w:val="20"/>
                <w:szCs w:val="20"/>
              </w:rPr>
            </w:pPr>
          </w:p>
        </w:tc>
        <w:tc>
          <w:tcPr>
            <w:tcW w:w="4255" w:type="dxa"/>
            <w:gridSpan w:val="2"/>
          </w:tcPr>
          <w:p w14:paraId="678BBC0D" w14:textId="77777777" w:rsidR="007A7B44" w:rsidRPr="00B37CB8" w:rsidRDefault="007A7B44" w:rsidP="007A7B4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Kurtosis</w:t>
            </w:r>
          </w:p>
        </w:tc>
        <w:tc>
          <w:tcPr>
            <w:cnfStyle w:val="000010000000" w:firstRow="0" w:lastRow="0" w:firstColumn="0" w:lastColumn="0" w:oddVBand="1" w:evenVBand="0" w:oddHBand="0" w:evenHBand="0" w:firstRowFirstColumn="0" w:firstRowLastColumn="0" w:lastRowFirstColumn="0" w:lastRowLastColumn="0"/>
            <w:tcW w:w="1112" w:type="dxa"/>
          </w:tcPr>
          <w:p w14:paraId="76BA218D" w14:textId="77777777" w:rsidR="007A7B44" w:rsidRPr="00B37CB8" w:rsidRDefault="007A7B44" w:rsidP="007A7B44">
            <w:pPr>
              <w:autoSpaceDE w:val="0"/>
              <w:autoSpaceDN w:val="0"/>
              <w:adjustRightInd w:val="0"/>
              <w:spacing w:line="320" w:lineRule="atLeast"/>
              <w:ind w:left="60" w:right="60"/>
              <w:jc w:val="right"/>
              <w:rPr>
                <w:rFonts w:ascii="Calibri" w:hAnsi="Calibri" w:cs="Calibri"/>
                <w:color w:val="000000"/>
                <w:sz w:val="20"/>
                <w:szCs w:val="20"/>
              </w:rPr>
            </w:pPr>
            <w:r w:rsidRPr="00B37CB8">
              <w:rPr>
                <w:rFonts w:ascii="Calibri" w:hAnsi="Calibri" w:cs="Calibri"/>
                <w:color w:val="000000"/>
                <w:sz w:val="20"/>
                <w:szCs w:val="20"/>
              </w:rPr>
              <w:t>.052</w:t>
            </w:r>
          </w:p>
        </w:tc>
        <w:tc>
          <w:tcPr>
            <w:tcW w:w="1182" w:type="dxa"/>
          </w:tcPr>
          <w:p w14:paraId="5DA60E77" w14:textId="77777777" w:rsidR="007A7B44" w:rsidRPr="00B37CB8" w:rsidRDefault="007A7B44" w:rsidP="007A7B44">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0"/>
                <w:szCs w:val="20"/>
              </w:rPr>
            </w:pPr>
            <w:r w:rsidRPr="00B37CB8">
              <w:rPr>
                <w:rFonts w:ascii="Calibri" w:hAnsi="Calibri" w:cs="Calibri"/>
                <w:color w:val="000000"/>
                <w:sz w:val="20"/>
                <w:szCs w:val="20"/>
              </w:rPr>
              <w:t>.195</w:t>
            </w:r>
          </w:p>
        </w:tc>
      </w:tr>
    </w:tbl>
    <w:p w14:paraId="17C639D1" w14:textId="77777777" w:rsidR="00987A26" w:rsidRPr="006527D3" w:rsidRDefault="00987A26" w:rsidP="00987A26">
      <w:pPr>
        <w:rPr>
          <w:rFonts w:ascii="Calibri" w:hAnsi="Calibri" w:cs="Calibri"/>
          <w:sz w:val="20"/>
          <w:szCs w:val="20"/>
        </w:rPr>
      </w:pPr>
    </w:p>
    <w:p w14:paraId="45769D55" w14:textId="77777777" w:rsidR="00B37CB8" w:rsidRDefault="00B37CB8" w:rsidP="00987A26">
      <w:pPr>
        <w:rPr>
          <w:rFonts w:ascii="Calibri" w:hAnsi="Calibri" w:cs="Calibri"/>
          <w:sz w:val="20"/>
          <w:szCs w:val="20"/>
        </w:rPr>
      </w:pPr>
    </w:p>
    <w:p w14:paraId="7EF30550" w14:textId="77777777" w:rsidR="00B37CB8" w:rsidRPr="00B37CB8" w:rsidRDefault="00B37CB8" w:rsidP="00987A26">
      <w:pPr>
        <w:rPr>
          <w:rFonts w:ascii="Calibri" w:hAnsi="Calibri" w:cs="Calibri"/>
          <w:sz w:val="24"/>
          <w:szCs w:val="24"/>
        </w:rPr>
      </w:pPr>
    </w:p>
    <w:p w14:paraId="3A5F0712" w14:textId="727EA0FD" w:rsidR="00987A26" w:rsidRPr="00B37CB8" w:rsidRDefault="00987A26" w:rsidP="00987A26">
      <w:pPr>
        <w:rPr>
          <w:rFonts w:ascii="Calibri" w:hAnsi="Calibri" w:cs="Calibri"/>
          <w:sz w:val="24"/>
          <w:szCs w:val="24"/>
        </w:rPr>
      </w:pPr>
      <w:r w:rsidRPr="00B37CB8">
        <w:rPr>
          <w:rFonts w:ascii="Calibri" w:hAnsi="Calibri" w:cs="Calibri"/>
          <w:sz w:val="24"/>
          <w:szCs w:val="24"/>
        </w:rPr>
        <w:t xml:space="preserve">The descriptive statistics for the </w:t>
      </w:r>
      <w:r w:rsidRPr="00924D8E">
        <w:rPr>
          <w:rFonts w:ascii="Calibri" w:hAnsi="Calibri" w:cs="Calibri"/>
          <w:color w:val="4472C4" w:themeColor="accent5"/>
          <w:sz w:val="24"/>
          <w:szCs w:val="24"/>
        </w:rPr>
        <w:t xml:space="preserve">Economic Theme </w:t>
      </w:r>
      <w:r w:rsidRPr="00B37CB8">
        <w:rPr>
          <w:rFonts w:ascii="Calibri" w:hAnsi="Calibri" w:cs="Calibri"/>
          <w:sz w:val="24"/>
          <w:szCs w:val="24"/>
        </w:rPr>
        <w:t xml:space="preserve">indicate a high level of agreement among respondents regarding economic factors related to migration. The mean score reached </w:t>
      </w:r>
      <w:r w:rsidRPr="00924D8E">
        <w:rPr>
          <w:rFonts w:ascii="Calibri" w:hAnsi="Calibri" w:cs="Calibri"/>
          <w:color w:val="EE0000"/>
          <w:sz w:val="24"/>
          <w:szCs w:val="24"/>
        </w:rPr>
        <w:t xml:space="preserve">4.16 </w:t>
      </w:r>
      <w:r w:rsidRPr="00B37CB8">
        <w:rPr>
          <w:rFonts w:ascii="Calibri" w:hAnsi="Calibri" w:cs="Calibri"/>
          <w:sz w:val="24"/>
          <w:szCs w:val="24"/>
        </w:rPr>
        <w:t xml:space="preserve">on a five-point Likert scale, suggesting that economic considerations play a prominent role in shaping respondents’ attitudes. The 95% confidence interval for the mean ranges from 4.10 to </w:t>
      </w:r>
      <w:r w:rsidRPr="00924D8E">
        <w:rPr>
          <w:rFonts w:ascii="Calibri" w:hAnsi="Calibri" w:cs="Calibri"/>
          <w:color w:val="EE0000"/>
          <w:sz w:val="24"/>
          <w:szCs w:val="24"/>
        </w:rPr>
        <w:t>4.21</w:t>
      </w:r>
      <w:r w:rsidRPr="00B37CB8">
        <w:rPr>
          <w:rFonts w:ascii="Calibri" w:hAnsi="Calibri" w:cs="Calibri"/>
          <w:sz w:val="24"/>
          <w:szCs w:val="24"/>
        </w:rPr>
        <w:t>, reflecting a stable and precise estimate.</w:t>
      </w:r>
    </w:p>
    <w:p w14:paraId="6A9F14AE" w14:textId="77777777" w:rsidR="00987A26" w:rsidRPr="00B37CB8" w:rsidRDefault="00987A26" w:rsidP="00987A26">
      <w:pPr>
        <w:rPr>
          <w:rFonts w:ascii="Calibri" w:hAnsi="Calibri" w:cs="Calibri"/>
          <w:sz w:val="24"/>
          <w:szCs w:val="24"/>
        </w:rPr>
      </w:pPr>
      <w:r w:rsidRPr="00B37CB8">
        <w:rPr>
          <w:rFonts w:ascii="Calibri" w:hAnsi="Calibri" w:cs="Calibri"/>
          <w:sz w:val="24"/>
          <w:szCs w:val="24"/>
        </w:rPr>
        <w:t>The median value (</w:t>
      </w:r>
      <w:r w:rsidRPr="00924D8E">
        <w:rPr>
          <w:rFonts w:ascii="Calibri" w:hAnsi="Calibri" w:cs="Calibri"/>
          <w:color w:val="EE0000"/>
          <w:sz w:val="24"/>
          <w:szCs w:val="24"/>
        </w:rPr>
        <w:t>4.14</w:t>
      </w:r>
      <w:r w:rsidRPr="00B37CB8">
        <w:rPr>
          <w:rFonts w:ascii="Calibri" w:hAnsi="Calibri" w:cs="Calibri"/>
          <w:sz w:val="24"/>
          <w:szCs w:val="24"/>
        </w:rPr>
        <w:t>) and the 5% trimmed mean (</w:t>
      </w:r>
      <w:r w:rsidRPr="00924D8E">
        <w:rPr>
          <w:rFonts w:ascii="Calibri" w:hAnsi="Calibri" w:cs="Calibri"/>
          <w:color w:val="EE0000"/>
          <w:sz w:val="24"/>
          <w:szCs w:val="24"/>
        </w:rPr>
        <w:t>4.20</w:t>
      </w:r>
      <w:r w:rsidRPr="00B37CB8">
        <w:rPr>
          <w:rFonts w:ascii="Calibri" w:hAnsi="Calibri" w:cs="Calibri"/>
          <w:sz w:val="24"/>
          <w:szCs w:val="24"/>
        </w:rPr>
        <w:t>) are very close to the mean, indicating that the distribution is not influenced by extreme values. The standard deviation (</w:t>
      </w:r>
      <w:r w:rsidRPr="00924D8E">
        <w:rPr>
          <w:rFonts w:ascii="Calibri" w:hAnsi="Calibri" w:cs="Calibri"/>
          <w:color w:val="EE0000"/>
          <w:sz w:val="24"/>
          <w:szCs w:val="24"/>
        </w:rPr>
        <w:t>0.</w:t>
      </w:r>
      <w:r w:rsidRPr="00B37CB8">
        <w:rPr>
          <w:rFonts w:ascii="Calibri" w:hAnsi="Calibri" w:cs="Calibri"/>
          <w:sz w:val="24"/>
          <w:szCs w:val="24"/>
        </w:rPr>
        <w:t>69) reflects a moderate level of dispersion in responses.</w:t>
      </w:r>
    </w:p>
    <w:p w14:paraId="23CA0FBB" w14:textId="67214C1E" w:rsidR="00B37CB8" w:rsidRDefault="00987A26" w:rsidP="00B37CB8">
      <w:pPr>
        <w:rPr>
          <w:rFonts w:ascii="Calibri" w:hAnsi="Calibri" w:cs="Calibri"/>
          <w:sz w:val="24"/>
          <w:szCs w:val="24"/>
        </w:rPr>
      </w:pPr>
      <w:r w:rsidRPr="00B37CB8">
        <w:rPr>
          <w:rFonts w:ascii="Calibri" w:hAnsi="Calibri" w:cs="Calibri"/>
          <w:sz w:val="24"/>
          <w:szCs w:val="24"/>
        </w:rPr>
        <w:t xml:space="preserve">Furthermore, the skewness value </w:t>
      </w:r>
      <w:r w:rsidRPr="00924D8E">
        <w:rPr>
          <w:rFonts w:ascii="Calibri" w:hAnsi="Calibri" w:cs="Calibri"/>
          <w:color w:val="EE0000"/>
          <w:sz w:val="24"/>
          <w:szCs w:val="24"/>
        </w:rPr>
        <w:t>(–0.657</w:t>
      </w:r>
      <w:r w:rsidRPr="00B37CB8">
        <w:rPr>
          <w:rFonts w:ascii="Calibri" w:hAnsi="Calibri" w:cs="Calibri"/>
          <w:sz w:val="24"/>
          <w:szCs w:val="24"/>
        </w:rPr>
        <w:t>) indicates a slight negative skewness, meaning that responses tend to cluster toward higher agreement levels. The kurtosis value (</w:t>
      </w:r>
      <w:r w:rsidRPr="00924D8E">
        <w:rPr>
          <w:rFonts w:ascii="Calibri" w:hAnsi="Calibri" w:cs="Calibri"/>
          <w:color w:val="EE0000"/>
          <w:sz w:val="24"/>
          <w:szCs w:val="24"/>
        </w:rPr>
        <w:t>0.052</w:t>
      </w:r>
      <w:r w:rsidRPr="00B37CB8">
        <w:rPr>
          <w:rFonts w:ascii="Calibri" w:hAnsi="Calibri" w:cs="Calibri"/>
          <w:sz w:val="24"/>
          <w:szCs w:val="24"/>
        </w:rPr>
        <w:t>) falls within the acceptable range, suggesting an approximately normal distribution shape. Overall, these results demonstrate that respondents strongly acknowledge the importance of economic factors, supporting their relevance for further inferential and regression analyses.</w:t>
      </w:r>
    </w:p>
    <w:p w14:paraId="466D80D5" w14:textId="77777777" w:rsidR="00B37CB8" w:rsidRPr="00B37CB8" w:rsidRDefault="00B37CB8" w:rsidP="00B37CB8">
      <w:pPr>
        <w:rPr>
          <w:rFonts w:ascii="Calibri" w:hAnsi="Calibri" w:cs="Calibri"/>
          <w:sz w:val="24"/>
          <w:szCs w:val="24"/>
        </w:rPr>
      </w:pPr>
    </w:p>
    <w:p w14:paraId="2C8AAEBE" w14:textId="77777777" w:rsidR="00B37CB8" w:rsidRPr="006527D3" w:rsidRDefault="00B37CB8" w:rsidP="008973DE">
      <w:pPr>
        <w:rPr>
          <w:rFonts w:ascii="Calibri" w:hAnsi="Calibri" w:cs="Calibri"/>
          <w:b/>
          <w:bCs/>
          <w:sz w:val="24"/>
          <w:szCs w:val="24"/>
        </w:rPr>
      </w:pPr>
    </w:p>
    <w:p w14:paraId="497BC7CF" w14:textId="6E989263" w:rsidR="00987A26" w:rsidRPr="00B37CB8" w:rsidRDefault="00987A26" w:rsidP="0026613E">
      <w:pPr>
        <w:pStyle w:val="ListParagraph"/>
        <w:numPr>
          <w:ilvl w:val="0"/>
          <w:numId w:val="31"/>
        </w:numPr>
        <w:rPr>
          <w:rFonts w:ascii="Calibri" w:hAnsi="Calibri" w:cs="Calibri"/>
          <w:b/>
          <w:bCs/>
          <w:i/>
          <w:iCs/>
          <w:sz w:val="28"/>
          <w:szCs w:val="28"/>
        </w:rPr>
      </w:pPr>
      <w:r w:rsidRPr="00B37CB8">
        <w:rPr>
          <w:rFonts w:ascii="Calibri" w:hAnsi="Calibri" w:cs="Calibri"/>
          <w:b/>
          <w:bCs/>
          <w:i/>
          <w:iCs/>
          <w:sz w:val="28"/>
          <w:szCs w:val="28"/>
        </w:rPr>
        <w:lastRenderedPageBreak/>
        <w:t>Tests of Normality:</w:t>
      </w:r>
    </w:p>
    <w:p w14:paraId="3C02ABE2" w14:textId="4D88D4D8" w:rsidR="00B37CB8" w:rsidRPr="00B37CB8" w:rsidRDefault="00B37CB8" w:rsidP="00B37CB8">
      <w:pPr>
        <w:jc w:val="center"/>
        <w:rPr>
          <w:rFonts w:ascii="Calibri" w:hAnsi="Calibri" w:cs="Calibri"/>
          <w:b/>
          <w:bCs/>
          <w:i/>
          <w:iCs/>
          <w:sz w:val="24"/>
          <w:szCs w:val="24"/>
        </w:rPr>
      </w:pPr>
      <w:r w:rsidRPr="00B37CB8">
        <w:rPr>
          <w:rFonts w:ascii="Calibri" w:hAnsi="Calibri" w:cs="Calibri"/>
          <w:b/>
          <w:bCs/>
          <w:i/>
          <w:iCs/>
          <w:sz w:val="24"/>
          <w:szCs w:val="24"/>
        </w:rPr>
        <w:t>Tests of Normality</w:t>
      </w:r>
    </w:p>
    <w:tbl>
      <w:tblPr>
        <w:tblStyle w:val="PlainTable1"/>
        <w:tblpPr w:leftFromText="180" w:rightFromText="180" w:vertAnchor="text" w:horzAnchor="page" w:tblpXSpec="center" w:tblpY="107"/>
        <w:tblW w:w="8484" w:type="dxa"/>
        <w:tblLayout w:type="fixed"/>
        <w:tblLook w:val="0000" w:firstRow="0" w:lastRow="0" w:firstColumn="0" w:lastColumn="0" w:noHBand="0" w:noVBand="0"/>
      </w:tblPr>
      <w:tblGrid>
        <w:gridCol w:w="1908"/>
        <w:gridCol w:w="1094"/>
        <w:gridCol w:w="1094"/>
        <w:gridCol w:w="1099"/>
        <w:gridCol w:w="1095"/>
        <w:gridCol w:w="1095"/>
        <w:gridCol w:w="1099"/>
      </w:tblGrid>
      <w:tr w:rsidR="00987A26" w:rsidRPr="006527D3" w14:paraId="33B131D1" w14:textId="77777777" w:rsidTr="00B37CB8">
        <w:trPr>
          <w:cnfStyle w:val="000000100000" w:firstRow="0" w:lastRow="0" w:firstColumn="0" w:lastColumn="0" w:oddVBand="0" w:evenVBand="0" w:oddHBand="1" w:evenHBand="0" w:firstRowFirstColumn="0" w:firstRowLastColumn="0" w:lastRowFirstColumn="0" w:lastRowLastColumn="0"/>
          <w:trHeight w:val="314"/>
        </w:trPr>
        <w:tc>
          <w:tcPr>
            <w:cnfStyle w:val="000010000000" w:firstRow="0" w:lastRow="0" w:firstColumn="0" w:lastColumn="0" w:oddVBand="1" w:evenVBand="0" w:oddHBand="0" w:evenHBand="0" w:firstRowFirstColumn="0" w:firstRowLastColumn="0" w:lastRowFirstColumn="0" w:lastRowLastColumn="0"/>
            <w:tcW w:w="1908" w:type="dxa"/>
            <w:vMerge w:val="restart"/>
          </w:tcPr>
          <w:p w14:paraId="25A447BE" w14:textId="77777777" w:rsidR="00987A26" w:rsidRPr="006527D3" w:rsidRDefault="00987A26" w:rsidP="00987A26">
            <w:pPr>
              <w:rPr>
                <w:rFonts w:ascii="Calibri" w:hAnsi="Calibri" w:cs="Calibri"/>
                <w:sz w:val="20"/>
                <w:szCs w:val="20"/>
              </w:rPr>
            </w:pPr>
          </w:p>
        </w:tc>
        <w:tc>
          <w:tcPr>
            <w:tcW w:w="3287" w:type="dxa"/>
            <w:gridSpan w:val="3"/>
          </w:tcPr>
          <w:p w14:paraId="2A60FBFF" w14:textId="77777777" w:rsidR="00987A26" w:rsidRPr="006527D3" w:rsidRDefault="00987A26" w:rsidP="00987A26">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Kolmogorov-Smirnov</w:t>
            </w:r>
            <w:r w:rsidRPr="006527D3">
              <w:rPr>
                <w:rFonts w:ascii="Calibri" w:hAnsi="Calibri" w:cs="Calibri"/>
                <w:sz w:val="20"/>
                <w:szCs w:val="20"/>
                <w:vertAlign w:val="superscript"/>
              </w:rPr>
              <w:t>a</w:t>
            </w:r>
          </w:p>
        </w:tc>
        <w:tc>
          <w:tcPr>
            <w:cnfStyle w:val="000010000000" w:firstRow="0" w:lastRow="0" w:firstColumn="0" w:lastColumn="0" w:oddVBand="1" w:evenVBand="0" w:oddHBand="0" w:evenHBand="0" w:firstRowFirstColumn="0" w:firstRowLastColumn="0" w:lastRowFirstColumn="0" w:lastRowLastColumn="0"/>
            <w:tcW w:w="3289" w:type="dxa"/>
            <w:gridSpan w:val="3"/>
          </w:tcPr>
          <w:p w14:paraId="65B03369" w14:textId="77777777" w:rsidR="00987A26" w:rsidRPr="006527D3" w:rsidRDefault="00987A26" w:rsidP="00987A26">
            <w:pPr>
              <w:rPr>
                <w:rFonts w:ascii="Calibri" w:hAnsi="Calibri" w:cs="Calibri"/>
                <w:sz w:val="20"/>
                <w:szCs w:val="20"/>
              </w:rPr>
            </w:pPr>
            <w:r w:rsidRPr="006527D3">
              <w:rPr>
                <w:rFonts w:ascii="Calibri" w:hAnsi="Calibri" w:cs="Calibri"/>
                <w:sz w:val="20"/>
                <w:szCs w:val="20"/>
              </w:rPr>
              <w:t>Shapiro-Wilk</w:t>
            </w:r>
          </w:p>
        </w:tc>
      </w:tr>
      <w:tr w:rsidR="00987A26" w:rsidRPr="006527D3" w14:paraId="7DEE29A4" w14:textId="77777777" w:rsidTr="00B37CB8">
        <w:trPr>
          <w:trHeight w:val="188"/>
        </w:trPr>
        <w:tc>
          <w:tcPr>
            <w:cnfStyle w:val="000010000000" w:firstRow="0" w:lastRow="0" w:firstColumn="0" w:lastColumn="0" w:oddVBand="1" w:evenVBand="0" w:oddHBand="0" w:evenHBand="0" w:firstRowFirstColumn="0" w:firstRowLastColumn="0" w:lastRowFirstColumn="0" w:lastRowLastColumn="0"/>
            <w:tcW w:w="1908" w:type="dxa"/>
            <w:vMerge/>
          </w:tcPr>
          <w:p w14:paraId="2FD0DD44" w14:textId="77777777" w:rsidR="00987A26" w:rsidRPr="006527D3" w:rsidRDefault="00987A26" w:rsidP="00987A26">
            <w:pPr>
              <w:rPr>
                <w:rFonts w:ascii="Calibri" w:hAnsi="Calibri" w:cs="Calibri"/>
                <w:sz w:val="20"/>
                <w:szCs w:val="20"/>
              </w:rPr>
            </w:pPr>
          </w:p>
        </w:tc>
        <w:tc>
          <w:tcPr>
            <w:tcW w:w="1094" w:type="dxa"/>
          </w:tcPr>
          <w:p w14:paraId="7AC55856" w14:textId="77777777" w:rsidR="00987A26" w:rsidRPr="006527D3" w:rsidRDefault="00987A26" w:rsidP="00987A26">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Statistic</w:t>
            </w:r>
          </w:p>
        </w:tc>
        <w:tc>
          <w:tcPr>
            <w:cnfStyle w:val="000010000000" w:firstRow="0" w:lastRow="0" w:firstColumn="0" w:lastColumn="0" w:oddVBand="1" w:evenVBand="0" w:oddHBand="0" w:evenHBand="0" w:firstRowFirstColumn="0" w:firstRowLastColumn="0" w:lastRowFirstColumn="0" w:lastRowLastColumn="0"/>
            <w:tcW w:w="1094" w:type="dxa"/>
          </w:tcPr>
          <w:p w14:paraId="7FDAC4E3" w14:textId="77777777" w:rsidR="00987A26" w:rsidRPr="006527D3" w:rsidRDefault="00987A26" w:rsidP="00987A26">
            <w:pPr>
              <w:rPr>
                <w:rFonts w:ascii="Calibri" w:hAnsi="Calibri" w:cs="Calibri"/>
                <w:sz w:val="20"/>
                <w:szCs w:val="20"/>
              </w:rPr>
            </w:pPr>
            <w:proofErr w:type="spellStart"/>
            <w:r w:rsidRPr="006527D3">
              <w:rPr>
                <w:rFonts w:ascii="Calibri" w:hAnsi="Calibri" w:cs="Calibri"/>
                <w:sz w:val="20"/>
                <w:szCs w:val="20"/>
              </w:rPr>
              <w:t>df</w:t>
            </w:r>
            <w:proofErr w:type="spellEnd"/>
          </w:p>
        </w:tc>
        <w:tc>
          <w:tcPr>
            <w:tcW w:w="1097" w:type="dxa"/>
          </w:tcPr>
          <w:p w14:paraId="06C03D2B" w14:textId="77777777" w:rsidR="00987A26" w:rsidRPr="006527D3" w:rsidRDefault="00987A26" w:rsidP="00987A26">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Sig.</w:t>
            </w:r>
          </w:p>
        </w:tc>
        <w:tc>
          <w:tcPr>
            <w:cnfStyle w:val="000010000000" w:firstRow="0" w:lastRow="0" w:firstColumn="0" w:lastColumn="0" w:oddVBand="1" w:evenVBand="0" w:oddHBand="0" w:evenHBand="0" w:firstRowFirstColumn="0" w:firstRowLastColumn="0" w:lastRowFirstColumn="0" w:lastRowLastColumn="0"/>
            <w:tcW w:w="1095" w:type="dxa"/>
          </w:tcPr>
          <w:p w14:paraId="17F7421C" w14:textId="77777777" w:rsidR="00987A26" w:rsidRPr="006527D3" w:rsidRDefault="00987A26" w:rsidP="00987A26">
            <w:pPr>
              <w:rPr>
                <w:rFonts w:ascii="Calibri" w:hAnsi="Calibri" w:cs="Calibri"/>
                <w:sz w:val="20"/>
                <w:szCs w:val="20"/>
              </w:rPr>
            </w:pPr>
            <w:r w:rsidRPr="006527D3">
              <w:rPr>
                <w:rFonts w:ascii="Calibri" w:hAnsi="Calibri" w:cs="Calibri"/>
                <w:sz w:val="20"/>
                <w:szCs w:val="20"/>
              </w:rPr>
              <w:t>Statistic</w:t>
            </w:r>
          </w:p>
        </w:tc>
        <w:tc>
          <w:tcPr>
            <w:tcW w:w="1095" w:type="dxa"/>
          </w:tcPr>
          <w:p w14:paraId="03AFFB73" w14:textId="77777777" w:rsidR="00987A26" w:rsidRPr="006527D3" w:rsidRDefault="00987A26" w:rsidP="00987A26">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roofErr w:type="spellStart"/>
            <w:r w:rsidRPr="006527D3">
              <w:rPr>
                <w:rFonts w:ascii="Calibri" w:hAnsi="Calibri" w:cs="Calibri"/>
                <w:sz w:val="20"/>
                <w:szCs w:val="20"/>
              </w:rPr>
              <w:t>df</w:t>
            </w:r>
            <w:proofErr w:type="spellEnd"/>
          </w:p>
        </w:tc>
        <w:tc>
          <w:tcPr>
            <w:cnfStyle w:val="000010000000" w:firstRow="0" w:lastRow="0" w:firstColumn="0" w:lastColumn="0" w:oddVBand="1" w:evenVBand="0" w:oddHBand="0" w:evenHBand="0" w:firstRowFirstColumn="0" w:firstRowLastColumn="0" w:lastRowFirstColumn="0" w:lastRowLastColumn="0"/>
            <w:tcW w:w="1097" w:type="dxa"/>
          </w:tcPr>
          <w:p w14:paraId="114E2500" w14:textId="77777777" w:rsidR="00987A26" w:rsidRPr="006527D3" w:rsidRDefault="00987A26" w:rsidP="00987A26">
            <w:pPr>
              <w:rPr>
                <w:rFonts w:ascii="Calibri" w:hAnsi="Calibri" w:cs="Calibri"/>
                <w:sz w:val="20"/>
                <w:szCs w:val="20"/>
              </w:rPr>
            </w:pPr>
            <w:r w:rsidRPr="006527D3">
              <w:rPr>
                <w:rFonts w:ascii="Calibri" w:hAnsi="Calibri" w:cs="Calibri"/>
                <w:sz w:val="20"/>
                <w:szCs w:val="20"/>
              </w:rPr>
              <w:t>Sig.</w:t>
            </w:r>
          </w:p>
        </w:tc>
      </w:tr>
      <w:tr w:rsidR="00987A26" w:rsidRPr="006527D3" w14:paraId="101F555C" w14:textId="77777777" w:rsidTr="00B37CB8">
        <w:trPr>
          <w:cnfStyle w:val="000000100000" w:firstRow="0" w:lastRow="0" w:firstColumn="0" w:lastColumn="0" w:oddVBand="0" w:evenVBand="0" w:oddHBand="1" w:evenHBand="0" w:firstRowFirstColumn="0" w:firstRowLastColumn="0" w:lastRowFirstColumn="0" w:lastRowLastColumn="0"/>
          <w:trHeight w:val="741"/>
        </w:trPr>
        <w:tc>
          <w:tcPr>
            <w:cnfStyle w:val="000010000000" w:firstRow="0" w:lastRow="0" w:firstColumn="0" w:lastColumn="0" w:oddVBand="1" w:evenVBand="0" w:oddHBand="0" w:evenHBand="0" w:firstRowFirstColumn="0" w:firstRowLastColumn="0" w:lastRowFirstColumn="0" w:lastRowLastColumn="0"/>
            <w:tcW w:w="1908" w:type="dxa"/>
          </w:tcPr>
          <w:p w14:paraId="34C08512" w14:textId="0F546826" w:rsidR="00987A26" w:rsidRPr="006527D3" w:rsidRDefault="00987A26" w:rsidP="00987A26">
            <w:pPr>
              <w:rPr>
                <w:rFonts w:ascii="Calibri" w:hAnsi="Calibri" w:cs="Calibri"/>
                <w:lang w:val="en"/>
              </w:rPr>
            </w:pPr>
            <w:r w:rsidRPr="006527D3">
              <w:rPr>
                <w:rFonts w:ascii="Calibri" w:hAnsi="Calibri" w:cs="Calibri"/>
                <w:lang w:val="en"/>
              </w:rPr>
              <w:t>E</w:t>
            </w:r>
            <w:r w:rsidRPr="006527D3">
              <w:rPr>
                <w:rFonts w:ascii="Calibri" w:hAnsi="Calibri" w:cs="Calibri"/>
                <w:kern w:val="2"/>
                <w:sz w:val="24"/>
                <w:szCs w:val="24"/>
                <w:lang w:val="en"/>
                <w14:ligatures w14:val="standardContextual"/>
              </w:rPr>
              <w:t>conomic</w:t>
            </w:r>
            <w:r w:rsidRPr="006527D3">
              <w:rPr>
                <w:rFonts w:ascii="Calibri" w:hAnsi="Calibri" w:cs="Calibri"/>
                <w:lang w:val="en"/>
              </w:rPr>
              <w:t xml:space="preserve"> Theme</w:t>
            </w:r>
          </w:p>
        </w:tc>
        <w:tc>
          <w:tcPr>
            <w:tcW w:w="1094" w:type="dxa"/>
          </w:tcPr>
          <w:p w14:paraId="58BDCD31" w14:textId="77777777" w:rsidR="00987A26" w:rsidRPr="006527D3" w:rsidRDefault="00987A26" w:rsidP="00987A26">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.112</w:t>
            </w:r>
          </w:p>
        </w:tc>
        <w:tc>
          <w:tcPr>
            <w:cnfStyle w:val="000010000000" w:firstRow="0" w:lastRow="0" w:firstColumn="0" w:lastColumn="0" w:oddVBand="1" w:evenVBand="0" w:oddHBand="0" w:evenHBand="0" w:firstRowFirstColumn="0" w:firstRowLastColumn="0" w:lastRowFirstColumn="0" w:lastRowLastColumn="0"/>
            <w:tcW w:w="1094" w:type="dxa"/>
          </w:tcPr>
          <w:p w14:paraId="0475BFD9" w14:textId="77777777" w:rsidR="00987A26" w:rsidRPr="006527D3" w:rsidRDefault="00987A26" w:rsidP="00987A26">
            <w:pPr>
              <w:rPr>
                <w:rFonts w:ascii="Calibri" w:hAnsi="Calibri" w:cs="Calibri"/>
                <w:sz w:val="20"/>
                <w:szCs w:val="20"/>
              </w:rPr>
            </w:pPr>
            <w:r w:rsidRPr="006527D3">
              <w:rPr>
                <w:rFonts w:ascii="Calibri" w:hAnsi="Calibri" w:cs="Calibri"/>
                <w:sz w:val="20"/>
                <w:szCs w:val="20"/>
              </w:rPr>
              <w:t>627</w:t>
            </w:r>
          </w:p>
        </w:tc>
        <w:tc>
          <w:tcPr>
            <w:tcW w:w="1097" w:type="dxa"/>
          </w:tcPr>
          <w:p w14:paraId="344DA2A7" w14:textId="77777777" w:rsidR="00987A26" w:rsidRPr="006527D3" w:rsidRDefault="00987A26" w:rsidP="00987A26">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.000</w:t>
            </w:r>
          </w:p>
        </w:tc>
        <w:tc>
          <w:tcPr>
            <w:cnfStyle w:val="000010000000" w:firstRow="0" w:lastRow="0" w:firstColumn="0" w:lastColumn="0" w:oddVBand="1" w:evenVBand="0" w:oddHBand="0" w:evenHBand="0" w:firstRowFirstColumn="0" w:firstRowLastColumn="0" w:lastRowFirstColumn="0" w:lastRowLastColumn="0"/>
            <w:tcW w:w="1095" w:type="dxa"/>
          </w:tcPr>
          <w:p w14:paraId="2165AAB3" w14:textId="77777777" w:rsidR="00987A26" w:rsidRPr="006527D3" w:rsidRDefault="00987A26" w:rsidP="00987A26">
            <w:pPr>
              <w:rPr>
                <w:rFonts w:ascii="Calibri" w:hAnsi="Calibri" w:cs="Calibri"/>
                <w:sz w:val="20"/>
                <w:szCs w:val="20"/>
              </w:rPr>
            </w:pPr>
            <w:r w:rsidRPr="006527D3">
              <w:rPr>
                <w:rFonts w:ascii="Calibri" w:hAnsi="Calibri" w:cs="Calibri"/>
                <w:sz w:val="20"/>
                <w:szCs w:val="20"/>
              </w:rPr>
              <w:t>.930</w:t>
            </w:r>
          </w:p>
        </w:tc>
        <w:tc>
          <w:tcPr>
            <w:tcW w:w="1095" w:type="dxa"/>
          </w:tcPr>
          <w:p w14:paraId="54525A2F" w14:textId="77777777" w:rsidR="00987A26" w:rsidRPr="006527D3" w:rsidRDefault="00987A26" w:rsidP="00987A26">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627</w:t>
            </w:r>
          </w:p>
        </w:tc>
        <w:tc>
          <w:tcPr>
            <w:cnfStyle w:val="000010000000" w:firstRow="0" w:lastRow="0" w:firstColumn="0" w:lastColumn="0" w:oddVBand="1" w:evenVBand="0" w:oddHBand="0" w:evenHBand="0" w:firstRowFirstColumn="0" w:firstRowLastColumn="0" w:lastRowFirstColumn="0" w:lastRowLastColumn="0"/>
            <w:tcW w:w="1097" w:type="dxa"/>
          </w:tcPr>
          <w:p w14:paraId="765AB003" w14:textId="77777777" w:rsidR="00987A26" w:rsidRPr="006527D3" w:rsidRDefault="00987A26" w:rsidP="00987A26">
            <w:pPr>
              <w:rPr>
                <w:rFonts w:ascii="Calibri" w:hAnsi="Calibri" w:cs="Calibri"/>
                <w:sz w:val="20"/>
                <w:szCs w:val="20"/>
              </w:rPr>
            </w:pPr>
            <w:r w:rsidRPr="006527D3">
              <w:rPr>
                <w:rFonts w:ascii="Calibri" w:hAnsi="Calibri" w:cs="Calibri"/>
                <w:sz w:val="20"/>
                <w:szCs w:val="20"/>
              </w:rPr>
              <w:t>.000</w:t>
            </w:r>
          </w:p>
        </w:tc>
      </w:tr>
    </w:tbl>
    <w:p w14:paraId="4D9A9EE7" w14:textId="0F72CCAC" w:rsidR="00987A26" w:rsidRPr="00B37CB8" w:rsidRDefault="00B37CB8" w:rsidP="00B37CB8">
      <w:pPr>
        <w:rPr>
          <w:rFonts w:ascii="Calibri" w:hAnsi="Calibri" w:cs="Calibri"/>
          <w:sz w:val="20"/>
          <w:szCs w:val="20"/>
        </w:rPr>
      </w:pPr>
      <w:r>
        <w:rPr>
          <w:rFonts w:ascii="Calibri" w:hAnsi="Calibri" w:cs="Calibri"/>
          <w:sz w:val="24"/>
          <w:szCs w:val="24"/>
        </w:rPr>
        <w:t xml:space="preserve">          </w:t>
      </w:r>
      <w:proofErr w:type="spellStart"/>
      <w:proofErr w:type="gramStart"/>
      <w:r>
        <w:rPr>
          <w:rFonts w:ascii="Calibri" w:hAnsi="Calibri" w:cs="Calibri"/>
          <w:sz w:val="24"/>
          <w:szCs w:val="24"/>
        </w:rPr>
        <w:t>a.</w:t>
      </w:r>
      <w:r w:rsidR="00987A26" w:rsidRPr="00B37CB8">
        <w:rPr>
          <w:rFonts w:ascii="Calibri" w:hAnsi="Calibri" w:cs="Calibri"/>
          <w:sz w:val="20"/>
          <w:szCs w:val="20"/>
        </w:rPr>
        <w:t>Lilliefors</w:t>
      </w:r>
      <w:proofErr w:type="spellEnd"/>
      <w:proofErr w:type="gramEnd"/>
      <w:r w:rsidR="00987A26" w:rsidRPr="00B37CB8">
        <w:rPr>
          <w:rFonts w:ascii="Calibri" w:hAnsi="Calibri" w:cs="Calibri"/>
          <w:sz w:val="20"/>
          <w:szCs w:val="20"/>
        </w:rPr>
        <w:t xml:space="preserve"> Significance Correction</w:t>
      </w:r>
    </w:p>
    <w:p w14:paraId="08907A19" w14:textId="77777777" w:rsidR="00987A26" w:rsidRPr="006527D3" w:rsidRDefault="00987A26" w:rsidP="00987A26">
      <w:pPr>
        <w:pStyle w:val="ListParagraph"/>
        <w:ind w:left="1104"/>
        <w:rPr>
          <w:rFonts w:ascii="Calibri" w:hAnsi="Calibri" w:cs="Calibri"/>
          <w:b/>
          <w:bCs/>
          <w:sz w:val="20"/>
          <w:szCs w:val="20"/>
        </w:rPr>
      </w:pPr>
    </w:p>
    <w:p w14:paraId="78F04805" w14:textId="77777777" w:rsidR="00987A26" w:rsidRDefault="00987A26" w:rsidP="00987A26">
      <w:pPr>
        <w:pStyle w:val="ListParagraph"/>
        <w:ind w:left="1104"/>
        <w:rPr>
          <w:rFonts w:ascii="Calibri" w:hAnsi="Calibri" w:cs="Calibri"/>
          <w:b/>
          <w:bCs/>
          <w:sz w:val="20"/>
          <w:szCs w:val="20"/>
        </w:rPr>
      </w:pPr>
    </w:p>
    <w:p w14:paraId="4010A829" w14:textId="77777777" w:rsidR="00B37CB8" w:rsidRDefault="00B37CB8" w:rsidP="00987A26">
      <w:pPr>
        <w:pStyle w:val="ListParagraph"/>
        <w:ind w:left="1104"/>
        <w:rPr>
          <w:rFonts w:ascii="Calibri" w:hAnsi="Calibri" w:cs="Calibri"/>
          <w:b/>
          <w:bCs/>
          <w:sz w:val="20"/>
          <w:szCs w:val="20"/>
        </w:rPr>
      </w:pPr>
    </w:p>
    <w:p w14:paraId="308F321F" w14:textId="77777777" w:rsidR="00B37CB8" w:rsidRPr="006527D3" w:rsidRDefault="00B37CB8" w:rsidP="00987A26">
      <w:pPr>
        <w:pStyle w:val="ListParagraph"/>
        <w:ind w:left="1104"/>
        <w:rPr>
          <w:rFonts w:ascii="Calibri" w:hAnsi="Calibri" w:cs="Calibri"/>
          <w:b/>
          <w:bCs/>
          <w:sz w:val="20"/>
          <w:szCs w:val="20"/>
        </w:rPr>
      </w:pPr>
    </w:p>
    <w:p w14:paraId="079FB2F2" w14:textId="55C1B14E" w:rsidR="00987A26" w:rsidRPr="006527D3" w:rsidRDefault="00987A26" w:rsidP="00C044D3">
      <w:pPr>
        <w:pStyle w:val="ListParagraph"/>
        <w:ind w:left="1104"/>
        <w:jc w:val="center"/>
        <w:rPr>
          <w:rFonts w:ascii="Calibri" w:hAnsi="Calibri" w:cs="Calibri"/>
          <w:b/>
          <w:bCs/>
          <w:sz w:val="20"/>
          <w:szCs w:val="20"/>
        </w:rPr>
      </w:pPr>
      <w:r w:rsidRPr="006527D3">
        <w:rPr>
          <w:rFonts w:ascii="Calibri" w:hAnsi="Calibri" w:cs="Calibri"/>
          <w:b/>
          <w:bCs/>
          <w:noProof/>
          <w:sz w:val="20"/>
          <w:szCs w:val="20"/>
        </w:rPr>
        <w:drawing>
          <wp:inline distT="0" distB="0" distL="0" distR="0" wp14:anchorId="20912FF1" wp14:editId="499FAF91">
            <wp:extent cx="5156200" cy="4165600"/>
            <wp:effectExtent l="0" t="0" r="6350" b="6350"/>
            <wp:docPr id="2102731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56200" cy="4165600"/>
                    </a:xfrm>
                    <a:prstGeom prst="rect">
                      <a:avLst/>
                    </a:prstGeom>
                    <a:noFill/>
                    <a:ln>
                      <a:noFill/>
                    </a:ln>
                  </pic:spPr>
                </pic:pic>
              </a:graphicData>
            </a:graphic>
          </wp:inline>
        </w:drawing>
      </w:r>
    </w:p>
    <w:p w14:paraId="0651C0E2" w14:textId="6E34C20B" w:rsidR="00987A26" w:rsidRPr="00B37CB8" w:rsidRDefault="00C044D3" w:rsidP="00110BDA">
      <w:pPr>
        <w:rPr>
          <w:rFonts w:ascii="Calibri" w:hAnsi="Calibri" w:cs="Calibri"/>
        </w:rPr>
      </w:pPr>
      <w:r w:rsidRPr="00B37CB8">
        <w:rPr>
          <w:rFonts w:ascii="Calibri" w:hAnsi="Calibri" w:cs="Calibri"/>
        </w:rPr>
        <w:t xml:space="preserve">Normality tests indicate that the Economic Theme is not normally distributed (p &lt; </w:t>
      </w:r>
      <w:r w:rsidRPr="00924D8E">
        <w:rPr>
          <w:rFonts w:ascii="Calibri" w:hAnsi="Calibri" w:cs="Calibri"/>
          <w:color w:val="EE0000"/>
        </w:rPr>
        <w:t>0.05</w:t>
      </w:r>
      <w:r w:rsidRPr="00B37CB8">
        <w:rPr>
          <w:rFonts w:ascii="Calibri" w:hAnsi="Calibri" w:cs="Calibri"/>
        </w:rPr>
        <w:t>), supporting the use of non-parametric statistical techniques.</w:t>
      </w:r>
    </w:p>
    <w:p w14:paraId="535DE589" w14:textId="77777777" w:rsidR="00110BDA" w:rsidRPr="00B37CB8" w:rsidRDefault="00110BDA" w:rsidP="00110BDA">
      <w:pPr>
        <w:rPr>
          <w:rFonts w:ascii="Calibri" w:hAnsi="Calibri" w:cs="Calibri"/>
        </w:rPr>
      </w:pPr>
    </w:p>
    <w:p w14:paraId="56F851EA" w14:textId="77777777" w:rsidR="0026613E" w:rsidRDefault="0026613E" w:rsidP="00C044D3">
      <w:pPr>
        <w:rPr>
          <w:rFonts w:ascii="Calibri" w:hAnsi="Calibri" w:cs="Calibri"/>
          <w:b/>
          <w:bCs/>
          <w:lang w:val="en"/>
        </w:rPr>
      </w:pPr>
    </w:p>
    <w:p w14:paraId="778CA6DE" w14:textId="77777777" w:rsidR="00B37CB8" w:rsidRPr="006527D3" w:rsidRDefault="00B37CB8" w:rsidP="00C044D3">
      <w:pPr>
        <w:rPr>
          <w:rFonts w:ascii="Calibri" w:hAnsi="Calibri" w:cs="Calibri"/>
          <w:b/>
          <w:bCs/>
          <w:lang w:val="en"/>
        </w:rPr>
      </w:pPr>
    </w:p>
    <w:p w14:paraId="1F9EAB47" w14:textId="7EE5F516" w:rsidR="00C044D3" w:rsidRPr="006527D3" w:rsidRDefault="00C044D3" w:rsidP="0026613E">
      <w:pPr>
        <w:pStyle w:val="ListParagraph"/>
        <w:numPr>
          <w:ilvl w:val="0"/>
          <w:numId w:val="31"/>
        </w:numPr>
        <w:rPr>
          <w:rFonts w:ascii="Calibri" w:hAnsi="Calibri" w:cs="Calibri"/>
          <w:b/>
          <w:bCs/>
          <w:sz w:val="28"/>
          <w:szCs w:val="28"/>
          <w:lang w:val="en"/>
        </w:rPr>
      </w:pPr>
      <w:r w:rsidRPr="006527D3">
        <w:rPr>
          <w:rFonts w:ascii="Calibri" w:hAnsi="Calibri" w:cs="Calibri"/>
          <w:b/>
          <w:bCs/>
          <w:sz w:val="28"/>
          <w:szCs w:val="28"/>
          <w:lang w:val="en"/>
        </w:rPr>
        <w:lastRenderedPageBreak/>
        <w:t>S</w:t>
      </w:r>
      <w:r w:rsidRPr="006527D3">
        <w:rPr>
          <w:rFonts w:ascii="Calibri" w:hAnsi="Calibri" w:cs="Calibri"/>
          <w:b/>
          <w:bCs/>
          <w:kern w:val="2"/>
          <w:sz w:val="28"/>
          <w:szCs w:val="28"/>
          <w:lang w:val="en"/>
          <w14:ligatures w14:val="standardContextual"/>
        </w:rPr>
        <w:t>ocial</w:t>
      </w:r>
      <w:r w:rsidRPr="006527D3">
        <w:rPr>
          <w:rFonts w:ascii="Calibri" w:hAnsi="Calibri" w:cs="Calibri"/>
          <w:b/>
          <w:bCs/>
          <w:sz w:val="28"/>
          <w:szCs w:val="28"/>
          <w:lang w:val="en"/>
        </w:rPr>
        <w:t xml:space="preserve"> Theme:</w:t>
      </w:r>
    </w:p>
    <w:p w14:paraId="1446F5E0" w14:textId="77777777" w:rsidR="00C044D3" w:rsidRPr="006527D3" w:rsidRDefault="00C044D3" w:rsidP="00C044D3">
      <w:pPr>
        <w:rPr>
          <w:rFonts w:ascii="Calibri" w:hAnsi="Calibri" w:cs="Calibri"/>
          <w:b/>
          <w:bCs/>
        </w:rPr>
      </w:pPr>
    </w:p>
    <w:tbl>
      <w:tblPr>
        <w:tblStyle w:val="PlainTable1"/>
        <w:tblW w:w="7725" w:type="dxa"/>
        <w:jc w:val="center"/>
        <w:tblLayout w:type="fixed"/>
        <w:tblLook w:val="0000" w:firstRow="0" w:lastRow="0" w:firstColumn="0" w:lastColumn="0" w:noHBand="0" w:noVBand="0"/>
      </w:tblPr>
      <w:tblGrid>
        <w:gridCol w:w="1592"/>
        <w:gridCol w:w="2526"/>
        <w:gridCol w:w="1461"/>
        <w:gridCol w:w="1039"/>
        <w:gridCol w:w="1107"/>
      </w:tblGrid>
      <w:tr w:rsidR="00C044D3" w:rsidRPr="00B37CB8" w14:paraId="75B68AD1" w14:textId="77777777" w:rsidTr="00E918C6">
        <w:trPr>
          <w:cnfStyle w:val="000000100000" w:firstRow="0" w:lastRow="0" w:firstColumn="0" w:lastColumn="0" w:oddVBand="0" w:evenVBand="0" w:oddHBand="1" w:evenHBand="0" w:firstRowFirstColumn="0" w:firstRowLastColumn="0" w:lastRowFirstColumn="0" w:lastRowLastColumn="0"/>
          <w:trHeight w:val="446"/>
          <w:jc w:val="center"/>
        </w:trPr>
        <w:tc>
          <w:tcPr>
            <w:cnfStyle w:val="000010000000" w:firstRow="0" w:lastRow="0" w:firstColumn="0" w:lastColumn="0" w:oddVBand="1" w:evenVBand="0" w:oddHBand="0" w:evenHBand="0" w:firstRowFirstColumn="0" w:firstRowLastColumn="0" w:lastRowFirstColumn="0" w:lastRowLastColumn="0"/>
            <w:tcW w:w="7725" w:type="dxa"/>
            <w:gridSpan w:val="5"/>
          </w:tcPr>
          <w:p w14:paraId="01535A29" w14:textId="77777777" w:rsidR="00C044D3" w:rsidRPr="00B37CB8" w:rsidRDefault="00C044D3" w:rsidP="00C044D3">
            <w:pPr>
              <w:jc w:val="center"/>
              <w:rPr>
                <w:rFonts w:ascii="Calibri" w:hAnsi="Calibri" w:cs="Calibri"/>
              </w:rPr>
            </w:pPr>
            <w:r w:rsidRPr="00B37CB8">
              <w:rPr>
                <w:rFonts w:ascii="Calibri" w:hAnsi="Calibri" w:cs="Calibri"/>
              </w:rPr>
              <w:t>Descriptives</w:t>
            </w:r>
          </w:p>
        </w:tc>
      </w:tr>
      <w:tr w:rsidR="00C044D3" w:rsidRPr="00B37CB8" w14:paraId="0D8B1E82" w14:textId="77777777" w:rsidTr="00E918C6">
        <w:trPr>
          <w:trHeight w:val="455"/>
          <w:jc w:val="center"/>
        </w:trPr>
        <w:tc>
          <w:tcPr>
            <w:cnfStyle w:val="000010000000" w:firstRow="0" w:lastRow="0" w:firstColumn="0" w:lastColumn="0" w:oddVBand="1" w:evenVBand="0" w:oddHBand="0" w:evenHBand="0" w:firstRowFirstColumn="0" w:firstRowLastColumn="0" w:lastRowFirstColumn="0" w:lastRowLastColumn="0"/>
            <w:tcW w:w="5579" w:type="dxa"/>
            <w:gridSpan w:val="3"/>
          </w:tcPr>
          <w:p w14:paraId="76F86F68" w14:textId="77777777" w:rsidR="00C044D3" w:rsidRPr="00B37CB8" w:rsidRDefault="00C044D3" w:rsidP="00C044D3">
            <w:pPr>
              <w:rPr>
                <w:rFonts w:ascii="Calibri" w:hAnsi="Calibri" w:cs="Calibri"/>
              </w:rPr>
            </w:pPr>
          </w:p>
        </w:tc>
        <w:tc>
          <w:tcPr>
            <w:tcW w:w="1039" w:type="dxa"/>
          </w:tcPr>
          <w:p w14:paraId="33D6DB59"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CB8">
              <w:rPr>
                <w:rFonts w:ascii="Calibri" w:hAnsi="Calibri" w:cs="Calibri"/>
              </w:rPr>
              <w:t>Statistic</w:t>
            </w:r>
          </w:p>
        </w:tc>
        <w:tc>
          <w:tcPr>
            <w:cnfStyle w:val="000010000000" w:firstRow="0" w:lastRow="0" w:firstColumn="0" w:lastColumn="0" w:oddVBand="1" w:evenVBand="0" w:oddHBand="0" w:evenHBand="0" w:firstRowFirstColumn="0" w:firstRowLastColumn="0" w:lastRowFirstColumn="0" w:lastRowLastColumn="0"/>
            <w:tcW w:w="1106" w:type="dxa"/>
          </w:tcPr>
          <w:p w14:paraId="54A9B4D4" w14:textId="77777777" w:rsidR="00C044D3" w:rsidRPr="00B37CB8" w:rsidRDefault="00C044D3" w:rsidP="00C044D3">
            <w:pPr>
              <w:rPr>
                <w:rFonts w:ascii="Calibri" w:hAnsi="Calibri" w:cs="Calibri"/>
              </w:rPr>
            </w:pPr>
            <w:r w:rsidRPr="00B37CB8">
              <w:rPr>
                <w:rFonts w:ascii="Calibri" w:hAnsi="Calibri" w:cs="Calibri"/>
              </w:rPr>
              <w:t>Std. Error</w:t>
            </w:r>
          </w:p>
        </w:tc>
      </w:tr>
      <w:tr w:rsidR="00C044D3" w:rsidRPr="00B37CB8" w14:paraId="6469BE19" w14:textId="77777777" w:rsidTr="00E918C6">
        <w:trPr>
          <w:cnfStyle w:val="000000100000" w:firstRow="0" w:lastRow="0" w:firstColumn="0" w:lastColumn="0" w:oddVBand="0" w:evenVBand="0" w:oddHBand="1" w:evenHBand="0" w:firstRowFirstColumn="0" w:firstRowLastColumn="0" w:lastRowFirstColumn="0" w:lastRowLastColumn="0"/>
          <w:trHeight w:val="446"/>
          <w:jc w:val="center"/>
        </w:trPr>
        <w:tc>
          <w:tcPr>
            <w:cnfStyle w:val="000010000000" w:firstRow="0" w:lastRow="0" w:firstColumn="0" w:lastColumn="0" w:oddVBand="1" w:evenVBand="0" w:oddHBand="0" w:evenHBand="0" w:firstRowFirstColumn="0" w:firstRowLastColumn="0" w:lastRowFirstColumn="0" w:lastRowLastColumn="0"/>
            <w:tcW w:w="1592" w:type="dxa"/>
            <w:vMerge w:val="restart"/>
          </w:tcPr>
          <w:p w14:paraId="2D1E0D83" w14:textId="5819EA5A" w:rsidR="00C044D3" w:rsidRPr="00B37CB8" w:rsidRDefault="00C044D3" w:rsidP="00C044D3">
            <w:pPr>
              <w:jc w:val="center"/>
              <w:rPr>
                <w:rFonts w:ascii="Calibri" w:hAnsi="Calibri" w:cs="Calibri"/>
              </w:rPr>
            </w:pPr>
            <w:r w:rsidRPr="00B37CB8">
              <w:rPr>
                <w:rFonts w:ascii="Calibri" w:hAnsi="Calibri" w:cs="Calibri"/>
                <w:lang w:val="en"/>
              </w:rPr>
              <w:t>S</w:t>
            </w:r>
            <w:r w:rsidRPr="00B37CB8">
              <w:rPr>
                <w:rFonts w:ascii="Calibri" w:hAnsi="Calibri" w:cs="Calibri"/>
                <w:kern w:val="2"/>
                <w:lang w:val="en"/>
                <w14:ligatures w14:val="standardContextual"/>
              </w:rPr>
              <w:t>ocial</w:t>
            </w:r>
            <w:r w:rsidRPr="00B37CB8">
              <w:rPr>
                <w:rFonts w:ascii="Calibri" w:hAnsi="Calibri" w:cs="Calibri"/>
                <w:lang w:val="en"/>
              </w:rPr>
              <w:t xml:space="preserve"> Theme</w:t>
            </w:r>
          </w:p>
        </w:tc>
        <w:tc>
          <w:tcPr>
            <w:tcW w:w="3987" w:type="dxa"/>
            <w:gridSpan w:val="2"/>
          </w:tcPr>
          <w:p w14:paraId="74F91B7A"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CB8">
              <w:rPr>
                <w:rFonts w:ascii="Calibri" w:hAnsi="Calibri" w:cs="Calibri"/>
              </w:rPr>
              <w:t>Mean</w:t>
            </w:r>
          </w:p>
        </w:tc>
        <w:tc>
          <w:tcPr>
            <w:cnfStyle w:val="000010000000" w:firstRow="0" w:lastRow="0" w:firstColumn="0" w:lastColumn="0" w:oddVBand="1" w:evenVBand="0" w:oddHBand="0" w:evenHBand="0" w:firstRowFirstColumn="0" w:firstRowLastColumn="0" w:lastRowFirstColumn="0" w:lastRowLastColumn="0"/>
            <w:tcW w:w="1039" w:type="dxa"/>
          </w:tcPr>
          <w:p w14:paraId="139FFCB4" w14:textId="77777777" w:rsidR="00C044D3" w:rsidRPr="00B37CB8" w:rsidRDefault="00C044D3" w:rsidP="00C044D3">
            <w:pPr>
              <w:rPr>
                <w:rFonts w:ascii="Calibri" w:hAnsi="Calibri" w:cs="Calibri"/>
              </w:rPr>
            </w:pPr>
            <w:r w:rsidRPr="00B37CB8">
              <w:rPr>
                <w:rFonts w:ascii="Calibri" w:hAnsi="Calibri" w:cs="Calibri"/>
              </w:rPr>
              <w:t>3.7480</w:t>
            </w:r>
          </w:p>
        </w:tc>
        <w:tc>
          <w:tcPr>
            <w:tcW w:w="1106" w:type="dxa"/>
          </w:tcPr>
          <w:p w14:paraId="7BAE2FB9"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CB8">
              <w:rPr>
                <w:rFonts w:ascii="Calibri" w:hAnsi="Calibri" w:cs="Calibri"/>
              </w:rPr>
              <w:t>.03065</w:t>
            </w:r>
          </w:p>
        </w:tc>
      </w:tr>
      <w:tr w:rsidR="00C044D3" w:rsidRPr="00B37CB8" w14:paraId="7A4EF0FF" w14:textId="77777777" w:rsidTr="00E918C6">
        <w:trPr>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47AEA284" w14:textId="77777777" w:rsidR="00C044D3" w:rsidRPr="00B37CB8" w:rsidRDefault="00C044D3" w:rsidP="00C044D3">
            <w:pPr>
              <w:rPr>
                <w:rFonts w:ascii="Calibri" w:hAnsi="Calibri" w:cs="Calibri"/>
              </w:rPr>
            </w:pPr>
          </w:p>
        </w:tc>
        <w:tc>
          <w:tcPr>
            <w:tcW w:w="2526" w:type="dxa"/>
            <w:vMerge w:val="restart"/>
          </w:tcPr>
          <w:p w14:paraId="119D8F34"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CB8">
              <w:rPr>
                <w:rFonts w:ascii="Calibri" w:hAnsi="Calibri" w:cs="Calibri"/>
              </w:rPr>
              <w:t>95% Confidence Interval for Mean</w:t>
            </w:r>
          </w:p>
        </w:tc>
        <w:tc>
          <w:tcPr>
            <w:cnfStyle w:val="000010000000" w:firstRow="0" w:lastRow="0" w:firstColumn="0" w:lastColumn="0" w:oddVBand="1" w:evenVBand="0" w:oddHBand="0" w:evenHBand="0" w:firstRowFirstColumn="0" w:firstRowLastColumn="0" w:lastRowFirstColumn="0" w:lastRowLastColumn="0"/>
            <w:tcW w:w="1460" w:type="dxa"/>
          </w:tcPr>
          <w:p w14:paraId="648B6AEC" w14:textId="77777777" w:rsidR="00C044D3" w:rsidRPr="00B37CB8" w:rsidRDefault="00C044D3" w:rsidP="00C044D3">
            <w:pPr>
              <w:rPr>
                <w:rFonts w:ascii="Calibri" w:hAnsi="Calibri" w:cs="Calibri"/>
              </w:rPr>
            </w:pPr>
            <w:r w:rsidRPr="00B37CB8">
              <w:rPr>
                <w:rFonts w:ascii="Calibri" w:hAnsi="Calibri" w:cs="Calibri"/>
              </w:rPr>
              <w:t>Lower Bound</w:t>
            </w:r>
          </w:p>
        </w:tc>
        <w:tc>
          <w:tcPr>
            <w:tcW w:w="1039" w:type="dxa"/>
          </w:tcPr>
          <w:p w14:paraId="5391BFF1"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CB8">
              <w:rPr>
                <w:rFonts w:ascii="Calibri" w:hAnsi="Calibri" w:cs="Calibri"/>
              </w:rPr>
              <w:t>3.6878</w:t>
            </w:r>
          </w:p>
        </w:tc>
        <w:tc>
          <w:tcPr>
            <w:cnfStyle w:val="000010000000" w:firstRow="0" w:lastRow="0" w:firstColumn="0" w:lastColumn="0" w:oddVBand="1" w:evenVBand="0" w:oddHBand="0" w:evenHBand="0" w:firstRowFirstColumn="0" w:firstRowLastColumn="0" w:lastRowFirstColumn="0" w:lastRowLastColumn="0"/>
            <w:tcW w:w="1106" w:type="dxa"/>
          </w:tcPr>
          <w:p w14:paraId="197D6316" w14:textId="77777777" w:rsidR="00C044D3" w:rsidRPr="00B37CB8" w:rsidRDefault="00C044D3" w:rsidP="00C044D3">
            <w:pPr>
              <w:rPr>
                <w:rFonts w:ascii="Calibri" w:hAnsi="Calibri" w:cs="Calibri"/>
              </w:rPr>
            </w:pPr>
          </w:p>
        </w:tc>
      </w:tr>
      <w:tr w:rsidR="00C044D3" w:rsidRPr="00B37CB8" w14:paraId="5FD8A60E" w14:textId="77777777" w:rsidTr="00E918C6">
        <w:trPr>
          <w:cnfStyle w:val="000000100000" w:firstRow="0" w:lastRow="0" w:firstColumn="0" w:lastColumn="0" w:oddVBand="0" w:evenVBand="0" w:oddHBand="1" w:evenHBand="0" w:firstRowFirstColumn="0" w:firstRowLastColumn="0" w:lastRowFirstColumn="0" w:lastRowLastColumn="0"/>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418054B5" w14:textId="77777777" w:rsidR="00C044D3" w:rsidRPr="00B37CB8" w:rsidRDefault="00C044D3" w:rsidP="00C044D3">
            <w:pPr>
              <w:rPr>
                <w:rFonts w:ascii="Calibri" w:hAnsi="Calibri" w:cs="Calibri"/>
              </w:rPr>
            </w:pPr>
          </w:p>
        </w:tc>
        <w:tc>
          <w:tcPr>
            <w:tcW w:w="2526" w:type="dxa"/>
            <w:vMerge/>
          </w:tcPr>
          <w:p w14:paraId="733E7725"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cnfStyle w:val="000010000000" w:firstRow="0" w:lastRow="0" w:firstColumn="0" w:lastColumn="0" w:oddVBand="1" w:evenVBand="0" w:oddHBand="0" w:evenHBand="0" w:firstRowFirstColumn="0" w:firstRowLastColumn="0" w:lastRowFirstColumn="0" w:lastRowLastColumn="0"/>
            <w:tcW w:w="1460" w:type="dxa"/>
          </w:tcPr>
          <w:p w14:paraId="3E6DCD03" w14:textId="77777777" w:rsidR="00C044D3" w:rsidRPr="00B37CB8" w:rsidRDefault="00C044D3" w:rsidP="00C044D3">
            <w:pPr>
              <w:rPr>
                <w:rFonts w:ascii="Calibri" w:hAnsi="Calibri" w:cs="Calibri"/>
              </w:rPr>
            </w:pPr>
            <w:r w:rsidRPr="00B37CB8">
              <w:rPr>
                <w:rFonts w:ascii="Calibri" w:hAnsi="Calibri" w:cs="Calibri"/>
              </w:rPr>
              <w:t>Upper Bound</w:t>
            </w:r>
          </w:p>
        </w:tc>
        <w:tc>
          <w:tcPr>
            <w:tcW w:w="1039" w:type="dxa"/>
          </w:tcPr>
          <w:p w14:paraId="155ECEA0"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CB8">
              <w:rPr>
                <w:rFonts w:ascii="Calibri" w:hAnsi="Calibri" w:cs="Calibri"/>
              </w:rPr>
              <w:t>3.8082</w:t>
            </w:r>
          </w:p>
        </w:tc>
        <w:tc>
          <w:tcPr>
            <w:cnfStyle w:val="000010000000" w:firstRow="0" w:lastRow="0" w:firstColumn="0" w:lastColumn="0" w:oddVBand="1" w:evenVBand="0" w:oddHBand="0" w:evenHBand="0" w:firstRowFirstColumn="0" w:firstRowLastColumn="0" w:lastRowFirstColumn="0" w:lastRowLastColumn="0"/>
            <w:tcW w:w="1106" w:type="dxa"/>
          </w:tcPr>
          <w:p w14:paraId="71297E21" w14:textId="77777777" w:rsidR="00C044D3" w:rsidRPr="00B37CB8" w:rsidRDefault="00C044D3" w:rsidP="00C044D3">
            <w:pPr>
              <w:rPr>
                <w:rFonts w:ascii="Calibri" w:hAnsi="Calibri" w:cs="Calibri"/>
              </w:rPr>
            </w:pPr>
          </w:p>
        </w:tc>
      </w:tr>
      <w:tr w:rsidR="00C044D3" w:rsidRPr="00B37CB8" w14:paraId="78860E86" w14:textId="77777777" w:rsidTr="00E918C6">
        <w:trPr>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156760D9" w14:textId="77777777" w:rsidR="00C044D3" w:rsidRPr="00B37CB8" w:rsidRDefault="00C044D3" w:rsidP="00C044D3">
            <w:pPr>
              <w:rPr>
                <w:rFonts w:ascii="Calibri" w:hAnsi="Calibri" w:cs="Calibri"/>
              </w:rPr>
            </w:pPr>
          </w:p>
        </w:tc>
        <w:tc>
          <w:tcPr>
            <w:tcW w:w="3987" w:type="dxa"/>
            <w:gridSpan w:val="2"/>
          </w:tcPr>
          <w:p w14:paraId="39FB1EAD"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CB8">
              <w:rPr>
                <w:rFonts w:ascii="Calibri" w:hAnsi="Calibri" w:cs="Calibri"/>
              </w:rPr>
              <w:t>5% Trimmed Mean</w:t>
            </w:r>
          </w:p>
        </w:tc>
        <w:tc>
          <w:tcPr>
            <w:cnfStyle w:val="000010000000" w:firstRow="0" w:lastRow="0" w:firstColumn="0" w:lastColumn="0" w:oddVBand="1" w:evenVBand="0" w:oddHBand="0" w:evenHBand="0" w:firstRowFirstColumn="0" w:firstRowLastColumn="0" w:lastRowFirstColumn="0" w:lastRowLastColumn="0"/>
            <w:tcW w:w="1039" w:type="dxa"/>
          </w:tcPr>
          <w:p w14:paraId="71D4B560" w14:textId="77777777" w:rsidR="00C044D3" w:rsidRPr="00B37CB8" w:rsidRDefault="00C044D3" w:rsidP="00C044D3">
            <w:pPr>
              <w:rPr>
                <w:rFonts w:ascii="Calibri" w:hAnsi="Calibri" w:cs="Calibri"/>
              </w:rPr>
            </w:pPr>
            <w:r w:rsidRPr="00B37CB8">
              <w:rPr>
                <w:rFonts w:ascii="Calibri" w:hAnsi="Calibri" w:cs="Calibri"/>
              </w:rPr>
              <w:t>3.7730</w:t>
            </w:r>
          </w:p>
        </w:tc>
        <w:tc>
          <w:tcPr>
            <w:tcW w:w="1106" w:type="dxa"/>
          </w:tcPr>
          <w:p w14:paraId="083F1E9C"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C044D3" w:rsidRPr="00B37CB8" w14:paraId="7431E8E1" w14:textId="77777777" w:rsidTr="00E918C6">
        <w:trPr>
          <w:cnfStyle w:val="000000100000" w:firstRow="0" w:lastRow="0" w:firstColumn="0" w:lastColumn="0" w:oddVBand="0" w:evenVBand="0" w:oddHBand="1" w:evenHBand="0" w:firstRowFirstColumn="0" w:firstRowLastColumn="0" w:lastRowFirstColumn="0" w:lastRowLastColumn="0"/>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49E8324D" w14:textId="77777777" w:rsidR="00C044D3" w:rsidRPr="00B37CB8" w:rsidRDefault="00C044D3" w:rsidP="00C044D3">
            <w:pPr>
              <w:rPr>
                <w:rFonts w:ascii="Calibri" w:hAnsi="Calibri" w:cs="Calibri"/>
              </w:rPr>
            </w:pPr>
          </w:p>
        </w:tc>
        <w:tc>
          <w:tcPr>
            <w:tcW w:w="3987" w:type="dxa"/>
            <w:gridSpan w:val="2"/>
          </w:tcPr>
          <w:p w14:paraId="6BDE851E"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CB8">
              <w:rPr>
                <w:rFonts w:ascii="Calibri" w:hAnsi="Calibri" w:cs="Calibri"/>
              </w:rPr>
              <w:t>Median</w:t>
            </w:r>
          </w:p>
        </w:tc>
        <w:tc>
          <w:tcPr>
            <w:cnfStyle w:val="000010000000" w:firstRow="0" w:lastRow="0" w:firstColumn="0" w:lastColumn="0" w:oddVBand="1" w:evenVBand="0" w:oddHBand="0" w:evenHBand="0" w:firstRowFirstColumn="0" w:firstRowLastColumn="0" w:lastRowFirstColumn="0" w:lastRowLastColumn="0"/>
            <w:tcW w:w="1039" w:type="dxa"/>
          </w:tcPr>
          <w:p w14:paraId="52A5C53C" w14:textId="77777777" w:rsidR="00C044D3" w:rsidRPr="00B37CB8" w:rsidRDefault="00C044D3" w:rsidP="00C044D3">
            <w:pPr>
              <w:rPr>
                <w:rFonts w:ascii="Calibri" w:hAnsi="Calibri" w:cs="Calibri"/>
              </w:rPr>
            </w:pPr>
            <w:r w:rsidRPr="00B37CB8">
              <w:rPr>
                <w:rFonts w:ascii="Calibri" w:hAnsi="Calibri" w:cs="Calibri"/>
              </w:rPr>
              <w:t>3.7500</w:t>
            </w:r>
          </w:p>
        </w:tc>
        <w:tc>
          <w:tcPr>
            <w:tcW w:w="1106" w:type="dxa"/>
          </w:tcPr>
          <w:p w14:paraId="3C8C7A05"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C044D3" w:rsidRPr="00B37CB8" w14:paraId="79572432" w14:textId="77777777" w:rsidTr="00E918C6">
        <w:trPr>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39C0027D" w14:textId="77777777" w:rsidR="00C044D3" w:rsidRPr="00B37CB8" w:rsidRDefault="00C044D3" w:rsidP="00C044D3">
            <w:pPr>
              <w:rPr>
                <w:rFonts w:ascii="Calibri" w:hAnsi="Calibri" w:cs="Calibri"/>
              </w:rPr>
            </w:pPr>
          </w:p>
        </w:tc>
        <w:tc>
          <w:tcPr>
            <w:tcW w:w="3987" w:type="dxa"/>
            <w:gridSpan w:val="2"/>
          </w:tcPr>
          <w:p w14:paraId="162C4DE7"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CB8">
              <w:rPr>
                <w:rFonts w:ascii="Calibri" w:hAnsi="Calibri" w:cs="Calibri"/>
              </w:rPr>
              <w:t>Variance</w:t>
            </w:r>
          </w:p>
        </w:tc>
        <w:tc>
          <w:tcPr>
            <w:cnfStyle w:val="000010000000" w:firstRow="0" w:lastRow="0" w:firstColumn="0" w:lastColumn="0" w:oddVBand="1" w:evenVBand="0" w:oddHBand="0" w:evenHBand="0" w:firstRowFirstColumn="0" w:firstRowLastColumn="0" w:lastRowFirstColumn="0" w:lastRowLastColumn="0"/>
            <w:tcW w:w="1039" w:type="dxa"/>
          </w:tcPr>
          <w:p w14:paraId="3CB55E40" w14:textId="77777777" w:rsidR="00C044D3" w:rsidRPr="00B37CB8" w:rsidRDefault="00C044D3" w:rsidP="00C044D3">
            <w:pPr>
              <w:rPr>
                <w:rFonts w:ascii="Calibri" w:hAnsi="Calibri" w:cs="Calibri"/>
              </w:rPr>
            </w:pPr>
            <w:r w:rsidRPr="00B37CB8">
              <w:rPr>
                <w:rFonts w:ascii="Calibri" w:hAnsi="Calibri" w:cs="Calibri"/>
              </w:rPr>
              <w:t>.589</w:t>
            </w:r>
          </w:p>
        </w:tc>
        <w:tc>
          <w:tcPr>
            <w:tcW w:w="1106" w:type="dxa"/>
          </w:tcPr>
          <w:p w14:paraId="14ED9418"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C044D3" w:rsidRPr="00B37CB8" w14:paraId="5CCAC384" w14:textId="77777777" w:rsidTr="00E918C6">
        <w:trPr>
          <w:cnfStyle w:val="000000100000" w:firstRow="0" w:lastRow="0" w:firstColumn="0" w:lastColumn="0" w:oddVBand="0" w:evenVBand="0" w:oddHBand="1" w:evenHBand="0" w:firstRowFirstColumn="0" w:firstRowLastColumn="0" w:lastRowFirstColumn="0" w:lastRowLastColumn="0"/>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1F149D4F" w14:textId="77777777" w:rsidR="00C044D3" w:rsidRPr="00B37CB8" w:rsidRDefault="00C044D3" w:rsidP="00C044D3">
            <w:pPr>
              <w:rPr>
                <w:rFonts w:ascii="Calibri" w:hAnsi="Calibri" w:cs="Calibri"/>
              </w:rPr>
            </w:pPr>
          </w:p>
        </w:tc>
        <w:tc>
          <w:tcPr>
            <w:tcW w:w="3987" w:type="dxa"/>
            <w:gridSpan w:val="2"/>
          </w:tcPr>
          <w:p w14:paraId="74E39F03"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CB8">
              <w:rPr>
                <w:rFonts w:ascii="Calibri" w:hAnsi="Calibri" w:cs="Calibri"/>
              </w:rPr>
              <w:t>Std. Deviation</w:t>
            </w:r>
          </w:p>
        </w:tc>
        <w:tc>
          <w:tcPr>
            <w:cnfStyle w:val="000010000000" w:firstRow="0" w:lastRow="0" w:firstColumn="0" w:lastColumn="0" w:oddVBand="1" w:evenVBand="0" w:oddHBand="0" w:evenHBand="0" w:firstRowFirstColumn="0" w:firstRowLastColumn="0" w:lastRowFirstColumn="0" w:lastRowLastColumn="0"/>
            <w:tcW w:w="1039" w:type="dxa"/>
          </w:tcPr>
          <w:p w14:paraId="5B582296" w14:textId="77777777" w:rsidR="00C044D3" w:rsidRPr="00B37CB8" w:rsidRDefault="00C044D3" w:rsidP="00C044D3">
            <w:pPr>
              <w:rPr>
                <w:rFonts w:ascii="Calibri" w:hAnsi="Calibri" w:cs="Calibri"/>
              </w:rPr>
            </w:pPr>
            <w:r w:rsidRPr="00B37CB8">
              <w:rPr>
                <w:rFonts w:ascii="Calibri" w:hAnsi="Calibri" w:cs="Calibri"/>
              </w:rPr>
              <w:t>.76743</w:t>
            </w:r>
          </w:p>
        </w:tc>
        <w:tc>
          <w:tcPr>
            <w:tcW w:w="1106" w:type="dxa"/>
          </w:tcPr>
          <w:p w14:paraId="5F33AEEE"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C044D3" w:rsidRPr="00B37CB8" w14:paraId="1C531FC9" w14:textId="77777777" w:rsidTr="00E918C6">
        <w:trPr>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69BB7DBC" w14:textId="77777777" w:rsidR="00C044D3" w:rsidRPr="00B37CB8" w:rsidRDefault="00C044D3" w:rsidP="00C044D3">
            <w:pPr>
              <w:rPr>
                <w:rFonts w:ascii="Calibri" w:hAnsi="Calibri" w:cs="Calibri"/>
              </w:rPr>
            </w:pPr>
          </w:p>
        </w:tc>
        <w:tc>
          <w:tcPr>
            <w:tcW w:w="3987" w:type="dxa"/>
            <w:gridSpan w:val="2"/>
          </w:tcPr>
          <w:p w14:paraId="58D38CE2"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CB8">
              <w:rPr>
                <w:rFonts w:ascii="Calibri" w:hAnsi="Calibri" w:cs="Calibri"/>
              </w:rPr>
              <w:t>Minimum</w:t>
            </w:r>
          </w:p>
        </w:tc>
        <w:tc>
          <w:tcPr>
            <w:cnfStyle w:val="000010000000" w:firstRow="0" w:lastRow="0" w:firstColumn="0" w:lastColumn="0" w:oddVBand="1" w:evenVBand="0" w:oddHBand="0" w:evenHBand="0" w:firstRowFirstColumn="0" w:firstRowLastColumn="0" w:lastRowFirstColumn="0" w:lastRowLastColumn="0"/>
            <w:tcW w:w="1039" w:type="dxa"/>
          </w:tcPr>
          <w:p w14:paraId="46D0900B" w14:textId="77777777" w:rsidR="00C044D3" w:rsidRPr="00B37CB8" w:rsidRDefault="00C044D3" w:rsidP="00C044D3">
            <w:pPr>
              <w:rPr>
                <w:rFonts w:ascii="Calibri" w:hAnsi="Calibri" w:cs="Calibri"/>
              </w:rPr>
            </w:pPr>
            <w:r w:rsidRPr="00B37CB8">
              <w:rPr>
                <w:rFonts w:ascii="Calibri" w:hAnsi="Calibri" w:cs="Calibri"/>
              </w:rPr>
              <w:t>1.00</w:t>
            </w:r>
          </w:p>
        </w:tc>
        <w:tc>
          <w:tcPr>
            <w:tcW w:w="1106" w:type="dxa"/>
          </w:tcPr>
          <w:p w14:paraId="4A32DCF3"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C044D3" w:rsidRPr="00B37CB8" w14:paraId="59048F2C" w14:textId="77777777" w:rsidTr="00E918C6">
        <w:trPr>
          <w:cnfStyle w:val="000000100000" w:firstRow="0" w:lastRow="0" w:firstColumn="0" w:lastColumn="0" w:oddVBand="0" w:evenVBand="0" w:oddHBand="1" w:evenHBand="0" w:firstRowFirstColumn="0" w:firstRowLastColumn="0" w:lastRowFirstColumn="0" w:lastRowLastColumn="0"/>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3BF71CC4" w14:textId="77777777" w:rsidR="00C044D3" w:rsidRPr="00B37CB8" w:rsidRDefault="00C044D3" w:rsidP="00C044D3">
            <w:pPr>
              <w:rPr>
                <w:rFonts w:ascii="Calibri" w:hAnsi="Calibri" w:cs="Calibri"/>
              </w:rPr>
            </w:pPr>
          </w:p>
        </w:tc>
        <w:tc>
          <w:tcPr>
            <w:tcW w:w="3987" w:type="dxa"/>
            <w:gridSpan w:val="2"/>
          </w:tcPr>
          <w:p w14:paraId="12174E44"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CB8">
              <w:rPr>
                <w:rFonts w:ascii="Calibri" w:hAnsi="Calibri" w:cs="Calibri"/>
              </w:rPr>
              <w:t>Maximum</w:t>
            </w:r>
          </w:p>
        </w:tc>
        <w:tc>
          <w:tcPr>
            <w:cnfStyle w:val="000010000000" w:firstRow="0" w:lastRow="0" w:firstColumn="0" w:lastColumn="0" w:oddVBand="1" w:evenVBand="0" w:oddHBand="0" w:evenHBand="0" w:firstRowFirstColumn="0" w:firstRowLastColumn="0" w:lastRowFirstColumn="0" w:lastRowLastColumn="0"/>
            <w:tcW w:w="1039" w:type="dxa"/>
          </w:tcPr>
          <w:p w14:paraId="23224FFC" w14:textId="77777777" w:rsidR="00C044D3" w:rsidRPr="00B37CB8" w:rsidRDefault="00C044D3" w:rsidP="00C044D3">
            <w:pPr>
              <w:rPr>
                <w:rFonts w:ascii="Calibri" w:hAnsi="Calibri" w:cs="Calibri"/>
              </w:rPr>
            </w:pPr>
            <w:r w:rsidRPr="00B37CB8">
              <w:rPr>
                <w:rFonts w:ascii="Calibri" w:hAnsi="Calibri" w:cs="Calibri"/>
              </w:rPr>
              <w:t>5.00</w:t>
            </w:r>
          </w:p>
        </w:tc>
        <w:tc>
          <w:tcPr>
            <w:tcW w:w="1106" w:type="dxa"/>
          </w:tcPr>
          <w:p w14:paraId="766342BF"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C044D3" w:rsidRPr="00B37CB8" w14:paraId="1384B5CE" w14:textId="77777777" w:rsidTr="00E918C6">
        <w:trPr>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1EF57982" w14:textId="77777777" w:rsidR="00C044D3" w:rsidRPr="00B37CB8" w:rsidRDefault="00C044D3" w:rsidP="00C044D3">
            <w:pPr>
              <w:rPr>
                <w:rFonts w:ascii="Calibri" w:hAnsi="Calibri" w:cs="Calibri"/>
              </w:rPr>
            </w:pPr>
          </w:p>
        </w:tc>
        <w:tc>
          <w:tcPr>
            <w:tcW w:w="3987" w:type="dxa"/>
            <w:gridSpan w:val="2"/>
          </w:tcPr>
          <w:p w14:paraId="4A4320A1"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CB8">
              <w:rPr>
                <w:rFonts w:ascii="Calibri" w:hAnsi="Calibri" w:cs="Calibri"/>
              </w:rPr>
              <w:t>Range</w:t>
            </w:r>
          </w:p>
        </w:tc>
        <w:tc>
          <w:tcPr>
            <w:cnfStyle w:val="000010000000" w:firstRow="0" w:lastRow="0" w:firstColumn="0" w:lastColumn="0" w:oddVBand="1" w:evenVBand="0" w:oddHBand="0" w:evenHBand="0" w:firstRowFirstColumn="0" w:firstRowLastColumn="0" w:lastRowFirstColumn="0" w:lastRowLastColumn="0"/>
            <w:tcW w:w="1039" w:type="dxa"/>
          </w:tcPr>
          <w:p w14:paraId="0C47A75E" w14:textId="77777777" w:rsidR="00C044D3" w:rsidRPr="00B37CB8" w:rsidRDefault="00C044D3" w:rsidP="00C044D3">
            <w:pPr>
              <w:rPr>
                <w:rFonts w:ascii="Calibri" w:hAnsi="Calibri" w:cs="Calibri"/>
              </w:rPr>
            </w:pPr>
            <w:r w:rsidRPr="00B37CB8">
              <w:rPr>
                <w:rFonts w:ascii="Calibri" w:hAnsi="Calibri" w:cs="Calibri"/>
              </w:rPr>
              <w:t>4.00</w:t>
            </w:r>
          </w:p>
        </w:tc>
        <w:tc>
          <w:tcPr>
            <w:tcW w:w="1106" w:type="dxa"/>
          </w:tcPr>
          <w:p w14:paraId="33EC83B0"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r>
      <w:tr w:rsidR="00C044D3" w:rsidRPr="00B37CB8" w14:paraId="17174AEB" w14:textId="77777777" w:rsidTr="00E918C6">
        <w:trPr>
          <w:cnfStyle w:val="000000100000" w:firstRow="0" w:lastRow="0" w:firstColumn="0" w:lastColumn="0" w:oddVBand="0" w:evenVBand="0" w:oddHBand="1" w:evenHBand="0" w:firstRowFirstColumn="0" w:firstRowLastColumn="0" w:lastRowFirstColumn="0" w:lastRowLastColumn="0"/>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653F6285" w14:textId="77777777" w:rsidR="00C044D3" w:rsidRPr="00B37CB8" w:rsidRDefault="00C044D3" w:rsidP="00C044D3">
            <w:pPr>
              <w:rPr>
                <w:rFonts w:ascii="Calibri" w:hAnsi="Calibri" w:cs="Calibri"/>
              </w:rPr>
            </w:pPr>
          </w:p>
        </w:tc>
        <w:tc>
          <w:tcPr>
            <w:tcW w:w="3987" w:type="dxa"/>
            <w:gridSpan w:val="2"/>
          </w:tcPr>
          <w:p w14:paraId="4BB37B7B"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CB8">
              <w:rPr>
                <w:rFonts w:ascii="Calibri" w:hAnsi="Calibri" w:cs="Calibri"/>
              </w:rPr>
              <w:t>Interquartile Range</w:t>
            </w:r>
          </w:p>
        </w:tc>
        <w:tc>
          <w:tcPr>
            <w:cnfStyle w:val="000010000000" w:firstRow="0" w:lastRow="0" w:firstColumn="0" w:lastColumn="0" w:oddVBand="1" w:evenVBand="0" w:oddHBand="0" w:evenHBand="0" w:firstRowFirstColumn="0" w:firstRowLastColumn="0" w:lastRowFirstColumn="0" w:lastRowLastColumn="0"/>
            <w:tcW w:w="1039" w:type="dxa"/>
          </w:tcPr>
          <w:p w14:paraId="3F94FE7E" w14:textId="77777777" w:rsidR="00C044D3" w:rsidRPr="00B37CB8" w:rsidRDefault="00C044D3" w:rsidP="00C044D3">
            <w:pPr>
              <w:rPr>
                <w:rFonts w:ascii="Calibri" w:hAnsi="Calibri" w:cs="Calibri"/>
              </w:rPr>
            </w:pPr>
            <w:r w:rsidRPr="00B37CB8">
              <w:rPr>
                <w:rFonts w:ascii="Calibri" w:hAnsi="Calibri" w:cs="Calibri"/>
              </w:rPr>
              <w:t>1.00</w:t>
            </w:r>
          </w:p>
        </w:tc>
        <w:tc>
          <w:tcPr>
            <w:tcW w:w="1106" w:type="dxa"/>
          </w:tcPr>
          <w:p w14:paraId="51F3F553"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r>
      <w:tr w:rsidR="00C044D3" w:rsidRPr="00B37CB8" w14:paraId="073CA740" w14:textId="77777777" w:rsidTr="00E918C6">
        <w:trPr>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73A1E412" w14:textId="77777777" w:rsidR="00C044D3" w:rsidRPr="00B37CB8" w:rsidRDefault="00C044D3" w:rsidP="00C044D3">
            <w:pPr>
              <w:rPr>
                <w:rFonts w:ascii="Calibri" w:hAnsi="Calibri" w:cs="Calibri"/>
              </w:rPr>
            </w:pPr>
          </w:p>
        </w:tc>
        <w:tc>
          <w:tcPr>
            <w:tcW w:w="3987" w:type="dxa"/>
            <w:gridSpan w:val="2"/>
          </w:tcPr>
          <w:p w14:paraId="24B78A6A"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CB8">
              <w:rPr>
                <w:rFonts w:ascii="Calibri" w:hAnsi="Calibri" w:cs="Calibri"/>
              </w:rPr>
              <w:t>Skewness</w:t>
            </w:r>
          </w:p>
        </w:tc>
        <w:tc>
          <w:tcPr>
            <w:cnfStyle w:val="000010000000" w:firstRow="0" w:lastRow="0" w:firstColumn="0" w:lastColumn="0" w:oddVBand="1" w:evenVBand="0" w:oddHBand="0" w:evenHBand="0" w:firstRowFirstColumn="0" w:firstRowLastColumn="0" w:lastRowFirstColumn="0" w:lastRowLastColumn="0"/>
            <w:tcW w:w="1039" w:type="dxa"/>
          </w:tcPr>
          <w:p w14:paraId="3045D25C" w14:textId="77777777" w:rsidR="00C044D3" w:rsidRPr="00B37CB8" w:rsidRDefault="00C044D3" w:rsidP="00C044D3">
            <w:pPr>
              <w:rPr>
                <w:rFonts w:ascii="Calibri" w:hAnsi="Calibri" w:cs="Calibri"/>
              </w:rPr>
            </w:pPr>
            <w:r w:rsidRPr="00B37CB8">
              <w:rPr>
                <w:rFonts w:ascii="Calibri" w:hAnsi="Calibri" w:cs="Calibri"/>
              </w:rPr>
              <w:t>-.275</w:t>
            </w:r>
          </w:p>
        </w:tc>
        <w:tc>
          <w:tcPr>
            <w:tcW w:w="1106" w:type="dxa"/>
          </w:tcPr>
          <w:p w14:paraId="01A3E2B3"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B37CB8">
              <w:rPr>
                <w:rFonts w:ascii="Calibri" w:hAnsi="Calibri" w:cs="Calibri"/>
              </w:rPr>
              <w:t>.098</w:t>
            </w:r>
          </w:p>
        </w:tc>
      </w:tr>
      <w:tr w:rsidR="00C044D3" w:rsidRPr="00B37CB8" w14:paraId="54621A14" w14:textId="77777777" w:rsidTr="00E918C6">
        <w:trPr>
          <w:cnfStyle w:val="000000100000" w:firstRow="0" w:lastRow="0" w:firstColumn="0" w:lastColumn="0" w:oddVBand="0" w:evenVBand="0" w:oddHBand="1" w:evenHBand="0" w:firstRowFirstColumn="0" w:firstRowLastColumn="0" w:lastRowFirstColumn="0" w:lastRowLastColumn="0"/>
          <w:trHeight w:val="147"/>
          <w:jc w:val="center"/>
        </w:trPr>
        <w:tc>
          <w:tcPr>
            <w:cnfStyle w:val="000010000000" w:firstRow="0" w:lastRow="0" w:firstColumn="0" w:lastColumn="0" w:oddVBand="1" w:evenVBand="0" w:oddHBand="0" w:evenHBand="0" w:firstRowFirstColumn="0" w:firstRowLastColumn="0" w:lastRowFirstColumn="0" w:lastRowLastColumn="0"/>
            <w:tcW w:w="1592" w:type="dxa"/>
            <w:vMerge/>
          </w:tcPr>
          <w:p w14:paraId="3CE8FAE6" w14:textId="77777777" w:rsidR="00C044D3" w:rsidRPr="00B37CB8" w:rsidRDefault="00C044D3" w:rsidP="00C044D3">
            <w:pPr>
              <w:rPr>
                <w:rFonts w:ascii="Calibri" w:hAnsi="Calibri" w:cs="Calibri"/>
              </w:rPr>
            </w:pPr>
          </w:p>
        </w:tc>
        <w:tc>
          <w:tcPr>
            <w:tcW w:w="3987" w:type="dxa"/>
            <w:gridSpan w:val="2"/>
          </w:tcPr>
          <w:p w14:paraId="50EE14D2"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CB8">
              <w:rPr>
                <w:rFonts w:ascii="Calibri" w:hAnsi="Calibri" w:cs="Calibri"/>
              </w:rPr>
              <w:t>Kurtosis</w:t>
            </w:r>
          </w:p>
        </w:tc>
        <w:tc>
          <w:tcPr>
            <w:cnfStyle w:val="000010000000" w:firstRow="0" w:lastRow="0" w:firstColumn="0" w:lastColumn="0" w:oddVBand="1" w:evenVBand="0" w:oddHBand="0" w:evenHBand="0" w:firstRowFirstColumn="0" w:firstRowLastColumn="0" w:lastRowFirstColumn="0" w:lastRowLastColumn="0"/>
            <w:tcW w:w="1039" w:type="dxa"/>
          </w:tcPr>
          <w:p w14:paraId="58A1948E" w14:textId="77777777" w:rsidR="00C044D3" w:rsidRPr="00B37CB8" w:rsidRDefault="00C044D3" w:rsidP="00C044D3">
            <w:pPr>
              <w:rPr>
                <w:rFonts w:ascii="Calibri" w:hAnsi="Calibri" w:cs="Calibri"/>
              </w:rPr>
            </w:pPr>
            <w:r w:rsidRPr="00B37CB8">
              <w:rPr>
                <w:rFonts w:ascii="Calibri" w:hAnsi="Calibri" w:cs="Calibri"/>
              </w:rPr>
              <w:t>-.110</w:t>
            </w:r>
          </w:p>
        </w:tc>
        <w:tc>
          <w:tcPr>
            <w:tcW w:w="1106" w:type="dxa"/>
          </w:tcPr>
          <w:p w14:paraId="49CCE460"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B37CB8">
              <w:rPr>
                <w:rFonts w:ascii="Calibri" w:hAnsi="Calibri" w:cs="Calibri"/>
              </w:rPr>
              <w:t>.195</w:t>
            </w:r>
          </w:p>
        </w:tc>
      </w:tr>
    </w:tbl>
    <w:p w14:paraId="528F5DFC" w14:textId="77777777" w:rsidR="00C044D3" w:rsidRPr="006527D3" w:rsidRDefault="00C044D3" w:rsidP="00C044D3">
      <w:pPr>
        <w:rPr>
          <w:rFonts w:ascii="Calibri" w:hAnsi="Calibri" w:cs="Calibri"/>
          <w:b/>
          <w:bCs/>
        </w:rPr>
      </w:pPr>
    </w:p>
    <w:p w14:paraId="4C4C4C73" w14:textId="77777777" w:rsidR="00B37CB8" w:rsidRDefault="00B37CB8" w:rsidP="00C044D3">
      <w:pPr>
        <w:rPr>
          <w:rFonts w:ascii="Calibri" w:hAnsi="Calibri" w:cs="Calibri"/>
          <w:sz w:val="20"/>
          <w:szCs w:val="20"/>
        </w:rPr>
      </w:pPr>
    </w:p>
    <w:p w14:paraId="5BC690FC" w14:textId="77777777" w:rsidR="00B37CB8" w:rsidRDefault="00B37CB8" w:rsidP="00C044D3">
      <w:pPr>
        <w:rPr>
          <w:rFonts w:ascii="Calibri" w:hAnsi="Calibri" w:cs="Calibri"/>
          <w:sz w:val="20"/>
          <w:szCs w:val="20"/>
        </w:rPr>
      </w:pPr>
    </w:p>
    <w:p w14:paraId="176B3BFC" w14:textId="77777777" w:rsidR="00B37CB8" w:rsidRPr="00C31888" w:rsidRDefault="00B37CB8" w:rsidP="00C31888">
      <w:pPr>
        <w:jc w:val="both"/>
        <w:rPr>
          <w:rFonts w:ascii="Calibri" w:hAnsi="Calibri" w:cs="Calibri"/>
        </w:rPr>
      </w:pPr>
    </w:p>
    <w:p w14:paraId="1352428B" w14:textId="6BB4F015" w:rsidR="00C044D3" w:rsidRPr="00C31888" w:rsidRDefault="00C044D3" w:rsidP="00C31888">
      <w:pPr>
        <w:jc w:val="both"/>
        <w:rPr>
          <w:rFonts w:ascii="Calibri" w:hAnsi="Calibri" w:cs="Calibri"/>
        </w:rPr>
      </w:pPr>
      <w:r w:rsidRPr="00C31888">
        <w:rPr>
          <w:rFonts w:ascii="Calibri" w:hAnsi="Calibri" w:cs="Calibri"/>
        </w:rPr>
        <w:t xml:space="preserve">The descriptive statistics for the Social Theme indicate a moderate to moderately high level of agreement among respondents regarding social factors related to migration. The mean score was </w:t>
      </w:r>
      <w:r w:rsidRPr="00924D8E">
        <w:rPr>
          <w:rFonts w:ascii="Calibri" w:hAnsi="Calibri" w:cs="Calibri"/>
          <w:color w:val="EE0000"/>
        </w:rPr>
        <w:t xml:space="preserve">3.75 </w:t>
      </w:r>
      <w:r w:rsidRPr="00C31888">
        <w:rPr>
          <w:rFonts w:ascii="Calibri" w:hAnsi="Calibri" w:cs="Calibri"/>
        </w:rPr>
        <w:t xml:space="preserve">on a five-point Likert scale, suggesting that social considerations are perceived as relatively important, though less influential than economic factors. The 95% confidence interval for the mean ranges from </w:t>
      </w:r>
      <w:r w:rsidRPr="00924D8E">
        <w:rPr>
          <w:rFonts w:ascii="Calibri" w:hAnsi="Calibri" w:cs="Calibri"/>
          <w:color w:val="EE0000"/>
        </w:rPr>
        <w:t xml:space="preserve">3.69 </w:t>
      </w:r>
      <w:r w:rsidRPr="00C31888">
        <w:rPr>
          <w:rFonts w:ascii="Calibri" w:hAnsi="Calibri" w:cs="Calibri"/>
        </w:rPr>
        <w:t xml:space="preserve">to </w:t>
      </w:r>
      <w:r w:rsidRPr="00924D8E">
        <w:rPr>
          <w:rFonts w:ascii="Calibri" w:hAnsi="Calibri" w:cs="Calibri"/>
          <w:color w:val="EE0000"/>
        </w:rPr>
        <w:t>3.81</w:t>
      </w:r>
      <w:r w:rsidRPr="00C31888">
        <w:rPr>
          <w:rFonts w:ascii="Calibri" w:hAnsi="Calibri" w:cs="Calibri"/>
        </w:rPr>
        <w:t>, indicating a reliable and stable estimate.</w:t>
      </w:r>
    </w:p>
    <w:p w14:paraId="55CF7DED" w14:textId="77777777" w:rsidR="00C044D3" w:rsidRPr="00C31888" w:rsidRDefault="00C044D3" w:rsidP="00C31888">
      <w:pPr>
        <w:jc w:val="both"/>
        <w:rPr>
          <w:rFonts w:ascii="Calibri" w:hAnsi="Calibri" w:cs="Calibri"/>
        </w:rPr>
      </w:pPr>
      <w:r w:rsidRPr="00C31888">
        <w:rPr>
          <w:rFonts w:ascii="Calibri" w:hAnsi="Calibri" w:cs="Calibri"/>
        </w:rPr>
        <w:t>The median (</w:t>
      </w:r>
      <w:r w:rsidRPr="00924D8E">
        <w:rPr>
          <w:rFonts w:ascii="Calibri" w:hAnsi="Calibri" w:cs="Calibri"/>
          <w:color w:val="EE0000"/>
        </w:rPr>
        <w:t>3.75</w:t>
      </w:r>
      <w:r w:rsidRPr="00C31888">
        <w:rPr>
          <w:rFonts w:ascii="Calibri" w:hAnsi="Calibri" w:cs="Calibri"/>
        </w:rPr>
        <w:t>) and the 5% trimmed mean (</w:t>
      </w:r>
      <w:r w:rsidRPr="00924D8E">
        <w:rPr>
          <w:rFonts w:ascii="Calibri" w:hAnsi="Calibri" w:cs="Calibri"/>
          <w:color w:val="EE0000"/>
        </w:rPr>
        <w:t>3.77</w:t>
      </w:r>
      <w:r w:rsidRPr="00C31888">
        <w:rPr>
          <w:rFonts w:ascii="Calibri" w:hAnsi="Calibri" w:cs="Calibri"/>
        </w:rPr>
        <w:t>) are very close to the mean, which suggests that the distribution is not affected by extreme values. The standard deviation (</w:t>
      </w:r>
      <w:r w:rsidRPr="00924D8E">
        <w:rPr>
          <w:rFonts w:ascii="Calibri" w:hAnsi="Calibri" w:cs="Calibri"/>
          <w:color w:val="EE0000"/>
        </w:rPr>
        <w:t>0.77</w:t>
      </w:r>
      <w:r w:rsidRPr="00C31888">
        <w:rPr>
          <w:rFonts w:ascii="Calibri" w:hAnsi="Calibri" w:cs="Calibri"/>
        </w:rPr>
        <w:t>) reflects a moderate level of variability in respondents’ perceptions of social factors.</w:t>
      </w:r>
    </w:p>
    <w:p w14:paraId="141EC61E" w14:textId="77777777" w:rsidR="00C044D3" w:rsidRPr="00C31888" w:rsidRDefault="00C044D3" w:rsidP="00C31888">
      <w:pPr>
        <w:jc w:val="both"/>
        <w:rPr>
          <w:rFonts w:ascii="Calibri" w:hAnsi="Calibri" w:cs="Calibri"/>
        </w:rPr>
      </w:pPr>
      <w:r w:rsidRPr="00C31888">
        <w:rPr>
          <w:rFonts w:ascii="Calibri" w:hAnsi="Calibri" w:cs="Calibri"/>
        </w:rPr>
        <w:t>The skewness value (</w:t>
      </w:r>
      <w:r w:rsidRPr="00924D8E">
        <w:rPr>
          <w:rFonts w:ascii="Calibri" w:hAnsi="Calibri" w:cs="Calibri"/>
          <w:color w:val="EE0000"/>
        </w:rPr>
        <w:t>–0.275</w:t>
      </w:r>
      <w:r w:rsidRPr="00C31888">
        <w:rPr>
          <w:rFonts w:ascii="Calibri" w:hAnsi="Calibri" w:cs="Calibri"/>
        </w:rPr>
        <w:t>) indicates a slight negative skewness, while the kurtosis value (</w:t>
      </w:r>
      <w:r w:rsidRPr="00924D8E">
        <w:rPr>
          <w:rFonts w:ascii="Calibri" w:hAnsi="Calibri" w:cs="Calibri"/>
          <w:color w:val="EE0000"/>
        </w:rPr>
        <w:t>–0.110</w:t>
      </w:r>
      <w:r w:rsidRPr="00C31888">
        <w:rPr>
          <w:rFonts w:ascii="Calibri" w:hAnsi="Calibri" w:cs="Calibri"/>
        </w:rPr>
        <w:t>) falls within acceptable limits, suggesting an approximately symmetric distribution. Overall, these findings show that respondents tend to moderately agree with social factors related to migration, supporting the inclusion of this theme in further inferential analyses.</w:t>
      </w:r>
    </w:p>
    <w:p w14:paraId="07A3F11C" w14:textId="77777777" w:rsidR="00C044D3" w:rsidRPr="006527D3" w:rsidRDefault="00C044D3" w:rsidP="00C044D3">
      <w:pPr>
        <w:rPr>
          <w:rFonts w:ascii="Calibri" w:hAnsi="Calibri" w:cs="Calibri"/>
          <w:b/>
          <w:bCs/>
        </w:rPr>
      </w:pPr>
    </w:p>
    <w:p w14:paraId="4CC2FE92" w14:textId="77777777" w:rsidR="00C044D3" w:rsidRPr="006527D3" w:rsidRDefault="00C044D3" w:rsidP="00C044D3">
      <w:pPr>
        <w:rPr>
          <w:rFonts w:ascii="Calibri" w:hAnsi="Calibri" w:cs="Calibri"/>
          <w:b/>
          <w:bCs/>
        </w:rPr>
      </w:pPr>
    </w:p>
    <w:p w14:paraId="0D853D94" w14:textId="77777777" w:rsidR="00B37CB8" w:rsidRPr="006527D3" w:rsidRDefault="00B37CB8" w:rsidP="00C044D3">
      <w:pPr>
        <w:rPr>
          <w:rFonts w:ascii="Calibri" w:hAnsi="Calibri" w:cs="Calibri"/>
          <w:b/>
          <w:bCs/>
        </w:rPr>
      </w:pPr>
    </w:p>
    <w:p w14:paraId="45F04DA3" w14:textId="77777777" w:rsidR="00C044D3" w:rsidRPr="006527D3" w:rsidRDefault="00C044D3" w:rsidP="00C044D3">
      <w:pPr>
        <w:rPr>
          <w:rFonts w:ascii="Calibri" w:hAnsi="Calibri" w:cs="Calibri"/>
          <w:b/>
          <w:bCs/>
        </w:rPr>
      </w:pPr>
    </w:p>
    <w:p w14:paraId="772E8477" w14:textId="77777777" w:rsidR="00C044D3" w:rsidRPr="00B37CB8" w:rsidRDefault="00C044D3" w:rsidP="0026613E">
      <w:pPr>
        <w:pStyle w:val="ListParagraph"/>
        <w:numPr>
          <w:ilvl w:val="0"/>
          <w:numId w:val="31"/>
        </w:numPr>
        <w:rPr>
          <w:rFonts w:ascii="Calibri" w:hAnsi="Calibri" w:cs="Calibri"/>
          <w:b/>
          <w:bCs/>
          <w:i/>
          <w:iCs/>
        </w:rPr>
      </w:pPr>
      <w:r w:rsidRPr="006527D3">
        <w:rPr>
          <w:rFonts w:ascii="Calibri" w:hAnsi="Calibri" w:cs="Calibri"/>
          <w:b/>
          <w:bCs/>
          <w:sz w:val="24"/>
          <w:szCs w:val="24"/>
        </w:rPr>
        <w:t>Tests of Normality:</w:t>
      </w:r>
    </w:p>
    <w:p w14:paraId="369D0EFD" w14:textId="25821CDF" w:rsidR="00C044D3" w:rsidRPr="00B37CB8" w:rsidRDefault="00C044D3" w:rsidP="00C044D3">
      <w:pPr>
        <w:jc w:val="center"/>
        <w:rPr>
          <w:rFonts w:ascii="Calibri" w:hAnsi="Calibri" w:cs="Calibri"/>
          <w:b/>
          <w:bCs/>
          <w:i/>
          <w:iCs/>
        </w:rPr>
      </w:pPr>
      <w:r w:rsidRPr="00B37CB8">
        <w:rPr>
          <w:rFonts w:ascii="Calibri" w:hAnsi="Calibri" w:cs="Calibri"/>
          <w:b/>
          <w:bCs/>
          <w:i/>
          <w:iCs/>
          <w:sz w:val="20"/>
          <w:szCs w:val="20"/>
        </w:rPr>
        <w:t>Tests of Normality</w:t>
      </w:r>
    </w:p>
    <w:tbl>
      <w:tblPr>
        <w:tblStyle w:val="PlainTable1"/>
        <w:tblW w:w="7495" w:type="dxa"/>
        <w:jc w:val="center"/>
        <w:tblLayout w:type="fixed"/>
        <w:tblLook w:val="0000" w:firstRow="0" w:lastRow="0" w:firstColumn="0" w:lastColumn="0" w:noHBand="0" w:noVBand="0"/>
      </w:tblPr>
      <w:tblGrid>
        <w:gridCol w:w="1437"/>
        <w:gridCol w:w="1009"/>
        <w:gridCol w:w="1009"/>
        <w:gridCol w:w="1010"/>
        <w:gridCol w:w="1010"/>
        <w:gridCol w:w="1010"/>
        <w:gridCol w:w="1010"/>
      </w:tblGrid>
      <w:tr w:rsidR="00C044D3" w:rsidRPr="00B37CB8" w14:paraId="14C4979E" w14:textId="77777777" w:rsidTr="00B37CB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437" w:type="dxa"/>
            <w:vMerge w:val="restart"/>
          </w:tcPr>
          <w:p w14:paraId="165B85D0" w14:textId="77777777" w:rsidR="00C044D3" w:rsidRPr="00B37CB8" w:rsidRDefault="00C044D3" w:rsidP="00C044D3">
            <w:pPr>
              <w:rPr>
                <w:rFonts w:ascii="Calibri" w:hAnsi="Calibri" w:cs="Calibri"/>
                <w:sz w:val="20"/>
                <w:szCs w:val="20"/>
              </w:rPr>
            </w:pPr>
          </w:p>
        </w:tc>
        <w:tc>
          <w:tcPr>
            <w:tcW w:w="3028" w:type="dxa"/>
            <w:gridSpan w:val="3"/>
          </w:tcPr>
          <w:p w14:paraId="50292B51"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Kolmogorov-Smirnov</w:t>
            </w:r>
            <w:r w:rsidRPr="00B37CB8">
              <w:rPr>
                <w:rFonts w:ascii="Calibri" w:hAnsi="Calibri" w:cs="Calibri"/>
                <w:sz w:val="20"/>
                <w:szCs w:val="20"/>
                <w:vertAlign w:val="superscript"/>
              </w:rPr>
              <w:t>a</w:t>
            </w:r>
          </w:p>
        </w:tc>
        <w:tc>
          <w:tcPr>
            <w:cnfStyle w:val="000010000000" w:firstRow="0" w:lastRow="0" w:firstColumn="0" w:lastColumn="0" w:oddVBand="1" w:evenVBand="0" w:oddHBand="0" w:evenHBand="0" w:firstRowFirstColumn="0" w:firstRowLastColumn="0" w:lastRowFirstColumn="0" w:lastRowLastColumn="0"/>
            <w:tcW w:w="3030" w:type="dxa"/>
            <w:gridSpan w:val="3"/>
          </w:tcPr>
          <w:p w14:paraId="566FA973" w14:textId="77777777" w:rsidR="00C044D3" w:rsidRPr="00B37CB8" w:rsidRDefault="00C044D3" w:rsidP="00C044D3">
            <w:pPr>
              <w:rPr>
                <w:rFonts w:ascii="Calibri" w:hAnsi="Calibri" w:cs="Calibri"/>
                <w:sz w:val="20"/>
                <w:szCs w:val="20"/>
              </w:rPr>
            </w:pPr>
            <w:r w:rsidRPr="00B37CB8">
              <w:rPr>
                <w:rFonts w:ascii="Calibri" w:hAnsi="Calibri" w:cs="Calibri"/>
                <w:sz w:val="20"/>
                <w:szCs w:val="20"/>
              </w:rPr>
              <w:t>Shapiro-Wilk</w:t>
            </w:r>
          </w:p>
        </w:tc>
      </w:tr>
      <w:tr w:rsidR="00C044D3" w:rsidRPr="00B37CB8" w14:paraId="630F6CEB" w14:textId="77777777" w:rsidTr="00B37CB8">
        <w:trPr>
          <w:jc w:val="center"/>
        </w:trPr>
        <w:tc>
          <w:tcPr>
            <w:cnfStyle w:val="000010000000" w:firstRow="0" w:lastRow="0" w:firstColumn="0" w:lastColumn="0" w:oddVBand="1" w:evenVBand="0" w:oddHBand="0" w:evenHBand="0" w:firstRowFirstColumn="0" w:firstRowLastColumn="0" w:lastRowFirstColumn="0" w:lastRowLastColumn="0"/>
            <w:tcW w:w="1437" w:type="dxa"/>
            <w:vMerge/>
          </w:tcPr>
          <w:p w14:paraId="54F93F05" w14:textId="77777777" w:rsidR="00C044D3" w:rsidRPr="00B37CB8" w:rsidRDefault="00C044D3" w:rsidP="00C044D3">
            <w:pPr>
              <w:rPr>
                <w:rFonts w:ascii="Calibri" w:hAnsi="Calibri" w:cs="Calibri"/>
                <w:sz w:val="20"/>
                <w:szCs w:val="20"/>
              </w:rPr>
            </w:pPr>
          </w:p>
        </w:tc>
        <w:tc>
          <w:tcPr>
            <w:tcW w:w="1009" w:type="dxa"/>
          </w:tcPr>
          <w:p w14:paraId="78F38C9D"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Statistic</w:t>
            </w:r>
          </w:p>
        </w:tc>
        <w:tc>
          <w:tcPr>
            <w:cnfStyle w:val="000010000000" w:firstRow="0" w:lastRow="0" w:firstColumn="0" w:lastColumn="0" w:oddVBand="1" w:evenVBand="0" w:oddHBand="0" w:evenHBand="0" w:firstRowFirstColumn="0" w:firstRowLastColumn="0" w:lastRowFirstColumn="0" w:lastRowLastColumn="0"/>
            <w:tcW w:w="1009" w:type="dxa"/>
          </w:tcPr>
          <w:p w14:paraId="32664F28" w14:textId="77777777" w:rsidR="00C044D3" w:rsidRPr="00B37CB8" w:rsidRDefault="00C044D3" w:rsidP="00C044D3">
            <w:pPr>
              <w:rPr>
                <w:rFonts w:ascii="Calibri" w:hAnsi="Calibri" w:cs="Calibri"/>
                <w:sz w:val="20"/>
                <w:szCs w:val="20"/>
              </w:rPr>
            </w:pPr>
            <w:proofErr w:type="spellStart"/>
            <w:r w:rsidRPr="00B37CB8">
              <w:rPr>
                <w:rFonts w:ascii="Calibri" w:hAnsi="Calibri" w:cs="Calibri"/>
                <w:sz w:val="20"/>
                <w:szCs w:val="20"/>
              </w:rPr>
              <w:t>df</w:t>
            </w:r>
            <w:proofErr w:type="spellEnd"/>
          </w:p>
        </w:tc>
        <w:tc>
          <w:tcPr>
            <w:tcW w:w="1010" w:type="dxa"/>
          </w:tcPr>
          <w:p w14:paraId="19F78F92"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Sig.</w:t>
            </w:r>
          </w:p>
        </w:tc>
        <w:tc>
          <w:tcPr>
            <w:cnfStyle w:val="000010000000" w:firstRow="0" w:lastRow="0" w:firstColumn="0" w:lastColumn="0" w:oddVBand="1" w:evenVBand="0" w:oddHBand="0" w:evenHBand="0" w:firstRowFirstColumn="0" w:firstRowLastColumn="0" w:lastRowFirstColumn="0" w:lastRowLastColumn="0"/>
            <w:tcW w:w="1010" w:type="dxa"/>
          </w:tcPr>
          <w:p w14:paraId="494B85F1" w14:textId="77777777" w:rsidR="00C044D3" w:rsidRPr="00B37CB8" w:rsidRDefault="00C044D3" w:rsidP="00C044D3">
            <w:pPr>
              <w:rPr>
                <w:rFonts w:ascii="Calibri" w:hAnsi="Calibri" w:cs="Calibri"/>
                <w:sz w:val="20"/>
                <w:szCs w:val="20"/>
              </w:rPr>
            </w:pPr>
            <w:r w:rsidRPr="00B37CB8">
              <w:rPr>
                <w:rFonts w:ascii="Calibri" w:hAnsi="Calibri" w:cs="Calibri"/>
                <w:sz w:val="20"/>
                <w:szCs w:val="20"/>
              </w:rPr>
              <w:t>Statistic</w:t>
            </w:r>
          </w:p>
        </w:tc>
        <w:tc>
          <w:tcPr>
            <w:tcW w:w="1010" w:type="dxa"/>
          </w:tcPr>
          <w:p w14:paraId="715E4757" w14:textId="77777777" w:rsidR="00C044D3" w:rsidRPr="00B37CB8" w:rsidRDefault="00C044D3" w:rsidP="00C044D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roofErr w:type="spellStart"/>
            <w:r w:rsidRPr="00B37CB8">
              <w:rPr>
                <w:rFonts w:ascii="Calibri" w:hAnsi="Calibri" w:cs="Calibri"/>
                <w:sz w:val="20"/>
                <w:szCs w:val="20"/>
              </w:rPr>
              <w:t>df</w:t>
            </w:r>
            <w:proofErr w:type="spellEnd"/>
          </w:p>
        </w:tc>
        <w:tc>
          <w:tcPr>
            <w:cnfStyle w:val="000010000000" w:firstRow="0" w:lastRow="0" w:firstColumn="0" w:lastColumn="0" w:oddVBand="1" w:evenVBand="0" w:oddHBand="0" w:evenHBand="0" w:firstRowFirstColumn="0" w:firstRowLastColumn="0" w:lastRowFirstColumn="0" w:lastRowLastColumn="0"/>
            <w:tcW w:w="1010" w:type="dxa"/>
          </w:tcPr>
          <w:p w14:paraId="48E3B7CF" w14:textId="77777777" w:rsidR="00C044D3" w:rsidRPr="00B37CB8" w:rsidRDefault="00C044D3" w:rsidP="00C044D3">
            <w:pPr>
              <w:rPr>
                <w:rFonts w:ascii="Calibri" w:hAnsi="Calibri" w:cs="Calibri"/>
                <w:sz w:val="20"/>
                <w:szCs w:val="20"/>
              </w:rPr>
            </w:pPr>
            <w:r w:rsidRPr="00B37CB8">
              <w:rPr>
                <w:rFonts w:ascii="Calibri" w:hAnsi="Calibri" w:cs="Calibri"/>
                <w:sz w:val="20"/>
                <w:szCs w:val="20"/>
              </w:rPr>
              <w:t>Sig.</w:t>
            </w:r>
          </w:p>
        </w:tc>
      </w:tr>
      <w:tr w:rsidR="00C044D3" w:rsidRPr="00B37CB8" w14:paraId="2D9709C5" w14:textId="77777777" w:rsidTr="00B37CB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437" w:type="dxa"/>
          </w:tcPr>
          <w:p w14:paraId="61D262B6" w14:textId="5CD99A2B" w:rsidR="00C044D3" w:rsidRPr="00B37CB8" w:rsidRDefault="00C044D3" w:rsidP="00C044D3">
            <w:pPr>
              <w:rPr>
                <w:rFonts w:ascii="Calibri" w:hAnsi="Calibri" w:cs="Calibri"/>
                <w:sz w:val="20"/>
                <w:szCs w:val="20"/>
              </w:rPr>
            </w:pPr>
            <w:r w:rsidRPr="00B37CB8">
              <w:rPr>
                <w:rFonts w:ascii="Calibri" w:hAnsi="Calibri" w:cs="Calibri"/>
                <w:sz w:val="20"/>
                <w:szCs w:val="20"/>
                <w:lang w:val="en"/>
              </w:rPr>
              <w:t>S</w:t>
            </w:r>
            <w:r w:rsidRPr="00B37CB8">
              <w:rPr>
                <w:rFonts w:ascii="Calibri" w:hAnsi="Calibri" w:cs="Calibri"/>
                <w:kern w:val="2"/>
                <w:sz w:val="20"/>
                <w:szCs w:val="20"/>
                <w:lang w:val="en"/>
                <w14:ligatures w14:val="standardContextual"/>
              </w:rPr>
              <w:t>ocial</w:t>
            </w:r>
            <w:r w:rsidRPr="00B37CB8">
              <w:rPr>
                <w:rFonts w:ascii="Calibri" w:hAnsi="Calibri" w:cs="Calibri"/>
                <w:sz w:val="20"/>
                <w:szCs w:val="20"/>
                <w:lang w:val="en"/>
              </w:rPr>
              <w:t xml:space="preserve"> Theme</w:t>
            </w:r>
          </w:p>
        </w:tc>
        <w:tc>
          <w:tcPr>
            <w:tcW w:w="1009" w:type="dxa"/>
          </w:tcPr>
          <w:p w14:paraId="5F21DD2C"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.067</w:t>
            </w:r>
          </w:p>
        </w:tc>
        <w:tc>
          <w:tcPr>
            <w:cnfStyle w:val="000010000000" w:firstRow="0" w:lastRow="0" w:firstColumn="0" w:lastColumn="0" w:oddVBand="1" w:evenVBand="0" w:oddHBand="0" w:evenHBand="0" w:firstRowFirstColumn="0" w:firstRowLastColumn="0" w:lastRowFirstColumn="0" w:lastRowLastColumn="0"/>
            <w:tcW w:w="1009" w:type="dxa"/>
          </w:tcPr>
          <w:p w14:paraId="312EC0E5" w14:textId="77777777" w:rsidR="00C044D3" w:rsidRPr="00B37CB8" w:rsidRDefault="00C044D3" w:rsidP="00C044D3">
            <w:pPr>
              <w:rPr>
                <w:rFonts w:ascii="Calibri" w:hAnsi="Calibri" w:cs="Calibri"/>
                <w:sz w:val="20"/>
                <w:szCs w:val="20"/>
              </w:rPr>
            </w:pPr>
            <w:r w:rsidRPr="00B37CB8">
              <w:rPr>
                <w:rFonts w:ascii="Calibri" w:hAnsi="Calibri" w:cs="Calibri"/>
                <w:sz w:val="20"/>
                <w:szCs w:val="20"/>
              </w:rPr>
              <w:t>627</w:t>
            </w:r>
          </w:p>
        </w:tc>
        <w:tc>
          <w:tcPr>
            <w:tcW w:w="1010" w:type="dxa"/>
          </w:tcPr>
          <w:p w14:paraId="69AAD7D9"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.000</w:t>
            </w:r>
          </w:p>
        </w:tc>
        <w:tc>
          <w:tcPr>
            <w:cnfStyle w:val="000010000000" w:firstRow="0" w:lastRow="0" w:firstColumn="0" w:lastColumn="0" w:oddVBand="1" w:evenVBand="0" w:oddHBand="0" w:evenHBand="0" w:firstRowFirstColumn="0" w:firstRowLastColumn="0" w:lastRowFirstColumn="0" w:lastRowLastColumn="0"/>
            <w:tcW w:w="1010" w:type="dxa"/>
          </w:tcPr>
          <w:p w14:paraId="5A2784AF" w14:textId="77777777" w:rsidR="00C044D3" w:rsidRPr="00B37CB8" w:rsidRDefault="00C044D3" w:rsidP="00C044D3">
            <w:pPr>
              <w:rPr>
                <w:rFonts w:ascii="Calibri" w:hAnsi="Calibri" w:cs="Calibri"/>
                <w:sz w:val="20"/>
                <w:szCs w:val="20"/>
              </w:rPr>
            </w:pPr>
            <w:r w:rsidRPr="00B37CB8">
              <w:rPr>
                <w:rFonts w:ascii="Calibri" w:hAnsi="Calibri" w:cs="Calibri"/>
                <w:sz w:val="20"/>
                <w:szCs w:val="20"/>
              </w:rPr>
              <w:t>.974</w:t>
            </w:r>
          </w:p>
        </w:tc>
        <w:tc>
          <w:tcPr>
            <w:tcW w:w="1010" w:type="dxa"/>
          </w:tcPr>
          <w:p w14:paraId="391A1A25" w14:textId="77777777" w:rsidR="00C044D3" w:rsidRPr="00B37CB8" w:rsidRDefault="00C044D3" w:rsidP="00C044D3">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627</w:t>
            </w:r>
          </w:p>
        </w:tc>
        <w:tc>
          <w:tcPr>
            <w:cnfStyle w:val="000010000000" w:firstRow="0" w:lastRow="0" w:firstColumn="0" w:lastColumn="0" w:oddVBand="1" w:evenVBand="0" w:oddHBand="0" w:evenHBand="0" w:firstRowFirstColumn="0" w:firstRowLastColumn="0" w:lastRowFirstColumn="0" w:lastRowLastColumn="0"/>
            <w:tcW w:w="1010" w:type="dxa"/>
          </w:tcPr>
          <w:p w14:paraId="3969DED9" w14:textId="77777777" w:rsidR="00C044D3" w:rsidRPr="00B37CB8" w:rsidRDefault="00C044D3" w:rsidP="00C044D3">
            <w:pPr>
              <w:rPr>
                <w:rFonts w:ascii="Calibri" w:hAnsi="Calibri" w:cs="Calibri"/>
                <w:sz w:val="20"/>
                <w:szCs w:val="20"/>
              </w:rPr>
            </w:pPr>
            <w:r w:rsidRPr="00B37CB8">
              <w:rPr>
                <w:rFonts w:ascii="Calibri" w:hAnsi="Calibri" w:cs="Calibri"/>
                <w:sz w:val="20"/>
                <w:szCs w:val="20"/>
              </w:rPr>
              <w:t>.000</w:t>
            </w:r>
          </w:p>
        </w:tc>
      </w:tr>
    </w:tbl>
    <w:p w14:paraId="13D53E89" w14:textId="6D90EBFB" w:rsidR="00987A26" w:rsidRPr="00B37CB8" w:rsidRDefault="00B37CB8" w:rsidP="00B37CB8">
      <w:pPr>
        <w:ind w:left="360"/>
        <w:rPr>
          <w:rFonts w:ascii="Calibri" w:hAnsi="Calibri" w:cs="Calibri"/>
          <w:sz w:val="20"/>
          <w:szCs w:val="20"/>
        </w:rPr>
      </w:pPr>
      <w:r w:rsidRPr="00B37CB8">
        <w:rPr>
          <w:rFonts w:ascii="Calibri" w:hAnsi="Calibri" w:cs="Calibri"/>
          <w:sz w:val="20"/>
          <w:szCs w:val="20"/>
        </w:rPr>
        <w:t xml:space="preserve">         </w:t>
      </w:r>
      <w:r>
        <w:rPr>
          <w:rFonts w:ascii="Calibri" w:hAnsi="Calibri" w:cs="Calibri"/>
          <w:sz w:val="20"/>
          <w:szCs w:val="20"/>
        </w:rPr>
        <w:t xml:space="preserve">      a.</w:t>
      </w:r>
      <w:r w:rsidR="00924D8E">
        <w:rPr>
          <w:rFonts w:ascii="Calibri" w:hAnsi="Calibri" w:cs="Calibri"/>
          <w:sz w:val="20"/>
          <w:szCs w:val="20"/>
        </w:rPr>
        <w:t xml:space="preserve"> </w:t>
      </w:r>
      <w:r w:rsidR="00C044D3" w:rsidRPr="00B37CB8">
        <w:rPr>
          <w:rFonts w:ascii="Calibri" w:hAnsi="Calibri" w:cs="Calibri"/>
          <w:sz w:val="20"/>
          <w:szCs w:val="20"/>
        </w:rPr>
        <w:t>Lilliefors Significance Correction</w:t>
      </w:r>
    </w:p>
    <w:p w14:paraId="3F81D8ED" w14:textId="77777777" w:rsidR="00C044D3" w:rsidRPr="006527D3" w:rsidRDefault="00C044D3" w:rsidP="00C044D3">
      <w:pPr>
        <w:rPr>
          <w:rFonts w:ascii="Calibri" w:hAnsi="Calibri" w:cs="Calibri"/>
          <w:sz w:val="20"/>
          <w:szCs w:val="20"/>
        </w:rPr>
      </w:pPr>
    </w:p>
    <w:p w14:paraId="745792ED" w14:textId="77777777" w:rsidR="00C044D3" w:rsidRDefault="00C044D3" w:rsidP="00C044D3">
      <w:pPr>
        <w:rPr>
          <w:rFonts w:ascii="Calibri" w:hAnsi="Calibri" w:cs="Calibri"/>
          <w:sz w:val="20"/>
          <w:szCs w:val="20"/>
        </w:rPr>
      </w:pPr>
    </w:p>
    <w:p w14:paraId="0E054DEF" w14:textId="77777777" w:rsidR="00B37CB8" w:rsidRPr="006527D3" w:rsidRDefault="00B37CB8" w:rsidP="00C044D3">
      <w:pPr>
        <w:rPr>
          <w:rFonts w:ascii="Calibri" w:hAnsi="Calibri" w:cs="Calibri"/>
          <w:sz w:val="20"/>
          <w:szCs w:val="20"/>
        </w:rPr>
      </w:pPr>
    </w:p>
    <w:p w14:paraId="2B84455F" w14:textId="68443074" w:rsidR="00C044D3" w:rsidRPr="006527D3" w:rsidRDefault="00C044D3" w:rsidP="00C044D3">
      <w:pPr>
        <w:jc w:val="center"/>
        <w:rPr>
          <w:rFonts w:ascii="Calibri" w:hAnsi="Calibri" w:cs="Calibri"/>
          <w:b/>
          <w:bCs/>
          <w:sz w:val="24"/>
          <w:szCs w:val="24"/>
        </w:rPr>
      </w:pPr>
      <w:r w:rsidRPr="006527D3">
        <w:rPr>
          <w:rFonts w:ascii="Calibri" w:hAnsi="Calibri" w:cs="Calibri"/>
          <w:b/>
          <w:bCs/>
          <w:noProof/>
          <w:sz w:val="24"/>
          <w:szCs w:val="24"/>
        </w:rPr>
        <w:drawing>
          <wp:inline distT="0" distB="0" distL="0" distR="0" wp14:anchorId="5B56C9B0" wp14:editId="16BF6235">
            <wp:extent cx="4845050" cy="3903980"/>
            <wp:effectExtent l="0" t="0" r="0" b="1270"/>
            <wp:docPr id="11932686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5050" cy="3903980"/>
                    </a:xfrm>
                    <a:prstGeom prst="rect">
                      <a:avLst/>
                    </a:prstGeom>
                    <a:noFill/>
                    <a:ln>
                      <a:noFill/>
                    </a:ln>
                  </pic:spPr>
                </pic:pic>
              </a:graphicData>
            </a:graphic>
          </wp:inline>
        </w:drawing>
      </w:r>
    </w:p>
    <w:p w14:paraId="0C661E96" w14:textId="77777777" w:rsidR="00C044D3" w:rsidRDefault="00C044D3" w:rsidP="00C044D3">
      <w:pPr>
        <w:rPr>
          <w:rFonts w:ascii="Calibri" w:hAnsi="Calibri" w:cs="Calibri"/>
          <w:b/>
          <w:bCs/>
          <w:sz w:val="24"/>
          <w:szCs w:val="24"/>
        </w:rPr>
      </w:pPr>
    </w:p>
    <w:p w14:paraId="696CD838" w14:textId="77777777" w:rsidR="00B37CB8" w:rsidRDefault="00B37CB8" w:rsidP="00C044D3">
      <w:pPr>
        <w:rPr>
          <w:rFonts w:ascii="Calibri" w:hAnsi="Calibri" w:cs="Calibri"/>
          <w:b/>
          <w:bCs/>
          <w:sz w:val="24"/>
          <w:szCs w:val="24"/>
        </w:rPr>
      </w:pPr>
    </w:p>
    <w:p w14:paraId="663734DA" w14:textId="77777777" w:rsidR="00B37CB8" w:rsidRPr="006527D3" w:rsidRDefault="00B37CB8" w:rsidP="00C044D3">
      <w:pPr>
        <w:rPr>
          <w:rFonts w:ascii="Calibri" w:hAnsi="Calibri" w:cs="Calibri"/>
          <w:b/>
          <w:bCs/>
          <w:sz w:val="24"/>
          <w:szCs w:val="24"/>
        </w:rPr>
      </w:pPr>
    </w:p>
    <w:p w14:paraId="5E80857F" w14:textId="5D501DF9" w:rsidR="00987A26" w:rsidRDefault="00902284" w:rsidP="00E918C6">
      <w:pPr>
        <w:rPr>
          <w:rFonts w:ascii="Calibri" w:hAnsi="Calibri" w:cs="Calibri"/>
        </w:rPr>
      </w:pPr>
      <w:r w:rsidRPr="00B37CB8">
        <w:rPr>
          <w:rFonts w:ascii="Calibri" w:hAnsi="Calibri" w:cs="Calibri"/>
        </w:rPr>
        <w:t xml:space="preserve">Normality tests indicate that the Social Theme is not normally distributed (p &lt; </w:t>
      </w:r>
      <w:r w:rsidRPr="00924D8E">
        <w:rPr>
          <w:rFonts w:ascii="Calibri" w:hAnsi="Calibri" w:cs="Calibri"/>
          <w:color w:val="EE0000"/>
        </w:rPr>
        <w:t>0.05</w:t>
      </w:r>
      <w:r w:rsidRPr="00B37CB8">
        <w:rPr>
          <w:rFonts w:ascii="Calibri" w:hAnsi="Calibri" w:cs="Calibri"/>
        </w:rPr>
        <w:t>), supporting the use of non-parametric statistical techniques.</w:t>
      </w:r>
    </w:p>
    <w:p w14:paraId="406F13A1" w14:textId="77777777" w:rsidR="005F2869" w:rsidRPr="00E918C6" w:rsidRDefault="005F2869" w:rsidP="00E918C6">
      <w:pPr>
        <w:rPr>
          <w:rFonts w:ascii="Calibri" w:hAnsi="Calibri" w:cs="Calibri"/>
        </w:rPr>
      </w:pPr>
    </w:p>
    <w:p w14:paraId="3D91F77C" w14:textId="23D02624" w:rsidR="00902284" w:rsidRPr="00B37CB8" w:rsidRDefault="00902284" w:rsidP="0026613E">
      <w:pPr>
        <w:pStyle w:val="ListParagraph"/>
        <w:numPr>
          <w:ilvl w:val="0"/>
          <w:numId w:val="31"/>
        </w:numPr>
        <w:rPr>
          <w:rFonts w:ascii="Calibri" w:hAnsi="Calibri" w:cs="Calibri"/>
          <w:b/>
          <w:bCs/>
          <w:i/>
          <w:iCs/>
          <w:sz w:val="24"/>
          <w:szCs w:val="24"/>
          <w:lang w:val="en" w:bidi="ar-JO"/>
        </w:rPr>
      </w:pPr>
      <w:r w:rsidRPr="00B37CB8">
        <w:rPr>
          <w:rFonts w:ascii="Calibri" w:hAnsi="Calibri" w:cs="Calibri"/>
          <w:b/>
          <w:bCs/>
          <w:i/>
          <w:iCs/>
          <w:kern w:val="2"/>
          <w:sz w:val="24"/>
          <w:szCs w:val="24"/>
          <w:lang w:val="en" w:bidi="ar-JO"/>
          <w14:ligatures w14:val="standardContextual"/>
        </w:rPr>
        <w:lastRenderedPageBreak/>
        <w:t>Psychological</w:t>
      </w:r>
      <w:r w:rsidRPr="00B37CB8">
        <w:rPr>
          <w:rFonts w:ascii="Calibri" w:hAnsi="Calibri" w:cs="Calibri"/>
          <w:b/>
          <w:bCs/>
          <w:i/>
          <w:iCs/>
          <w:sz w:val="24"/>
          <w:szCs w:val="24"/>
          <w:lang w:val="en" w:bidi="ar-JO"/>
        </w:rPr>
        <w:t xml:space="preserve"> Theme:</w:t>
      </w:r>
    </w:p>
    <w:p w14:paraId="67E88B30" w14:textId="77777777" w:rsidR="00902284" w:rsidRPr="006527D3" w:rsidRDefault="00902284" w:rsidP="00902284">
      <w:pPr>
        <w:rPr>
          <w:rFonts w:ascii="Calibri" w:hAnsi="Calibri" w:cs="Calibri"/>
          <w:b/>
          <w:bCs/>
          <w:lang w:bidi="ar-JO"/>
        </w:rPr>
      </w:pPr>
    </w:p>
    <w:tbl>
      <w:tblPr>
        <w:tblStyle w:val="PlainTable1"/>
        <w:tblW w:w="8311" w:type="dxa"/>
        <w:jc w:val="center"/>
        <w:tblLayout w:type="fixed"/>
        <w:tblLook w:val="0000" w:firstRow="0" w:lastRow="0" w:firstColumn="0" w:lastColumn="0" w:noHBand="0" w:noVBand="0"/>
      </w:tblPr>
      <w:tblGrid>
        <w:gridCol w:w="1690"/>
        <w:gridCol w:w="2731"/>
        <w:gridCol w:w="1571"/>
        <w:gridCol w:w="1125"/>
        <w:gridCol w:w="1194"/>
      </w:tblGrid>
      <w:tr w:rsidR="00902284" w:rsidRPr="006527D3" w14:paraId="6832098D" w14:textId="77777777" w:rsidTr="00E918C6">
        <w:trPr>
          <w:cnfStyle w:val="000000100000" w:firstRow="0" w:lastRow="0" w:firstColumn="0" w:lastColumn="0" w:oddVBand="0" w:evenVBand="0" w:oddHBand="1" w:evenHBand="0" w:firstRowFirstColumn="0" w:firstRowLastColumn="0" w:lastRowFirstColumn="0" w:lastRowLastColumn="0"/>
          <w:trHeight w:val="297"/>
          <w:jc w:val="center"/>
        </w:trPr>
        <w:tc>
          <w:tcPr>
            <w:cnfStyle w:val="000010000000" w:firstRow="0" w:lastRow="0" w:firstColumn="0" w:lastColumn="0" w:oddVBand="1" w:evenVBand="0" w:oddHBand="0" w:evenHBand="0" w:firstRowFirstColumn="0" w:firstRowLastColumn="0" w:lastRowFirstColumn="0" w:lastRowLastColumn="0"/>
            <w:tcW w:w="8311" w:type="dxa"/>
            <w:gridSpan w:val="5"/>
          </w:tcPr>
          <w:p w14:paraId="5F30A4E0" w14:textId="77777777" w:rsidR="00902284" w:rsidRPr="006527D3" w:rsidRDefault="00902284" w:rsidP="00B37CB8">
            <w:pPr>
              <w:jc w:val="center"/>
              <w:rPr>
                <w:rFonts w:ascii="Calibri" w:hAnsi="Calibri" w:cs="Calibri"/>
                <w:sz w:val="20"/>
                <w:szCs w:val="20"/>
                <w:lang w:bidi="ar-JO"/>
              </w:rPr>
            </w:pPr>
            <w:r w:rsidRPr="006527D3">
              <w:rPr>
                <w:rFonts w:ascii="Calibri" w:hAnsi="Calibri" w:cs="Calibri"/>
                <w:sz w:val="20"/>
                <w:szCs w:val="20"/>
                <w:lang w:bidi="ar-JO"/>
              </w:rPr>
              <w:t>Descriptives</w:t>
            </w:r>
          </w:p>
        </w:tc>
      </w:tr>
      <w:tr w:rsidR="00902284" w:rsidRPr="006527D3" w14:paraId="0BE8E4AD" w14:textId="77777777" w:rsidTr="00E918C6">
        <w:trPr>
          <w:trHeight w:val="297"/>
          <w:jc w:val="center"/>
        </w:trPr>
        <w:tc>
          <w:tcPr>
            <w:cnfStyle w:val="000010000000" w:firstRow="0" w:lastRow="0" w:firstColumn="0" w:lastColumn="0" w:oddVBand="1" w:evenVBand="0" w:oddHBand="0" w:evenHBand="0" w:firstRowFirstColumn="0" w:firstRowLastColumn="0" w:lastRowFirstColumn="0" w:lastRowLastColumn="0"/>
            <w:tcW w:w="5992" w:type="dxa"/>
            <w:gridSpan w:val="3"/>
          </w:tcPr>
          <w:p w14:paraId="62A560CE" w14:textId="77777777" w:rsidR="00902284" w:rsidRPr="006527D3" w:rsidRDefault="00902284" w:rsidP="00902284">
            <w:pPr>
              <w:rPr>
                <w:rFonts w:ascii="Calibri" w:hAnsi="Calibri" w:cs="Calibri"/>
                <w:sz w:val="20"/>
                <w:szCs w:val="20"/>
                <w:lang w:bidi="ar-JO"/>
              </w:rPr>
            </w:pPr>
          </w:p>
        </w:tc>
        <w:tc>
          <w:tcPr>
            <w:tcW w:w="1125" w:type="dxa"/>
          </w:tcPr>
          <w:p w14:paraId="7D7F9EF7"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Statistic</w:t>
            </w:r>
          </w:p>
        </w:tc>
        <w:tc>
          <w:tcPr>
            <w:cnfStyle w:val="000010000000" w:firstRow="0" w:lastRow="0" w:firstColumn="0" w:lastColumn="0" w:oddVBand="1" w:evenVBand="0" w:oddHBand="0" w:evenHBand="0" w:firstRowFirstColumn="0" w:firstRowLastColumn="0" w:lastRowFirstColumn="0" w:lastRowLastColumn="0"/>
            <w:tcW w:w="1194" w:type="dxa"/>
          </w:tcPr>
          <w:p w14:paraId="24026BA8"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Std. Error</w:t>
            </w:r>
          </w:p>
        </w:tc>
      </w:tr>
      <w:tr w:rsidR="00902284" w:rsidRPr="006527D3" w14:paraId="44AF9623" w14:textId="77777777" w:rsidTr="00E918C6">
        <w:trPr>
          <w:cnfStyle w:val="000000100000" w:firstRow="0" w:lastRow="0" w:firstColumn="0" w:lastColumn="0" w:oddVBand="0" w:evenVBand="0" w:oddHBand="1" w:evenHBand="0" w:firstRowFirstColumn="0" w:firstRowLastColumn="0" w:lastRowFirstColumn="0" w:lastRowLastColumn="0"/>
          <w:trHeight w:val="313"/>
          <w:jc w:val="center"/>
        </w:trPr>
        <w:tc>
          <w:tcPr>
            <w:cnfStyle w:val="000010000000" w:firstRow="0" w:lastRow="0" w:firstColumn="0" w:lastColumn="0" w:oddVBand="1" w:evenVBand="0" w:oddHBand="0" w:evenHBand="0" w:firstRowFirstColumn="0" w:firstRowLastColumn="0" w:lastRowFirstColumn="0" w:lastRowLastColumn="0"/>
            <w:tcW w:w="1690" w:type="dxa"/>
            <w:vMerge w:val="restart"/>
          </w:tcPr>
          <w:p w14:paraId="00996FC2" w14:textId="564F4017" w:rsidR="00902284" w:rsidRPr="006527D3" w:rsidRDefault="00902284" w:rsidP="00902284">
            <w:pPr>
              <w:rPr>
                <w:rFonts w:ascii="Calibri" w:hAnsi="Calibri" w:cs="Calibri"/>
                <w:sz w:val="20"/>
                <w:szCs w:val="20"/>
                <w:lang w:bidi="ar-JO"/>
              </w:rPr>
            </w:pPr>
            <w:r w:rsidRPr="006527D3">
              <w:rPr>
                <w:rFonts w:ascii="Calibri" w:hAnsi="Calibri" w:cs="Calibri"/>
                <w:kern w:val="2"/>
                <w:sz w:val="20"/>
                <w:szCs w:val="20"/>
                <w:lang w:val="en" w:bidi="ar-JO"/>
                <w14:ligatures w14:val="standardContextual"/>
              </w:rPr>
              <w:t>Psychological</w:t>
            </w:r>
            <w:r w:rsidRPr="006527D3">
              <w:rPr>
                <w:rFonts w:ascii="Calibri" w:hAnsi="Calibri" w:cs="Calibri"/>
                <w:sz w:val="20"/>
                <w:szCs w:val="20"/>
                <w:lang w:val="en" w:bidi="ar-JO"/>
              </w:rPr>
              <w:t xml:space="preserve"> Theme</w:t>
            </w:r>
          </w:p>
        </w:tc>
        <w:tc>
          <w:tcPr>
            <w:tcW w:w="4301" w:type="dxa"/>
            <w:gridSpan w:val="2"/>
          </w:tcPr>
          <w:p w14:paraId="19610DB7"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Mean</w:t>
            </w:r>
          </w:p>
        </w:tc>
        <w:tc>
          <w:tcPr>
            <w:cnfStyle w:val="000010000000" w:firstRow="0" w:lastRow="0" w:firstColumn="0" w:lastColumn="0" w:oddVBand="1" w:evenVBand="0" w:oddHBand="0" w:evenHBand="0" w:firstRowFirstColumn="0" w:firstRowLastColumn="0" w:lastRowFirstColumn="0" w:lastRowLastColumn="0"/>
            <w:tcW w:w="1125" w:type="dxa"/>
          </w:tcPr>
          <w:p w14:paraId="3B57EDB7"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3.8166</w:t>
            </w:r>
          </w:p>
        </w:tc>
        <w:tc>
          <w:tcPr>
            <w:tcW w:w="1194" w:type="dxa"/>
          </w:tcPr>
          <w:p w14:paraId="3747485B"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.03096</w:t>
            </w:r>
          </w:p>
        </w:tc>
      </w:tr>
      <w:tr w:rsidR="00902284" w:rsidRPr="006527D3" w14:paraId="537B2447" w14:textId="77777777" w:rsidTr="00E918C6">
        <w:trPr>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1F1F96B5" w14:textId="77777777" w:rsidR="00902284" w:rsidRPr="006527D3" w:rsidRDefault="00902284" w:rsidP="00902284">
            <w:pPr>
              <w:rPr>
                <w:rFonts w:ascii="Calibri" w:hAnsi="Calibri" w:cs="Calibri"/>
                <w:sz w:val="20"/>
                <w:szCs w:val="20"/>
                <w:lang w:bidi="ar-JO"/>
              </w:rPr>
            </w:pPr>
          </w:p>
        </w:tc>
        <w:tc>
          <w:tcPr>
            <w:tcW w:w="2731" w:type="dxa"/>
            <w:vMerge w:val="restart"/>
          </w:tcPr>
          <w:p w14:paraId="19E55700"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95% Confidence Interval for Mean</w:t>
            </w:r>
          </w:p>
        </w:tc>
        <w:tc>
          <w:tcPr>
            <w:cnfStyle w:val="000010000000" w:firstRow="0" w:lastRow="0" w:firstColumn="0" w:lastColumn="0" w:oddVBand="1" w:evenVBand="0" w:oddHBand="0" w:evenHBand="0" w:firstRowFirstColumn="0" w:firstRowLastColumn="0" w:lastRowFirstColumn="0" w:lastRowLastColumn="0"/>
            <w:tcW w:w="1570" w:type="dxa"/>
          </w:tcPr>
          <w:p w14:paraId="0E476C27"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Lower Bound</w:t>
            </w:r>
          </w:p>
        </w:tc>
        <w:tc>
          <w:tcPr>
            <w:tcW w:w="1125" w:type="dxa"/>
          </w:tcPr>
          <w:p w14:paraId="650CBCC7"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3.7558</w:t>
            </w:r>
          </w:p>
        </w:tc>
        <w:tc>
          <w:tcPr>
            <w:cnfStyle w:val="000010000000" w:firstRow="0" w:lastRow="0" w:firstColumn="0" w:lastColumn="0" w:oddVBand="1" w:evenVBand="0" w:oddHBand="0" w:evenHBand="0" w:firstRowFirstColumn="0" w:firstRowLastColumn="0" w:lastRowFirstColumn="0" w:lastRowLastColumn="0"/>
            <w:tcW w:w="1194" w:type="dxa"/>
          </w:tcPr>
          <w:p w14:paraId="34B3095E" w14:textId="77777777" w:rsidR="00902284" w:rsidRPr="006527D3" w:rsidRDefault="00902284" w:rsidP="00902284">
            <w:pPr>
              <w:rPr>
                <w:rFonts w:ascii="Calibri" w:hAnsi="Calibri" w:cs="Calibri"/>
                <w:sz w:val="20"/>
                <w:szCs w:val="20"/>
                <w:lang w:bidi="ar-JO"/>
              </w:rPr>
            </w:pPr>
          </w:p>
        </w:tc>
      </w:tr>
      <w:tr w:rsidR="00902284" w:rsidRPr="006527D3" w14:paraId="5A466282" w14:textId="77777777" w:rsidTr="00E918C6">
        <w:trPr>
          <w:cnfStyle w:val="000000100000" w:firstRow="0" w:lastRow="0" w:firstColumn="0" w:lastColumn="0" w:oddVBand="0" w:evenVBand="0" w:oddHBand="1" w:evenHBand="0" w:firstRowFirstColumn="0" w:firstRowLastColumn="0" w:lastRowFirstColumn="0" w:lastRowLastColumn="0"/>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362B9C6C" w14:textId="77777777" w:rsidR="00902284" w:rsidRPr="006527D3" w:rsidRDefault="00902284" w:rsidP="00902284">
            <w:pPr>
              <w:rPr>
                <w:rFonts w:ascii="Calibri" w:hAnsi="Calibri" w:cs="Calibri"/>
                <w:sz w:val="20"/>
                <w:szCs w:val="20"/>
                <w:lang w:bidi="ar-JO"/>
              </w:rPr>
            </w:pPr>
          </w:p>
        </w:tc>
        <w:tc>
          <w:tcPr>
            <w:tcW w:w="2731" w:type="dxa"/>
            <w:vMerge/>
          </w:tcPr>
          <w:p w14:paraId="421CB2E7"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p>
        </w:tc>
        <w:tc>
          <w:tcPr>
            <w:cnfStyle w:val="000010000000" w:firstRow="0" w:lastRow="0" w:firstColumn="0" w:lastColumn="0" w:oddVBand="1" w:evenVBand="0" w:oddHBand="0" w:evenHBand="0" w:firstRowFirstColumn="0" w:firstRowLastColumn="0" w:lastRowFirstColumn="0" w:lastRowLastColumn="0"/>
            <w:tcW w:w="1570" w:type="dxa"/>
          </w:tcPr>
          <w:p w14:paraId="62080F53"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Upper Bound</w:t>
            </w:r>
          </w:p>
        </w:tc>
        <w:tc>
          <w:tcPr>
            <w:tcW w:w="1125" w:type="dxa"/>
          </w:tcPr>
          <w:p w14:paraId="6A40C0F6"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3.8774</w:t>
            </w:r>
          </w:p>
        </w:tc>
        <w:tc>
          <w:tcPr>
            <w:cnfStyle w:val="000010000000" w:firstRow="0" w:lastRow="0" w:firstColumn="0" w:lastColumn="0" w:oddVBand="1" w:evenVBand="0" w:oddHBand="0" w:evenHBand="0" w:firstRowFirstColumn="0" w:firstRowLastColumn="0" w:lastRowFirstColumn="0" w:lastRowLastColumn="0"/>
            <w:tcW w:w="1194" w:type="dxa"/>
          </w:tcPr>
          <w:p w14:paraId="51378717" w14:textId="77777777" w:rsidR="00902284" w:rsidRPr="006527D3" w:rsidRDefault="00902284" w:rsidP="00902284">
            <w:pPr>
              <w:rPr>
                <w:rFonts w:ascii="Calibri" w:hAnsi="Calibri" w:cs="Calibri"/>
                <w:sz w:val="20"/>
                <w:szCs w:val="20"/>
                <w:lang w:bidi="ar-JO"/>
              </w:rPr>
            </w:pPr>
          </w:p>
        </w:tc>
      </w:tr>
      <w:tr w:rsidR="00902284" w:rsidRPr="006527D3" w14:paraId="42D0DD2B" w14:textId="77777777" w:rsidTr="00E918C6">
        <w:trPr>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593DF74E" w14:textId="77777777" w:rsidR="00902284" w:rsidRPr="006527D3" w:rsidRDefault="00902284" w:rsidP="00902284">
            <w:pPr>
              <w:rPr>
                <w:rFonts w:ascii="Calibri" w:hAnsi="Calibri" w:cs="Calibri"/>
                <w:sz w:val="20"/>
                <w:szCs w:val="20"/>
                <w:lang w:bidi="ar-JO"/>
              </w:rPr>
            </w:pPr>
          </w:p>
        </w:tc>
        <w:tc>
          <w:tcPr>
            <w:tcW w:w="4301" w:type="dxa"/>
            <w:gridSpan w:val="2"/>
          </w:tcPr>
          <w:p w14:paraId="3945629F"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5% Trimmed Mean</w:t>
            </w:r>
          </w:p>
        </w:tc>
        <w:tc>
          <w:tcPr>
            <w:cnfStyle w:val="000010000000" w:firstRow="0" w:lastRow="0" w:firstColumn="0" w:lastColumn="0" w:oddVBand="1" w:evenVBand="0" w:oddHBand="0" w:evenHBand="0" w:firstRowFirstColumn="0" w:firstRowLastColumn="0" w:lastRowFirstColumn="0" w:lastRowLastColumn="0"/>
            <w:tcW w:w="1125" w:type="dxa"/>
          </w:tcPr>
          <w:p w14:paraId="35E54E32"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3.8458</w:t>
            </w:r>
          </w:p>
        </w:tc>
        <w:tc>
          <w:tcPr>
            <w:tcW w:w="1194" w:type="dxa"/>
          </w:tcPr>
          <w:p w14:paraId="38F5A53D"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p>
        </w:tc>
      </w:tr>
      <w:tr w:rsidR="00902284" w:rsidRPr="006527D3" w14:paraId="4B3B0445" w14:textId="77777777" w:rsidTr="00E918C6">
        <w:trPr>
          <w:cnfStyle w:val="000000100000" w:firstRow="0" w:lastRow="0" w:firstColumn="0" w:lastColumn="0" w:oddVBand="0" w:evenVBand="0" w:oddHBand="1" w:evenHBand="0" w:firstRowFirstColumn="0" w:firstRowLastColumn="0" w:lastRowFirstColumn="0" w:lastRowLastColumn="0"/>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61C18373" w14:textId="77777777" w:rsidR="00902284" w:rsidRPr="006527D3" w:rsidRDefault="00902284" w:rsidP="00902284">
            <w:pPr>
              <w:rPr>
                <w:rFonts w:ascii="Calibri" w:hAnsi="Calibri" w:cs="Calibri"/>
                <w:sz w:val="20"/>
                <w:szCs w:val="20"/>
                <w:lang w:bidi="ar-JO"/>
              </w:rPr>
            </w:pPr>
          </w:p>
        </w:tc>
        <w:tc>
          <w:tcPr>
            <w:tcW w:w="4301" w:type="dxa"/>
            <w:gridSpan w:val="2"/>
          </w:tcPr>
          <w:p w14:paraId="57DCC1E5"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Median</w:t>
            </w:r>
          </w:p>
        </w:tc>
        <w:tc>
          <w:tcPr>
            <w:cnfStyle w:val="000010000000" w:firstRow="0" w:lastRow="0" w:firstColumn="0" w:lastColumn="0" w:oddVBand="1" w:evenVBand="0" w:oddHBand="0" w:evenHBand="0" w:firstRowFirstColumn="0" w:firstRowLastColumn="0" w:lastRowFirstColumn="0" w:lastRowLastColumn="0"/>
            <w:tcW w:w="1125" w:type="dxa"/>
          </w:tcPr>
          <w:p w14:paraId="4B075657"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3.8333</w:t>
            </w:r>
          </w:p>
        </w:tc>
        <w:tc>
          <w:tcPr>
            <w:tcW w:w="1194" w:type="dxa"/>
          </w:tcPr>
          <w:p w14:paraId="738833E0"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p>
        </w:tc>
      </w:tr>
      <w:tr w:rsidR="00902284" w:rsidRPr="006527D3" w14:paraId="0D759261" w14:textId="77777777" w:rsidTr="00E918C6">
        <w:trPr>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321FBA7C" w14:textId="77777777" w:rsidR="00902284" w:rsidRPr="006527D3" w:rsidRDefault="00902284" w:rsidP="00902284">
            <w:pPr>
              <w:rPr>
                <w:rFonts w:ascii="Calibri" w:hAnsi="Calibri" w:cs="Calibri"/>
                <w:sz w:val="20"/>
                <w:szCs w:val="20"/>
                <w:lang w:bidi="ar-JO"/>
              </w:rPr>
            </w:pPr>
          </w:p>
        </w:tc>
        <w:tc>
          <w:tcPr>
            <w:tcW w:w="4301" w:type="dxa"/>
            <w:gridSpan w:val="2"/>
          </w:tcPr>
          <w:p w14:paraId="064204B6"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Variance</w:t>
            </w:r>
          </w:p>
        </w:tc>
        <w:tc>
          <w:tcPr>
            <w:cnfStyle w:val="000010000000" w:firstRow="0" w:lastRow="0" w:firstColumn="0" w:lastColumn="0" w:oddVBand="1" w:evenVBand="0" w:oddHBand="0" w:evenHBand="0" w:firstRowFirstColumn="0" w:firstRowLastColumn="0" w:lastRowFirstColumn="0" w:lastRowLastColumn="0"/>
            <w:tcW w:w="1125" w:type="dxa"/>
          </w:tcPr>
          <w:p w14:paraId="2DBB6F8B"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.601</w:t>
            </w:r>
          </w:p>
        </w:tc>
        <w:tc>
          <w:tcPr>
            <w:tcW w:w="1194" w:type="dxa"/>
          </w:tcPr>
          <w:p w14:paraId="0AB2EE88"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p>
        </w:tc>
      </w:tr>
      <w:tr w:rsidR="00902284" w:rsidRPr="006527D3" w14:paraId="23000CC5" w14:textId="77777777" w:rsidTr="00E918C6">
        <w:trPr>
          <w:cnfStyle w:val="000000100000" w:firstRow="0" w:lastRow="0" w:firstColumn="0" w:lastColumn="0" w:oddVBand="0" w:evenVBand="0" w:oddHBand="1" w:evenHBand="0" w:firstRowFirstColumn="0" w:firstRowLastColumn="0" w:lastRowFirstColumn="0" w:lastRowLastColumn="0"/>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727D44D7" w14:textId="77777777" w:rsidR="00902284" w:rsidRPr="006527D3" w:rsidRDefault="00902284" w:rsidP="00902284">
            <w:pPr>
              <w:rPr>
                <w:rFonts w:ascii="Calibri" w:hAnsi="Calibri" w:cs="Calibri"/>
                <w:sz w:val="20"/>
                <w:szCs w:val="20"/>
                <w:lang w:bidi="ar-JO"/>
              </w:rPr>
            </w:pPr>
          </w:p>
        </w:tc>
        <w:tc>
          <w:tcPr>
            <w:tcW w:w="4301" w:type="dxa"/>
            <w:gridSpan w:val="2"/>
          </w:tcPr>
          <w:p w14:paraId="4AC6CF63"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Std. Deviation</w:t>
            </w:r>
          </w:p>
        </w:tc>
        <w:tc>
          <w:tcPr>
            <w:cnfStyle w:val="000010000000" w:firstRow="0" w:lastRow="0" w:firstColumn="0" w:lastColumn="0" w:oddVBand="1" w:evenVBand="0" w:oddHBand="0" w:evenHBand="0" w:firstRowFirstColumn="0" w:firstRowLastColumn="0" w:lastRowFirstColumn="0" w:lastRowLastColumn="0"/>
            <w:tcW w:w="1125" w:type="dxa"/>
          </w:tcPr>
          <w:p w14:paraId="480ED65E"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.77526</w:t>
            </w:r>
          </w:p>
        </w:tc>
        <w:tc>
          <w:tcPr>
            <w:tcW w:w="1194" w:type="dxa"/>
          </w:tcPr>
          <w:p w14:paraId="7C429FF9"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p>
        </w:tc>
      </w:tr>
      <w:tr w:rsidR="00902284" w:rsidRPr="006527D3" w14:paraId="1A9D1071" w14:textId="77777777" w:rsidTr="00E918C6">
        <w:trPr>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53F6980A" w14:textId="77777777" w:rsidR="00902284" w:rsidRPr="006527D3" w:rsidRDefault="00902284" w:rsidP="00902284">
            <w:pPr>
              <w:rPr>
                <w:rFonts w:ascii="Calibri" w:hAnsi="Calibri" w:cs="Calibri"/>
                <w:sz w:val="20"/>
                <w:szCs w:val="20"/>
                <w:lang w:bidi="ar-JO"/>
              </w:rPr>
            </w:pPr>
          </w:p>
        </w:tc>
        <w:tc>
          <w:tcPr>
            <w:tcW w:w="4301" w:type="dxa"/>
            <w:gridSpan w:val="2"/>
          </w:tcPr>
          <w:p w14:paraId="3633937F"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Minimum</w:t>
            </w:r>
          </w:p>
        </w:tc>
        <w:tc>
          <w:tcPr>
            <w:cnfStyle w:val="000010000000" w:firstRow="0" w:lastRow="0" w:firstColumn="0" w:lastColumn="0" w:oddVBand="1" w:evenVBand="0" w:oddHBand="0" w:evenHBand="0" w:firstRowFirstColumn="0" w:firstRowLastColumn="0" w:lastRowFirstColumn="0" w:lastRowLastColumn="0"/>
            <w:tcW w:w="1125" w:type="dxa"/>
          </w:tcPr>
          <w:p w14:paraId="73AE3D22"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1.00</w:t>
            </w:r>
          </w:p>
        </w:tc>
        <w:tc>
          <w:tcPr>
            <w:tcW w:w="1194" w:type="dxa"/>
          </w:tcPr>
          <w:p w14:paraId="7E6C44EC"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p>
        </w:tc>
      </w:tr>
      <w:tr w:rsidR="00902284" w:rsidRPr="006527D3" w14:paraId="59B56D6E" w14:textId="77777777" w:rsidTr="00E918C6">
        <w:trPr>
          <w:cnfStyle w:val="000000100000" w:firstRow="0" w:lastRow="0" w:firstColumn="0" w:lastColumn="0" w:oddVBand="0" w:evenVBand="0" w:oddHBand="1" w:evenHBand="0" w:firstRowFirstColumn="0" w:firstRowLastColumn="0" w:lastRowFirstColumn="0" w:lastRowLastColumn="0"/>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168C7886" w14:textId="77777777" w:rsidR="00902284" w:rsidRPr="006527D3" w:rsidRDefault="00902284" w:rsidP="00902284">
            <w:pPr>
              <w:rPr>
                <w:rFonts w:ascii="Calibri" w:hAnsi="Calibri" w:cs="Calibri"/>
                <w:sz w:val="20"/>
                <w:szCs w:val="20"/>
                <w:lang w:bidi="ar-JO"/>
              </w:rPr>
            </w:pPr>
          </w:p>
        </w:tc>
        <w:tc>
          <w:tcPr>
            <w:tcW w:w="4301" w:type="dxa"/>
            <w:gridSpan w:val="2"/>
          </w:tcPr>
          <w:p w14:paraId="25F86C5F"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Maximum</w:t>
            </w:r>
          </w:p>
        </w:tc>
        <w:tc>
          <w:tcPr>
            <w:cnfStyle w:val="000010000000" w:firstRow="0" w:lastRow="0" w:firstColumn="0" w:lastColumn="0" w:oddVBand="1" w:evenVBand="0" w:oddHBand="0" w:evenHBand="0" w:firstRowFirstColumn="0" w:firstRowLastColumn="0" w:lastRowFirstColumn="0" w:lastRowLastColumn="0"/>
            <w:tcW w:w="1125" w:type="dxa"/>
          </w:tcPr>
          <w:p w14:paraId="46623B1F"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5.00</w:t>
            </w:r>
          </w:p>
        </w:tc>
        <w:tc>
          <w:tcPr>
            <w:tcW w:w="1194" w:type="dxa"/>
          </w:tcPr>
          <w:p w14:paraId="41830075"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p>
        </w:tc>
      </w:tr>
      <w:tr w:rsidR="00902284" w:rsidRPr="006527D3" w14:paraId="296F4EA1" w14:textId="77777777" w:rsidTr="00E918C6">
        <w:trPr>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20340881" w14:textId="77777777" w:rsidR="00902284" w:rsidRPr="006527D3" w:rsidRDefault="00902284" w:rsidP="00902284">
            <w:pPr>
              <w:rPr>
                <w:rFonts w:ascii="Calibri" w:hAnsi="Calibri" w:cs="Calibri"/>
                <w:sz w:val="20"/>
                <w:szCs w:val="20"/>
                <w:lang w:bidi="ar-JO"/>
              </w:rPr>
            </w:pPr>
          </w:p>
        </w:tc>
        <w:tc>
          <w:tcPr>
            <w:tcW w:w="4301" w:type="dxa"/>
            <w:gridSpan w:val="2"/>
          </w:tcPr>
          <w:p w14:paraId="0736F3CA"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Range</w:t>
            </w:r>
          </w:p>
        </w:tc>
        <w:tc>
          <w:tcPr>
            <w:cnfStyle w:val="000010000000" w:firstRow="0" w:lastRow="0" w:firstColumn="0" w:lastColumn="0" w:oddVBand="1" w:evenVBand="0" w:oddHBand="0" w:evenHBand="0" w:firstRowFirstColumn="0" w:firstRowLastColumn="0" w:lastRowFirstColumn="0" w:lastRowLastColumn="0"/>
            <w:tcW w:w="1125" w:type="dxa"/>
          </w:tcPr>
          <w:p w14:paraId="62334554"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4.00</w:t>
            </w:r>
          </w:p>
        </w:tc>
        <w:tc>
          <w:tcPr>
            <w:tcW w:w="1194" w:type="dxa"/>
          </w:tcPr>
          <w:p w14:paraId="63F78327"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p>
        </w:tc>
      </w:tr>
      <w:tr w:rsidR="00902284" w:rsidRPr="006527D3" w14:paraId="4A519DD7" w14:textId="77777777" w:rsidTr="00E918C6">
        <w:trPr>
          <w:cnfStyle w:val="000000100000" w:firstRow="0" w:lastRow="0" w:firstColumn="0" w:lastColumn="0" w:oddVBand="0" w:evenVBand="0" w:oddHBand="1" w:evenHBand="0" w:firstRowFirstColumn="0" w:firstRowLastColumn="0" w:lastRowFirstColumn="0" w:lastRowLastColumn="0"/>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2E2839B3" w14:textId="77777777" w:rsidR="00902284" w:rsidRPr="006527D3" w:rsidRDefault="00902284" w:rsidP="00902284">
            <w:pPr>
              <w:rPr>
                <w:rFonts w:ascii="Calibri" w:hAnsi="Calibri" w:cs="Calibri"/>
                <w:sz w:val="20"/>
                <w:szCs w:val="20"/>
                <w:lang w:bidi="ar-JO"/>
              </w:rPr>
            </w:pPr>
          </w:p>
        </w:tc>
        <w:tc>
          <w:tcPr>
            <w:tcW w:w="4301" w:type="dxa"/>
            <w:gridSpan w:val="2"/>
          </w:tcPr>
          <w:p w14:paraId="583A5F3E"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Interquartile Range</w:t>
            </w:r>
          </w:p>
        </w:tc>
        <w:tc>
          <w:tcPr>
            <w:cnfStyle w:val="000010000000" w:firstRow="0" w:lastRow="0" w:firstColumn="0" w:lastColumn="0" w:oddVBand="1" w:evenVBand="0" w:oddHBand="0" w:evenHBand="0" w:firstRowFirstColumn="0" w:firstRowLastColumn="0" w:lastRowFirstColumn="0" w:lastRowLastColumn="0"/>
            <w:tcW w:w="1125" w:type="dxa"/>
          </w:tcPr>
          <w:p w14:paraId="5264B7D9"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1.00</w:t>
            </w:r>
          </w:p>
        </w:tc>
        <w:tc>
          <w:tcPr>
            <w:tcW w:w="1194" w:type="dxa"/>
          </w:tcPr>
          <w:p w14:paraId="7CEDD000"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p>
        </w:tc>
      </w:tr>
      <w:tr w:rsidR="00902284" w:rsidRPr="006527D3" w14:paraId="47710D7D" w14:textId="77777777" w:rsidTr="00E918C6">
        <w:trPr>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3821151A" w14:textId="77777777" w:rsidR="00902284" w:rsidRPr="006527D3" w:rsidRDefault="00902284" w:rsidP="00902284">
            <w:pPr>
              <w:rPr>
                <w:rFonts w:ascii="Calibri" w:hAnsi="Calibri" w:cs="Calibri"/>
                <w:sz w:val="20"/>
                <w:szCs w:val="20"/>
                <w:lang w:bidi="ar-JO"/>
              </w:rPr>
            </w:pPr>
          </w:p>
        </w:tc>
        <w:tc>
          <w:tcPr>
            <w:tcW w:w="4301" w:type="dxa"/>
            <w:gridSpan w:val="2"/>
          </w:tcPr>
          <w:p w14:paraId="683351AC"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Skewness</w:t>
            </w:r>
          </w:p>
        </w:tc>
        <w:tc>
          <w:tcPr>
            <w:cnfStyle w:val="000010000000" w:firstRow="0" w:lastRow="0" w:firstColumn="0" w:lastColumn="0" w:oddVBand="1" w:evenVBand="0" w:oddHBand="0" w:evenHBand="0" w:firstRowFirstColumn="0" w:firstRowLastColumn="0" w:lastRowFirstColumn="0" w:lastRowLastColumn="0"/>
            <w:tcW w:w="1125" w:type="dxa"/>
          </w:tcPr>
          <w:p w14:paraId="13D11B6A"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-.353</w:t>
            </w:r>
          </w:p>
        </w:tc>
        <w:tc>
          <w:tcPr>
            <w:tcW w:w="1194" w:type="dxa"/>
          </w:tcPr>
          <w:p w14:paraId="58156283" w14:textId="77777777" w:rsidR="00902284" w:rsidRPr="006527D3"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.098</w:t>
            </w:r>
          </w:p>
        </w:tc>
      </w:tr>
      <w:tr w:rsidR="00902284" w:rsidRPr="006527D3" w14:paraId="1135DFC3" w14:textId="77777777" w:rsidTr="00E918C6">
        <w:trPr>
          <w:cnfStyle w:val="000000100000" w:firstRow="0" w:lastRow="0" w:firstColumn="0" w:lastColumn="0" w:oddVBand="0" w:evenVBand="0" w:oddHBand="1" w:evenHBand="0" w:firstRowFirstColumn="0" w:firstRowLastColumn="0" w:lastRowFirstColumn="0" w:lastRowLastColumn="0"/>
          <w:trHeight w:val="178"/>
          <w:jc w:val="center"/>
        </w:trPr>
        <w:tc>
          <w:tcPr>
            <w:cnfStyle w:val="000010000000" w:firstRow="0" w:lastRow="0" w:firstColumn="0" w:lastColumn="0" w:oddVBand="1" w:evenVBand="0" w:oddHBand="0" w:evenHBand="0" w:firstRowFirstColumn="0" w:firstRowLastColumn="0" w:lastRowFirstColumn="0" w:lastRowLastColumn="0"/>
            <w:tcW w:w="1690" w:type="dxa"/>
            <w:vMerge/>
          </w:tcPr>
          <w:p w14:paraId="571F3C57" w14:textId="77777777" w:rsidR="00902284" w:rsidRPr="006527D3" w:rsidRDefault="00902284" w:rsidP="00902284">
            <w:pPr>
              <w:rPr>
                <w:rFonts w:ascii="Calibri" w:hAnsi="Calibri" w:cs="Calibri"/>
                <w:sz w:val="20"/>
                <w:szCs w:val="20"/>
                <w:lang w:bidi="ar-JO"/>
              </w:rPr>
            </w:pPr>
          </w:p>
        </w:tc>
        <w:tc>
          <w:tcPr>
            <w:tcW w:w="4301" w:type="dxa"/>
            <w:gridSpan w:val="2"/>
          </w:tcPr>
          <w:p w14:paraId="645ABDD4"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Kurtosis</w:t>
            </w:r>
          </w:p>
        </w:tc>
        <w:tc>
          <w:tcPr>
            <w:cnfStyle w:val="000010000000" w:firstRow="0" w:lastRow="0" w:firstColumn="0" w:lastColumn="0" w:oddVBand="1" w:evenVBand="0" w:oddHBand="0" w:evenHBand="0" w:firstRowFirstColumn="0" w:firstRowLastColumn="0" w:lastRowFirstColumn="0" w:lastRowLastColumn="0"/>
            <w:tcW w:w="1125" w:type="dxa"/>
          </w:tcPr>
          <w:p w14:paraId="08316142" w14:textId="77777777" w:rsidR="00902284" w:rsidRPr="006527D3" w:rsidRDefault="00902284" w:rsidP="00902284">
            <w:pPr>
              <w:rPr>
                <w:rFonts w:ascii="Calibri" w:hAnsi="Calibri" w:cs="Calibri"/>
                <w:sz w:val="20"/>
                <w:szCs w:val="20"/>
                <w:lang w:bidi="ar-JO"/>
              </w:rPr>
            </w:pPr>
            <w:r w:rsidRPr="006527D3">
              <w:rPr>
                <w:rFonts w:ascii="Calibri" w:hAnsi="Calibri" w:cs="Calibri"/>
                <w:sz w:val="20"/>
                <w:szCs w:val="20"/>
                <w:lang w:bidi="ar-JO"/>
              </w:rPr>
              <w:t>-.051</w:t>
            </w:r>
          </w:p>
        </w:tc>
        <w:tc>
          <w:tcPr>
            <w:tcW w:w="1194" w:type="dxa"/>
          </w:tcPr>
          <w:p w14:paraId="696CE263" w14:textId="77777777" w:rsidR="00902284" w:rsidRPr="006527D3"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bidi="ar-JO"/>
              </w:rPr>
            </w:pPr>
            <w:r w:rsidRPr="006527D3">
              <w:rPr>
                <w:rFonts w:ascii="Calibri" w:hAnsi="Calibri" w:cs="Calibri"/>
                <w:sz w:val="20"/>
                <w:szCs w:val="20"/>
                <w:lang w:bidi="ar-JO"/>
              </w:rPr>
              <w:t>.195</w:t>
            </w:r>
          </w:p>
        </w:tc>
      </w:tr>
    </w:tbl>
    <w:p w14:paraId="48CE5892" w14:textId="77777777" w:rsidR="00902284" w:rsidRPr="006527D3" w:rsidRDefault="00902284" w:rsidP="00902284">
      <w:pPr>
        <w:rPr>
          <w:rFonts w:ascii="Calibri" w:hAnsi="Calibri" w:cs="Calibri"/>
          <w:b/>
          <w:bCs/>
          <w:rtl/>
          <w:lang w:bidi="ar-JO"/>
        </w:rPr>
      </w:pPr>
    </w:p>
    <w:p w14:paraId="74359D7E" w14:textId="77777777" w:rsidR="00B37CB8" w:rsidRDefault="00B37CB8" w:rsidP="00902284">
      <w:pPr>
        <w:rPr>
          <w:rFonts w:ascii="Calibri" w:hAnsi="Calibri" w:cs="Calibri"/>
          <w:sz w:val="20"/>
          <w:szCs w:val="20"/>
        </w:rPr>
      </w:pPr>
    </w:p>
    <w:p w14:paraId="24D585AC" w14:textId="77777777" w:rsidR="00B37CB8" w:rsidRDefault="00B37CB8" w:rsidP="002E6D71">
      <w:pPr>
        <w:jc w:val="both"/>
        <w:rPr>
          <w:rFonts w:ascii="Calibri" w:hAnsi="Calibri" w:cs="Calibri"/>
          <w:sz w:val="20"/>
          <w:szCs w:val="20"/>
        </w:rPr>
      </w:pPr>
    </w:p>
    <w:p w14:paraId="63CA7EBE" w14:textId="47E7DB51" w:rsidR="00902284" w:rsidRPr="00E918C6" w:rsidRDefault="00902284" w:rsidP="002E6D71">
      <w:pPr>
        <w:jc w:val="both"/>
        <w:rPr>
          <w:rFonts w:ascii="Calibri" w:hAnsi="Calibri" w:cs="Calibri"/>
          <w:sz w:val="24"/>
          <w:szCs w:val="24"/>
        </w:rPr>
      </w:pPr>
      <w:r w:rsidRPr="00E918C6">
        <w:rPr>
          <w:rFonts w:ascii="Calibri" w:hAnsi="Calibri" w:cs="Calibri"/>
          <w:sz w:val="24"/>
          <w:szCs w:val="24"/>
        </w:rPr>
        <w:t xml:space="preserve">The descriptive statistics for the Psychological Theme indicate a moderately high level of agreement among respondents regarding psychological factors related to migration. The mean score was </w:t>
      </w:r>
      <w:r w:rsidRPr="00924D8E">
        <w:rPr>
          <w:rFonts w:ascii="Calibri" w:hAnsi="Calibri" w:cs="Calibri"/>
          <w:color w:val="EE0000"/>
          <w:sz w:val="24"/>
          <w:szCs w:val="24"/>
        </w:rPr>
        <w:t xml:space="preserve">3.82 </w:t>
      </w:r>
      <w:r w:rsidRPr="00E918C6">
        <w:rPr>
          <w:rFonts w:ascii="Calibri" w:hAnsi="Calibri" w:cs="Calibri"/>
          <w:sz w:val="24"/>
          <w:szCs w:val="24"/>
        </w:rPr>
        <w:t xml:space="preserve">on a five-point Likert scale, suggesting that psychological considerations play an important role in shaping migration intention. The 95% confidence interval for the mean ranges from </w:t>
      </w:r>
      <w:r w:rsidRPr="00924D8E">
        <w:rPr>
          <w:rFonts w:ascii="Calibri" w:hAnsi="Calibri" w:cs="Calibri"/>
          <w:color w:val="EE0000"/>
          <w:sz w:val="24"/>
          <w:szCs w:val="24"/>
        </w:rPr>
        <w:t xml:space="preserve">3.76 </w:t>
      </w:r>
      <w:r w:rsidRPr="00E918C6">
        <w:rPr>
          <w:rFonts w:ascii="Calibri" w:hAnsi="Calibri" w:cs="Calibri"/>
          <w:sz w:val="24"/>
          <w:szCs w:val="24"/>
        </w:rPr>
        <w:t xml:space="preserve">to </w:t>
      </w:r>
      <w:r w:rsidRPr="00924D8E">
        <w:rPr>
          <w:rFonts w:ascii="Calibri" w:hAnsi="Calibri" w:cs="Calibri"/>
          <w:color w:val="EE0000"/>
          <w:sz w:val="24"/>
          <w:szCs w:val="24"/>
        </w:rPr>
        <w:t>3.88</w:t>
      </w:r>
      <w:r w:rsidRPr="00E918C6">
        <w:rPr>
          <w:rFonts w:ascii="Calibri" w:hAnsi="Calibri" w:cs="Calibri"/>
          <w:sz w:val="24"/>
          <w:szCs w:val="24"/>
        </w:rPr>
        <w:t>, indicating a stable and reliable estimate.</w:t>
      </w:r>
    </w:p>
    <w:p w14:paraId="6A6D3376" w14:textId="77777777" w:rsidR="00902284" w:rsidRPr="00E918C6" w:rsidRDefault="00902284" w:rsidP="002E6D71">
      <w:pPr>
        <w:jc w:val="both"/>
        <w:rPr>
          <w:rFonts w:ascii="Calibri" w:hAnsi="Calibri" w:cs="Calibri"/>
          <w:sz w:val="24"/>
          <w:szCs w:val="24"/>
        </w:rPr>
      </w:pPr>
      <w:r w:rsidRPr="00E918C6">
        <w:rPr>
          <w:rFonts w:ascii="Calibri" w:hAnsi="Calibri" w:cs="Calibri"/>
          <w:sz w:val="24"/>
          <w:szCs w:val="24"/>
        </w:rPr>
        <w:t>The median (</w:t>
      </w:r>
      <w:r w:rsidRPr="00924D8E">
        <w:rPr>
          <w:rFonts w:ascii="Calibri" w:hAnsi="Calibri" w:cs="Calibri"/>
          <w:color w:val="EE0000"/>
          <w:sz w:val="24"/>
          <w:szCs w:val="24"/>
        </w:rPr>
        <w:t>3.83</w:t>
      </w:r>
      <w:r w:rsidRPr="00E918C6">
        <w:rPr>
          <w:rFonts w:ascii="Calibri" w:hAnsi="Calibri" w:cs="Calibri"/>
          <w:sz w:val="24"/>
          <w:szCs w:val="24"/>
        </w:rPr>
        <w:t>) and the 5% trimmed mean (</w:t>
      </w:r>
      <w:r w:rsidRPr="00924D8E">
        <w:rPr>
          <w:rFonts w:ascii="Calibri" w:hAnsi="Calibri" w:cs="Calibri"/>
          <w:color w:val="EE0000"/>
          <w:sz w:val="24"/>
          <w:szCs w:val="24"/>
        </w:rPr>
        <w:t>3.85</w:t>
      </w:r>
      <w:r w:rsidRPr="00E918C6">
        <w:rPr>
          <w:rFonts w:ascii="Calibri" w:hAnsi="Calibri" w:cs="Calibri"/>
          <w:sz w:val="24"/>
          <w:szCs w:val="24"/>
        </w:rPr>
        <w:t>) are very close to the mean, which suggests that the distribution is not influenced by extreme values. The standard deviation (</w:t>
      </w:r>
      <w:r w:rsidRPr="00924D8E">
        <w:rPr>
          <w:rFonts w:ascii="Calibri" w:hAnsi="Calibri" w:cs="Calibri"/>
          <w:color w:val="EE0000"/>
          <w:sz w:val="24"/>
          <w:szCs w:val="24"/>
        </w:rPr>
        <w:t>0.78</w:t>
      </w:r>
      <w:r w:rsidRPr="00E918C6">
        <w:rPr>
          <w:rFonts w:ascii="Calibri" w:hAnsi="Calibri" w:cs="Calibri"/>
          <w:sz w:val="24"/>
          <w:szCs w:val="24"/>
        </w:rPr>
        <w:t>) reflects a moderate level of variability in respondents’ perceptions of psychological factors.</w:t>
      </w:r>
    </w:p>
    <w:p w14:paraId="7A5C1A0B" w14:textId="77777777" w:rsidR="00902284" w:rsidRPr="00E918C6" w:rsidRDefault="00902284" w:rsidP="002E6D71">
      <w:pPr>
        <w:jc w:val="both"/>
        <w:rPr>
          <w:rFonts w:ascii="Calibri" w:hAnsi="Calibri" w:cs="Calibri"/>
          <w:sz w:val="24"/>
          <w:szCs w:val="24"/>
        </w:rPr>
      </w:pPr>
      <w:r w:rsidRPr="00E918C6">
        <w:rPr>
          <w:rFonts w:ascii="Calibri" w:hAnsi="Calibri" w:cs="Calibri"/>
          <w:sz w:val="24"/>
          <w:szCs w:val="24"/>
        </w:rPr>
        <w:t>The skewness value (</w:t>
      </w:r>
      <w:r w:rsidRPr="00924D8E">
        <w:rPr>
          <w:rFonts w:ascii="Calibri" w:hAnsi="Calibri" w:cs="Calibri"/>
          <w:color w:val="EE0000"/>
          <w:sz w:val="24"/>
          <w:szCs w:val="24"/>
        </w:rPr>
        <w:t>–0.353</w:t>
      </w:r>
      <w:r w:rsidRPr="00E918C6">
        <w:rPr>
          <w:rFonts w:ascii="Calibri" w:hAnsi="Calibri" w:cs="Calibri"/>
          <w:sz w:val="24"/>
          <w:szCs w:val="24"/>
        </w:rPr>
        <w:t>) indicates a slight negative skewness, while the kurtosis value (</w:t>
      </w:r>
      <w:r w:rsidRPr="00924D8E">
        <w:rPr>
          <w:rFonts w:ascii="Calibri" w:hAnsi="Calibri" w:cs="Calibri"/>
          <w:color w:val="EE0000"/>
          <w:sz w:val="24"/>
          <w:szCs w:val="24"/>
        </w:rPr>
        <w:t>–0.051</w:t>
      </w:r>
      <w:r w:rsidRPr="00E918C6">
        <w:rPr>
          <w:rFonts w:ascii="Calibri" w:hAnsi="Calibri" w:cs="Calibri"/>
          <w:sz w:val="24"/>
          <w:szCs w:val="24"/>
        </w:rPr>
        <w:t>) falls within acceptable limits, suggesting an approximately symmetric distribution. Overall, these results demonstrate that respondents tend to agree with psychological factors influencing migration, supporting the relevance of this theme for subsequent inferential and regression analyses.</w:t>
      </w:r>
    </w:p>
    <w:p w14:paraId="01CAAC8C" w14:textId="77777777" w:rsidR="00987A26" w:rsidRPr="006527D3" w:rsidRDefault="00987A26" w:rsidP="008973DE">
      <w:pPr>
        <w:rPr>
          <w:rFonts w:ascii="Calibri" w:hAnsi="Calibri" w:cs="Calibri"/>
          <w:b/>
          <w:bCs/>
          <w:sz w:val="24"/>
          <w:szCs w:val="24"/>
        </w:rPr>
      </w:pPr>
    </w:p>
    <w:p w14:paraId="783A3EA4" w14:textId="77777777" w:rsidR="00987A26" w:rsidRPr="006527D3" w:rsidRDefault="00987A26" w:rsidP="008973DE">
      <w:pPr>
        <w:rPr>
          <w:rFonts w:ascii="Calibri" w:hAnsi="Calibri" w:cs="Calibri"/>
          <w:b/>
          <w:bCs/>
          <w:sz w:val="24"/>
          <w:szCs w:val="24"/>
        </w:rPr>
      </w:pPr>
    </w:p>
    <w:p w14:paraId="283E2C2F" w14:textId="77777777" w:rsidR="00987A26" w:rsidRDefault="00987A26" w:rsidP="008973DE">
      <w:pPr>
        <w:rPr>
          <w:rFonts w:ascii="Calibri" w:hAnsi="Calibri" w:cs="Calibri"/>
          <w:b/>
          <w:bCs/>
          <w:sz w:val="24"/>
          <w:szCs w:val="24"/>
        </w:rPr>
      </w:pPr>
    </w:p>
    <w:p w14:paraId="2107F37E" w14:textId="77777777" w:rsidR="005F2869" w:rsidRPr="006527D3" w:rsidRDefault="005F2869" w:rsidP="008973DE">
      <w:pPr>
        <w:rPr>
          <w:rFonts w:ascii="Calibri" w:hAnsi="Calibri" w:cs="Calibri"/>
          <w:b/>
          <w:bCs/>
          <w:sz w:val="24"/>
          <w:szCs w:val="24"/>
        </w:rPr>
      </w:pPr>
    </w:p>
    <w:p w14:paraId="636B5986" w14:textId="476D35B6" w:rsidR="00902284" w:rsidRPr="006527D3" w:rsidRDefault="00902284" w:rsidP="0026613E">
      <w:pPr>
        <w:pStyle w:val="ListParagraph"/>
        <w:numPr>
          <w:ilvl w:val="0"/>
          <w:numId w:val="31"/>
        </w:numPr>
        <w:rPr>
          <w:rFonts w:ascii="Calibri" w:hAnsi="Calibri" w:cs="Calibri"/>
          <w:b/>
          <w:bCs/>
          <w:sz w:val="24"/>
          <w:szCs w:val="24"/>
        </w:rPr>
      </w:pPr>
      <w:r w:rsidRPr="006527D3">
        <w:rPr>
          <w:rFonts w:ascii="Calibri" w:hAnsi="Calibri" w:cs="Calibri"/>
          <w:b/>
          <w:bCs/>
          <w:sz w:val="24"/>
          <w:szCs w:val="24"/>
        </w:rPr>
        <w:lastRenderedPageBreak/>
        <w:t>Tests of Normality:</w:t>
      </w:r>
    </w:p>
    <w:p w14:paraId="50F26676" w14:textId="77777777" w:rsidR="00902284" w:rsidRPr="006527D3" w:rsidRDefault="00902284" w:rsidP="00902284">
      <w:pPr>
        <w:rPr>
          <w:rFonts w:ascii="Calibri" w:hAnsi="Calibri" w:cs="Calibri"/>
          <w:b/>
          <w:bCs/>
          <w:sz w:val="24"/>
          <w:szCs w:val="24"/>
        </w:rPr>
      </w:pPr>
    </w:p>
    <w:p w14:paraId="5140C647" w14:textId="33DD86DB" w:rsidR="00902284" w:rsidRPr="00B37CB8" w:rsidRDefault="00902284" w:rsidP="00902284">
      <w:pPr>
        <w:jc w:val="center"/>
        <w:rPr>
          <w:rFonts w:ascii="Calibri" w:hAnsi="Calibri" w:cs="Calibri"/>
          <w:b/>
          <w:bCs/>
          <w:i/>
          <w:iCs/>
          <w:sz w:val="20"/>
          <w:szCs w:val="20"/>
        </w:rPr>
      </w:pPr>
      <w:r w:rsidRPr="00B37CB8">
        <w:rPr>
          <w:rFonts w:ascii="Calibri" w:hAnsi="Calibri" w:cs="Calibri"/>
          <w:b/>
          <w:bCs/>
          <w:i/>
          <w:iCs/>
          <w:sz w:val="20"/>
          <w:szCs w:val="20"/>
        </w:rPr>
        <w:t>Tests of Normality</w:t>
      </w:r>
    </w:p>
    <w:tbl>
      <w:tblPr>
        <w:tblStyle w:val="PlainTable1"/>
        <w:tblW w:w="7572" w:type="dxa"/>
        <w:jc w:val="center"/>
        <w:tblLayout w:type="fixed"/>
        <w:tblLook w:val="0000" w:firstRow="0" w:lastRow="0" w:firstColumn="0" w:lastColumn="0" w:noHBand="0" w:noVBand="0"/>
      </w:tblPr>
      <w:tblGrid>
        <w:gridCol w:w="1514"/>
        <w:gridCol w:w="1009"/>
        <w:gridCol w:w="1009"/>
        <w:gridCol w:w="1010"/>
        <w:gridCol w:w="1010"/>
        <w:gridCol w:w="1010"/>
        <w:gridCol w:w="1010"/>
      </w:tblGrid>
      <w:tr w:rsidR="00902284" w:rsidRPr="00B37CB8" w14:paraId="0070E7FA" w14:textId="77777777" w:rsidTr="00B37CB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14" w:type="dxa"/>
            <w:vMerge w:val="restart"/>
          </w:tcPr>
          <w:p w14:paraId="70EE8833" w14:textId="77777777" w:rsidR="00902284" w:rsidRPr="00B37CB8" w:rsidRDefault="00902284" w:rsidP="00902284">
            <w:pPr>
              <w:rPr>
                <w:rFonts w:ascii="Calibri" w:hAnsi="Calibri" w:cs="Calibri"/>
                <w:sz w:val="20"/>
                <w:szCs w:val="20"/>
              </w:rPr>
            </w:pPr>
          </w:p>
        </w:tc>
        <w:tc>
          <w:tcPr>
            <w:tcW w:w="3028" w:type="dxa"/>
            <w:gridSpan w:val="3"/>
          </w:tcPr>
          <w:p w14:paraId="09EC064A" w14:textId="77777777" w:rsidR="00902284" w:rsidRPr="00B37CB8"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Kolmogorov-Smirnov</w:t>
            </w:r>
            <w:r w:rsidRPr="00B37CB8">
              <w:rPr>
                <w:rFonts w:ascii="Calibri" w:hAnsi="Calibri" w:cs="Calibri"/>
                <w:sz w:val="20"/>
                <w:szCs w:val="20"/>
                <w:vertAlign w:val="superscript"/>
              </w:rPr>
              <w:t>a</w:t>
            </w:r>
          </w:p>
        </w:tc>
        <w:tc>
          <w:tcPr>
            <w:cnfStyle w:val="000010000000" w:firstRow="0" w:lastRow="0" w:firstColumn="0" w:lastColumn="0" w:oddVBand="1" w:evenVBand="0" w:oddHBand="0" w:evenHBand="0" w:firstRowFirstColumn="0" w:firstRowLastColumn="0" w:lastRowFirstColumn="0" w:lastRowLastColumn="0"/>
            <w:tcW w:w="3030" w:type="dxa"/>
            <w:gridSpan w:val="3"/>
          </w:tcPr>
          <w:p w14:paraId="3EB9FECE" w14:textId="77777777" w:rsidR="00902284" w:rsidRPr="00B37CB8" w:rsidRDefault="00902284" w:rsidP="00902284">
            <w:pPr>
              <w:rPr>
                <w:rFonts w:ascii="Calibri" w:hAnsi="Calibri" w:cs="Calibri"/>
                <w:sz w:val="20"/>
                <w:szCs w:val="20"/>
              </w:rPr>
            </w:pPr>
            <w:r w:rsidRPr="00B37CB8">
              <w:rPr>
                <w:rFonts w:ascii="Calibri" w:hAnsi="Calibri" w:cs="Calibri"/>
                <w:sz w:val="20"/>
                <w:szCs w:val="20"/>
              </w:rPr>
              <w:t>Shapiro-Wilk</w:t>
            </w:r>
          </w:p>
        </w:tc>
      </w:tr>
      <w:tr w:rsidR="00902284" w:rsidRPr="00B37CB8" w14:paraId="4264FB39" w14:textId="77777777" w:rsidTr="00B37CB8">
        <w:trPr>
          <w:jc w:val="center"/>
        </w:trPr>
        <w:tc>
          <w:tcPr>
            <w:cnfStyle w:val="000010000000" w:firstRow="0" w:lastRow="0" w:firstColumn="0" w:lastColumn="0" w:oddVBand="1" w:evenVBand="0" w:oddHBand="0" w:evenHBand="0" w:firstRowFirstColumn="0" w:firstRowLastColumn="0" w:lastRowFirstColumn="0" w:lastRowLastColumn="0"/>
            <w:tcW w:w="1514" w:type="dxa"/>
            <w:vMerge/>
          </w:tcPr>
          <w:p w14:paraId="06800BB6" w14:textId="77777777" w:rsidR="00902284" w:rsidRPr="00B37CB8" w:rsidRDefault="00902284" w:rsidP="00902284">
            <w:pPr>
              <w:rPr>
                <w:rFonts w:ascii="Calibri" w:hAnsi="Calibri" w:cs="Calibri"/>
                <w:sz w:val="20"/>
                <w:szCs w:val="20"/>
              </w:rPr>
            </w:pPr>
          </w:p>
        </w:tc>
        <w:tc>
          <w:tcPr>
            <w:tcW w:w="1009" w:type="dxa"/>
          </w:tcPr>
          <w:p w14:paraId="794DE6D5" w14:textId="77777777" w:rsidR="00902284" w:rsidRPr="00B37CB8"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Statistic</w:t>
            </w:r>
          </w:p>
        </w:tc>
        <w:tc>
          <w:tcPr>
            <w:cnfStyle w:val="000010000000" w:firstRow="0" w:lastRow="0" w:firstColumn="0" w:lastColumn="0" w:oddVBand="1" w:evenVBand="0" w:oddHBand="0" w:evenHBand="0" w:firstRowFirstColumn="0" w:firstRowLastColumn="0" w:lastRowFirstColumn="0" w:lastRowLastColumn="0"/>
            <w:tcW w:w="1009" w:type="dxa"/>
          </w:tcPr>
          <w:p w14:paraId="3C9D7B0A" w14:textId="77777777" w:rsidR="00902284" w:rsidRPr="00B37CB8" w:rsidRDefault="00902284" w:rsidP="00902284">
            <w:pPr>
              <w:rPr>
                <w:rFonts w:ascii="Calibri" w:hAnsi="Calibri" w:cs="Calibri"/>
                <w:sz w:val="20"/>
                <w:szCs w:val="20"/>
              </w:rPr>
            </w:pPr>
            <w:proofErr w:type="spellStart"/>
            <w:r w:rsidRPr="00B37CB8">
              <w:rPr>
                <w:rFonts w:ascii="Calibri" w:hAnsi="Calibri" w:cs="Calibri"/>
                <w:sz w:val="20"/>
                <w:szCs w:val="20"/>
              </w:rPr>
              <w:t>df</w:t>
            </w:r>
            <w:proofErr w:type="spellEnd"/>
          </w:p>
        </w:tc>
        <w:tc>
          <w:tcPr>
            <w:tcW w:w="1010" w:type="dxa"/>
          </w:tcPr>
          <w:p w14:paraId="0085FA64" w14:textId="77777777" w:rsidR="00902284" w:rsidRPr="00B37CB8"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Sig.</w:t>
            </w:r>
          </w:p>
        </w:tc>
        <w:tc>
          <w:tcPr>
            <w:cnfStyle w:val="000010000000" w:firstRow="0" w:lastRow="0" w:firstColumn="0" w:lastColumn="0" w:oddVBand="1" w:evenVBand="0" w:oddHBand="0" w:evenHBand="0" w:firstRowFirstColumn="0" w:firstRowLastColumn="0" w:lastRowFirstColumn="0" w:lastRowLastColumn="0"/>
            <w:tcW w:w="1010" w:type="dxa"/>
          </w:tcPr>
          <w:p w14:paraId="2EE373F2" w14:textId="77777777" w:rsidR="00902284" w:rsidRPr="00B37CB8" w:rsidRDefault="00902284" w:rsidP="00902284">
            <w:pPr>
              <w:rPr>
                <w:rFonts w:ascii="Calibri" w:hAnsi="Calibri" w:cs="Calibri"/>
                <w:sz w:val="20"/>
                <w:szCs w:val="20"/>
              </w:rPr>
            </w:pPr>
            <w:r w:rsidRPr="00B37CB8">
              <w:rPr>
                <w:rFonts w:ascii="Calibri" w:hAnsi="Calibri" w:cs="Calibri"/>
                <w:sz w:val="20"/>
                <w:szCs w:val="20"/>
              </w:rPr>
              <w:t>Statistic</w:t>
            </w:r>
          </w:p>
        </w:tc>
        <w:tc>
          <w:tcPr>
            <w:tcW w:w="1010" w:type="dxa"/>
          </w:tcPr>
          <w:p w14:paraId="66E3C56F" w14:textId="77777777" w:rsidR="00902284" w:rsidRPr="00B37CB8" w:rsidRDefault="00902284" w:rsidP="00902284">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roofErr w:type="spellStart"/>
            <w:r w:rsidRPr="00B37CB8">
              <w:rPr>
                <w:rFonts w:ascii="Calibri" w:hAnsi="Calibri" w:cs="Calibri"/>
                <w:sz w:val="20"/>
                <w:szCs w:val="20"/>
              </w:rPr>
              <w:t>df</w:t>
            </w:r>
            <w:proofErr w:type="spellEnd"/>
          </w:p>
        </w:tc>
        <w:tc>
          <w:tcPr>
            <w:cnfStyle w:val="000010000000" w:firstRow="0" w:lastRow="0" w:firstColumn="0" w:lastColumn="0" w:oddVBand="1" w:evenVBand="0" w:oddHBand="0" w:evenHBand="0" w:firstRowFirstColumn="0" w:firstRowLastColumn="0" w:lastRowFirstColumn="0" w:lastRowLastColumn="0"/>
            <w:tcW w:w="1010" w:type="dxa"/>
          </w:tcPr>
          <w:p w14:paraId="4B1A1358" w14:textId="77777777" w:rsidR="00902284" w:rsidRPr="00B37CB8" w:rsidRDefault="00902284" w:rsidP="00902284">
            <w:pPr>
              <w:rPr>
                <w:rFonts w:ascii="Calibri" w:hAnsi="Calibri" w:cs="Calibri"/>
                <w:sz w:val="20"/>
                <w:szCs w:val="20"/>
              </w:rPr>
            </w:pPr>
            <w:r w:rsidRPr="00B37CB8">
              <w:rPr>
                <w:rFonts w:ascii="Calibri" w:hAnsi="Calibri" w:cs="Calibri"/>
                <w:sz w:val="20"/>
                <w:szCs w:val="20"/>
              </w:rPr>
              <w:t>Sig.</w:t>
            </w:r>
          </w:p>
        </w:tc>
      </w:tr>
      <w:tr w:rsidR="00902284" w:rsidRPr="00B37CB8" w14:paraId="52FBBA4E" w14:textId="77777777" w:rsidTr="00B37CB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14" w:type="dxa"/>
          </w:tcPr>
          <w:p w14:paraId="370694E5" w14:textId="5520F43C" w:rsidR="00902284" w:rsidRPr="00B37CB8" w:rsidRDefault="00902284" w:rsidP="00902284">
            <w:pPr>
              <w:rPr>
                <w:rFonts w:ascii="Calibri" w:hAnsi="Calibri" w:cs="Calibri"/>
                <w:sz w:val="20"/>
                <w:szCs w:val="20"/>
              </w:rPr>
            </w:pPr>
            <w:r w:rsidRPr="00B37CB8">
              <w:rPr>
                <w:rFonts w:ascii="Calibri" w:hAnsi="Calibri" w:cs="Calibri"/>
                <w:kern w:val="2"/>
                <w:sz w:val="20"/>
                <w:szCs w:val="20"/>
                <w:lang w:val="en" w:bidi="ar-JO"/>
                <w14:ligatures w14:val="standardContextual"/>
              </w:rPr>
              <w:t>Psychological</w:t>
            </w:r>
            <w:r w:rsidRPr="00B37CB8">
              <w:rPr>
                <w:rFonts w:ascii="Calibri" w:hAnsi="Calibri" w:cs="Calibri"/>
                <w:sz w:val="20"/>
                <w:szCs w:val="20"/>
                <w:lang w:val="en" w:bidi="ar-JO"/>
              </w:rPr>
              <w:t xml:space="preserve"> Theme</w:t>
            </w:r>
          </w:p>
        </w:tc>
        <w:tc>
          <w:tcPr>
            <w:tcW w:w="1009" w:type="dxa"/>
          </w:tcPr>
          <w:p w14:paraId="128AF135" w14:textId="77777777" w:rsidR="00902284" w:rsidRPr="00B37CB8"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.069</w:t>
            </w:r>
          </w:p>
        </w:tc>
        <w:tc>
          <w:tcPr>
            <w:cnfStyle w:val="000010000000" w:firstRow="0" w:lastRow="0" w:firstColumn="0" w:lastColumn="0" w:oddVBand="1" w:evenVBand="0" w:oddHBand="0" w:evenHBand="0" w:firstRowFirstColumn="0" w:firstRowLastColumn="0" w:lastRowFirstColumn="0" w:lastRowLastColumn="0"/>
            <w:tcW w:w="1009" w:type="dxa"/>
          </w:tcPr>
          <w:p w14:paraId="775433D3" w14:textId="77777777" w:rsidR="00902284" w:rsidRPr="00B37CB8" w:rsidRDefault="00902284" w:rsidP="00902284">
            <w:pPr>
              <w:rPr>
                <w:rFonts w:ascii="Calibri" w:hAnsi="Calibri" w:cs="Calibri"/>
                <w:sz w:val="20"/>
                <w:szCs w:val="20"/>
              </w:rPr>
            </w:pPr>
            <w:r w:rsidRPr="00B37CB8">
              <w:rPr>
                <w:rFonts w:ascii="Calibri" w:hAnsi="Calibri" w:cs="Calibri"/>
                <w:sz w:val="20"/>
                <w:szCs w:val="20"/>
              </w:rPr>
              <w:t>627</w:t>
            </w:r>
          </w:p>
        </w:tc>
        <w:tc>
          <w:tcPr>
            <w:tcW w:w="1010" w:type="dxa"/>
          </w:tcPr>
          <w:p w14:paraId="745520FB" w14:textId="77777777" w:rsidR="00902284" w:rsidRPr="00B37CB8"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.000</w:t>
            </w:r>
          </w:p>
        </w:tc>
        <w:tc>
          <w:tcPr>
            <w:cnfStyle w:val="000010000000" w:firstRow="0" w:lastRow="0" w:firstColumn="0" w:lastColumn="0" w:oddVBand="1" w:evenVBand="0" w:oddHBand="0" w:evenHBand="0" w:firstRowFirstColumn="0" w:firstRowLastColumn="0" w:lastRowFirstColumn="0" w:lastRowLastColumn="0"/>
            <w:tcW w:w="1010" w:type="dxa"/>
          </w:tcPr>
          <w:p w14:paraId="00DF3CCA" w14:textId="77777777" w:rsidR="00902284" w:rsidRPr="00B37CB8" w:rsidRDefault="00902284" w:rsidP="00902284">
            <w:pPr>
              <w:rPr>
                <w:rFonts w:ascii="Calibri" w:hAnsi="Calibri" w:cs="Calibri"/>
                <w:sz w:val="20"/>
                <w:szCs w:val="20"/>
              </w:rPr>
            </w:pPr>
            <w:r w:rsidRPr="00B37CB8">
              <w:rPr>
                <w:rFonts w:ascii="Calibri" w:hAnsi="Calibri" w:cs="Calibri"/>
                <w:sz w:val="20"/>
                <w:szCs w:val="20"/>
              </w:rPr>
              <w:t>.966</w:t>
            </w:r>
          </w:p>
        </w:tc>
        <w:tc>
          <w:tcPr>
            <w:tcW w:w="1010" w:type="dxa"/>
          </w:tcPr>
          <w:p w14:paraId="0F2BD1C0" w14:textId="77777777" w:rsidR="00902284" w:rsidRPr="00B37CB8" w:rsidRDefault="00902284" w:rsidP="00902284">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B37CB8">
              <w:rPr>
                <w:rFonts w:ascii="Calibri" w:hAnsi="Calibri" w:cs="Calibri"/>
                <w:sz w:val="20"/>
                <w:szCs w:val="20"/>
              </w:rPr>
              <w:t>627</w:t>
            </w:r>
          </w:p>
        </w:tc>
        <w:tc>
          <w:tcPr>
            <w:cnfStyle w:val="000010000000" w:firstRow="0" w:lastRow="0" w:firstColumn="0" w:lastColumn="0" w:oddVBand="1" w:evenVBand="0" w:oddHBand="0" w:evenHBand="0" w:firstRowFirstColumn="0" w:firstRowLastColumn="0" w:lastRowFirstColumn="0" w:lastRowLastColumn="0"/>
            <w:tcW w:w="1010" w:type="dxa"/>
          </w:tcPr>
          <w:p w14:paraId="1F1A675A" w14:textId="77777777" w:rsidR="00902284" w:rsidRPr="00B37CB8" w:rsidRDefault="00902284" w:rsidP="00902284">
            <w:pPr>
              <w:rPr>
                <w:rFonts w:ascii="Calibri" w:hAnsi="Calibri" w:cs="Calibri"/>
                <w:sz w:val="20"/>
                <w:szCs w:val="20"/>
              </w:rPr>
            </w:pPr>
            <w:r w:rsidRPr="00B37CB8">
              <w:rPr>
                <w:rFonts w:ascii="Calibri" w:hAnsi="Calibri" w:cs="Calibri"/>
                <w:sz w:val="20"/>
                <w:szCs w:val="20"/>
              </w:rPr>
              <w:t>.000</w:t>
            </w:r>
          </w:p>
        </w:tc>
      </w:tr>
    </w:tbl>
    <w:p w14:paraId="31FB1D44" w14:textId="6A3055DE" w:rsidR="00902284" w:rsidRPr="006527D3" w:rsidRDefault="00B37CB8" w:rsidP="00902284">
      <w:pPr>
        <w:rPr>
          <w:rFonts w:ascii="Calibri" w:hAnsi="Calibri" w:cs="Calibri"/>
          <w:sz w:val="20"/>
          <w:szCs w:val="20"/>
        </w:rPr>
      </w:pPr>
      <w:r>
        <w:rPr>
          <w:rFonts w:ascii="Calibri" w:hAnsi="Calibri" w:cs="Calibri"/>
          <w:sz w:val="20"/>
          <w:szCs w:val="20"/>
        </w:rPr>
        <w:t xml:space="preserve">                    </w:t>
      </w:r>
      <w:r w:rsidR="00902284" w:rsidRPr="006527D3">
        <w:rPr>
          <w:rFonts w:ascii="Calibri" w:hAnsi="Calibri" w:cs="Calibri"/>
          <w:sz w:val="20"/>
          <w:szCs w:val="20"/>
        </w:rPr>
        <w:t>a. Lilliefors Significance Correction</w:t>
      </w:r>
    </w:p>
    <w:p w14:paraId="18C3A2D7" w14:textId="70310CB8" w:rsidR="00902284" w:rsidRDefault="00902284" w:rsidP="00095B04">
      <w:pPr>
        <w:jc w:val="center"/>
        <w:rPr>
          <w:rFonts w:ascii="Calibri" w:hAnsi="Calibri" w:cs="Calibri"/>
          <w:b/>
          <w:bCs/>
          <w:sz w:val="24"/>
          <w:szCs w:val="24"/>
        </w:rPr>
      </w:pPr>
    </w:p>
    <w:p w14:paraId="4F471637" w14:textId="77777777" w:rsidR="00B37CB8" w:rsidRPr="006527D3" w:rsidRDefault="00B37CB8" w:rsidP="00095B04">
      <w:pPr>
        <w:jc w:val="center"/>
        <w:rPr>
          <w:rFonts w:ascii="Calibri" w:hAnsi="Calibri" w:cs="Calibri"/>
          <w:b/>
          <w:bCs/>
          <w:sz w:val="24"/>
          <w:szCs w:val="24"/>
        </w:rPr>
      </w:pPr>
    </w:p>
    <w:p w14:paraId="758612C0" w14:textId="77777777" w:rsidR="009B71F5" w:rsidRPr="006527D3" w:rsidRDefault="009B71F5" w:rsidP="00095B04">
      <w:pPr>
        <w:rPr>
          <w:rFonts w:ascii="Calibri" w:hAnsi="Calibri" w:cs="Calibri"/>
          <w:sz w:val="20"/>
          <w:szCs w:val="20"/>
        </w:rPr>
      </w:pPr>
    </w:p>
    <w:p w14:paraId="5CB6EEF9" w14:textId="54765796" w:rsidR="009B71F5" w:rsidRPr="006527D3" w:rsidRDefault="009B71F5" w:rsidP="009B71F5">
      <w:pPr>
        <w:jc w:val="center"/>
        <w:rPr>
          <w:rFonts w:ascii="Calibri" w:hAnsi="Calibri" w:cs="Calibri"/>
          <w:sz w:val="20"/>
          <w:szCs w:val="20"/>
        </w:rPr>
      </w:pPr>
      <w:r w:rsidRPr="006527D3">
        <w:rPr>
          <w:rFonts w:ascii="Calibri" w:hAnsi="Calibri" w:cs="Calibri"/>
          <w:b/>
          <w:bCs/>
          <w:noProof/>
          <w:sz w:val="24"/>
          <w:szCs w:val="24"/>
        </w:rPr>
        <w:drawing>
          <wp:inline distT="0" distB="0" distL="0" distR="0" wp14:anchorId="5B0AE763" wp14:editId="41702C39">
            <wp:extent cx="5205730" cy="4442460"/>
            <wp:effectExtent l="0" t="0" r="0" b="0"/>
            <wp:docPr id="11659022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05730" cy="4442460"/>
                    </a:xfrm>
                    <a:prstGeom prst="rect">
                      <a:avLst/>
                    </a:prstGeom>
                    <a:noFill/>
                    <a:ln>
                      <a:noFill/>
                    </a:ln>
                  </pic:spPr>
                </pic:pic>
              </a:graphicData>
            </a:graphic>
          </wp:inline>
        </w:drawing>
      </w:r>
    </w:p>
    <w:p w14:paraId="5E0EC54D" w14:textId="77777777" w:rsidR="009B71F5" w:rsidRPr="006527D3" w:rsidRDefault="009B71F5" w:rsidP="00095B04">
      <w:pPr>
        <w:rPr>
          <w:rFonts w:ascii="Calibri" w:hAnsi="Calibri" w:cs="Calibri"/>
          <w:sz w:val="20"/>
          <w:szCs w:val="20"/>
        </w:rPr>
      </w:pPr>
    </w:p>
    <w:p w14:paraId="4E8CD82E" w14:textId="77777777" w:rsidR="009B71F5" w:rsidRPr="006527D3" w:rsidRDefault="009B71F5" w:rsidP="00095B04">
      <w:pPr>
        <w:rPr>
          <w:rFonts w:ascii="Calibri" w:hAnsi="Calibri" w:cs="Calibri"/>
          <w:sz w:val="20"/>
          <w:szCs w:val="20"/>
        </w:rPr>
      </w:pPr>
    </w:p>
    <w:p w14:paraId="14604F5E" w14:textId="77777777" w:rsidR="005F7780" w:rsidRDefault="00095B04" w:rsidP="005F7780">
      <w:pPr>
        <w:jc w:val="both"/>
        <w:rPr>
          <w:rFonts w:ascii="Calibri" w:hAnsi="Calibri" w:cs="Calibri"/>
          <w:sz w:val="20"/>
          <w:szCs w:val="20"/>
        </w:rPr>
      </w:pPr>
      <w:r w:rsidRPr="006527D3">
        <w:rPr>
          <w:rFonts w:ascii="Calibri" w:hAnsi="Calibri" w:cs="Calibri"/>
          <w:sz w:val="20"/>
          <w:szCs w:val="20"/>
        </w:rPr>
        <w:t xml:space="preserve">Normality tests indicate that the Psychological Theme is not normally distributed (p &lt; </w:t>
      </w:r>
      <w:r w:rsidRPr="00924D8E">
        <w:rPr>
          <w:rFonts w:ascii="Calibri" w:hAnsi="Calibri" w:cs="Calibri"/>
          <w:color w:val="EE0000"/>
          <w:sz w:val="20"/>
          <w:szCs w:val="20"/>
        </w:rPr>
        <w:t>0.05</w:t>
      </w:r>
      <w:r w:rsidRPr="006527D3">
        <w:rPr>
          <w:rFonts w:ascii="Calibri" w:hAnsi="Calibri" w:cs="Calibri"/>
          <w:sz w:val="20"/>
          <w:szCs w:val="20"/>
        </w:rPr>
        <w:t>), supporting the use of non-parametric statistical techniques.</w:t>
      </w:r>
    </w:p>
    <w:p w14:paraId="02F6C88C" w14:textId="5362E7B8" w:rsidR="005F7780" w:rsidRPr="005F7780" w:rsidRDefault="005F7780" w:rsidP="005F7780">
      <w:pPr>
        <w:jc w:val="both"/>
        <w:rPr>
          <w:rFonts w:ascii="Calibri" w:hAnsi="Calibri" w:cs="Calibri"/>
          <w:sz w:val="20"/>
          <w:szCs w:val="20"/>
        </w:rPr>
      </w:pPr>
      <w:r w:rsidRPr="005F7780">
        <w:rPr>
          <w:rFonts w:ascii="Calibri" w:hAnsi="Calibri" w:cs="Calibri"/>
          <w:b/>
          <w:bCs/>
          <w:i/>
          <w:iCs/>
          <w:sz w:val="28"/>
          <w:szCs w:val="28"/>
        </w:rPr>
        <w:lastRenderedPageBreak/>
        <w:t>Validity test for status theme:</w:t>
      </w:r>
    </w:p>
    <w:p w14:paraId="1E511A6C" w14:textId="77777777" w:rsidR="005F7780" w:rsidRDefault="005F7780" w:rsidP="005F7780">
      <w:pPr>
        <w:rPr>
          <w:rFonts w:ascii="Calibri" w:hAnsi="Calibri" w:cs="Calibri"/>
          <w:b/>
          <w:bCs/>
          <w:i/>
          <w:iCs/>
          <w:sz w:val="28"/>
          <w:szCs w:val="28"/>
        </w:rPr>
      </w:pPr>
    </w:p>
    <w:tbl>
      <w:tblPr>
        <w:tblStyle w:val="PlainTable1"/>
        <w:tblpPr w:leftFromText="180" w:rightFromText="180" w:vertAnchor="page" w:horzAnchor="margin" w:tblpXSpec="center" w:tblpY="1837"/>
        <w:tblW w:w="11580" w:type="dxa"/>
        <w:tblLook w:val="04A0" w:firstRow="1" w:lastRow="0" w:firstColumn="1" w:lastColumn="0" w:noHBand="0" w:noVBand="1"/>
      </w:tblPr>
      <w:tblGrid>
        <w:gridCol w:w="1334"/>
        <w:gridCol w:w="1173"/>
        <w:gridCol w:w="1130"/>
        <w:gridCol w:w="1481"/>
        <w:gridCol w:w="1096"/>
        <w:gridCol w:w="1135"/>
        <w:gridCol w:w="997"/>
        <w:gridCol w:w="1173"/>
        <w:gridCol w:w="2061"/>
      </w:tblGrid>
      <w:tr w:rsidR="005F7780" w:rsidRPr="00BB21DA" w14:paraId="3A25EF61" w14:textId="77777777" w:rsidTr="005F7780">
        <w:trPr>
          <w:cnfStyle w:val="100000000000" w:firstRow="1" w:lastRow="0" w:firstColumn="0" w:lastColumn="0" w:oddVBand="0" w:evenVBand="0" w:oddHBand="0" w:evenHBand="0" w:firstRowFirstColumn="0" w:firstRowLastColumn="0" w:lastRowFirstColumn="0" w:lastRowLastColumn="0"/>
          <w:trHeight w:val="1366"/>
        </w:trPr>
        <w:tc>
          <w:tcPr>
            <w:cnfStyle w:val="001000000000" w:firstRow="0" w:lastRow="0" w:firstColumn="1" w:lastColumn="0" w:oddVBand="0" w:evenVBand="0" w:oddHBand="0" w:evenHBand="0" w:firstRowFirstColumn="0" w:firstRowLastColumn="0" w:lastRowFirstColumn="0" w:lastRowLastColumn="0"/>
            <w:tcW w:w="1334" w:type="dxa"/>
          </w:tcPr>
          <w:p w14:paraId="286F6D97" w14:textId="77777777" w:rsidR="005F7780" w:rsidRPr="00BB21DA" w:rsidRDefault="005F7780" w:rsidP="005F7780">
            <w:pPr>
              <w:rPr>
                <w:rFonts w:asciiTheme="majorHAnsi" w:hAnsiTheme="majorHAnsi" w:cstheme="majorHAnsi"/>
                <w:b w:val="0"/>
                <w:bCs w:val="0"/>
                <w:sz w:val="12"/>
                <w:szCs w:val="12"/>
              </w:rPr>
            </w:pPr>
          </w:p>
        </w:tc>
        <w:tc>
          <w:tcPr>
            <w:tcW w:w="1173" w:type="dxa"/>
          </w:tcPr>
          <w:p w14:paraId="55CBF0DA" w14:textId="3C4E700D" w:rsidR="005F7780" w:rsidRPr="00BB21DA" w:rsidRDefault="005F7780" w:rsidP="005F778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12"/>
                <w:szCs w:val="12"/>
              </w:rPr>
            </w:pPr>
            <w:r w:rsidRPr="00BB21DA">
              <w:rPr>
                <w:rFonts w:asciiTheme="majorHAnsi" w:hAnsiTheme="majorHAnsi" w:cstheme="majorHAnsi"/>
                <w:b w:val="0"/>
                <w:bCs w:val="0"/>
                <w:color w:val="000000"/>
                <w:sz w:val="12"/>
                <w:szCs w:val="12"/>
              </w:rPr>
              <w:t>Status theme</w:t>
            </w:r>
          </w:p>
        </w:tc>
        <w:tc>
          <w:tcPr>
            <w:tcW w:w="1130" w:type="dxa"/>
          </w:tcPr>
          <w:p w14:paraId="0BE3C17A" w14:textId="77777777" w:rsidR="005F7780" w:rsidRPr="00BB21DA" w:rsidRDefault="005F7780" w:rsidP="005F778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12"/>
                <w:szCs w:val="12"/>
              </w:rPr>
            </w:pPr>
            <w:r w:rsidRPr="00BB21DA">
              <w:rPr>
                <w:rFonts w:asciiTheme="majorHAnsi" w:hAnsiTheme="majorHAnsi" w:cstheme="majorHAnsi"/>
                <w:b w:val="0"/>
                <w:bCs w:val="0"/>
                <w:color w:val="000000"/>
                <w:sz w:val="12"/>
                <w:szCs w:val="12"/>
              </w:rPr>
              <w:t>I am currently considering emigration.</w:t>
            </w:r>
          </w:p>
        </w:tc>
        <w:tc>
          <w:tcPr>
            <w:tcW w:w="1481" w:type="dxa"/>
          </w:tcPr>
          <w:p w14:paraId="3B821679" w14:textId="77777777" w:rsidR="005F7780" w:rsidRPr="00BB21DA" w:rsidRDefault="005F7780" w:rsidP="005F778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12"/>
                <w:szCs w:val="12"/>
              </w:rPr>
            </w:pPr>
            <w:r w:rsidRPr="00BB21DA">
              <w:rPr>
                <w:rFonts w:asciiTheme="majorHAnsi" w:hAnsiTheme="majorHAnsi" w:cstheme="majorHAnsi"/>
                <w:b w:val="0"/>
                <w:bCs w:val="0"/>
                <w:color w:val="000000"/>
                <w:sz w:val="12"/>
                <w:szCs w:val="12"/>
              </w:rPr>
              <w:t>I believe I have enough information about regular immigration.</w:t>
            </w:r>
          </w:p>
        </w:tc>
        <w:tc>
          <w:tcPr>
            <w:tcW w:w="1096" w:type="dxa"/>
          </w:tcPr>
          <w:p w14:paraId="08A4FFCB" w14:textId="77777777" w:rsidR="005F7780" w:rsidRPr="00BB21DA" w:rsidRDefault="005F7780" w:rsidP="005F778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12"/>
                <w:szCs w:val="12"/>
              </w:rPr>
            </w:pPr>
            <w:r w:rsidRPr="00BB21DA">
              <w:rPr>
                <w:rFonts w:asciiTheme="majorHAnsi" w:hAnsiTheme="majorHAnsi" w:cstheme="majorHAnsi"/>
                <w:b w:val="0"/>
                <w:bCs w:val="0"/>
                <w:color w:val="000000"/>
                <w:sz w:val="12"/>
                <w:szCs w:val="12"/>
              </w:rPr>
              <w:t>I believe that irregular migration is fraught with risks.</w:t>
            </w:r>
          </w:p>
        </w:tc>
        <w:tc>
          <w:tcPr>
            <w:tcW w:w="1135" w:type="dxa"/>
          </w:tcPr>
          <w:p w14:paraId="3CF5CE70" w14:textId="77777777" w:rsidR="005F7780" w:rsidRPr="00BB21DA" w:rsidRDefault="005F7780" w:rsidP="005F778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12"/>
                <w:szCs w:val="12"/>
              </w:rPr>
            </w:pPr>
            <w:r w:rsidRPr="00BB21DA">
              <w:rPr>
                <w:rFonts w:asciiTheme="majorHAnsi" w:hAnsiTheme="majorHAnsi" w:cstheme="majorHAnsi"/>
                <w:b w:val="0"/>
                <w:bCs w:val="0"/>
                <w:color w:val="000000"/>
                <w:sz w:val="12"/>
                <w:szCs w:val="12"/>
              </w:rPr>
              <w:t>I believe the Jordanian government provides sufficient information about the risks of migration.</w:t>
            </w:r>
          </w:p>
        </w:tc>
        <w:tc>
          <w:tcPr>
            <w:tcW w:w="997" w:type="dxa"/>
          </w:tcPr>
          <w:p w14:paraId="3CFD614D" w14:textId="77777777" w:rsidR="005F7780" w:rsidRPr="00BB21DA" w:rsidRDefault="005F7780" w:rsidP="005F778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12"/>
                <w:szCs w:val="12"/>
              </w:rPr>
            </w:pPr>
            <w:r w:rsidRPr="00BB21DA">
              <w:rPr>
                <w:rFonts w:asciiTheme="majorHAnsi" w:hAnsiTheme="majorHAnsi" w:cstheme="majorHAnsi"/>
                <w:b w:val="0"/>
                <w:bCs w:val="0"/>
                <w:color w:val="000000"/>
                <w:sz w:val="12"/>
                <w:szCs w:val="12"/>
              </w:rPr>
              <w:t>I want to immigrate to obtain another nationality or a stronger passport that would make travel easier for me.</w:t>
            </w:r>
          </w:p>
        </w:tc>
        <w:tc>
          <w:tcPr>
            <w:tcW w:w="1173" w:type="dxa"/>
          </w:tcPr>
          <w:p w14:paraId="5F8A8CCE" w14:textId="77777777" w:rsidR="005F7780" w:rsidRPr="00BB21DA" w:rsidRDefault="005F7780" w:rsidP="005F778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12"/>
                <w:szCs w:val="12"/>
              </w:rPr>
            </w:pPr>
            <w:r w:rsidRPr="00BB21DA">
              <w:rPr>
                <w:rFonts w:asciiTheme="majorHAnsi" w:hAnsiTheme="majorHAnsi" w:cstheme="majorHAnsi"/>
                <w:b w:val="0"/>
                <w:bCs w:val="0"/>
                <w:color w:val="000000"/>
                <w:sz w:val="12"/>
                <w:szCs w:val="12"/>
              </w:rPr>
              <w:t>I believe the chances of finding a job abroad that matches my specialization are much higher than in Jordan.</w:t>
            </w:r>
          </w:p>
        </w:tc>
        <w:tc>
          <w:tcPr>
            <w:tcW w:w="2061" w:type="dxa"/>
          </w:tcPr>
          <w:p w14:paraId="61489FC3" w14:textId="77777777" w:rsidR="005F7780" w:rsidRPr="00BB21DA" w:rsidRDefault="005F7780" w:rsidP="005F778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sz w:val="12"/>
                <w:szCs w:val="12"/>
              </w:rPr>
            </w:pPr>
            <w:r w:rsidRPr="00BB21DA">
              <w:rPr>
                <w:rFonts w:asciiTheme="majorHAnsi" w:hAnsiTheme="majorHAnsi" w:cstheme="majorHAnsi"/>
                <w:b w:val="0"/>
                <w:bCs w:val="0"/>
                <w:color w:val="000000"/>
                <w:sz w:val="12"/>
                <w:szCs w:val="12"/>
              </w:rPr>
              <w:t>I believe the chances of finding a job abroad that matches my specialization are much higher than in Jordan.2</w:t>
            </w:r>
          </w:p>
        </w:tc>
      </w:tr>
      <w:tr w:rsidR="005F7780" w:rsidRPr="00BB21DA" w14:paraId="2737B66B" w14:textId="77777777" w:rsidTr="005F7780">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1334" w:type="dxa"/>
          </w:tcPr>
          <w:p w14:paraId="5C5D3986" w14:textId="70F715AD" w:rsidR="005F7780" w:rsidRPr="00BB21DA" w:rsidRDefault="005F7780" w:rsidP="005F7780">
            <w:pPr>
              <w:rPr>
                <w:rFonts w:asciiTheme="majorHAnsi" w:hAnsiTheme="majorHAnsi" w:cstheme="majorHAnsi"/>
                <w:b w:val="0"/>
                <w:bCs w:val="0"/>
                <w:sz w:val="12"/>
                <w:szCs w:val="12"/>
              </w:rPr>
            </w:pPr>
            <w:r w:rsidRPr="00BB21DA">
              <w:rPr>
                <w:rFonts w:asciiTheme="majorHAnsi" w:hAnsiTheme="majorHAnsi" w:cstheme="majorHAnsi"/>
                <w:b w:val="0"/>
                <w:bCs w:val="0"/>
                <w:sz w:val="12"/>
                <w:szCs w:val="12"/>
              </w:rPr>
              <w:t>Status theme</w:t>
            </w:r>
          </w:p>
          <w:p w14:paraId="7F74A8FC" w14:textId="77777777" w:rsidR="005F7780" w:rsidRPr="00BB21DA" w:rsidRDefault="005F7780" w:rsidP="005F7780">
            <w:pPr>
              <w:rPr>
                <w:rFonts w:asciiTheme="majorHAnsi" w:hAnsiTheme="majorHAnsi" w:cstheme="majorHAnsi"/>
                <w:b w:val="0"/>
                <w:bCs w:val="0"/>
                <w:sz w:val="12"/>
                <w:szCs w:val="12"/>
              </w:rPr>
            </w:pPr>
          </w:p>
          <w:p w14:paraId="3983CD8C" w14:textId="77777777" w:rsidR="005F7780" w:rsidRPr="00BB21DA" w:rsidRDefault="005F7780" w:rsidP="005F7780">
            <w:pPr>
              <w:rPr>
                <w:rFonts w:asciiTheme="majorHAnsi" w:hAnsiTheme="majorHAnsi" w:cstheme="majorHAnsi"/>
                <w:b w:val="0"/>
                <w:bCs w:val="0"/>
                <w:sz w:val="12"/>
                <w:szCs w:val="12"/>
              </w:rPr>
            </w:pPr>
          </w:p>
        </w:tc>
        <w:tc>
          <w:tcPr>
            <w:tcW w:w="1173" w:type="dxa"/>
          </w:tcPr>
          <w:p w14:paraId="10715365"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1.000</w:t>
            </w:r>
          </w:p>
        </w:tc>
        <w:tc>
          <w:tcPr>
            <w:tcW w:w="1130" w:type="dxa"/>
          </w:tcPr>
          <w:p w14:paraId="669913DE"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.730</w:t>
            </w:r>
            <w:r w:rsidRPr="00BB21DA">
              <w:rPr>
                <w:rFonts w:asciiTheme="majorHAnsi" w:hAnsiTheme="majorHAnsi" w:cstheme="majorHAnsi"/>
                <w:color w:val="000000"/>
                <w:sz w:val="12"/>
                <w:szCs w:val="12"/>
                <w:vertAlign w:val="superscript"/>
              </w:rPr>
              <w:t>**</w:t>
            </w:r>
          </w:p>
        </w:tc>
        <w:tc>
          <w:tcPr>
            <w:tcW w:w="1481" w:type="dxa"/>
          </w:tcPr>
          <w:p w14:paraId="199C251C"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.622</w:t>
            </w:r>
            <w:r w:rsidRPr="00BB21DA">
              <w:rPr>
                <w:rFonts w:asciiTheme="majorHAnsi" w:hAnsiTheme="majorHAnsi" w:cstheme="majorHAnsi"/>
                <w:color w:val="000000"/>
                <w:sz w:val="12"/>
                <w:szCs w:val="12"/>
                <w:vertAlign w:val="superscript"/>
              </w:rPr>
              <w:t>**</w:t>
            </w:r>
          </w:p>
        </w:tc>
        <w:tc>
          <w:tcPr>
            <w:tcW w:w="1096" w:type="dxa"/>
          </w:tcPr>
          <w:p w14:paraId="16486782"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.619</w:t>
            </w:r>
            <w:r w:rsidRPr="00BB21DA">
              <w:rPr>
                <w:rFonts w:asciiTheme="majorHAnsi" w:hAnsiTheme="majorHAnsi" w:cstheme="majorHAnsi"/>
                <w:color w:val="000000"/>
                <w:sz w:val="12"/>
                <w:szCs w:val="12"/>
                <w:vertAlign w:val="superscript"/>
              </w:rPr>
              <w:t>**</w:t>
            </w:r>
          </w:p>
        </w:tc>
        <w:tc>
          <w:tcPr>
            <w:tcW w:w="1135" w:type="dxa"/>
          </w:tcPr>
          <w:p w14:paraId="72B7B2E0"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.280</w:t>
            </w:r>
            <w:r w:rsidRPr="00BB21DA">
              <w:rPr>
                <w:rFonts w:asciiTheme="majorHAnsi" w:hAnsiTheme="majorHAnsi" w:cstheme="majorHAnsi"/>
                <w:color w:val="000000"/>
                <w:sz w:val="12"/>
                <w:szCs w:val="12"/>
                <w:vertAlign w:val="superscript"/>
              </w:rPr>
              <w:t>**</w:t>
            </w:r>
          </w:p>
        </w:tc>
        <w:tc>
          <w:tcPr>
            <w:tcW w:w="997" w:type="dxa"/>
          </w:tcPr>
          <w:p w14:paraId="0C56349D"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.676</w:t>
            </w:r>
            <w:r w:rsidRPr="00BB21DA">
              <w:rPr>
                <w:rFonts w:asciiTheme="majorHAnsi" w:hAnsiTheme="majorHAnsi" w:cstheme="majorHAnsi"/>
                <w:color w:val="000000"/>
                <w:sz w:val="12"/>
                <w:szCs w:val="12"/>
                <w:vertAlign w:val="superscript"/>
              </w:rPr>
              <w:t>**</w:t>
            </w:r>
          </w:p>
        </w:tc>
        <w:tc>
          <w:tcPr>
            <w:tcW w:w="1173" w:type="dxa"/>
          </w:tcPr>
          <w:p w14:paraId="622D1A9D"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.651</w:t>
            </w:r>
            <w:r w:rsidRPr="00BB21DA">
              <w:rPr>
                <w:rFonts w:asciiTheme="majorHAnsi" w:hAnsiTheme="majorHAnsi" w:cstheme="majorHAnsi"/>
                <w:color w:val="000000"/>
                <w:sz w:val="12"/>
                <w:szCs w:val="12"/>
                <w:vertAlign w:val="superscript"/>
              </w:rPr>
              <w:t>**</w:t>
            </w:r>
          </w:p>
        </w:tc>
        <w:tc>
          <w:tcPr>
            <w:tcW w:w="2061" w:type="dxa"/>
          </w:tcPr>
          <w:p w14:paraId="7762DFFC"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.634</w:t>
            </w:r>
            <w:r w:rsidRPr="00BB21DA">
              <w:rPr>
                <w:rFonts w:asciiTheme="majorHAnsi" w:hAnsiTheme="majorHAnsi" w:cstheme="majorHAnsi"/>
                <w:color w:val="000000"/>
                <w:sz w:val="12"/>
                <w:szCs w:val="12"/>
                <w:vertAlign w:val="superscript"/>
              </w:rPr>
              <w:t>**</w:t>
            </w:r>
          </w:p>
        </w:tc>
      </w:tr>
      <w:tr w:rsidR="005F7780" w:rsidRPr="00BB21DA" w14:paraId="11F7444F" w14:textId="77777777" w:rsidTr="005F7780">
        <w:trPr>
          <w:trHeight w:val="561"/>
        </w:trPr>
        <w:tc>
          <w:tcPr>
            <w:cnfStyle w:val="001000000000" w:firstRow="0" w:lastRow="0" w:firstColumn="1" w:lastColumn="0" w:oddVBand="0" w:evenVBand="0" w:oddHBand="0" w:evenHBand="0" w:firstRowFirstColumn="0" w:firstRowLastColumn="0" w:lastRowFirstColumn="0" w:lastRowLastColumn="0"/>
            <w:tcW w:w="1334" w:type="dxa"/>
          </w:tcPr>
          <w:p w14:paraId="1F5DE1B1" w14:textId="77777777" w:rsidR="005F7780" w:rsidRPr="00BB21DA" w:rsidRDefault="005F7780" w:rsidP="005F7780">
            <w:pPr>
              <w:rPr>
                <w:rFonts w:asciiTheme="majorHAnsi" w:hAnsiTheme="majorHAnsi" w:cstheme="majorHAnsi"/>
                <w:b w:val="0"/>
                <w:bCs w:val="0"/>
                <w:sz w:val="12"/>
                <w:szCs w:val="12"/>
              </w:rPr>
            </w:pPr>
            <w:r w:rsidRPr="00BB21DA">
              <w:rPr>
                <w:rFonts w:asciiTheme="majorHAnsi" w:hAnsiTheme="majorHAnsi" w:cstheme="majorHAnsi"/>
                <w:b w:val="0"/>
                <w:bCs w:val="0"/>
                <w:sz w:val="12"/>
                <w:szCs w:val="12"/>
              </w:rPr>
              <w:t>I am currently considering emigration.</w:t>
            </w:r>
          </w:p>
          <w:p w14:paraId="6FA80D54" w14:textId="77777777" w:rsidR="005F7780" w:rsidRPr="00BB21DA" w:rsidRDefault="005F7780" w:rsidP="005F7780">
            <w:pPr>
              <w:rPr>
                <w:rFonts w:asciiTheme="majorHAnsi" w:hAnsiTheme="majorHAnsi" w:cstheme="majorHAnsi"/>
                <w:b w:val="0"/>
                <w:bCs w:val="0"/>
                <w:sz w:val="12"/>
                <w:szCs w:val="12"/>
              </w:rPr>
            </w:pPr>
          </w:p>
          <w:p w14:paraId="1D143B0A" w14:textId="77777777" w:rsidR="005F7780" w:rsidRPr="00BB21DA" w:rsidRDefault="005F7780" w:rsidP="005F7780">
            <w:pPr>
              <w:rPr>
                <w:rFonts w:asciiTheme="majorHAnsi" w:hAnsiTheme="majorHAnsi" w:cstheme="majorHAnsi"/>
                <w:b w:val="0"/>
                <w:bCs w:val="0"/>
                <w:sz w:val="12"/>
                <w:szCs w:val="12"/>
              </w:rPr>
            </w:pPr>
          </w:p>
        </w:tc>
        <w:tc>
          <w:tcPr>
            <w:tcW w:w="1173" w:type="dxa"/>
          </w:tcPr>
          <w:p w14:paraId="2C29BB49"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.730</w:t>
            </w:r>
            <w:r w:rsidRPr="00BB21DA">
              <w:rPr>
                <w:rFonts w:asciiTheme="majorHAnsi" w:hAnsiTheme="majorHAnsi" w:cstheme="majorHAnsi"/>
                <w:color w:val="000000"/>
                <w:sz w:val="12"/>
                <w:szCs w:val="12"/>
                <w:vertAlign w:val="superscript"/>
              </w:rPr>
              <w:t>**</w:t>
            </w:r>
          </w:p>
        </w:tc>
        <w:tc>
          <w:tcPr>
            <w:tcW w:w="1130" w:type="dxa"/>
          </w:tcPr>
          <w:p w14:paraId="5802B264"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1.000</w:t>
            </w:r>
          </w:p>
        </w:tc>
        <w:tc>
          <w:tcPr>
            <w:tcW w:w="1481" w:type="dxa"/>
          </w:tcPr>
          <w:p w14:paraId="7A827C1E"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.359</w:t>
            </w:r>
            <w:r w:rsidRPr="00BB21DA">
              <w:rPr>
                <w:rFonts w:asciiTheme="majorHAnsi" w:hAnsiTheme="majorHAnsi" w:cstheme="majorHAnsi"/>
                <w:color w:val="000000"/>
                <w:sz w:val="12"/>
                <w:szCs w:val="12"/>
                <w:vertAlign w:val="superscript"/>
              </w:rPr>
              <w:t>**</w:t>
            </w:r>
          </w:p>
        </w:tc>
        <w:tc>
          <w:tcPr>
            <w:tcW w:w="1096" w:type="dxa"/>
          </w:tcPr>
          <w:p w14:paraId="7AE08A46"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.353</w:t>
            </w:r>
            <w:r w:rsidRPr="00BB21DA">
              <w:rPr>
                <w:rFonts w:asciiTheme="majorHAnsi" w:hAnsiTheme="majorHAnsi" w:cstheme="majorHAnsi"/>
                <w:color w:val="000000"/>
                <w:sz w:val="12"/>
                <w:szCs w:val="12"/>
                <w:vertAlign w:val="superscript"/>
              </w:rPr>
              <w:t>**</w:t>
            </w:r>
          </w:p>
        </w:tc>
        <w:tc>
          <w:tcPr>
            <w:tcW w:w="1135" w:type="dxa"/>
          </w:tcPr>
          <w:p w14:paraId="1325978B"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-.020</w:t>
            </w:r>
          </w:p>
        </w:tc>
        <w:tc>
          <w:tcPr>
            <w:tcW w:w="997" w:type="dxa"/>
          </w:tcPr>
          <w:p w14:paraId="24336991"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.476</w:t>
            </w:r>
            <w:r w:rsidRPr="00BB21DA">
              <w:rPr>
                <w:rFonts w:asciiTheme="majorHAnsi" w:hAnsiTheme="majorHAnsi" w:cstheme="majorHAnsi"/>
                <w:color w:val="000000"/>
                <w:sz w:val="12"/>
                <w:szCs w:val="12"/>
                <w:vertAlign w:val="superscript"/>
              </w:rPr>
              <w:t>**</w:t>
            </w:r>
          </w:p>
        </w:tc>
        <w:tc>
          <w:tcPr>
            <w:tcW w:w="1173" w:type="dxa"/>
          </w:tcPr>
          <w:p w14:paraId="6365B0BF"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.522</w:t>
            </w:r>
            <w:r w:rsidRPr="00BB21DA">
              <w:rPr>
                <w:rFonts w:asciiTheme="majorHAnsi" w:hAnsiTheme="majorHAnsi" w:cstheme="majorHAnsi"/>
                <w:color w:val="000000"/>
                <w:sz w:val="12"/>
                <w:szCs w:val="12"/>
                <w:vertAlign w:val="superscript"/>
              </w:rPr>
              <w:t>**</w:t>
            </w:r>
          </w:p>
        </w:tc>
        <w:tc>
          <w:tcPr>
            <w:tcW w:w="2061" w:type="dxa"/>
          </w:tcPr>
          <w:p w14:paraId="4F3A7DC1"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.404</w:t>
            </w:r>
            <w:r w:rsidRPr="00BB21DA">
              <w:rPr>
                <w:rFonts w:asciiTheme="majorHAnsi" w:hAnsiTheme="majorHAnsi" w:cstheme="majorHAnsi"/>
                <w:color w:val="000000"/>
                <w:sz w:val="12"/>
                <w:szCs w:val="12"/>
                <w:vertAlign w:val="superscript"/>
              </w:rPr>
              <w:t>**</w:t>
            </w:r>
          </w:p>
        </w:tc>
      </w:tr>
      <w:tr w:rsidR="005F7780" w:rsidRPr="00BB21DA" w14:paraId="0AACB5AB" w14:textId="77777777" w:rsidTr="005F7780">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1334" w:type="dxa"/>
          </w:tcPr>
          <w:p w14:paraId="56045374" w14:textId="77777777" w:rsidR="005F7780" w:rsidRPr="00BB21DA" w:rsidRDefault="005F7780" w:rsidP="005F7780">
            <w:pPr>
              <w:rPr>
                <w:rFonts w:asciiTheme="majorHAnsi" w:hAnsiTheme="majorHAnsi" w:cstheme="majorHAnsi"/>
                <w:b w:val="0"/>
                <w:bCs w:val="0"/>
                <w:sz w:val="12"/>
                <w:szCs w:val="12"/>
              </w:rPr>
            </w:pPr>
            <w:r w:rsidRPr="00BB21DA">
              <w:rPr>
                <w:rFonts w:asciiTheme="majorHAnsi" w:hAnsiTheme="majorHAnsi" w:cstheme="majorHAnsi"/>
                <w:b w:val="0"/>
                <w:bCs w:val="0"/>
                <w:sz w:val="12"/>
                <w:szCs w:val="12"/>
              </w:rPr>
              <w:t>I believe I have enough information about regular immigration.</w:t>
            </w:r>
          </w:p>
          <w:p w14:paraId="7F02714A" w14:textId="77777777" w:rsidR="005F7780" w:rsidRPr="00BB21DA" w:rsidRDefault="005F7780" w:rsidP="005F7780">
            <w:pPr>
              <w:rPr>
                <w:rFonts w:asciiTheme="majorHAnsi" w:hAnsiTheme="majorHAnsi" w:cstheme="majorHAnsi"/>
                <w:b w:val="0"/>
                <w:bCs w:val="0"/>
                <w:sz w:val="12"/>
                <w:szCs w:val="12"/>
              </w:rPr>
            </w:pPr>
          </w:p>
          <w:p w14:paraId="1BC11028" w14:textId="77777777" w:rsidR="005F7780" w:rsidRPr="00BB21DA" w:rsidRDefault="005F7780" w:rsidP="005F7780">
            <w:pPr>
              <w:rPr>
                <w:rFonts w:asciiTheme="majorHAnsi" w:hAnsiTheme="majorHAnsi" w:cstheme="majorHAnsi"/>
                <w:b w:val="0"/>
                <w:bCs w:val="0"/>
                <w:sz w:val="12"/>
                <w:szCs w:val="12"/>
              </w:rPr>
            </w:pPr>
          </w:p>
        </w:tc>
        <w:tc>
          <w:tcPr>
            <w:tcW w:w="1173" w:type="dxa"/>
          </w:tcPr>
          <w:p w14:paraId="58959423"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.622</w:t>
            </w:r>
            <w:r w:rsidRPr="00BB21DA">
              <w:rPr>
                <w:rFonts w:asciiTheme="majorHAnsi" w:hAnsiTheme="majorHAnsi" w:cstheme="majorHAnsi"/>
                <w:color w:val="000000"/>
                <w:sz w:val="12"/>
                <w:szCs w:val="12"/>
                <w:vertAlign w:val="superscript"/>
              </w:rPr>
              <w:t>**</w:t>
            </w:r>
          </w:p>
        </w:tc>
        <w:tc>
          <w:tcPr>
            <w:tcW w:w="1130" w:type="dxa"/>
          </w:tcPr>
          <w:p w14:paraId="7D60F919"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.359</w:t>
            </w:r>
            <w:r w:rsidRPr="00BB21DA">
              <w:rPr>
                <w:rFonts w:asciiTheme="majorHAnsi" w:hAnsiTheme="majorHAnsi" w:cstheme="majorHAnsi"/>
                <w:color w:val="000000"/>
                <w:sz w:val="12"/>
                <w:szCs w:val="12"/>
                <w:vertAlign w:val="superscript"/>
              </w:rPr>
              <w:t>**</w:t>
            </w:r>
          </w:p>
        </w:tc>
        <w:tc>
          <w:tcPr>
            <w:tcW w:w="1481" w:type="dxa"/>
          </w:tcPr>
          <w:p w14:paraId="0C4133FD"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1.000</w:t>
            </w:r>
          </w:p>
        </w:tc>
        <w:tc>
          <w:tcPr>
            <w:tcW w:w="1096" w:type="dxa"/>
          </w:tcPr>
          <w:p w14:paraId="3C7426C9"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.473</w:t>
            </w:r>
            <w:r w:rsidRPr="00BB21DA">
              <w:rPr>
                <w:rFonts w:asciiTheme="majorHAnsi" w:hAnsiTheme="majorHAnsi" w:cstheme="majorHAnsi"/>
                <w:color w:val="000000"/>
                <w:sz w:val="12"/>
                <w:szCs w:val="12"/>
                <w:vertAlign w:val="superscript"/>
              </w:rPr>
              <w:t>**</w:t>
            </w:r>
          </w:p>
        </w:tc>
        <w:tc>
          <w:tcPr>
            <w:tcW w:w="1135" w:type="dxa"/>
          </w:tcPr>
          <w:p w14:paraId="4F00B77F"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.182</w:t>
            </w:r>
            <w:r w:rsidRPr="00BB21DA">
              <w:rPr>
                <w:rFonts w:asciiTheme="majorHAnsi" w:hAnsiTheme="majorHAnsi" w:cstheme="majorHAnsi"/>
                <w:color w:val="000000"/>
                <w:sz w:val="12"/>
                <w:szCs w:val="12"/>
                <w:vertAlign w:val="superscript"/>
              </w:rPr>
              <w:t>**</w:t>
            </w:r>
          </w:p>
        </w:tc>
        <w:tc>
          <w:tcPr>
            <w:tcW w:w="997" w:type="dxa"/>
          </w:tcPr>
          <w:p w14:paraId="698C721A"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.262</w:t>
            </w:r>
            <w:r w:rsidRPr="00BB21DA">
              <w:rPr>
                <w:rFonts w:asciiTheme="majorHAnsi" w:hAnsiTheme="majorHAnsi" w:cstheme="majorHAnsi"/>
                <w:color w:val="000000"/>
                <w:sz w:val="12"/>
                <w:szCs w:val="12"/>
                <w:vertAlign w:val="superscript"/>
              </w:rPr>
              <w:t>**</w:t>
            </w:r>
          </w:p>
        </w:tc>
        <w:tc>
          <w:tcPr>
            <w:tcW w:w="1173" w:type="dxa"/>
          </w:tcPr>
          <w:p w14:paraId="4C025006"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.230</w:t>
            </w:r>
            <w:r w:rsidRPr="00BB21DA">
              <w:rPr>
                <w:rFonts w:asciiTheme="majorHAnsi" w:hAnsiTheme="majorHAnsi" w:cstheme="majorHAnsi"/>
                <w:color w:val="000000"/>
                <w:sz w:val="12"/>
                <w:szCs w:val="12"/>
                <w:vertAlign w:val="superscript"/>
              </w:rPr>
              <w:t>**</w:t>
            </w:r>
          </w:p>
        </w:tc>
        <w:tc>
          <w:tcPr>
            <w:tcW w:w="2061" w:type="dxa"/>
          </w:tcPr>
          <w:p w14:paraId="0FC4C455"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.262</w:t>
            </w:r>
            <w:r w:rsidRPr="00BB21DA">
              <w:rPr>
                <w:rFonts w:asciiTheme="majorHAnsi" w:hAnsiTheme="majorHAnsi" w:cstheme="majorHAnsi"/>
                <w:color w:val="000000"/>
                <w:sz w:val="12"/>
                <w:szCs w:val="12"/>
                <w:vertAlign w:val="superscript"/>
              </w:rPr>
              <w:t>**</w:t>
            </w:r>
          </w:p>
        </w:tc>
      </w:tr>
      <w:tr w:rsidR="005F7780" w:rsidRPr="00BB21DA" w14:paraId="4FD75EAE" w14:textId="77777777" w:rsidTr="005F7780">
        <w:trPr>
          <w:trHeight w:val="714"/>
        </w:trPr>
        <w:tc>
          <w:tcPr>
            <w:cnfStyle w:val="001000000000" w:firstRow="0" w:lastRow="0" w:firstColumn="1" w:lastColumn="0" w:oddVBand="0" w:evenVBand="0" w:oddHBand="0" w:evenHBand="0" w:firstRowFirstColumn="0" w:firstRowLastColumn="0" w:lastRowFirstColumn="0" w:lastRowLastColumn="0"/>
            <w:tcW w:w="1334" w:type="dxa"/>
          </w:tcPr>
          <w:p w14:paraId="1EC20ADC" w14:textId="77777777" w:rsidR="005F7780" w:rsidRPr="00BB21DA" w:rsidRDefault="005F7780" w:rsidP="005F7780">
            <w:pPr>
              <w:rPr>
                <w:rFonts w:asciiTheme="majorHAnsi" w:hAnsiTheme="majorHAnsi" w:cstheme="majorHAnsi"/>
                <w:b w:val="0"/>
                <w:bCs w:val="0"/>
                <w:sz w:val="12"/>
                <w:szCs w:val="12"/>
              </w:rPr>
            </w:pPr>
            <w:r w:rsidRPr="00BB21DA">
              <w:rPr>
                <w:rFonts w:asciiTheme="majorHAnsi" w:hAnsiTheme="majorHAnsi" w:cstheme="majorHAnsi"/>
                <w:b w:val="0"/>
                <w:bCs w:val="0"/>
                <w:sz w:val="12"/>
                <w:szCs w:val="12"/>
              </w:rPr>
              <w:t>I believe that irregular migration is fraught with risks.</w:t>
            </w:r>
          </w:p>
          <w:p w14:paraId="15275412" w14:textId="77777777" w:rsidR="005F7780" w:rsidRPr="00BB21DA" w:rsidRDefault="005F7780" w:rsidP="005F7780">
            <w:pPr>
              <w:rPr>
                <w:rFonts w:asciiTheme="majorHAnsi" w:hAnsiTheme="majorHAnsi" w:cstheme="majorHAnsi"/>
                <w:b w:val="0"/>
                <w:bCs w:val="0"/>
                <w:sz w:val="12"/>
                <w:szCs w:val="12"/>
              </w:rPr>
            </w:pPr>
          </w:p>
          <w:p w14:paraId="20D0E838" w14:textId="77777777" w:rsidR="005F7780" w:rsidRPr="00BB21DA" w:rsidRDefault="005F7780" w:rsidP="005F7780">
            <w:pPr>
              <w:rPr>
                <w:rFonts w:asciiTheme="majorHAnsi" w:hAnsiTheme="majorHAnsi" w:cstheme="majorHAnsi"/>
                <w:b w:val="0"/>
                <w:bCs w:val="0"/>
                <w:sz w:val="12"/>
                <w:szCs w:val="12"/>
              </w:rPr>
            </w:pPr>
          </w:p>
        </w:tc>
        <w:tc>
          <w:tcPr>
            <w:tcW w:w="1173" w:type="dxa"/>
          </w:tcPr>
          <w:p w14:paraId="0969703C"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.619</w:t>
            </w:r>
            <w:r w:rsidRPr="00BB21DA">
              <w:rPr>
                <w:rFonts w:asciiTheme="majorHAnsi" w:hAnsiTheme="majorHAnsi" w:cstheme="majorHAnsi"/>
                <w:color w:val="000000"/>
                <w:sz w:val="12"/>
                <w:szCs w:val="12"/>
                <w:vertAlign w:val="superscript"/>
              </w:rPr>
              <w:t>**</w:t>
            </w:r>
          </w:p>
        </w:tc>
        <w:tc>
          <w:tcPr>
            <w:tcW w:w="1130" w:type="dxa"/>
          </w:tcPr>
          <w:p w14:paraId="2D0350A4"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.353</w:t>
            </w:r>
            <w:r w:rsidRPr="00BB21DA">
              <w:rPr>
                <w:rFonts w:asciiTheme="majorHAnsi" w:hAnsiTheme="majorHAnsi" w:cstheme="majorHAnsi"/>
                <w:color w:val="000000"/>
                <w:sz w:val="12"/>
                <w:szCs w:val="12"/>
                <w:vertAlign w:val="superscript"/>
              </w:rPr>
              <w:t>**</w:t>
            </w:r>
          </w:p>
        </w:tc>
        <w:tc>
          <w:tcPr>
            <w:tcW w:w="1481" w:type="dxa"/>
          </w:tcPr>
          <w:p w14:paraId="733968CF"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.473</w:t>
            </w:r>
            <w:r w:rsidRPr="00BB21DA">
              <w:rPr>
                <w:rFonts w:asciiTheme="majorHAnsi" w:hAnsiTheme="majorHAnsi" w:cstheme="majorHAnsi"/>
                <w:color w:val="000000"/>
                <w:sz w:val="12"/>
                <w:szCs w:val="12"/>
                <w:vertAlign w:val="superscript"/>
              </w:rPr>
              <w:t>**</w:t>
            </w:r>
          </w:p>
        </w:tc>
        <w:tc>
          <w:tcPr>
            <w:tcW w:w="1096" w:type="dxa"/>
          </w:tcPr>
          <w:p w14:paraId="7C76C71B"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1.000</w:t>
            </w:r>
          </w:p>
        </w:tc>
        <w:tc>
          <w:tcPr>
            <w:tcW w:w="1135" w:type="dxa"/>
          </w:tcPr>
          <w:p w14:paraId="73C14506"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.206</w:t>
            </w:r>
            <w:r w:rsidRPr="00BB21DA">
              <w:rPr>
                <w:rFonts w:asciiTheme="majorHAnsi" w:hAnsiTheme="majorHAnsi" w:cstheme="majorHAnsi"/>
                <w:color w:val="000000"/>
                <w:sz w:val="12"/>
                <w:szCs w:val="12"/>
                <w:vertAlign w:val="superscript"/>
              </w:rPr>
              <w:t>**</w:t>
            </w:r>
          </w:p>
        </w:tc>
        <w:tc>
          <w:tcPr>
            <w:tcW w:w="997" w:type="dxa"/>
          </w:tcPr>
          <w:p w14:paraId="5881FEE0"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.272</w:t>
            </w:r>
            <w:r w:rsidRPr="00BB21DA">
              <w:rPr>
                <w:rFonts w:asciiTheme="majorHAnsi" w:hAnsiTheme="majorHAnsi" w:cstheme="majorHAnsi"/>
                <w:color w:val="000000"/>
                <w:sz w:val="12"/>
                <w:szCs w:val="12"/>
                <w:vertAlign w:val="superscript"/>
              </w:rPr>
              <w:t>**</w:t>
            </w:r>
          </w:p>
        </w:tc>
        <w:tc>
          <w:tcPr>
            <w:tcW w:w="1173" w:type="dxa"/>
          </w:tcPr>
          <w:p w14:paraId="0E1BAF6B"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.287</w:t>
            </w:r>
            <w:r w:rsidRPr="00BB21DA">
              <w:rPr>
                <w:rFonts w:asciiTheme="majorHAnsi" w:hAnsiTheme="majorHAnsi" w:cstheme="majorHAnsi"/>
                <w:color w:val="000000"/>
                <w:sz w:val="12"/>
                <w:szCs w:val="12"/>
                <w:vertAlign w:val="superscript"/>
              </w:rPr>
              <w:t>**</w:t>
            </w:r>
          </w:p>
        </w:tc>
        <w:tc>
          <w:tcPr>
            <w:tcW w:w="2061" w:type="dxa"/>
          </w:tcPr>
          <w:p w14:paraId="57255FC1"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.222</w:t>
            </w:r>
            <w:r w:rsidRPr="00BB21DA">
              <w:rPr>
                <w:rFonts w:asciiTheme="majorHAnsi" w:hAnsiTheme="majorHAnsi" w:cstheme="majorHAnsi"/>
                <w:color w:val="000000"/>
                <w:sz w:val="12"/>
                <w:szCs w:val="12"/>
                <w:vertAlign w:val="superscript"/>
              </w:rPr>
              <w:t>**</w:t>
            </w:r>
          </w:p>
        </w:tc>
      </w:tr>
      <w:tr w:rsidR="005F7780" w:rsidRPr="00BB21DA" w14:paraId="2D9726BC" w14:textId="77777777" w:rsidTr="005F7780">
        <w:trPr>
          <w:cnfStyle w:val="000000100000" w:firstRow="0" w:lastRow="0" w:firstColumn="0" w:lastColumn="0" w:oddVBand="0" w:evenVBand="0" w:oddHBand="1" w:evenHBand="0" w:firstRowFirstColumn="0" w:firstRowLastColumn="0" w:lastRowFirstColumn="0" w:lastRowLastColumn="0"/>
          <w:trHeight w:val="1335"/>
        </w:trPr>
        <w:tc>
          <w:tcPr>
            <w:cnfStyle w:val="001000000000" w:firstRow="0" w:lastRow="0" w:firstColumn="1" w:lastColumn="0" w:oddVBand="0" w:evenVBand="0" w:oddHBand="0" w:evenHBand="0" w:firstRowFirstColumn="0" w:firstRowLastColumn="0" w:lastRowFirstColumn="0" w:lastRowLastColumn="0"/>
            <w:tcW w:w="1334" w:type="dxa"/>
          </w:tcPr>
          <w:p w14:paraId="145824D0" w14:textId="77777777" w:rsidR="005F7780" w:rsidRPr="00BB21DA" w:rsidRDefault="005F7780" w:rsidP="005F7780">
            <w:pPr>
              <w:rPr>
                <w:rFonts w:asciiTheme="majorHAnsi" w:hAnsiTheme="majorHAnsi" w:cstheme="majorHAnsi"/>
                <w:b w:val="0"/>
                <w:bCs w:val="0"/>
                <w:sz w:val="12"/>
                <w:szCs w:val="12"/>
              </w:rPr>
            </w:pPr>
            <w:r w:rsidRPr="00BB21DA">
              <w:rPr>
                <w:rFonts w:asciiTheme="majorHAnsi" w:hAnsiTheme="majorHAnsi" w:cstheme="majorHAnsi"/>
                <w:b w:val="0"/>
                <w:bCs w:val="0"/>
                <w:sz w:val="12"/>
                <w:szCs w:val="12"/>
              </w:rPr>
              <w:t>I believe the Jordanian government provides sufficient information about the risks of migration.</w:t>
            </w:r>
          </w:p>
          <w:p w14:paraId="1488ECBF" w14:textId="77777777" w:rsidR="005F7780" w:rsidRPr="00BB21DA" w:rsidRDefault="005F7780" w:rsidP="005F7780">
            <w:pPr>
              <w:rPr>
                <w:rFonts w:asciiTheme="majorHAnsi" w:hAnsiTheme="majorHAnsi" w:cstheme="majorHAnsi"/>
                <w:b w:val="0"/>
                <w:bCs w:val="0"/>
                <w:sz w:val="12"/>
                <w:szCs w:val="12"/>
              </w:rPr>
            </w:pPr>
          </w:p>
          <w:p w14:paraId="63EF232B" w14:textId="77777777" w:rsidR="005F7780" w:rsidRPr="00BB21DA" w:rsidRDefault="005F7780" w:rsidP="005F7780">
            <w:pPr>
              <w:rPr>
                <w:rFonts w:asciiTheme="majorHAnsi" w:hAnsiTheme="majorHAnsi" w:cstheme="majorHAnsi"/>
                <w:b w:val="0"/>
                <w:bCs w:val="0"/>
                <w:sz w:val="12"/>
                <w:szCs w:val="12"/>
              </w:rPr>
            </w:pPr>
          </w:p>
        </w:tc>
        <w:tc>
          <w:tcPr>
            <w:tcW w:w="1173" w:type="dxa"/>
          </w:tcPr>
          <w:p w14:paraId="682502E8"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.280</w:t>
            </w:r>
            <w:r w:rsidRPr="00BB21DA">
              <w:rPr>
                <w:rFonts w:asciiTheme="majorHAnsi" w:hAnsiTheme="majorHAnsi" w:cstheme="majorHAnsi"/>
                <w:color w:val="000000"/>
                <w:sz w:val="12"/>
                <w:szCs w:val="12"/>
                <w:vertAlign w:val="superscript"/>
              </w:rPr>
              <w:t>**</w:t>
            </w:r>
          </w:p>
        </w:tc>
        <w:tc>
          <w:tcPr>
            <w:tcW w:w="1130" w:type="dxa"/>
          </w:tcPr>
          <w:p w14:paraId="6EED79C3"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-.020</w:t>
            </w:r>
          </w:p>
        </w:tc>
        <w:tc>
          <w:tcPr>
            <w:tcW w:w="1481" w:type="dxa"/>
          </w:tcPr>
          <w:p w14:paraId="276514DE"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.182</w:t>
            </w:r>
            <w:r w:rsidRPr="00BB21DA">
              <w:rPr>
                <w:rFonts w:asciiTheme="majorHAnsi" w:hAnsiTheme="majorHAnsi" w:cstheme="majorHAnsi"/>
                <w:color w:val="000000"/>
                <w:sz w:val="12"/>
                <w:szCs w:val="12"/>
                <w:vertAlign w:val="superscript"/>
              </w:rPr>
              <w:t>**</w:t>
            </w:r>
          </w:p>
        </w:tc>
        <w:tc>
          <w:tcPr>
            <w:tcW w:w="1096" w:type="dxa"/>
          </w:tcPr>
          <w:p w14:paraId="6BDE5932"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.206</w:t>
            </w:r>
            <w:r w:rsidRPr="00BB21DA">
              <w:rPr>
                <w:rFonts w:asciiTheme="majorHAnsi" w:hAnsiTheme="majorHAnsi" w:cstheme="majorHAnsi"/>
                <w:color w:val="000000"/>
                <w:sz w:val="12"/>
                <w:szCs w:val="12"/>
                <w:vertAlign w:val="superscript"/>
              </w:rPr>
              <w:t>**</w:t>
            </w:r>
          </w:p>
        </w:tc>
        <w:tc>
          <w:tcPr>
            <w:tcW w:w="1135" w:type="dxa"/>
          </w:tcPr>
          <w:p w14:paraId="4C10B71E"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1.000</w:t>
            </w:r>
          </w:p>
        </w:tc>
        <w:tc>
          <w:tcPr>
            <w:tcW w:w="997" w:type="dxa"/>
          </w:tcPr>
          <w:p w14:paraId="384DDFBA"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-.007</w:t>
            </w:r>
          </w:p>
        </w:tc>
        <w:tc>
          <w:tcPr>
            <w:tcW w:w="1173" w:type="dxa"/>
          </w:tcPr>
          <w:p w14:paraId="1E8CB6A4"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-.033</w:t>
            </w:r>
          </w:p>
        </w:tc>
        <w:tc>
          <w:tcPr>
            <w:tcW w:w="2061" w:type="dxa"/>
          </w:tcPr>
          <w:p w14:paraId="174783C7"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-.035</w:t>
            </w:r>
          </w:p>
        </w:tc>
      </w:tr>
      <w:tr w:rsidR="005F7780" w:rsidRPr="00BB21DA" w14:paraId="475EC044" w14:textId="77777777" w:rsidTr="005F7780">
        <w:trPr>
          <w:trHeight w:val="864"/>
        </w:trPr>
        <w:tc>
          <w:tcPr>
            <w:cnfStyle w:val="001000000000" w:firstRow="0" w:lastRow="0" w:firstColumn="1" w:lastColumn="0" w:oddVBand="0" w:evenVBand="0" w:oddHBand="0" w:evenHBand="0" w:firstRowFirstColumn="0" w:firstRowLastColumn="0" w:lastRowFirstColumn="0" w:lastRowLastColumn="0"/>
            <w:tcW w:w="1334" w:type="dxa"/>
          </w:tcPr>
          <w:p w14:paraId="1AB5D20A" w14:textId="77777777" w:rsidR="005F7780" w:rsidRPr="00BB21DA" w:rsidRDefault="005F7780" w:rsidP="005F7780">
            <w:pPr>
              <w:rPr>
                <w:rFonts w:asciiTheme="majorHAnsi" w:hAnsiTheme="majorHAnsi" w:cstheme="majorHAnsi"/>
                <w:b w:val="0"/>
                <w:bCs w:val="0"/>
                <w:sz w:val="12"/>
                <w:szCs w:val="12"/>
              </w:rPr>
            </w:pPr>
            <w:r w:rsidRPr="00BB21DA">
              <w:rPr>
                <w:rFonts w:asciiTheme="majorHAnsi" w:hAnsiTheme="majorHAnsi" w:cstheme="majorHAnsi"/>
                <w:b w:val="0"/>
                <w:bCs w:val="0"/>
                <w:sz w:val="12"/>
                <w:szCs w:val="12"/>
              </w:rPr>
              <w:t>I want to immigrate to obtain another nationality or a stronger passport that would make travel easier for me.</w:t>
            </w:r>
          </w:p>
          <w:p w14:paraId="4C479802" w14:textId="77777777" w:rsidR="005F7780" w:rsidRPr="00BB21DA" w:rsidRDefault="005F7780" w:rsidP="005F7780">
            <w:pPr>
              <w:rPr>
                <w:rFonts w:asciiTheme="majorHAnsi" w:hAnsiTheme="majorHAnsi" w:cstheme="majorHAnsi"/>
                <w:b w:val="0"/>
                <w:bCs w:val="0"/>
                <w:sz w:val="12"/>
                <w:szCs w:val="12"/>
              </w:rPr>
            </w:pPr>
          </w:p>
          <w:p w14:paraId="719F5E6A" w14:textId="77777777" w:rsidR="005F7780" w:rsidRPr="00BB21DA" w:rsidRDefault="005F7780" w:rsidP="005F7780">
            <w:pPr>
              <w:rPr>
                <w:rFonts w:asciiTheme="majorHAnsi" w:hAnsiTheme="majorHAnsi" w:cstheme="majorHAnsi"/>
                <w:b w:val="0"/>
                <w:bCs w:val="0"/>
                <w:sz w:val="12"/>
                <w:szCs w:val="12"/>
              </w:rPr>
            </w:pPr>
          </w:p>
        </w:tc>
        <w:tc>
          <w:tcPr>
            <w:tcW w:w="1173" w:type="dxa"/>
          </w:tcPr>
          <w:p w14:paraId="09F5F29C"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.676</w:t>
            </w:r>
            <w:r w:rsidRPr="00BB21DA">
              <w:rPr>
                <w:rFonts w:asciiTheme="majorHAnsi" w:hAnsiTheme="majorHAnsi" w:cstheme="majorHAnsi"/>
                <w:color w:val="000000"/>
                <w:sz w:val="12"/>
                <w:szCs w:val="12"/>
                <w:vertAlign w:val="superscript"/>
              </w:rPr>
              <w:t>**</w:t>
            </w:r>
          </w:p>
        </w:tc>
        <w:tc>
          <w:tcPr>
            <w:tcW w:w="1130" w:type="dxa"/>
          </w:tcPr>
          <w:p w14:paraId="3B6905F1"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.476</w:t>
            </w:r>
            <w:r w:rsidRPr="00BB21DA">
              <w:rPr>
                <w:rFonts w:asciiTheme="majorHAnsi" w:hAnsiTheme="majorHAnsi" w:cstheme="majorHAnsi"/>
                <w:color w:val="000000"/>
                <w:sz w:val="12"/>
                <w:szCs w:val="12"/>
                <w:vertAlign w:val="superscript"/>
              </w:rPr>
              <w:t>**</w:t>
            </w:r>
          </w:p>
        </w:tc>
        <w:tc>
          <w:tcPr>
            <w:tcW w:w="1481" w:type="dxa"/>
          </w:tcPr>
          <w:p w14:paraId="4715BC07"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.262</w:t>
            </w:r>
            <w:r w:rsidRPr="00BB21DA">
              <w:rPr>
                <w:rFonts w:asciiTheme="majorHAnsi" w:hAnsiTheme="majorHAnsi" w:cstheme="majorHAnsi"/>
                <w:color w:val="000000"/>
                <w:sz w:val="12"/>
                <w:szCs w:val="12"/>
                <w:vertAlign w:val="superscript"/>
              </w:rPr>
              <w:t>**</w:t>
            </w:r>
          </w:p>
        </w:tc>
        <w:tc>
          <w:tcPr>
            <w:tcW w:w="1096" w:type="dxa"/>
          </w:tcPr>
          <w:p w14:paraId="27DB2B57"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.272</w:t>
            </w:r>
            <w:r w:rsidRPr="00BB21DA">
              <w:rPr>
                <w:rFonts w:asciiTheme="majorHAnsi" w:hAnsiTheme="majorHAnsi" w:cstheme="majorHAnsi"/>
                <w:color w:val="000000"/>
                <w:sz w:val="12"/>
                <w:szCs w:val="12"/>
                <w:vertAlign w:val="superscript"/>
              </w:rPr>
              <w:t>**</w:t>
            </w:r>
          </w:p>
        </w:tc>
        <w:tc>
          <w:tcPr>
            <w:tcW w:w="1135" w:type="dxa"/>
          </w:tcPr>
          <w:p w14:paraId="1E1A776F"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-.007</w:t>
            </w:r>
          </w:p>
        </w:tc>
        <w:tc>
          <w:tcPr>
            <w:tcW w:w="997" w:type="dxa"/>
          </w:tcPr>
          <w:p w14:paraId="78649418"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1.000</w:t>
            </w:r>
          </w:p>
        </w:tc>
        <w:tc>
          <w:tcPr>
            <w:tcW w:w="1173" w:type="dxa"/>
          </w:tcPr>
          <w:p w14:paraId="45925474"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.381</w:t>
            </w:r>
            <w:r w:rsidRPr="00BB21DA">
              <w:rPr>
                <w:rFonts w:asciiTheme="majorHAnsi" w:hAnsiTheme="majorHAnsi" w:cstheme="majorHAnsi"/>
                <w:color w:val="000000"/>
                <w:sz w:val="12"/>
                <w:szCs w:val="12"/>
                <w:vertAlign w:val="superscript"/>
              </w:rPr>
              <w:t>**</w:t>
            </w:r>
          </w:p>
        </w:tc>
        <w:tc>
          <w:tcPr>
            <w:tcW w:w="2061" w:type="dxa"/>
          </w:tcPr>
          <w:p w14:paraId="19BECA2C"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.407</w:t>
            </w:r>
            <w:r w:rsidRPr="00BB21DA">
              <w:rPr>
                <w:rFonts w:asciiTheme="majorHAnsi" w:hAnsiTheme="majorHAnsi" w:cstheme="majorHAnsi"/>
                <w:color w:val="000000"/>
                <w:sz w:val="12"/>
                <w:szCs w:val="12"/>
                <w:vertAlign w:val="superscript"/>
              </w:rPr>
              <w:t>**</w:t>
            </w:r>
          </w:p>
        </w:tc>
      </w:tr>
      <w:tr w:rsidR="005F7780" w:rsidRPr="00BB21DA" w14:paraId="0B74F06E" w14:textId="77777777" w:rsidTr="005F7780">
        <w:trPr>
          <w:cnfStyle w:val="000000100000" w:firstRow="0" w:lastRow="0" w:firstColumn="0" w:lastColumn="0" w:oddVBand="0" w:evenVBand="0" w:oddHBand="1" w:evenHBand="0" w:firstRowFirstColumn="0" w:firstRowLastColumn="0" w:lastRowFirstColumn="0" w:lastRowLastColumn="0"/>
          <w:trHeight w:val="814"/>
        </w:trPr>
        <w:tc>
          <w:tcPr>
            <w:cnfStyle w:val="001000000000" w:firstRow="0" w:lastRow="0" w:firstColumn="1" w:lastColumn="0" w:oddVBand="0" w:evenVBand="0" w:oddHBand="0" w:evenHBand="0" w:firstRowFirstColumn="0" w:firstRowLastColumn="0" w:lastRowFirstColumn="0" w:lastRowLastColumn="0"/>
            <w:tcW w:w="1334" w:type="dxa"/>
          </w:tcPr>
          <w:p w14:paraId="1902D915" w14:textId="77777777" w:rsidR="005F7780" w:rsidRPr="00BB21DA" w:rsidRDefault="005F7780" w:rsidP="005F7780">
            <w:pPr>
              <w:rPr>
                <w:rFonts w:asciiTheme="majorHAnsi" w:hAnsiTheme="majorHAnsi" w:cstheme="majorHAnsi"/>
                <w:b w:val="0"/>
                <w:bCs w:val="0"/>
                <w:sz w:val="12"/>
                <w:szCs w:val="12"/>
              </w:rPr>
            </w:pPr>
            <w:r w:rsidRPr="00BB21DA">
              <w:rPr>
                <w:rFonts w:asciiTheme="majorHAnsi" w:hAnsiTheme="majorHAnsi" w:cstheme="majorHAnsi"/>
                <w:b w:val="0"/>
                <w:bCs w:val="0"/>
                <w:sz w:val="12"/>
                <w:szCs w:val="12"/>
              </w:rPr>
              <w:t>I believe the chances of finding a job abroad that matches my specialization are much higher than in Jordan.</w:t>
            </w:r>
          </w:p>
          <w:p w14:paraId="1D4EAF15" w14:textId="77777777" w:rsidR="005F7780" w:rsidRPr="00BB21DA" w:rsidRDefault="005F7780" w:rsidP="005F7780">
            <w:pPr>
              <w:rPr>
                <w:rFonts w:asciiTheme="majorHAnsi" w:hAnsiTheme="majorHAnsi" w:cstheme="majorHAnsi"/>
                <w:b w:val="0"/>
                <w:bCs w:val="0"/>
                <w:sz w:val="12"/>
                <w:szCs w:val="12"/>
              </w:rPr>
            </w:pPr>
          </w:p>
          <w:p w14:paraId="6E9F71CC" w14:textId="77777777" w:rsidR="005F7780" w:rsidRPr="00BB21DA" w:rsidRDefault="005F7780" w:rsidP="005F7780">
            <w:pPr>
              <w:rPr>
                <w:rFonts w:asciiTheme="majorHAnsi" w:hAnsiTheme="majorHAnsi" w:cstheme="majorHAnsi"/>
                <w:b w:val="0"/>
                <w:bCs w:val="0"/>
                <w:sz w:val="12"/>
                <w:szCs w:val="12"/>
              </w:rPr>
            </w:pPr>
          </w:p>
        </w:tc>
        <w:tc>
          <w:tcPr>
            <w:tcW w:w="1173" w:type="dxa"/>
          </w:tcPr>
          <w:p w14:paraId="75DD8FA6"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.651</w:t>
            </w:r>
            <w:r w:rsidRPr="00BB21DA">
              <w:rPr>
                <w:rFonts w:asciiTheme="majorHAnsi" w:hAnsiTheme="majorHAnsi" w:cstheme="majorHAnsi"/>
                <w:color w:val="000000"/>
                <w:sz w:val="12"/>
                <w:szCs w:val="12"/>
                <w:vertAlign w:val="superscript"/>
              </w:rPr>
              <w:t>**</w:t>
            </w:r>
          </w:p>
        </w:tc>
        <w:tc>
          <w:tcPr>
            <w:tcW w:w="1130" w:type="dxa"/>
          </w:tcPr>
          <w:p w14:paraId="4FDCCCEA"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.522</w:t>
            </w:r>
            <w:r w:rsidRPr="00BB21DA">
              <w:rPr>
                <w:rFonts w:asciiTheme="majorHAnsi" w:hAnsiTheme="majorHAnsi" w:cstheme="majorHAnsi"/>
                <w:color w:val="000000"/>
                <w:sz w:val="12"/>
                <w:szCs w:val="12"/>
                <w:vertAlign w:val="superscript"/>
              </w:rPr>
              <w:t>**</w:t>
            </w:r>
          </w:p>
        </w:tc>
        <w:tc>
          <w:tcPr>
            <w:tcW w:w="1481" w:type="dxa"/>
          </w:tcPr>
          <w:p w14:paraId="64ADFF5A"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.230</w:t>
            </w:r>
            <w:r w:rsidRPr="00BB21DA">
              <w:rPr>
                <w:rFonts w:asciiTheme="majorHAnsi" w:hAnsiTheme="majorHAnsi" w:cstheme="majorHAnsi"/>
                <w:color w:val="000000"/>
                <w:sz w:val="12"/>
                <w:szCs w:val="12"/>
                <w:vertAlign w:val="superscript"/>
              </w:rPr>
              <w:t>**</w:t>
            </w:r>
          </w:p>
        </w:tc>
        <w:tc>
          <w:tcPr>
            <w:tcW w:w="1096" w:type="dxa"/>
          </w:tcPr>
          <w:p w14:paraId="022A1171"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.287</w:t>
            </w:r>
            <w:r w:rsidRPr="00BB21DA">
              <w:rPr>
                <w:rFonts w:asciiTheme="majorHAnsi" w:hAnsiTheme="majorHAnsi" w:cstheme="majorHAnsi"/>
                <w:color w:val="000000"/>
                <w:sz w:val="12"/>
                <w:szCs w:val="12"/>
                <w:vertAlign w:val="superscript"/>
              </w:rPr>
              <w:t>**</w:t>
            </w:r>
          </w:p>
        </w:tc>
        <w:tc>
          <w:tcPr>
            <w:tcW w:w="1135" w:type="dxa"/>
          </w:tcPr>
          <w:p w14:paraId="22EBC530"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-.033</w:t>
            </w:r>
          </w:p>
        </w:tc>
        <w:tc>
          <w:tcPr>
            <w:tcW w:w="997" w:type="dxa"/>
          </w:tcPr>
          <w:p w14:paraId="49F89190"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.381</w:t>
            </w:r>
            <w:r w:rsidRPr="00BB21DA">
              <w:rPr>
                <w:rFonts w:asciiTheme="majorHAnsi" w:hAnsiTheme="majorHAnsi" w:cstheme="majorHAnsi"/>
                <w:color w:val="000000"/>
                <w:sz w:val="12"/>
                <w:szCs w:val="12"/>
                <w:vertAlign w:val="superscript"/>
              </w:rPr>
              <w:t>**</w:t>
            </w:r>
          </w:p>
        </w:tc>
        <w:tc>
          <w:tcPr>
            <w:tcW w:w="1173" w:type="dxa"/>
          </w:tcPr>
          <w:p w14:paraId="5FF52AF6"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1.000</w:t>
            </w:r>
          </w:p>
        </w:tc>
        <w:tc>
          <w:tcPr>
            <w:tcW w:w="2061" w:type="dxa"/>
          </w:tcPr>
          <w:p w14:paraId="5B7DFD8D" w14:textId="77777777" w:rsidR="005F7780" w:rsidRPr="00BB21DA" w:rsidRDefault="005F7780" w:rsidP="005F778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.536</w:t>
            </w:r>
            <w:r w:rsidRPr="00BB21DA">
              <w:rPr>
                <w:rFonts w:asciiTheme="majorHAnsi" w:hAnsiTheme="majorHAnsi" w:cstheme="majorHAnsi"/>
                <w:color w:val="000000"/>
                <w:sz w:val="12"/>
                <w:szCs w:val="12"/>
                <w:vertAlign w:val="superscript"/>
              </w:rPr>
              <w:t>**</w:t>
            </w:r>
          </w:p>
        </w:tc>
      </w:tr>
      <w:tr w:rsidR="005F7780" w:rsidRPr="00BB21DA" w14:paraId="514C8B32" w14:textId="77777777" w:rsidTr="005F7780">
        <w:trPr>
          <w:trHeight w:val="522"/>
        </w:trPr>
        <w:tc>
          <w:tcPr>
            <w:cnfStyle w:val="001000000000" w:firstRow="0" w:lastRow="0" w:firstColumn="1" w:lastColumn="0" w:oddVBand="0" w:evenVBand="0" w:oddHBand="0" w:evenHBand="0" w:firstRowFirstColumn="0" w:firstRowLastColumn="0" w:lastRowFirstColumn="0" w:lastRowLastColumn="0"/>
            <w:tcW w:w="1334" w:type="dxa"/>
          </w:tcPr>
          <w:p w14:paraId="20385626" w14:textId="77777777" w:rsidR="005F7780" w:rsidRPr="00BB21DA" w:rsidRDefault="005F7780" w:rsidP="005F7780">
            <w:pPr>
              <w:rPr>
                <w:rFonts w:asciiTheme="majorHAnsi" w:hAnsiTheme="majorHAnsi" w:cstheme="majorHAnsi"/>
                <w:b w:val="0"/>
                <w:bCs w:val="0"/>
                <w:sz w:val="12"/>
                <w:szCs w:val="12"/>
              </w:rPr>
            </w:pPr>
            <w:r w:rsidRPr="00BB21DA">
              <w:rPr>
                <w:rFonts w:asciiTheme="majorHAnsi" w:hAnsiTheme="majorHAnsi" w:cstheme="majorHAnsi"/>
                <w:b w:val="0"/>
                <w:bCs w:val="0"/>
                <w:sz w:val="12"/>
                <w:szCs w:val="12"/>
              </w:rPr>
              <w:t>I believe the chances of finding a job abroad that matches my specialization are much higher than in Jordan.2</w:t>
            </w:r>
          </w:p>
          <w:p w14:paraId="2C4DAD66" w14:textId="77777777" w:rsidR="005F7780" w:rsidRPr="00BB21DA" w:rsidRDefault="005F7780" w:rsidP="005F7780">
            <w:pPr>
              <w:rPr>
                <w:rFonts w:asciiTheme="majorHAnsi" w:hAnsiTheme="majorHAnsi" w:cstheme="majorHAnsi"/>
                <w:b w:val="0"/>
                <w:bCs w:val="0"/>
                <w:sz w:val="12"/>
                <w:szCs w:val="12"/>
              </w:rPr>
            </w:pPr>
          </w:p>
          <w:p w14:paraId="3B01E15F" w14:textId="77777777" w:rsidR="005F7780" w:rsidRPr="00BB21DA" w:rsidRDefault="005F7780" w:rsidP="005F7780">
            <w:pPr>
              <w:rPr>
                <w:rFonts w:asciiTheme="majorHAnsi" w:hAnsiTheme="majorHAnsi" w:cstheme="majorHAnsi"/>
                <w:b w:val="0"/>
                <w:bCs w:val="0"/>
                <w:sz w:val="12"/>
                <w:szCs w:val="12"/>
              </w:rPr>
            </w:pPr>
          </w:p>
        </w:tc>
        <w:tc>
          <w:tcPr>
            <w:tcW w:w="1173" w:type="dxa"/>
          </w:tcPr>
          <w:p w14:paraId="522FBFA5"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.634</w:t>
            </w:r>
            <w:r w:rsidRPr="00BB21DA">
              <w:rPr>
                <w:rFonts w:asciiTheme="majorHAnsi" w:hAnsiTheme="majorHAnsi" w:cstheme="majorHAnsi"/>
                <w:color w:val="000000"/>
                <w:sz w:val="12"/>
                <w:szCs w:val="12"/>
                <w:vertAlign w:val="superscript"/>
              </w:rPr>
              <w:t>**</w:t>
            </w:r>
          </w:p>
        </w:tc>
        <w:tc>
          <w:tcPr>
            <w:tcW w:w="1130" w:type="dxa"/>
          </w:tcPr>
          <w:p w14:paraId="0CD7F762"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.404</w:t>
            </w:r>
            <w:r w:rsidRPr="00BB21DA">
              <w:rPr>
                <w:rFonts w:asciiTheme="majorHAnsi" w:hAnsiTheme="majorHAnsi" w:cstheme="majorHAnsi"/>
                <w:color w:val="000000"/>
                <w:sz w:val="12"/>
                <w:szCs w:val="12"/>
                <w:vertAlign w:val="superscript"/>
              </w:rPr>
              <w:t>**</w:t>
            </w:r>
          </w:p>
        </w:tc>
        <w:tc>
          <w:tcPr>
            <w:tcW w:w="1481" w:type="dxa"/>
          </w:tcPr>
          <w:p w14:paraId="543A274B"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.262</w:t>
            </w:r>
            <w:r w:rsidRPr="00BB21DA">
              <w:rPr>
                <w:rFonts w:asciiTheme="majorHAnsi" w:hAnsiTheme="majorHAnsi" w:cstheme="majorHAnsi"/>
                <w:color w:val="000000"/>
                <w:sz w:val="12"/>
                <w:szCs w:val="12"/>
                <w:vertAlign w:val="superscript"/>
              </w:rPr>
              <w:t>**</w:t>
            </w:r>
          </w:p>
        </w:tc>
        <w:tc>
          <w:tcPr>
            <w:tcW w:w="1096" w:type="dxa"/>
          </w:tcPr>
          <w:p w14:paraId="56024708"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.222</w:t>
            </w:r>
            <w:r w:rsidRPr="00BB21DA">
              <w:rPr>
                <w:rFonts w:asciiTheme="majorHAnsi" w:hAnsiTheme="majorHAnsi" w:cstheme="majorHAnsi"/>
                <w:color w:val="000000"/>
                <w:sz w:val="12"/>
                <w:szCs w:val="12"/>
                <w:vertAlign w:val="superscript"/>
              </w:rPr>
              <w:t>**</w:t>
            </w:r>
          </w:p>
        </w:tc>
        <w:tc>
          <w:tcPr>
            <w:tcW w:w="1135" w:type="dxa"/>
          </w:tcPr>
          <w:p w14:paraId="306BCF21"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-.035</w:t>
            </w:r>
          </w:p>
        </w:tc>
        <w:tc>
          <w:tcPr>
            <w:tcW w:w="997" w:type="dxa"/>
          </w:tcPr>
          <w:p w14:paraId="32F5FAEF"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.407</w:t>
            </w:r>
            <w:r w:rsidRPr="00BB21DA">
              <w:rPr>
                <w:rFonts w:asciiTheme="majorHAnsi" w:hAnsiTheme="majorHAnsi" w:cstheme="majorHAnsi"/>
                <w:color w:val="000000"/>
                <w:sz w:val="12"/>
                <w:szCs w:val="12"/>
                <w:vertAlign w:val="superscript"/>
              </w:rPr>
              <w:t>**</w:t>
            </w:r>
          </w:p>
        </w:tc>
        <w:tc>
          <w:tcPr>
            <w:tcW w:w="1173" w:type="dxa"/>
          </w:tcPr>
          <w:p w14:paraId="21A8636A"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.536</w:t>
            </w:r>
            <w:r w:rsidRPr="00BB21DA">
              <w:rPr>
                <w:rFonts w:asciiTheme="majorHAnsi" w:hAnsiTheme="majorHAnsi" w:cstheme="majorHAnsi"/>
                <w:color w:val="000000"/>
                <w:sz w:val="12"/>
                <w:szCs w:val="12"/>
                <w:vertAlign w:val="superscript"/>
              </w:rPr>
              <w:t>**</w:t>
            </w:r>
          </w:p>
        </w:tc>
        <w:tc>
          <w:tcPr>
            <w:tcW w:w="2061" w:type="dxa"/>
          </w:tcPr>
          <w:p w14:paraId="53FAA303" w14:textId="77777777" w:rsidR="005F7780" w:rsidRPr="00BB21DA" w:rsidRDefault="005F7780" w:rsidP="005F778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12"/>
                <w:szCs w:val="12"/>
              </w:rPr>
            </w:pPr>
            <w:r w:rsidRPr="00BB21DA">
              <w:rPr>
                <w:rFonts w:asciiTheme="majorHAnsi" w:hAnsiTheme="majorHAnsi" w:cstheme="majorHAnsi"/>
                <w:color w:val="000000"/>
                <w:sz w:val="12"/>
                <w:szCs w:val="12"/>
              </w:rPr>
              <w:t>1.000</w:t>
            </w:r>
          </w:p>
        </w:tc>
      </w:tr>
    </w:tbl>
    <w:p w14:paraId="25750CDD" w14:textId="0E6ACA3E" w:rsidR="00462823" w:rsidRPr="00462823" w:rsidRDefault="00462823" w:rsidP="002E6D71">
      <w:pPr>
        <w:tabs>
          <w:tab w:val="left" w:pos="3072"/>
        </w:tabs>
        <w:jc w:val="both"/>
        <w:rPr>
          <w:rFonts w:ascii="Calibri" w:hAnsi="Calibri" w:cs="Calibri"/>
          <w:sz w:val="20"/>
          <w:szCs w:val="20"/>
        </w:rPr>
      </w:pPr>
      <w:r w:rsidRPr="00462823">
        <w:rPr>
          <w:rFonts w:ascii="Calibri" w:hAnsi="Calibri" w:cs="Calibri"/>
          <w:sz w:val="20"/>
          <w:szCs w:val="20"/>
        </w:rPr>
        <w:t>The validity test for the migration status theme, based on Spearman’s rho correlation coefficients, indicates satisfactory construct validity. All items show positive and statistically significant correlations with the overall migration status theme, with coefficients ranging from moderate to strong (ρ = 0.280 to 0.730, p &lt; 0.01). This suggests that each item is meaningfully related to the underlying construct of migration intention. Although the item related to governmental information shows a relatively weaker correlation, it remains statistically significant, indicating acceptable contribution. Overall, these results confirm that the items adequately measure the migration status theme and support its validity for further analysis.</w:t>
      </w:r>
    </w:p>
    <w:p w14:paraId="0FD6279C" w14:textId="574C4EBA" w:rsidR="005F7780" w:rsidRDefault="008C6570" w:rsidP="005F7780">
      <w:pPr>
        <w:rPr>
          <w:rFonts w:ascii="Calibri" w:hAnsi="Calibri" w:cs="Calibri"/>
          <w:sz w:val="28"/>
          <w:szCs w:val="28"/>
        </w:rPr>
      </w:pPr>
      <w:r w:rsidRPr="00462823">
        <w:rPr>
          <w:rFonts w:ascii="Calibri" w:hAnsi="Calibri" w:cs="Calibri"/>
          <w:sz w:val="28"/>
          <w:szCs w:val="28"/>
        </w:rPr>
        <w:br w:type="page"/>
      </w:r>
      <w:r w:rsidR="005F7780">
        <w:rPr>
          <w:rFonts w:ascii="Calibri" w:hAnsi="Calibri" w:cs="Calibri"/>
          <w:sz w:val="28"/>
          <w:szCs w:val="28"/>
        </w:rPr>
        <w:lastRenderedPageBreak/>
        <w:t>Validity test for economic theme:</w:t>
      </w:r>
    </w:p>
    <w:tbl>
      <w:tblPr>
        <w:tblStyle w:val="PlainTable1"/>
        <w:tblpPr w:leftFromText="180" w:rightFromText="180" w:vertAnchor="page" w:horzAnchor="margin" w:tblpXSpec="center" w:tblpY="2161"/>
        <w:tblW w:w="11705" w:type="dxa"/>
        <w:tblLook w:val="04A0" w:firstRow="1" w:lastRow="0" w:firstColumn="1" w:lastColumn="0" w:noHBand="0" w:noVBand="1"/>
      </w:tblPr>
      <w:tblGrid>
        <w:gridCol w:w="1665"/>
        <w:gridCol w:w="1570"/>
        <w:gridCol w:w="1152"/>
        <w:gridCol w:w="1410"/>
        <w:gridCol w:w="1228"/>
        <w:gridCol w:w="1262"/>
        <w:gridCol w:w="1352"/>
        <w:gridCol w:w="849"/>
        <w:gridCol w:w="1217"/>
      </w:tblGrid>
      <w:tr w:rsidR="005F7780" w:rsidRPr="005F7780" w14:paraId="7FA1F41F" w14:textId="77777777" w:rsidTr="00462823">
        <w:trPr>
          <w:cnfStyle w:val="100000000000" w:firstRow="1" w:lastRow="0" w:firstColumn="0" w:lastColumn="0" w:oddVBand="0" w:evenVBand="0" w:oddHBand="0" w:evenHBand="0" w:firstRowFirstColumn="0" w:firstRowLastColumn="0" w:lastRowFirstColumn="0" w:lastRowLastColumn="0"/>
          <w:trHeight w:val="1610"/>
        </w:trPr>
        <w:tc>
          <w:tcPr>
            <w:cnfStyle w:val="001000000000" w:firstRow="0" w:lastRow="0" w:firstColumn="1" w:lastColumn="0" w:oddVBand="0" w:evenVBand="0" w:oddHBand="0" w:evenHBand="0" w:firstRowFirstColumn="0" w:firstRowLastColumn="0" w:lastRowFirstColumn="0" w:lastRowLastColumn="0"/>
            <w:tcW w:w="1665" w:type="dxa"/>
          </w:tcPr>
          <w:p w14:paraId="19A92D8F" w14:textId="77777777" w:rsidR="005F7780" w:rsidRPr="005F7780" w:rsidRDefault="005F7780" w:rsidP="005F7780">
            <w:pPr>
              <w:rPr>
                <w:b w:val="0"/>
                <w:bCs w:val="0"/>
                <w:sz w:val="10"/>
                <w:szCs w:val="10"/>
              </w:rPr>
            </w:pPr>
          </w:p>
        </w:tc>
        <w:tc>
          <w:tcPr>
            <w:tcW w:w="1570" w:type="dxa"/>
          </w:tcPr>
          <w:p w14:paraId="0A4587FE" w14:textId="60DB6B4F" w:rsidR="005F7780" w:rsidRPr="005F7780" w:rsidRDefault="00462823" w:rsidP="005F7780">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5F7780">
              <w:rPr>
                <w:rFonts w:ascii="Arial" w:hAnsi="Arial" w:cs="Arial"/>
                <w:b w:val="0"/>
                <w:bCs w:val="0"/>
                <w:color w:val="000000"/>
                <w:sz w:val="14"/>
                <w:szCs w:val="14"/>
              </w:rPr>
              <w:t>economic theme</w:t>
            </w:r>
          </w:p>
        </w:tc>
        <w:tc>
          <w:tcPr>
            <w:tcW w:w="1152" w:type="dxa"/>
          </w:tcPr>
          <w:p w14:paraId="287EC1DD" w14:textId="77777777" w:rsidR="005F7780" w:rsidRPr="005F7780" w:rsidRDefault="005F7780" w:rsidP="005F7780">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5F7780">
              <w:rPr>
                <w:rFonts w:ascii="Arial" w:hAnsi="Arial" w:cs="Arial"/>
                <w:b w:val="0"/>
                <w:bCs w:val="0"/>
                <w:color w:val="000000"/>
                <w:sz w:val="14"/>
                <w:szCs w:val="14"/>
              </w:rPr>
              <w:t>I believe that the low level of income, and its inadequacy to cover my basic needs, is pushing me to think about emigration.</w:t>
            </w:r>
          </w:p>
        </w:tc>
        <w:tc>
          <w:tcPr>
            <w:tcW w:w="1410" w:type="dxa"/>
          </w:tcPr>
          <w:p w14:paraId="21E003AB" w14:textId="77777777" w:rsidR="005F7780" w:rsidRPr="005F7780" w:rsidRDefault="005F7780" w:rsidP="005F7780">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5F7780">
              <w:rPr>
                <w:rFonts w:ascii="Arial" w:hAnsi="Arial" w:cs="Arial"/>
                <w:b w:val="0"/>
                <w:bCs w:val="0"/>
                <w:color w:val="000000"/>
                <w:sz w:val="14"/>
                <w:szCs w:val="14"/>
              </w:rPr>
              <w:t>I believe that the lack of job opportunities and high unemployment rates make immigration an attractive option.</w:t>
            </w:r>
          </w:p>
        </w:tc>
        <w:tc>
          <w:tcPr>
            <w:tcW w:w="1228" w:type="dxa"/>
          </w:tcPr>
          <w:p w14:paraId="29F97C6E" w14:textId="77777777" w:rsidR="005F7780" w:rsidRPr="005F7780" w:rsidRDefault="005F7780" w:rsidP="005F7780">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5F7780">
              <w:rPr>
                <w:rFonts w:ascii="Arial" w:hAnsi="Arial" w:cs="Arial"/>
                <w:b w:val="0"/>
                <w:bCs w:val="0"/>
                <w:color w:val="000000"/>
                <w:sz w:val="14"/>
                <w:szCs w:val="14"/>
              </w:rPr>
              <w:t>I believe that high interest rates and taxes on personal and housing loans make achieving personal stability almost impossible.</w:t>
            </w:r>
          </w:p>
        </w:tc>
        <w:tc>
          <w:tcPr>
            <w:tcW w:w="1262" w:type="dxa"/>
          </w:tcPr>
          <w:p w14:paraId="63276279" w14:textId="77777777" w:rsidR="005F7780" w:rsidRPr="005F7780" w:rsidRDefault="005F7780" w:rsidP="005F7780">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5F7780">
              <w:rPr>
                <w:rFonts w:ascii="Arial" w:hAnsi="Arial" w:cs="Arial"/>
                <w:b w:val="0"/>
                <w:bCs w:val="0"/>
                <w:color w:val="000000"/>
                <w:sz w:val="14"/>
                <w:szCs w:val="14"/>
              </w:rPr>
              <w:t>I feel that the absence of government programs to support unemployed youth makes me feel that my only option is to emigrate.</w:t>
            </w:r>
          </w:p>
        </w:tc>
        <w:tc>
          <w:tcPr>
            <w:tcW w:w="1352" w:type="dxa"/>
          </w:tcPr>
          <w:p w14:paraId="78F9A5FA" w14:textId="77777777" w:rsidR="005F7780" w:rsidRPr="005F7780" w:rsidRDefault="005F7780" w:rsidP="005F7780">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5F7780">
              <w:rPr>
                <w:rFonts w:ascii="Arial" w:hAnsi="Arial" w:cs="Arial"/>
                <w:b w:val="0"/>
                <w:bCs w:val="0"/>
                <w:color w:val="000000"/>
                <w:sz w:val="14"/>
                <w:szCs w:val="14"/>
              </w:rPr>
              <w:t>I believe that the government's economic policies do not create an encouraging environment for young people to stay and invest in their homeland.</w:t>
            </w:r>
          </w:p>
        </w:tc>
        <w:tc>
          <w:tcPr>
            <w:tcW w:w="849" w:type="dxa"/>
          </w:tcPr>
          <w:p w14:paraId="1C6168D9" w14:textId="77777777" w:rsidR="005F7780" w:rsidRPr="005F7780" w:rsidRDefault="005F7780" w:rsidP="005F7780">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5F7780">
              <w:rPr>
                <w:rFonts w:ascii="Arial" w:hAnsi="Arial" w:cs="Arial"/>
                <w:b w:val="0"/>
                <w:bCs w:val="0"/>
                <w:color w:val="000000"/>
                <w:sz w:val="14"/>
                <w:szCs w:val="14"/>
              </w:rPr>
              <w:t>I believe the economic situation in Jordan is getting worse over time.</w:t>
            </w:r>
          </w:p>
        </w:tc>
        <w:tc>
          <w:tcPr>
            <w:tcW w:w="1217" w:type="dxa"/>
          </w:tcPr>
          <w:p w14:paraId="60001E94" w14:textId="77777777" w:rsidR="005F7780" w:rsidRPr="005F7780" w:rsidRDefault="005F7780" w:rsidP="005F7780">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5F7780">
              <w:rPr>
                <w:rFonts w:ascii="Arial" w:hAnsi="Arial" w:cs="Arial"/>
                <w:b w:val="0"/>
                <w:bCs w:val="0"/>
                <w:color w:val="000000"/>
                <w:sz w:val="14"/>
                <w:szCs w:val="14"/>
              </w:rPr>
              <w:t>I believe that other countries provide a more stable and equitable economic system for ambitious young people.</w:t>
            </w:r>
          </w:p>
        </w:tc>
      </w:tr>
      <w:tr w:rsidR="005F7780" w:rsidRPr="005F7780" w14:paraId="50527529" w14:textId="77777777" w:rsidTr="00462823">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1665" w:type="dxa"/>
          </w:tcPr>
          <w:p w14:paraId="031F39BC" w14:textId="00F77F56" w:rsidR="005F7780" w:rsidRPr="005F7780" w:rsidRDefault="00462823" w:rsidP="005F7780">
            <w:pPr>
              <w:jc w:val="center"/>
              <w:rPr>
                <w:b w:val="0"/>
                <w:bCs w:val="0"/>
                <w:sz w:val="14"/>
                <w:szCs w:val="14"/>
              </w:rPr>
            </w:pPr>
            <w:r w:rsidRPr="005F7780">
              <w:rPr>
                <w:rFonts w:ascii="Arial" w:hAnsi="Arial" w:cs="Arial"/>
                <w:b w:val="0"/>
                <w:bCs w:val="0"/>
                <w:color w:val="000000"/>
                <w:sz w:val="14"/>
                <w:szCs w:val="14"/>
              </w:rPr>
              <w:t>economic theme</w:t>
            </w:r>
          </w:p>
        </w:tc>
        <w:tc>
          <w:tcPr>
            <w:tcW w:w="1570" w:type="dxa"/>
          </w:tcPr>
          <w:p w14:paraId="5FF68722"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1.000</w:t>
            </w:r>
          </w:p>
        </w:tc>
        <w:tc>
          <w:tcPr>
            <w:tcW w:w="1152" w:type="dxa"/>
          </w:tcPr>
          <w:p w14:paraId="0FAB1925"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.720</w:t>
            </w:r>
            <w:r w:rsidRPr="005F7780">
              <w:rPr>
                <w:rFonts w:ascii="Arial" w:hAnsi="Arial" w:cs="Arial"/>
                <w:color w:val="000000"/>
                <w:sz w:val="16"/>
                <w:szCs w:val="16"/>
                <w:vertAlign w:val="superscript"/>
              </w:rPr>
              <w:t>**</w:t>
            </w:r>
          </w:p>
        </w:tc>
        <w:tc>
          <w:tcPr>
            <w:tcW w:w="1410" w:type="dxa"/>
          </w:tcPr>
          <w:p w14:paraId="31F0593D"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.763</w:t>
            </w:r>
            <w:r w:rsidRPr="005F7780">
              <w:rPr>
                <w:rFonts w:ascii="Arial" w:hAnsi="Arial" w:cs="Arial"/>
                <w:color w:val="000000"/>
                <w:sz w:val="16"/>
                <w:szCs w:val="16"/>
                <w:vertAlign w:val="superscript"/>
              </w:rPr>
              <w:t>**</w:t>
            </w:r>
          </w:p>
        </w:tc>
        <w:tc>
          <w:tcPr>
            <w:tcW w:w="1228" w:type="dxa"/>
          </w:tcPr>
          <w:p w14:paraId="6C9C46DC"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.742</w:t>
            </w:r>
            <w:r w:rsidRPr="005F7780">
              <w:rPr>
                <w:rFonts w:ascii="Arial" w:hAnsi="Arial" w:cs="Arial"/>
                <w:color w:val="000000"/>
                <w:sz w:val="16"/>
                <w:szCs w:val="16"/>
                <w:vertAlign w:val="superscript"/>
              </w:rPr>
              <w:t>**</w:t>
            </w:r>
          </w:p>
        </w:tc>
        <w:tc>
          <w:tcPr>
            <w:tcW w:w="1262" w:type="dxa"/>
          </w:tcPr>
          <w:p w14:paraId="42574D9F"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.782</w:t>
            </w:r>
            <w:r w:rsidRPr="005F7780">
              <w:rPr>
                <w:rFonts w:ascii="Arial" w:hAnsi="Arial" w:cs="Arial"/>
                <w:color w:val="000000"/>
                <w:sz w:val="16"/>
                <w:szCs w:val="16"/>
                <w:vertAlign w:val="superscript"/>
              </w:rPr>
              <w:t>**</w:t>
            </w:r>
          </w:p>
        </w:tc>
        <w:tc>
          <w:tcPr>
            <w:tcW w:w="1352" w:type="dxa"/>
          </w:tcPr>
          <w:p w14:paraId="2A49B597"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.807</w:t>
            </w:r>
            <w:r w:rsidRPr="005F7780">
              <w:rPr>
                <w:rFonts w:ascii="Arial" w:hAnsi="Arial" w:cs="Arial"/>
                <w:color w:val="000000"/>
                <w:sz w:val="16"/>
                <w:szCs w:val="16"/>
                <w:vertAlign w:val="superscript"/>
              </w:rPr>
              <w:t>**</w:t>
            </w:r>
          </w:p>
        </w:tc>
        <w:tc>
          <w:tcPr>
            <w:tcW w:w="849" w:type="dxa"/>
          </w:tcPr>
          <w:p w14:paraId="68C819C0"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.821</w:t>
            </w:r>
            <w:r w:rsidRPr="005F7780">
              <w:rPr>
                <w:rFonts w:ascii="Arial" w:hAnsi="Arial" w:cs="Arial"/>
                <w:color w:val="000000"/>
                <w:sz w:val="16"/>
                <w:szCs w:val="16"/>
                <w:vertAlign w:val="superscript"/>
              </w:rPr>
              <w:t>**</w:t>
            </w:r>
          </w:p>
        </w:tc>
        <w:tc>
          <w:tcPr>
            <w:tcW w:w="1217" w:type="dxa"/>
          </w:tcPr>
          <w:p w14:paraId="5F90C7EB"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.769</w:t>
            </w:r>
            <w:r w:rsidRPr="005F7780">
              <w:rPr>
                <w:rFonts w:ascii="Arial" w:hAnsi="Arial" w:cs="Arial"/>
                <w:color w:val="000000"/>
                <w:sz w:val="16"/>
                <w:szCs w:val="16"/>
                <w:vertAlign w:val="superscript"/>
              </w:rPr>
              <w:t>**</w:t>
            </w:r>
          </w:p>
        </w:tc>
      </w:tr>
      <w:tr w:rsidR="005F7780" w:rsidRPr="005F7780" w14:paraId="260A86B4" w14:textId="77777777" w:rsidTr="00462823">
        <w:trPr>
          <w:trHeight w:val="449"/>
        </w:trPr>
        <w:tc>
          <w:tcPr>
            <w:cnfStyle w:val="001000000000" w:firstRow="0" w:lastRow="0" w:firstColumn="1" w:lastColumn="0" w:oddVBand="0" w:evenVBand="0" w:oddHBand="0" w:evenHBand="0" w:firstRowFirstColumn="0" w:firstRowLastColumn="0" w:lastRowFirstColumn="0" w:lastRowLastColumn="0"/>
            <w:tcW w:w="1665" w:type="dxa"/>
          </w:tcPr>
          <w:p w14:paraId="06658A3A" w14:textId="77777777" w:rsidR="005F7780" w:rsidRPr="005F7780" w:rsidRDefault="005F7780" w:rsidP="005F7780">
            <w:pPr>
              <w:rPr>
                <w:b w:val="0"/>
                <w:bCs w:val="0"/>
                <w:sz w:val="14"/>
                <w:szCs w:val="14"/>
              </w:rPr>
            </w:pPr>
            <w:r w:rsidRPr="005F7780">
              <w:rPr>
                <w:b w:val="0"/>
                <w:bCs w:val="0"/>
                <w:sz w:val="14"/>
                <w:szCs w:val="14"/>
              </w:rPr>
              <w:t>I am currently considering emigration.</w:t>
            </w:r>
          </w:p>
          <w:p w14:paraId="00748EDE" w14:textId="77777777" w:rsidR="005F7780" w:rsidRPr="005F7780" w:rsidRDefault="005F7780" w:rsidP="005F7780">
            <w:pPr>
              <w:rPr>
                <w:b w:val="0"/>
                <w:bCs w:val="0"/>
                <w:sz w:val="14"/>
                <w:szCs w:val="14"/>
              </w:rPr>
            </w:pPr>
          </w:p>
          <w:p w14:paraId="12998C2E" w14:textId="77777777" w:rsidR="005F7780" w:rsidRPr="005F7780" w:rsidRDefault="005F7780" w:rsidP="005F7780">
            <w:pPr>
              <w:rPr>
                <w:b w:val="0"/>
                <w:bCs w:val="0"/>
                <w:sz w:val="14"/>
                <w:szCs w:val="14"/>
              </w:rPr>
            </w:pPr>
          </w:p>
        </w:tc>
        <w:tc>
          <w:tcPr>
            <w:tcW w:w="1570" w:type="dxa"/>
          </w:tcPr>
          <w:p w14:paraId="27A376AA"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.720</w:t>
            </w:r>
            <w:r w:rsidRPr="005F7780">
              <w:rPr>
                <w:rFonts w:ascii="Arial" w:hAnsi="Arial" w:cs="Arial"/>
                <w:color w:val="000000"/>
                <w:sz w:val="16"/>
                <w:szCs w:val="16"/>
                <w:vertAlign w:val="superscript"/>
              </w:rPr>
              <w:t>**</w:t>
            </w:r>
          </w:p>
        </w:tc>
        <w:tc>
          <w:tcPr>
            <w:tcW w:w="1152" w:type="dxa"/>
          </w:tcPr>
          <w:p w14:paraId="450C0E58"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1.000</w:t>
            </w:r>
          </w:p>
        </w:tc>
        <w:tc>
          <w:tcPr>
            <w:tcW w:w="1410" w:type="dxa"/>
          </w:tcPr>
          <w:p w14:paraId="7A8F1919"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.691</w:t>
            </w:r>
            <w:r w:rsidRPr="005F7780">
              <w:rPr>
                <w:rFonts w:ascii="Arial" w:hAnsi="Arial" w:cs="Arial"/>
                <w:color w:val="000000"/>
                <w:sz w:val="16"/>
                <w:szCs w:val="16"/>
                <w:vertAlign w:val="superscript"/>
              </w:rPr>
              <w:t>**</w:t>
            </w:r>
          </w:p>
        </w:tc>
        <w:tc>
          <w:tcPr>
            <w:tcW w:w="1228" w:type="dxa"/>
          </w:tcPr>
          <w:p w14:paraId="5EC2D568"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.456</w:t>
            </w:r>
            <w:r w:rsidRPr="005F7780">
              <w:rPr>
                <w:rFonts w:ascii="Arial" w:hAnsi="Arial" w:cs="Arial"/>
                <w:color w:val="000000"/>
                <w:sz w:val="16"/>
                <w:szCs w:val="16"/>
                <w:vertAlign w:val="superscript"/>
              </w:rPr>
              <w:t>**</w:t>
            </w:r>
          </w:p>
        </w:tc>
        <w:tc>
          <w:tcPr>
            <w:tcW w:w="1262" w:type="dxa"/>
          </w:tcPr>
          <w:p w14:paraId="7381E466"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.534</w:t>
            </w:r>
            <w:r w:rsidRPr="005F7780">
              <w:rPr>
                <w:rFonts w:ascii="Arial" w:hAnsi="Arial" w:cs="Arial"/>
                <w:color w:val="000000"/>
                <w:sz w:val="16"/>
                <w:szCs w:val="16"/>
                <w:vertAlign w:val="superscript"/>
              </w:rPr>
              <w:t>**</w:t>
            </w:r>
          </w:p>
        </w:tc>
        <w:tc>
          <w:tcPr>
            <w:tcW w:w="1352" w:type="dxa"/>
          </w:tcPr>
          <w:p w14:paraId="5924134A"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.450</w:t>
            </w:r>
            <w:r w:rsidRPr="005F7780">
              <w:rPr>
                <w:rFonts w:ascii="Arial" w:hAnsi="Arial" w:cs="Arial"/>
                <w:color w:val="000000"/>
                <w:sz w:val="16"/>
                <w:szCs w:val="16"/>
                <w:vertAlign w:val="superscript"/>
              </w:rPr>
              <w:t>**</w:t>
            </w:r>
          </w:p>
        </w:tc>
        <w:tc>
          <w:tcPr>
            <w:tcW w:w="849" w:type="dxa"/>
          </w:tcPr>
          <w:p w14:paraId="5804EFFF"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.499</w:t>
            </w:r>
            <w:r w:rsidRPr="005F7780">
              <w:rPr>
                <w:rFonts w:ascii="Arial" w:hAnsi="Arial" w:cs="Arial"/>
                <w:color w:val="000000"/>
                <w:sz w:val="16"/>
                <w:szCs w:val="16"/>
                <w:vertAlign w:val="superscript"/>
              </w:rPr>
              <w:t>**</w:t>
            </w:r>
          </w:p>
        </w:tc>
        <w:tc>
          <w:tcPr>
            <w:tcW w:w="1217" w:type="dxa"/>
          </w:tcPr>
          <w:p w14:paraId="5077FBFA"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.450</w:t>
            </w:r>
            <w:r w:rsidRPr="005F7780">
              <w:rPr>
                <w:rFonts w:ascii="Arial" w:hAnsi="Arial" w:cs="Arial"/>
                <w:color w:val="000000"/>
                <w:sz w:val="16"/>
                <w:szCs w:val="16"/>
                <w:vertAlign w:val="superscript"/>
              </w:rPr>
              <w:t>**</w:t>
            </w:r>
          </w:p>
        </w:tc>
      </w:tr>
      <w:tr w:rsidR="005F7780" w:rsidRPr="005F7780" w14:paraId="45042CC0" w14:textId="77777777" w:rsidTr="00462823">
        <w:trPr>
          <w:cnfStyle w:val="000000100000" w:firstRow="0" w:lastRow="0" w:firstColumn="0" w:lastColumn="0" w:oddVBand="0" w:evenVBand="0" w:oddHBand="1" w:evenHBand="0" w:firstRowFirstColumn="0" w:firstRowLastColumn="0" w:lastRowFirstColumn="0" w:lastRowLastColumn="0"/>
          <w:trHeight w:val="856"/>
        </w:trPr>
        <w:tc>
          <w:tcPr>
            <w:cnfStyle w:val="001000000000" w:firstRow="0" w:lastRow="0" w:firstColumn="1" w:lastColumn="0" w:oddVBand="0" w:evenVBand="0" w:oddHBand="0" w:evenHBand="0" w:firstRowFirstColumn="0" w:firstRowLastColumn="0" w:lastRowFirstColumn="0" w:lastRowLastColumn="0"/>
            <w:tcW w:w="1665" w:type="dxa"/>
          </w:tcPr>
          <w:p w14:paraId="7CDE7BE8" w14:textId="77777777" w:rsidR="005F7780" w:rsidRPr="005F7780" w:rsidRDefault="005F7780" w:rsidP="005F7780">
            <w:pPr>
              <w:rPr>
                <w:b w:val="0"/>
                <w:bCs w:val="0"/>
                <w:sz w:val="14"/>
                <w:szCs w:val="14"/>
              </w:rPr>
            </w:pPr>
            <w:r w:rsidRPr="005F7780">
              <w:rPr>
                <w:rFonts w:ascii="Arial" w:hAnsi="Arial" w:cs="Arial"/>
                <w:b w:val="0"/>
                <w:bCs w:val="0"/>
                <w:color w:val="000000"/>
                <w:sz w:val="14"/>
                <w:szCs w:val="14"/>
              </w:rPr>
              <w:t>I believe that the lack of job opportunities and high unemployment rates make immigration an attractive option.</w:t>
            </w:r>
          </w:p>
        </w:tc>
        <w:tc>
          <w:tcPr>
            <w:tcW w:w="1570" w:type="dxa"/>
          </w:tcPr>
          <w:p w14:paraId="7E446F49"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.763</w:t>
            </w:r>
            <w:r w:rsidRPr="005F7780">
              <w:rPr>
                <w:rFonts w:ascii="Arial" w:hAnsi="Arial" w:cs="Arial"/>
                <w:color w:val="000000"/>
                <w:sz w:val="16"/>
                <w:szCs w:val="16"/>
                <w:vertAlign w:val="superscript"/>
              </w:rPr>
              <w:t>**</w:t>
            </w:r>
          </w:p>
        </w:tc>
        <w:tc>
          <w:tcPr>
            <w:tcW w:w="1152" w:type="dxa"/>
          </w:tcPr>
          <w:p w14:paraId="226E350A"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.691</w:t>
            </w:r>
            <w:r w:rsidRPr="005F7780">
              <w:rPr>
                <w:rFonts w:ascii="Arial" w:hAnsi="Arial" w:cs="Arial"/>
                <w:color w:val="000000"/>
                <w:sz w:val="16"/>
                <w:szCs w:val="16"/>
                <w:vertAlign w:val="superscript"/>
              </w:rPr>
              <w:t>**</w:t>
            </w:r>
          </w:p>
        </w:tc>
        <w:tc>
          <w:tcPr>
            <w:tcW w:w="1410" w:type="dxa"/>
          </w:tcPr>
          <w:p w14:paraId="78F57B4C"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1.000</w:t>
            </w:r>
          </w:p>
        </w:tc>
        <w:tc>
          <w:tcPr>
            <w:tcW w:w="1228" w:type="dxa"/>
          </w:tcPr>
          <w:p w14:paraId="7C881B6D"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.531</w:t>
            </w:r>
            <w:r w:rsidRPr="005F7780">
              <w:rPr>
                <w:rFonts w:ascii="Arial" w:hAnsi="Arial" w:cs="Arial"/>
                <w:color w:val="000000"/>
                <w:sz w:val="16"/>
                <w:szCs w:val="16"/>
                <w:vertAlign w:val="superscript"/>
              </w:rPr>
              <w:t>**</w:t>
            </w:r>
          </w:p>
        </w:tc>
        <w:tc>
          <w:tcPr>
            <w:tcW w:w="1262" w:type="dxa"/>
          </w:tcPr>
          <w:p w14:paraId="0C911884"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.557</w:t>
            </w:r>
            <w:r w:rsidRPr="005F7780">
              <w:rPr>
                <w:rFonts w:ascii="Arial" w:hAnsi="Arial" w:cs="Arial"/>
                <w:color w:val="000000"/>
                <w:sz w:val="16"/>
                <w:szCs w:val="16"/>
                <w:vertAlign w:val="superscript"/>
              </w:rPr>
              <w:t>**</w:t>
            </w:r>
          </w:p>
        </w:tc>
        <w:tc>
          <w:tcPr>
            <w:tcW w:w="1352" w:type="dxa"/>
          </w:tcPr>
          <w:p w14:paraId="3566336E"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.499</w:t>
            </w:r>
            <w:r w:rsidRPr="005F7780">
              <w:rPr>
                <w:rFonts w:ascii="Arial" w:hAnsi="Arial" w:cs="Arial"/>
                <w:color w:val="000000"/>
                <w:sz w:val="16"/>
                <w:szCs w:val="16"/>
                <w:vertAlign w:val="superscript"/>
              </w:rPr>
              <w:t>**</w:t>
            </w:r>
          </w:p>
        </w:tc>
        <w:tc>
          <w:tcPr>
            <w:tcW w:w="849" w:type="dxa"/>
          </w:tcPr>
          <w:p w14:paraId="2CCFD4A2"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.524</w:t>
            </w:r>
            <w:r w:rsidRPr="005F7780">
              <w:rPr>
                <w:rFonts w:ascii="Arial" w:hAnsi="Arial" w:cs="Arial"/>
                <w:color w:val="000000"/>
                <w:sz w:val="16"/>
                <w:szCs w:val="16"/>
                <w:vertAlign w:val="superscript"/>
              </w:rPr>
              <w:t>**</w:t>
            </w:r>
          </w:p>
        </w:tc>
        <w:tc>
          <w:tcPr>
            <w:tcW w:w="1217" w:type="dxa"/>
          </w:tcPr>
          <w:p w14:paraId="3C1D243E"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.519</w:t>
            </w:r>
            <w:r w:rsidRPr="005F7780">
              <w:rPr>
                <w:rFonts w:ascii="Arial" w:hAnsi="Arial" w:cs="Arial"/>
                <w:color w:val="000000"/>
                <w:sz w:val="16"/>
                <w:szCs w:val="16"/>
                <w:vertAlign w:val="superscript"/>
              </w:rPr>
              <w:t>**</w:t>
            </w:r>
          </w:p>
        </w:tc>
      </w:tr>
      <w:tr w:rsidR="005F7780" w:rsidRPr="005F7780" w14:paraId="699E2C2D" w14:textId="77777777" w:rsidTr="00462823">
        <w:trPr>
          <w:trHeight w:val="701"/>
        </w:trPr>
        <w:tc>
          <w:tcPr>
            <w:cnfStyle w:val="001000000000" w:firstRow="0" w:lastRow="0" w:firstColumn="1" w:lastColumn="0" w:oddVBand="0" w:evenVBand="0" w:oddHBand="0" w:evenHBand="0" w:firstRowFirstColumn="0" w:firstRowLastColumn="0" w:lastRowFirstColumn="0" w:lastRowLastColumn="0"/>
            <w:tcW w:w="1665" w:type="dxa"/>
          </w:tcPr>
          <w:p w14:paraId="4C358D81" w14:textId="77777777" w:rsidR="005F7780" w:rsidRPr="005F7780" w:rsidRDefault="005F7780" w:rsidP="005F7780">
            <w:pPr>
              <w:rPr>
                <w:b w:val="0"/>
                <w:bCs w:val="0"/>
                <w:sz w:val="14"/>
                <w:szCs w:val="14"/>
              </w:rPr>
            </w:pPr>
            <w:r w:rsidRPr="005F7780">
              <w:rPr>
                <w:rFonts w:ascii="Arial" w:hAnsi="Arial" w:cs="Arial"/>
                <w:b w:val="0"/>
                <w:bCs w:val="0"/>
                <w:color w:val="000000"/>
                <w:sz w:val="14"/>
                <w:szCs w:val="14"/>
              </w:rPr>
              <w:t>I believe that high interest rates and taxes on personal and housing loans make achieving personal stability almost impossible.</w:t>
            </w:r>
          </w:p>
        </w:tc>
        <w:tc>
          <w:tcPr>
            <w:tcW w:w="1570" w:type="dxa"/>
          </w:tcPr>
          <w:p w14:paraId="3D8259D7"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.742</w:t>
            </w:r>
            <w:r w:rsidRPr="005F7780">
              <w:rPr>
                <w:rFonts w:ascii="Arial" w:hAnsi="Arial" w:cs="Arial"/>
                <w:color w:val="000000"/>
                <w:sz w:val="16"/>
                <w:szCs w:val="16"/>
                <w:vertAlign w:val="superscript"/>
              </w:rPr>
              <w:t>**</w:t>
            </w:r>
          </w:p>
        </w:tc>
        <w:tc>
          <w:tcPr>
            <w:tcW w:w="1152" w:type="dxa"/>
          </w:tcPr>
          <w:p w14:paraId="4CBD6DFD"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.456</w:t>
            </w:r>
            <w:r w:rsidRPr="005F7780">
              <w:rPr>
                <w:rFonts w:ascii="Arial" w:hAnsi="Arial" w:cs="Arial"/>
                <w:color w:val="000000"/>
                <w:sz w:val="16"/>
                <w:szCs w:val="16"/>
                <w:vertAlign w:val="superscript"/>
              </w:rPr>
              <w:t>**</w:t>
            </w:r>
          </w:p>
        </w:tc>
        <w:tc>
          <w:tcPr>
            <w:tcW w:w="1410" w:type="dxa"/>
          </w:tcPr>
          <w:p w14:paraId="1A31576F"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.531</w:t>
            </w:r>
            <w:r w:rsidRPr="005F7780">
              <w:rPr>
                <w:rFonts w:ascii="Arial" w:hAnsi="Arial" w:cs="Arial"/>
                <w:color w:val="000000"/>
                <w:sz w:val="16"/>
                <w:szCs w:val="16"/>
                <w:vertAlign w:val="superscript"/>
              </w:rPr>
              <w:t>**</w:t>
            </w:r>
          </w:p>
        </w:tc>
        <w:tc>
          <w:tcPr>
            <w:tcW w:w="1228" w:type="dxa"/>
          </w:tcPr>
          <w:p w14:paraId="71F3EC9A"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1.000</w:t>
            </w:r>
          </w:p>
        </w:tc>
        <w:tc>
          <w:tcPr>
            <w:tcW w:w="1262" w:type="dxa"/>
          </w:tcPr>
          <w:p w14:paraId="35C8C163"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.561</w:t>
            </w:r>
            <w:r w:rsidRPr="005F7780">
              <w:rPr>
                <w:rFonts w:ascii="Arial" w:hAnsi="Arial" w:cs="Arial"/>
                <w:color w:val="000000"/>
                <w:sz w:val="16"/>
                <w:szCs w:val="16"/>
                <w:vertAlign w:val="superscript"/>
              </w:rPr>
              <w:t>**</w:t>
            </w:r>
          </w:p>
        </w:tc>
        <w:tc>
          <w:tcPr>
            <w:tcW w:w="1352" w:type="dxa"/>
          </w:tcPr>
          <w:p w14:paraId="71AFCD1A"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.554</w:t>
            </w:r>
            <w:r w:rsidRPr="005F7780">
              <w:rPr>
                <w:rFonts w:ascii="Arial" w:hAnsi="Arial" w:cs="Arial"/>
                <w:color w:val="000000"/>
                <w:sz w:val="16"/>
                <w:szCs w:val="16"/>
                <w:vertAlign w:val="superscript"/>
              </w:rPr>
              <w:t>**</w:t>
            </w:r>
          </w:p>
        </w:tc>
        <w:tc>
          <w:tcPr>
            <w:tcW w:w="849" w:type="dxa"/>
          </w:tcPr>
          <w:p w14:paraId="005C4BFF"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.546</w:t>
            </w:r>
            <w:r w:rsidRPr="005F7780">
              <w:rPr>
                <w:rFonts w:ascii="Arial" w:hAnsi="Arial" w:cs="Arial"/>
                <w:color w:val="000000"/>
                <w:sz w:val="16"/>
                <w:szCs w:val="16"/>
                <w:vertAlign w:val="superscript"/>
              </w:rPr>
              <w:t>**</w:t>
            </w:r>
          </w:p>
        </w:tc>
        <w:tc>
          <w:tcPr>
            <w:tcW w:w="1217" w:type="dxa"/>
          </w:tcPr>
          <w:p w14:paraId="6FDC1853"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.505</w:t>
            </w:r>
            <w:r w:rsidRPr="005F7780">
              <w:rPr>
                <w:rFonts w:ascii="Arial" w:hAnsi="Arial" w:cs="Arial"/>
                <w:color w:val="000000"/>
                <w:sz w:val="16"/>
                <w:szCs w:val="16"/>
                <w:vertAlign w:val="superscript"/>
              </w:rPr>
              <w:t>**</w:t>
            </w:r>
          </w:p>
        </w:tc>
      </w:tr>
      <w:tr w:rsidR="005F7780" w:rsidRPr="005F7780" w14:paraId="05EC4FD5" w14:textId="77777777" w:rsidTr="00462823">
        <w:trPr>
          <w:cnfStyle w:val="000000100000" w:firstRow="0" w:lastRow="0" w:firstColumn="0" w:lastColumn="0" w:oddVBand="0" w:evenVBand="0" w:oddHBand="1" w:evenHBand="0" w:firstRowFirstColumn="0" w:firstRowLastColumn="0" w:lastRowFirstColumn="0" w:lastRowLastColumn="0"/>
          <w:trHeight w:val="1313"/>
        </w:trPr>
        <w:tc>
          <w:tcPr>
            <w:cnfStyle w:val="001000000000" w:firstRow="0" w:lastRow="0" w:firstColumn="1" w:lastColumn="0" w:oddVBand="0" w:evenVBand="0" w:oddHBand="0" w:evenHBand="0" w:firstRowFirstColumn="0" w:firstRowLastColumn="0" w:lastRowFirstColumn="0" w:lastRowLastColumn="0"/>
            <w:tcW w:w="1665" w:type="dxa"/>
          </w:tcPr>
          <w:p w14:paraId="7411A485" w14:textId="77777777" w:rsidR="005F7780" w:rsidRPr="005F7780" w:rsidRDefault="005F7780" w:rsidP="005F7780">
            <w:pPr>
              <w:rPr>
                <w:b w:val="0"/>
                <w:bCs w:val="0"/>
                <w:sz w:val="14"/>
                <w:szCs w:val="14"/>
              </w:rPr>
            </w:pPr>
            <w:r w:rsidRPr="005F7780">
              <w:rPr>
                <w:rFonts w:ascii="Arial" w:hAnsi="Arial" w:cs="Arial"/>
                <w:b w:val="0"/>
                <w:bCs w:val="0"/>
                <w:color w:val="000000"/>
                <w:sz w:val="14"/>
                <w:szCs w:val="14"/>
              </w:rPr>
              <w:t>I feel that the absence of government programs to support unemployed youth makes me feel that my only option is to emigrate.</w:t>
            </w:r>
          </w:p>
        </w:tc>
        <w:tc>
          <w:tcPr>
            <w:tcW w:w="1570" w:type="dxa"/>
          </w:tcPr>
          <w:p w14:paraId="63E16AEA"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.782</w:t>
            </w:r>
            <w:r w:rsidRPr="005F7780">
              <w:rPr>
                <w:rFonts w:ascii="Arial" w:hAnsi="Arial" w:cs="Arial"/>
                <w:color w:val="000000"/>
                <w:sz w:val="16"/>
                <w:szCs w:val="16"/>
                <w:vertAlign w:val="superscript"/>
              </w:rPr>
              <w:t>**</w:t>
            </w:r>
          </w:p>
        </w:tc>
        <w:tc>
          <w:tcPr>
            <w:tcW w:w="1152" w:type="dxa"/>
          </w:tcPr>
          <w:p w14:paraId="59CF82BA"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.534</w:t>
            </w:r>
            <w:r w:rsidRPr="005F7780">
              <w:rPr>
                <w:rFonts w:ascii="Arial" w:hAnsi="Arial" w:cs="Arial"/>
                <w:color w:val="000000"/>
                <w:sz w:val="16"/>
                <w:szCs w:val="16"/>
                <w:vertAlign w:val="superscript"/>
              </w:rPr>
              <w:t>**</w:t>
            </w:r>
          </w:p>
        </w:tc>
        <w:tc>
          <w:tcPr>
            <w:tcW w:w="1410" w:type="dxa"/>
          </w:tcPr>
          <w:p w14:paraId="08D6ECBF"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.557</w:t>
            </w:r>
            <w:r w:rsidRPr="005F7780">
              <w:rPr>
                <w:rFonts w:ascii="Arial" w:hAnsi="Arial" w:cs="Arial"/>
                <w:color w:val="000000"/>
                <w:sz w:val="16"/>
                <w:szCs w:val="16"/>
                <w:vertAlign w:val="superscript"/>
              </w:rPr>
              <w:t>**</w:t>
            </w:r>
          </w:p>
        </w:tc>
        <w:tc>
          <w:tcPr>
            <w:tcW w:w="1228" w:type="dxa"/>
          </w:tcPr>
          <w:p w14:paraId="38450054"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.561</w:t>
            </w:r>
            <w:r w:rsidRPr="005F7780">
              <w:rPr>
                <w:rFonts w:ascii="Arial" w:hAnsi="Arial" w:cs="Arial"/>
                <w:color w:val="000000"/>
                <w:sz w:val="16"/>
                <w:szCs w:val="16"/>
                <w:vertAlign w:val="superscript"/>
              </w:rPr>
              <w:t>**</w:t>
            </w:r>
          </w:p>
        </w:tc>
        <w:tc>
          <w:tcPr>
            <w:tcW w:w="1262" w:type="dxa"/>
          </w:tcPr>
          <w:p w14:paraId="4A2A5F0C"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1.000</w:t>
            </w:r>
          </w:p>
        </w:tc>
        <w:tc>
          <w:tcPr>
            <w:tcW w:w="1352" w:type="dxa"/>
          </w:tcPr>
          <w:p w14:paraId="568D229B"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.651</w:t>
            </w:r>
            <w:r w:rsidRPr="005F7780">
              <w:rPr>
                <w:rFonts w:ascii="Arial" w:hAnsi="Arial" w:cs="Arial"/>
                <w:color w:val="000000"/>
                <w:sz w:val="16"/>
                <w:szCs w:val="16"/>
                <w:vertAlign w:val="superscript"/>
              </w:rPr>
              <w:t>**</w:t>
            </w:r>
          </w:p>
        </w:tc>
        <w:tc>
          <w:tcPr>
            <w:tcW w:w="849" w:type="dxa"/>
          </w:tcPr>
          <w:p w14:paraId="7F756694"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.542</w:t>
            </w:r>
            <w:r w:rsidRPr="005F7780">
              <w:rPr>
                <w:rFonts w:ascii="Arial" w:hAnsi="Arial" w:cs="Arial"/>
                <w:color w:val="000000"/>
                <w:sz w:val="16"/>
                <w:szCs w:val="16"/>
                <w:vertAlign w:val="superscript"/>
              </w:rPr>
              <w:t>**</w:t>
            </w:r>
          </w:p>
        </w:tc>
        <w:tc>
          <w:tcPr>
            <w:tcW w:w="1217" w:type="dxa"/>
          </w:tcPr>
          <w:p w14:paraId="55ED268A"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.511</w:t>
            </w:r>
            <w:r w:rsidRPr="005F7780">
              <w:rPr>
                <w:rFonts w:ascii="Arial" w:hAnsi="Arial" w:cs="Arial"/>
                <w:color w:val="000000"/>
                <w:sz w:val="16"/>
                <w:szCs w:val="16"/>
                <w:vertAlign w:val="superscript"/>
              </w:rPr>
              <w:t>**</w:t>
            </w:r>
          </w:p>
        </w:tc>
      </w:tr>
      <w:tr w:rsidR="005F7780" w:rsidRPr="005F7780" w14:paraId="0375BF61" w14:textId="77777777" w:rsidTr="00462823">
        <w:trPr>
          <w:trHeight w:val="1226"/>
        </w:trPr>
        <w:tc>
          <w:tcPr>
            <w:cnfStyle w:val="001000000000" w:firstRow="0" w:lastRow="0" w:firstColumn="1" w:lastColumn="0" w:oddVBand="0" w:evenVBand="0" w:oddHBand="0" w:evenHBand="0" w:firstRowFirstColumn="0" w:firstRowLastColumn="0" w:lastRowFirstColumn="0" w:lastRowLastColumn="0"/>
            <w:tcW w:w="1665" w:type="dxa"/>
          </w:tcPr>
          <w:p w14:paraId="55BF4DBC" w14:textId="77777777" w:rsidR="005F7780" w:rsidRPr="005F7780" w:rsidRDefault="005F7780" w:rsidP="005F7780">
            <w:pPr>
              <w:rPr>
                <w:b w:val="0"/>
                <w:bCs w:val="0"/>
                <w:sz w:val="14"/>
                <w:szCs w:val="14"/>
              </w:rPr>
            </w:pPr>
            <w:r w:rsidRPr="005F7780">
              <w:rPr>
                <w:rFonts w:ascii="Arial" w:hAnsi="Arial" w:cs="Arial"/>
                <w:b w:val="0"/>
                <w:bCs w:val="0"/>
                <w:color w:val="000000"/>
                <w:sz w:val="14"/>
                <w:szCs w:val="14"/>
              </w:rPr>
              <w:t>I believe that the government's economic policies do not create an encouraging environment for young people to stay and invest in their homeland.</w:t>
            </w:r>
          </w:p>
        </w:tc>
        <w:tc>
          <w:tcPr>
            <w:tcW w:w="1570" w:type="dxa"/>
          </w:tcPr>
          <w:p w14:paraId="2715F758"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.807</w:t>
            </w:r>
            <w:r w:rsidRPr="005F7780">
              <w:rPr>
                <w:rFonts w:ascii="Arial" w:hAnsi="Arial" w:cs="Arial"/>
                <w:color w:val="000000"/>
                <w:sz w:val="16"/>
                <w:szCs w:val="16"/>
                <w:vertAlign w:val="superscript"/>
              </w:rPr>
              <w:t>**</w:t>
            </w:r>
          </w:p>
        </w:tc>
        <w:tc>
          <w:tcPr>
            <w:tcW w:w="1152" w:type="dxa"/>
          </w:tcPr>
          <w:p w14:paraId="10BEC0D7"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.450</w:t>
            </w:r>
            <w:r w:rsidRPr="005F7780">
              <w:rPr>
                <w:rFonts w:ascii="Arial" w:hAnsi="Arial" w:cs="Arial"/>
                <w:color w:val="000000"/>
                <w:sz w:val="16"/>
                <w:szCs w:val="16"/>
                <w:vertAlign w:val="superscript"/>
              </w:rPr>
              <w:t>**</w:t>
            </w:r>
          </w:p>
        </w:tc>
        <w:tc>
          <w:tcPr>
            <w:tcW w:w="1410" w:type="dxa"/>
          </w:tcPr>
          <w:p w14:paraId="00F8B1BB"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.499</w:t>
            </w:r>
            <w:r w:rsidRPr="005F7780">
              <w:rPr>
                <w:rFonts w:ascii="Arial" w:hAnsi="Arial" w:cs="Arial"/>
                <w:color w:val="000000"/>
                <w:sz w:val="16"/>
                <w:szCs w:val="16"/>
                <w:vertAlign w:val="superscript"/>
              </w:rPr>
              <w:t>**</w:t>
            </w:r>
          </w:p>
        </w:tc>
        <w:tc>
          <w:tcPr>
            <w:tcW w:w="1228" w:type="dxa"/>
          </w:tcPr>
          <w:p w14:paraId="5FC6FA32"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.554</w:t>
            </w:r>
            <w:r w:rsidRPr="005F7780">
              <w:rPr>
                <w:rFonts w:ascii="Arial" w:hAnsi="Arial" w:cs="Arial"/>
                <w:color w:val="000000"/>
                <w:sz w:val="16"/>
                <w:szCs w:val="16"/>
                <w:vertAlign w:val="superscript"/>
              </w:rPr>
              <w:t>**</w:t>
            </w:r>
          </w:p>
        </w:tc>
        <w:tc>
          <w:tcPr>
            <w:tcW w:w="1262" w:type="dxa"/>
          </w:tcPr>
          <w:p w14:paraId="6F7930E5"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.651</w:t>
            </w:r>
            <w:r w:rsidRPr="005F7780">
              <w:rPr>
                <w:rFonts w:ascii="Arial" w:hAnsi="Arial" w:cs="Arial"/>
                <w:color w:val="000000"/>
                <w:sz w:val="16"/>
                <w:szCs w:val="16"/>
                <w:vertAlign w:val="superscript"/>
              </w:rPr>
              <w:t>**</w:t>
            </w:r>
          </w:p>
        </w:tc>
        <w:tc>
          <w:tcPr>
            <w:tcW w:w="1352" w:type="dxa"/>
          </w:tcPr>
          <w:p w14:paraId="1755B99B"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1.000</w:t>
            </w:r>
          </w:p>
        </w:tc>
        <w:tc>
          <w:tcPr>
            <w:tcW w:w="849" w:type="dxa"/>
          </w:tcPr>
          <w:p w14:paraId="4EBE1EE3"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.686</w:t>
            </w:r>
            <w:r w:rsidRPr="005F7780">
              <w:rPr>
                <w:rFonts w:ascii="Arial" w:hAnsi="Arial" w:cs="Arial"/>
                <w:color w:val="000000"/>
                <w:sz w:val="16"/>
                <w:szCs w:val="16"/>
                <w:vertAlign w:val="superscript"/>
              </w:rPr>
              <w:t>**</w:t>
            </w:r>
          </w:p>
        </w:tc>
        <w:tc>
          <w:tcPr>
            <w:tcW w:w="1217" w:type="dxa"/>
          </w:tcPr>
          <w:p w14:paraId="6EB3D16A"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.575</w:t>
            </w:r>
            <w:r w:rsidRPr="005F7780">
              <w:rPr>
                <w:rFonts w:ascii="Arial" w:hAnsi="Arial" w:cs="Arial"/>
                <w:color w:val="000000"/>
                <w:sz w:val="16"/>
                <w:szCs w:val="16"/>
                <w:vertAlign w:val="superscript"/>
              </w:rPr>
              <w:t>**</w:t>
            </w:r>
          </w:p>
        </w:tc>
      </w:tr>
      <w:tr w:rsidR="005F7780" w:rsidRPr="005F7780" w14:paraId="4C513F9F" w14:textId="77777777" w:rsidTr="00462823">
        <w:trPr>
          <w:cnfStyle w:val="000000100000" w:firstRow="0" w:lastRow="0" w:firstColumn="0" w:lastColumn="0" w:oddVBand="0" w:evenVBand="0" w:oddHBand="1"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1665" w:type="dxa"/>
          </w:tcPr>
          <w:p w14:paraId="573BA70E" w14:textId="77777777" w:rsidR="005F7780" w:rsidRPr="005F7780" w:rsidRDefault="005F7780" w:rsidP="005F7780">
            <w:pPr>
              <w:rPr>
                <w:b w:val="0"/>
                <w:bCs w:val="0"/>
                <w:sz w:val="14"/>
                <w:szCs w:val="14"/>
              </w:rPr>
            </w:pPr>
            <w:r w:rsidRPr="005F7780">
              <w:rPr>
                <w:rFonts w:ascii="Arial" w:hAnsi="Arial" w:cs="Arial"/>
                <w:b w:val="0"/>
                <w:bCs w:val="0"/>
                <w:color w:val="000000"/>
                <w:sz w:val="14"/>
                <w:szCs w:val="14"/>
              </w:rPr>
              <w:t>I believe the economic situation in Jordan is getting worse over time.</w:t>
            </w:r>
          </w:p>
        </w:tc>
        <w:tc>
          <w:tcPr>
            <w:tcW w:w="1570" w:type="dxa"/>
          </w:tcPr>
          <w:p w14:paraId="2684B47B"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.821</w:t>
            </w:r>
            <w:r w:rsidRPr="005F7780">
              <w:rPr>
                <w:rFonts w:ascii="Arial" w:hAnsi="Arial" w:cs="Arial"/>
                <w:color w:val="000000"/>
                <w:sz w:val="16"/>
                <w:szCs w:val="16"/>
                <w:vertAlign w:val="superscript"/>
              </w:rPr>
              <w:t>**</w:t>
            </w:r>
          </w:p>
        </w:tc>
        <w:tc>
          <w:tcPr>
            <w:tcW w:w="1152" w:type="dxa"/>
          </w:tcPr>
          <w:p w14:paraId="4C0C97D8"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.499</w:t>
            </w:r>
            <w:r w:rsidRPr="005F7780">
              <w:rPr>
                <w:rFonts w:ascii="Arial" w:hAnsi="Arial" w:cs="Arial"/>
                <w:color w:val="000000"/>
                <w:sz w:val="16"/>
                <w:szCs w:val="16"/>
                <w:vertAlign w:val="superscript"/>
              </w:rPr>
              <w:t>**</w:t>
            </w:r>
          </w:p>
        </w:tc>
        <w:tc>
          <w:tcPr>
            <w:tcW w:w="1410" w:type="dxa"/>
          </w:tcPr>
          <w:p w14:paraId="1A2A060C"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.524</w:t>
            </w:r>
            <w:r w:rsidRPr="005F7780">
              <w:rPr>
                <w:rFonts w:ascii="Arial" w:hAnsi="Arial" w:cs="Arial"/>
                <w:color w:val="000000"/>
                <w:sz w:val="16"/>
                <w:szCs w:val="16"/>
                <w:vertAlign w:val="superscript"/>
              </w:rPr>
              <w:t>**</w:t>
            </w:r>
          </w:p>
        </w:tc>
        <w:tc>
          <w:tcPr>
            <w:tcW w:w="1228" w:type="dxa"/>
          </w:tcPr>
          <w:p w14:paraId="5936C643"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.546</w:t>
            </w:r>
            <w:r w:rsidRPr="005F7780">
              <w:rPr>
                <w:rFonts w:ascii="Arial" w:hAnsi="Arial" w:cs="Arial"/>
                <w:color w:val="000000"/>
                <w:sz w:val="16"/>
                <w:szCs w:val="16"/>
                <w:vertAlign w:val="superscript"/>
              </w:rPr>
              <w:t>**</w:t>
            </w:r>
          </w:p>
        </w:tc>
        <w:tc>
          <w:tcPr>
            <w:tcW w:w="1262" w:type="dxa"/>
          </w:tcPr>
          <w:p w14:paraId="2560D241"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.542</w:t>
            </w:r>
            <w:r w:rsidRPr="005F7780">
              <w:rPr>
                <w:rFonts w:ascii="Arial" w:hAnsi="Arial" w:cs="Arial"/>
                <w:color w:val="000000"/>
                <w:sz w:val="16"/>
                <w:szCs w:val="16"/>
                <w:vertAlign w:val="superscript"/>
              </w:rPr>
              <w:t>**</w:t>
            </w:r>
          </w:p>
        </w:tc>
        <w:tc>
          <w:tcPr>
            <w:tcW w:w="1352" w:type="dxa"/>
          </w:tcPr>
          <w:p w14:paraId="0E6EE042"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.686</w:t>
            </w:r>
            <w:r w:rsidRPr="005F7780">
              <w:rPr>
                <w:rFonts w:ascii="Arial" w:hAnsi="Arial" w:cs="Arial"/>
                <w:color w:val="000000"/>
                <w:sz w:val="16"/>
                <w:szCs w:val="16"/>
                <w:vertAlign w:val="superscript"/>
              </w:rPr>
              <w:t>**</w:t>
            </w:r>
          </w:p>
        </w:tc>
        <w:tc>
          <w:tcPr>
            <w:tcW w:w="849" w:type="dxa"/>
          </w:tcPr>
          <w:p w14:paraId="4E9DF2E2"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1.000</w:t>
            </w:r>
          </w:p>
        </w:tc>
        <w:tc>
          <w:tcPr>
            <w:tcW w:w="1217" w:type="dxa"/>
          </w:tcPr>
          <w:p w14:paraId="1C7B96B4" w14:textId="77777777" w:rsidR="005F7780" w:rsidRPr="005F7780" w:rsidRDefault="005F7780" w:rsidP="005F7780">
            <w:pPr>
              <w:jc w:val="center"/>
              <w:cnfStyle w:val="000000100000" w:firstRow="0" w:lastRow="0" w:firstColumn="0" w:lastColumn="0" w:oddVBand="0" w:evenVBand="0" w:oddHBand="1" w:evenHBand="0" w:firstRowFirstColumn="0" w:firstRowLastColumn="0" w:lastRowFirstColumn="0" w:lastRowLastColumn="0"/>
            </w:pPr>
            <w:r w:rsidRPr="005F7780">
              <w:rPr>
                <w:rFonts w:ascii="Arial" w:hAnsi="Arial" w:cs="Arial"/>
                <w:color w:val="000000"/>
                <w:sz w:val="16"/>
                <w:szCs w:val="16"/>
              </w:rPr>
              <w:t>.660</w:t>
            </w:r>
            <w:r w:rsidRPr="005F7780">
              <w:rPr>
                <w:rFonts w:ascii="Arial" w:hAnsi="Arial" w:cs="Arial"/>
                <w:color w:val="000000"/>
                <w:sz w:val="16"/>
                <w:szCs w:val="16"/>
                <w:vertAlign w:val="superscript"/>
              </w:rPr>
              <w:t>**</w:t>
            </w:r>
          </w:p>
        </w:tc>
      </w:tr>
      <w:tr w:rsidR="005F7780" w:rsidRPr="005F7780" w14:paraId="3ADCF2E4" w14:textId="77777777" w:rsidTr="00462823">
        <w:trPr>
          <w:trHeight w:val="512"/>
        </w:trPr>
        <w:tc>
          <w:tcPr>
            <w:cnfStyle w:val="001000000000" w:firstRow="0" w:lastRow="0" w:firstColumn="1" w:lastColumn="0" w:oddVBand="0" w:evenVBand="0" w:oddHBand="0" w:evenHBand="0" w:firstRowFirstColumn="0" w:firstRowLastColumn="0" w:lastRowFirstColumn="0" w:lastRowLastColumn="0"/>
            <w:tcW w:w="1665" w:type="dxa"/>
          </w:tcPr>
          <w:p w14:paraId="6402947F" w14:textId="77777777" w:rsidR="005F7780" w:rsidRPr="005F7780" w:rsidRDefault="005F7780" w:rsidP="005F7780">
            <w:pPr>
              <w:rPr>
                <w:b w:val="0"/>
                <w:bCs w:val="0"/>
                <w:sz w:val="14"/>
                <w:szCs w:val="14"/>
              </w:rPr>
            </w:pPr>
            <w:r w:rsidRPr="005F7780">
              <w:rPr>
                <w:rFonts w:ascii="Arial" w:hAnsi="Arial" w:cs="Arial"/>
                <w:b w:val="0"/>
                <w:bCs w:val="0"/>
                <w:color w:val="000000"/>
                <w:sz w:val="14"/>
                <w:szCs w:val="14"/>
              </w:rPr>
              <w:t>I believe that other countries provide a more stable and equitable economic system for ambitious young people.</w:t>
            </w:r>
          </w:p>
        </w:tc>
        <w:tc>
          <w:tcPr>
            <w:tcW w:w="1570" w:type="dxa"/>
          </w:tcPr>
          <w:p w14:paraId="5207AEE4"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.769</w:t>
            </w:r>
            <w:r w:rsidRPr="005F7780">
              <w:rPr>
                <w:rFonts w:ascii="Arial" w:hAnsi="Arial" w:cs="Arial"/>
                <w:color w:val="000000"/>
                <w:sz w:val="16"/>
                <w:szCs w:val="16"/>
                <w:vertAlign w:val="superscript"/>
              </w:rPr>
              <w:t>**</w:t>
            </w:r>
          </w:p>
        </w:tc>
        <w:tc>
          <w:tcPr>
            <w:tcW w:w="1152" w:type="dxa"/>
          </w:tcPr>
          <w:p w14:paraId="0BCD4A1B"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.450</w:t>
            </w:r>
            <w:r w:rsidRPr="005F7780">
              <w:rPr>
                <w:rFonts w:ascii="Arial" w:hAnsi="Arial" w:cs="Arial"/>
                <w:color w:val="000000"/>
                <w:sz w:val="16"/>
                <w:szCs w:val="16"/>
                <w:vertAlign w:val="superscript"/>
              </w:rPr>
              <w:t>**</w:t>
            </w:r>
          </w:p>
        </w:tc>
        <w:tc>
          <w:tcPr>
            <w:tcW w:w="1410" w:type="dxa"/>
          </w:tcPr>
          <w:p w14:paraId="5DA0A926"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.519</w:t>
            </w:r>
            <w:r w:rsidRPr="005F7780">
              <w:rPr>
                <w:rFonts w:ascii="Arial" w:hAnsi="Arial" w:cs="Arial"/>
                <w:color w:val="000000"/>
                <w:sz w:val="16"/>
                <w:szCs w:val="16"/>
                <w:vertAlign w:val="superscript"/>
              </w:rPr>
              <w:t>**</w:t>
            </w:r>
          </w:p>
        </w:tc>
        <w:tc>
          <w:tcPr>
            <w:tcW w:w="1228" w:type="dxa"/>
          </w:tcPr>
          <w:p w14:paraId="7786119C"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.505</w:t>
            </w:r>
            <w:r w:rsidRPr="005F7780">
              <w:rPr>
                <w:rFonts w:ascii="Arial" w:hAnsi="Arial" w:cs="Arial"/>
                <w:color w:val="000000"/>
                <w:sz w:val="16"/>
                <w:szCs w:val="16"/>
                <w:vertAlign w:val="superscript"/>
              </w:rPr>
              <w:t>**</w:t>
            </w:r>
          </w:p>
        </w:tc>
        <w:tc>
          <w:tcPr>
            <w:tcW w:w="1262" w:type="dxa"/>
          </w:tcPr>
          <w:p w14:paraId="6D5E82B5"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.511</w:t>
            </w:r>
            <w:r w:rsidRPr="005F7780">
              <w:rPr>
                <w:rFonts w:ascii="Arial" w:hAnsi="Arial" w:cs="Arial"/>
                <w:color w:val="000000"/>
                <w:sz w:val="16"/>
                <w:szCs w:val="16"/>
                <w:vertAlign w:val="superscript"/>
              </w:rPr>
              <w:t>**</w:t>
            </w:r>
          </w:p>
        </w:tc>
        <w:tc>
          <w:tcPr>
            <w:tcW w:w="1352" w:type="dxa"/>
          </w:tcPr>
          <w:p w14:paraId="5DC94F77"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.575</w:t>
            </w:r>
            <w:r w:rsidRPr="005F7780">
              <w:rPr>
                <w:rFonts w:ascii="Arial" w:hAnsi="Arial" w:cs="Arial"/>
                <w:color w:val="000000"/>
                <w:sz w:val="16"/>
                <w:szCs w:val="16"/>
                <w:vertAlign w:val="superscript"/>
              </w:rPr>
              <w:t>**</w:t>
            </w:r>
          </w:p>
        </w:tc>
        <w:tc>
          <w:tcPr>
            <w:tcW w:w="849" w:type="dxa"/>
          </w:tcPr>
          <w:p w14:paraId="0EFA6FDC"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.660</w:t>
            </w:r>
            <w:r w:rsidRPr="005F7780">
              <w:rPr>
                <w:rFonts w:ascii="Arial" w:hAnsi="Arial" w:cs="Arial"/>
                <w:color w:val="000000"/>
                <w:sz w:val="16"/>
                <w:szCs w:val="16"/>
                <w:vertAlign w:val="superscript"/>
              </w:rPr>
              <w:t>**</w:t>
            </w:r>
          </w:p>
        </w:tc>
        <w:tc>
          <w:tcPr>
            <w:tcW w:w="1217" w:type="dxa"/>
          </w:tcPr>
          <w:p w14:paraId="38A2066A" w14:textId="77777777" w:rsidR="005F7780" w:rsidRPr="005F7780" w:rsidRDefault="005F7780" w:rsidP="005F7780">
            <w:pPr>
              <w:jc w:val="center"/>
              <w:cnfStyle w:val="000000000000" w:firstRow="0" w:lastRow="0" w:firstColumn="0" w:lastColumn="0" w:oddVBand="0" w:evenVBand="0" w:oddHBand="0" w:evenHBand="0" w:firstRowFirstColumn="0" w:firstRowLastColumn="0" w:lastRowFirstColumn="0" w:lastRowLastColumn="0"/>
            </w:pPr>
            <w:r w:rsidRPr="005F7780">
              <w:rPr>
                <w:rFonts w:ascii="Arial" w:hAnsi="Arial" w:cs="Arial"/>
                <w:color w:val="000000"/>
                <w:sz w:val="16"/>
                <w:szCs w:val="16"/>
              </w:rPr>
              <w:t>1.000</w:t>
            </w:r>
          </w:p>
        </w:tc>
      </w:tr>
    </w:tbl>
    <w:p w14:paraId="4B9D9F4E" w14:textId="77777777" w:rsidR="00462823" w:rsidRDefault="00462823" w:rsidP="00462823">
      <w:pPr>
        <w:rPr>
          <w:rFonts w:asciiTheme="majorHAnsi" w:hAnsiTheme="majorHAnsi" w:cstheme="majorHAnsi"/>
          <w:sz w:val="20"/>
          <w:szCs w:val="20"/>
        </w:rPr>
      </w:pPr>
    </w:p>
    <w:p w14:paraId="64C014A3" w14:textId="1E916A09" w:rsidR="00462823" w:rsidRPr="008554B4" w:rsidRDefault="00462823" w:rsidP="00462823">
      <w:pPr>
        <w:jc w:val="both"/>
        <w:rPr>
          <w:rFonts w:asciiTheme="majorHAnsi" w:hAnsiTheme="majorHAnsi" w:cstheme="majorHAnsi"/>
          <w:sz w:val="20"/>
          <w:szCs w:val="20"/>
        </w:rPr>
      </w:pPr>
      <w:r w:rsidRPr="008554B4">
        <w:rPr>
          <w:rFonts w:asciiTheme="majorHAnsi" w:hAnsiTheme="majorHAnsi" w:cstheme="majorHAnsi"/>
          <w:sz w:val="20"/>
          <w:szCs w:val="20"/>
        </w:rPr>
        <w:t>The validity test for the economic theme, based on Spearman’s rho correlation coefficients, demonstrates strong construct validity. All economic items show positive and statistically significant correlations with the overall economic theme, with coefficients ranging from 0.720 to 0.821 (p &lt; 0.01). These strong correlations indicate a high degree of internal coherence and confirm that each item effectively captures key economic dimensions influencing migration intention, such as income inadequacy, unemployment, economic instability, and governmental economic policies. The results support the adequacy of the economic theme for inclusion in subsequent statistical analyses.</w:t>
      </w:r>
    </w:p>
    <w:p w14:paraId="693755D8" w14:textId="77777777" w:rsidR="00462823" w:rsidRDefault="005F7780" w:rsidP="00462823">
      <w:pPr>
        <w:rPr>
          <w:rFonts w:ascii="Calibri" w:hAnsi="Calibri" w:cs="Calibri"/>
          <w:b/>
          <w:bCs/>
          <w:i/>
          <w:iCs/>
          <w:sz w:val="28"/>
          <w:szCs w:val="28"/>
        </w:rPr>
      </w:pPr>
      <w:r>
        <w:rPr>
          <w:rFonts w:ascii="Calibri" w:hAnsi="Calibri" w:cs="Calibri"/>
          <w:b/>
          <w:bCs/>
          <w:i/>
          <w:iCs/>
          <w:sz w:val="28"/>
          <w:szCs w:val="28"/>
        </w:rPr>
        <w:br w:type="page"/>
      </w:r>
    </w:p>
    <w:tbl>
      <w:tblPr>
        <w:tblStyle w:val="PlainTable1"/>
        <w:tblpPr w:leftFromText="180" w:rightFromText="180" w:vertAnchor="page" w:horzAnchor="margin" w:tblpXSpec="center" w:tblpY="2125"/>
        <w:tblW w:w="11785" w:type="dxa"/>
        <w:tblLook w:val="04A0" w:firstRow="1" w:lastRow="0" w:firstColumn="1" w:lastColumn="0" w:noHBand="0" w:noVBand="1"/>
      </w:tblPr>
      <w:tblGrid>
        <w:gridCol w:w="1085"/>
        <w:gridCol w:w="1096"/>
        <w:gridCol w:w="1205"/>
        <w:gridCol w:w="1080"/>
        <w:gridCol w:w="1010"/>
        <w:gridCol w:w="1269"/>
        <w:gridCol w:w="1210"/>
        <w:gridCol w:w="831"/>
        <w:gridCol w:w="1439"/>
        <w:gridCol w:w="1560"/>
      </w:tblGrid>
      <w:tr w:rsidR="00462823" w:rsidRPr="008554B4" w14:paraId="09216F6E" w14:textId="77777777" w:rsidTr="00462823">
        <w:trPr>
          <w:cnfStyle w:val="100000000000" w:firstRow="1" w:lastRow="0" w:firstColumn="0" w:lastColumn="0" w:oddVBand="0" w:evenVBand="0" w:oddHBand="0"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1085" w:type="dxa"/>
          </w:tcPr>
          <w:p w14:paraId="0AE5291F" w14:textId="77777777" w:rsidR="00462823" w:rsidRPr="008554B4" w:rsidRDefault="00462823" w:rsidP="00462823">
            <w:pPr>
              <w:rPr>
                <w:b w:val="0"/>
                <w:bCs w:val="0"/>
              </w:rPr>
            </w:pPr>
          </w:p>
        </w:tc>
        <w:tc>
          <w:tcPr>
            <w:tcW w:w="1096" w:type="dxa"/>
          </w:tcPr>
          <w:p w14:paraId="14674216" w14:textId="485BE3C6" w:rsidR="00462823" w:rsidRPr="008554B4"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8554B4">
              <w:rPr>
                <w:rFonts w:ascii="Arial" w:hAnsi="Arial" w:cs="Arial"/>
                <w:b w:val="0"/>
                <w:bCs w:val="0"/>
                <w:color w:val="000000"/>
                <w:sz w:val="14"/>
                <w:szCs w:val="14"/>
              </w:rPr>
              <w:t>social theme</w:t>
            </w:r>
          </w:p>
        </w:tc>
        <w:tc>
          <w:tcPr>
            <w:tcW w:w="1205" w:type="dxa"/>
          </w:tcPr>
          <w:p w14:paraId="585F05D4" w14:textId="77777777" w:rsidR="00462823" w:rsidRPr="008554B4"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8554B4">
              <w:rPr>
                <w:rFonts w:ascii="Arial" w:hAnsi="Arial" w:cs="Arial"/>
                <w:b w:val="0"/>
                <w:bCs w:val="0"/>
                <w:color w:val="000000"/>
                <w:sz w:val="14"/>
                <w:szCs w:val="14"/>
              </w:rPr>
              <w:t>I feel that the successful immigration experiences I hear about from friends and the media increase my desire to immigrate.</w:t>
            </w:r>
          </w:p>
        </w:tc>
        <w:tc>
          <w:tcPr>
            <w:tcW w:w="1080" w:type="dxa"/>
          </w:tcPr>
          <w:p w14:paraId="506F8CED" w14:textId="77777777" w:rsidR="00462823" w:rsidRPr="008554B4"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8554B4">
              <w:rPr>
                <w:rFonts w:ascii="Arial" w:hAnsi="Arial" w:cs="Arial"/>
                <w:b w:val="0"/>
                <w:bCs w:val="0"/>
                <w:color w:val="000000"/>
                <w:sz w:val="14"/>
                <w:szCs w:val="14"/>
              </w:rPr>
              <w:t>I feel that my efforts and achievements are not appreciated, which increases my desire to emigrate from the country.</w:t>
            </w:r>
          </w:p>
        </w:tc>
        <w:tc>
          <w:tcPr>
            <w:tcW w:w="1010" w:type="dxa"/>
          </w:tcPr>
          <w:p w14:paraId="627E440D" w14:textId="77777777" w:rsidR="00462823" w:rsidRPr="008554B4"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8554B4">
              <w:rPr>
                <w:rFonts w:ascii="Arial" w:hAnsi="Arial" w:cs="Arial"/>
                <w:b w:val="0"/>
                <w:bCs w:val="0"/>
                <w:color w:val="000000"/>
                <w:sz w:val="14"/>
                <w:szCs w:val="14"/>
              </w:rPr>
              <w:t>I believe that society does not provide enough space for young people to express themselves.</w:t>
            </w:r>
          </w:p>
        </w:tc>
        <w:tc>
          <w:tcPr>
            <w:tcW w:w="1269" w:type="dxa"/>
          </w:tcPr>
          <w:p w14:paraId="21058C67" w14:textId="77777777" w:rsidR="00462823" w:rsidRPr="008554B4"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8554B4">
              <w:rPr>
                <w:rFonts w:ascii="Arial" w:hAnsi="Arial" w:cs="Arial"/>
                <w:b w:val="0"/>
                <w:bCs w:val="0"/>
                <w:color w:val="000000"/>
                <w:sz w:val="14"/>
                <w:szCs w:val="14"/>
              </w:rPr>
              <w:t>I think there is a lack of social support from family or the surrounding environment.</w:t>
            </w:r>
          </w:p>
        </w:tc>
        <w:tc>
          <w:tcPr>
            <w:tcW w:w="1210" w:type="dxa"/>
          </w:tcPr>
          <w:p w14:paraId="6CE8118C" w14:textId="77777777" w:rsidR="00462823" w:rsidRPr="008554B4"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8554B4">
              <w:rPr>
                <w:rFonts w:ascii="Arial" w:hAnsi="Arial" w:cs="Arial"/>
                <w:b w:val="0"/>
                <w:bCs w:val="0"/>
                <w:color w:val="000000"/>
                <w:sz w:val="14"/>
                <w:szCs w:val="14"/>
              </w:rPr>
              <w:t>I believe that the feeling of marginalization and bullying within society increases my desire to emigrate.</w:t>
            </w:r>
          </w:p>
        </w:tc>
        <w:tc>
          <w:tcPr>
            <w:tcW w:w="831" w:type="dxa"/>
          </w:tcPr>
          <w:p w14:paraId="1DF628AA" w14:textId="77777777" w:rsidR="00462823" w:rsidRPr="008554B4"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8554B4">
              <w:rPr>
                <w:rFonts w:ascii="Arial" w:hAnsi="Arial" w:cs="Arial"/>
                <w:b w:val="0"/>
                <w:bCs w:val="0"/>
                <w:color w:val="000000"/>
                <w:sz w:val="14"/>
                <w:szCs w:val="14"/>
              </w:rPr>
              <w:t>I believe that family pressures increase my desire to emigrate.</w:t>
            </w:r>
          </w:p>
        </w:tc>
        <w:tc>
          <w:tcPr>
            <w:tcW w:w="1439" w:type="dxa"/>
          </w:tcPr>
          <w:p w14:paraId="0782BE87" w14:textId="77777777" w:rsidR="00462823" w:rsidRPr="008554B4"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8554B4">
              <w:rPr>
                <w:rFonts w:ascii="Arial" w:hAnsi="Arial" w:cs="Arial"/>
                <w:b w:val="0"/>
                <w:bCs w:val="0"/>
                <w:color w:val="000000"/>
                <w:sz w:val="14"/>
                <w:szCs w:val="14"/>
              </w:rPr>
              <w:t>I believe that the negative social perception of some professions or specializations increases my desire to emigrate.</w:t>
            </w:r>
          </w:p>
        </w:tc>
        <w:tc>
          <w:tcPr>
            <w:tcW w:w="1560" w:type="dxa"/>
          </w:tcPr>
          <w:p w14:paraId="3DD4006F" w14:textId="77777777" w:rsidR="00462823" w:rsidRPr="008554B4"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4"/>
                <w:szCs w:val="14"/>
              </w:rPr>
            </w:pPr>
            <w:r w:rsidRPr="008554B4">
              <w:rPr>
                <w:rFonts w:ascii="Arial" w:hAnsi="Arial" w:cs="Arial"/>
                <w:b w:val="0"/>
                <w:bCs w:val="0"/>
                <w:color w:val="000000"/>
                <w:sz w:val="14"/>
                <w:szCs w:val="14"/>
              </w:rPr>
              <w:t>I believe that the spread of favoritism and nepotism in the fields of work and education increases my feeling of inequality and pushes me to emigrate.</w:t>
            </w:r>
          </w:p>
        </w:tc>
      </w:tr>
      <w:tr w:rsidR="00462823" w:rsidRPr="008554B4" w14:paraId="203D8739" w14:textId="77777777" w:rsidTr="00462823">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085" w:type="dxa"/>
          </w:tcPr>
          <w:p w14:paraId="62BC7EEA" w14:textId="4C36AD53" w:rsidR="00462823" w:rsidRPr="008554B4" w:rsidRDefault="00462823" w:rsidP="00462823">
            <w:pPr>
              <w:rPr>
                <w:b w:val="0"/>
                <w:bCs w:val="0"/>
                <w:sz w:val="12"/>
                <w:szCs w:val="12"/>
              </w:rPr>
            </w:pPr>
            <w:r w:rsidRPr="008554B4">
              <w:rPr>
                <w:rFonts w:ascii="Arial" w:hAnsi="Arial" w:cs="Arial"/>
                <w:b w:val="0"/>
                <w:bCs w:val="0"/>
                <w:color w:val="000000"/>
                <w:sz w:val="12"/>
                <w:szCs w:val="12"/>
              </w:rPr>
              <w:t>social theme</w:t>
            </w:r>
          </w:p>
        </w:tc>
        <w:tc>
          <w:tcPr>
            <w:tcW w:w="1096" w:type="dxa"/>
          </w:tcPr>
          <w:p w14:paraId="745DBA6F"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1.000</w:t>
            </w:r>
          </w:p>
        </w:tc>
        <w:tc>
          <w:tcPr>
            <w:tcW w:w="1205" w:type="dxa"/>
          </w:tcPr>
          <w:p w14:paraId="4AC635F3"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.648</w:t>
            </w:r>
            <w:r w:rsidRPr="008554B4">
              <w:rPr>
                <w:rFonts w:ascii="Arial" w:hAnsi="Arial" w:cs="Arial"/>
                <w:color w:val="000000"/>
                <w:sz w:val="18"/>
                <w:szCs w:val="18"/>
                <w:vertAlign w:val="superscript"/>
              </w:rPr>
              <w:t>**</w:t>
            </w:r>
          </w:p>
        </w:tc>
        <w:tc>
          <w:tcPr>
            <w:tcW w:w="1080" w:type="dxa"/>
          </w:tcPr>
          <w:p w14:paraId="31108E69"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.680</w:t>
            </w:r>
            <w:r w:rsidRPr="008554B4">
              <w:rPr>
                <w:rFonts w:ascii="Arial" w:hAnsi="Arial" w:cs="Arial"/>
                <w:color w:val="000000"/>
                <w:sz w:val="18"/>
                <w:szCs w:val="18"/>
                <w:vertAlign w:val="superscript"/>
              </w:rPr>
              <w:t>**</w:t>
            </w:r>
          </w:p>
        </w:tc>
        <w:tc>
          <w:tcPr>
            <w:tcW w:w="1010" w:type="dxa"/>
          </w:tcPr>
          <w:p w14:paraId="63341188"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.707</w:t>
            </w:r>
            <w:r w:rsidRPr="008554B4">
              <w:rPr>
                <w:rFonts w:ascii="Arial" w:hAnsi="Arial" w:cs="Arial"/>
                <w:color w:val="000000"/>
                <w:sz w:val="18"/>
                <w:szCs w:val="18"/>
                <w:vertAlign w:val="superscript"/>
              </w:rPr>
              <w:t>**</w:t>
            </w:r>
          </w:p>
        </w:tc>
        <w:tc>
          <w:tcPr>
            <w:tcW w:w="1269" w:type="dxa"/>
          </w:tcPr>
          <w:p w14:paraId="5F9181DF"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.723</w:t>
            </w:r>
            <w:r w:rsidRPr="008554B4">
              <w:rPr>
                <w:rFonts w:ascii="Arial" w:hAnsi="Arial" w:cs="Arial"/>
                <w:color w:val="000000"/>
                <w:sz w:val="18"/>
                <w:szCs w:val="18"/>
                <w:vertAlign w:val="superscript"/>
              </w:rPr>
              <w:t>**</w:t>
            </w:r>
          </w:p>
        </w:tc>
        <w:tc>
          <w:tcPr>
            <w:tcW w:w="1210" w:type="dxa"/>
          </w:tcPr>
          <w:p w14:paraId="6C301E54"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.755</w:t>
            </w:r>
            <w:r w:rsidRPr="008554B4">
              <w:rPr>
                <w:rFonts w:ascii="Arial" w:hAnsi="Arial" w:cs="Arial"/>
                <w:color w:val="000000"/>
                <w:sz w:val="18"/>
                <w:szCs w:val="18"/>
                <w:vertAlign w:val="superscript"/>
              </w:rPr>
              <w:t>**</w:t>
            </w:r>
          </w:p>
        </w:tc>
        <w:tc>
          <w:tcPr>
            <w:tcW w:w="831" w:type="dxa"/>
          </w:tcPr>
          <w:p w14:paraId="0D085FF3"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.741</w:t>
            </w:r>
            <w:r w:rsidRPr="008554B4">
              <w:rPr>
                <w:rFonts w:ascii="Arial" w:hAnsi="Arial" w:cs="Arial"/>
                <w:color w:val="000000"/>
                <w:sz w:val="18"/>
                <w:szCs w:val="18"/>
                <w:vertAlign w:val="superscript"/>
              </w:rPr>
              <w:t>**</w:t>
            </w:r>
          </w:p>
        </w:tc>
        <w:tc>
          <w:tcPr>
            <w:tcW w:w="1439" w:type="dxa"/>
          </w:tcPr>
          <w:p w14:paraId="1555A241"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.770</w:t>
            </w:r>
            <w:r w:rsidRPr="008554B4">
              <w:rPr>
                <w:rFonts w:ascii="Arial" w:hAnsi="Arial" w:cs="Arial"/>
                <w:color w:val="000000"/>
                <w:sz w:val="18"/>
                <w:szCs w:val="18"/>
                <w:vertAlign w:val="superscript"/>
              </w:rPr>
              <w:t>**</w:t>
            </w:r>
          </w:p>
        </w:tc>
        <w:tc>
          <w:tcPr>
            <w:tcW w:w="1560" w:type="dxa"/>
          </w:tcPr>
          <w:p w14:paraId="113E5B34"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.605</w:t>
            </w:r>
            <w:r w:rsidRPr="008554B4">
              <w:rPr>
                <w:rFonts w:ascii="Arial" w:hAnsi="Arial" w:cs="Arial"/>
                <w:color w:val="000000"/>
                <w:sz w:val="18"/>
                <w:szCs w:val="18"/>
                <w:vertAlign w:val="superscript"/>
              </w:rPr>
              <w:t>**</w:t>
            </w:r>
          </w:p>
        </w:tc>
      </w:tr>
      <w:tr w:rsidR="00462823" w:rsidRPr="008554B4" w14:paraId="6FF23606" w14:textId="77777777" w:rsidTr="00462823">
        <w:trPr>
          <w:trHeight w:val="1295"/>
        </w:trPr>
        <w:tc>
          <w:tcPr>
            <w:cnfStyle w:val="001000000000" w:firstRow="0" w:lastRow="0" w:firstColumn="1" w:lastColumn="0" w:oddVBand="0" w:evenVBand="0" w:oddHBand="0" w:evenHBand="0" w:firstRowFirstColumn="0" w:firstRowLastColumn="0" w:lastRowFirstColumn="0" w:lastRowLastColumn="0"/>
            <w:tcW w:w="1085" w:type="dxa"/>
          </w:tcPr>
          <w:p w14:paraId="73796B6C" w14:textId="77777777" w:rsidR="00462823" w:rsidRPr="008554B4" w:rsidRDefault="00462823" w:rsidP="00462823">
            <w:pPr>
              <w:rPr>
                <w:b w:val="0"/>
                <w:bCs w:val="0"/>
                <w:sz w:val="12"/>
                <w:szCs w:val="12"/>
              </w:rPr>
            </w:pPr>
            <w:r w:rsidRPr="008554B4">
              <w:rPr>
                <w:rFonts w:ascii="Arial" w:hAnsi="Arial" w:cs="Arial"/>
                <w:b w:val="0"/>
                <w:bCs w:val="0"/>
                <w:color w:val="000000"/>
                <w:sz w:val="12"/>
                <w:szCs w:val="12"/>
              </w:rPr>
              <w:t>I feel that the successful immigration experiences I hear about from friends and the media increase my desire to immigrate.</w:t>
            </w:r>
          </w:p>
        </w:tc>
        <w:tc>
          <w:tcPr>
            <w:tcW w:w="1096" w:type="dxa"/>
          </w:tcPr>
          <w:p w14:paraId="141B06A6"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.648</w:t>
            </w:r>
            <w:r w:rsidRPr="008554B4">
              <w:rPr>
                <w:rFonts w:ascii="Arial" w:hAnsi="Arial" w:cs="Arial"/>
                <w:color w:val="000000"/>
                <w:sz w:val="18"/>
                <w:szCs w:val="18"/>
                <w:vertAlign w:val="superscript"/>
              </w:rPr>
              <w:t>**</w:t>
            </w:r>
          </w:p>
        </w:tc>
        <w:tc>
          <w:tcPr>
            <w:tcW w:w="1205" w:type="dxa"/>
          </w:tcPr>
          <w:p w14:paraId="6BDABDE2"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1.000</w:t>
            </w:r>
          </w:p>
        </w:tc>
        <w:tc>
          <w:tcPr>
            <w:tcW w:w="1080" w:type="dxa"/>
          </w:tcPr>
          <w:p w14:paraId="41B36E0E"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.570</w:t>
            </w:r>
            <w:r w:rsidRPr="008554B4">
              <w:rPr>
                <w:rFonts w:ascii="Arial" w:hAnsi="Arial" w:cs="Arial"/>
                <w:color w:val="000000"/>
                <w:sz w:val="18"/>
                <w:szCs w:val="18"/>
                <w:vertAlign w:val="superscript"/>
              </w:rPr>
              <w:t>**</w:t>
            </w:r>
          </w:p>
        </w:tc>
        <w:tc>
          <w:tcPr>
            <w:tcW w:w="1010" w:type="dxa"/>
          </w:tcPr>
          <w:p w14:paraId="1B91D8BE"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.422</w:t>
            </w:r>
            <w:r w:rsidRPr="008554B4">
              <w:rPr>
                <w:rFonts w:ascii="Arial" w:hAnsi="Arial" w:cs="Arial"/>
                <w:color w:val="000000"/>
                <w:sz w:val="18"/>
                <w:szCs w:val="18"/>
                <w:vertAlign w:val="superscript"/>
              </w:rPr>
              <w:t>**</w:t>
            </w:r>
          </w:p>
        </w:tc>
        <w:tc>
          <w:tcPr>
            <w:tcW w:w="1269" w:type="dxa"/>
          </w:tcPr>
          <w:p w14:paraId="4534B9B4"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.324</w:t>
            </w:r>
            <w:r w:rsidRPr="008554B4">
              <w:rPr>
                <w:rFonts w:ascii="Arial" w:hAnsi="Arial" w:cs="Arial"/>
                <w:color w:val="000000"/>
                <w:sz w:val="18"/>
                <w:szCs w:val="18"/>
                <w:vertAlign w:val="superscript"/>
              </w:rPr>
              <w:t>**</w:t>
            </w:r>
          </w:p>
        </w:tc>
        <w:tc>
          <w:tcPr>
            <w:tcW w:w="1210" w:type="dxa"/>
          </w:tcPr>
          <w:p w14:paraId="12C50F93"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.342</w:t>
            </w:r>
            <w:r w:rsidRPr="008554B4">
              <w:rPr>
                <w:rFonts w:ascii="Arial" w:hAnsi="Arial" w:cs="Arial"/>
                <w:color w:val="000000"/>
                <w:sz w:val="18"/>
                <w:szCs w:val="18"/>
                <w:vertAlign w:val="superscript"/>
              </w:rPr>
              <w:t>**</w:t>
            </w:r>
          </w:p>
        </w:tc>
        <w:tc>
          <w:tcPr>
            <w:tcW w:w="831" w:type="dxa"/>
          </w:tcPr>
          <w:p w14:paraId="2CF3446F"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.383</w:t>
            </w:r>
            <w:r w:rsidRPr="008554B4">
              <w:rPr>
                <w:rFonts w:ascii="Arial" w:hAnsi="Arial" w:cs="Arial"/>
                <w:color w:val="000000"/>
                <w:sz w:val="18"/>
                <w:szCs w:val="18"/>
                <w:vertAlign w:val="superscript"/>
              </w:rPr>
              <w:t>**</w:t>
            </w:r>
          </w:p>
        </w:tc>
        <w:tc>
          <w:tcPr>
            <w:tcW w:w="1439" w:type="dxa"/>
          </w:tcPr>
          <w:p w14:paraId="0B951B7D"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.437</w:t>
            </w:r>
            <w:r w:rsidRPr="008554B4">
              <w:rPr>
                <w:rFonts w:ascii="Arial" w:hAnsi="Arial" w:cs="Arial"/>
                <w:color w:val="000000"/>
                <w:sz w:val="18"/>
                <w:szCs w:val="18"/>
                <w:vertAlign w:val="superscript"/>
              </w:rPr>
              <w:t>**</w:t>
            </w:r>
          </w:p>
        </w:tc>
        <w:tc>
          <w:tcPr>
            <w:tcW w:w="1560" w:type="dxa"/>
          </w:tcPr>
          <w:p w14:paraId="724C309F"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.434</w:t>
            </w:r>
            <w:r w:rsidRPr="008554B4">
              <w:rPr>
                <w:rFonts w:ascii="Arial" w:hAnsi="Arial" w:cs="Arial"/>
                <w:color w:val="000000"/>
                <w:sz w:val="18"/>
                <w:szCs w:val="18"/>
                <w:vertAlign w:val="superscript"/>
              </w:rPr>
              <w:t>**</w:t>
            </w:r>
          </w:p>
        </w:tc>
      </w:tr>
      <w:tr w:rsidR="00462823" w:rsidRPr="008554B4" w14:paraId="500D4988" w14:textId="77777777" w:rsidTr="00462823">
        <w:trPr>
          <w:cnfStyle w:val="000000100000" w:firstRow="0" w:lastRow="0" w:firstColumn="0" w:lastColumn="0" w:oddVBand="0" w:evenVBand="0" w:oddHBand="1" w:evenHBand="0" w:firstRowFirstColumn="0" w:firstRowLastColumn="0" w:lastRowFirstColumn="0" w:lastRowLastColumn="0"/>
          <w:trHeight w:val="1205"/>
        </w:trPr>
        <w:tc>
          <w:tcPr>
            <w:cnfStyle w:val="001000000000" w:firstRow="0" w:lastRow="0" w:firstColumn="1" w:lastColumn="0" w:oddVBand="0" w:evenVBand="0" w:oddHBand="0" w:evenHBand="0" w:firstRowFirstColumn="0" w:firstRowLastColumn="0" w:lastRowFirstColumn="0" w:lastRowLastColumn="0"/>
            <w:tcW w:w="1085" w:type="dxa"/>
          </w:tcPr>
          <w:p w14:paraId="3A0F8488" w14:textId="77777777" w:rsidR="00462823" w:rsidRPr="008554B4" w:rsidRDefault="00462823" w:rsidP="00462823">
            <w:pPr>
              <w:rPr>
                <w:b w:val="0"/>
                <w:bCs w:val="0"/>
                <w:sz w:val="12"/>
                <w:szCs w:val="12"/>
              </w:rPr>
            </w:pPr>
            <w:r w:rsidRPr="008554B4">
              <w:rPr>
                <w:rFonts w:ascii="Arial" w:hAnsi="Arial" w:cs="Arial"/>
                <w:b w:val="0"/>
                <w:bCs w:val="0"/>
                <w:color w:val="000000"/>
                <w:sz w:val="12"/>
                <w:szCs w:val="12"/>
              </w:rPr>
              <w:t>I feel that my efforts and achievements are not appreciated, which increases my desire to emigrate from the country.</w:t>
            </w:r>
          </w:p>
        </w:tc>
        <w:tc>
          <w:tcPr>
            <w:tcW w:w="1096" w:type="dxa"/>
          </w:tcPr>
          <w:p w14:paraId="005C3518"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.680</w:t>
            </w:r>
            <w:r w:rsidRPr="008554B4">
              <w:rPr>
                <w:rFonts w:ascii="Arial" w:hAnsi="Arial" w:cs="Arial"/>
                <w:color w:val="000000"/>
                <w:sz w:val="18"/>
                <w:szCs w:val="18"/>
                <w:vertAlign w:val="superscript"/>
              </w:rPr>
              <w:t>**</w:t>
            </w:r>
          </w:p>
        </w:tc>
        <w:tc>
          <w:tcPr>
            <w:tcW w:w="1205" w:type="dxa"/>
          </w:tcPr>
          <w:p w14:paraId="6C6D8B78"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.570</w:t>
            </w:r>
            <w:r w:rsidRPr="008554B4">
              <w:rPr>
                <w:rFonts w:ascii="Arial" w:hAnsi="Arial" w:cs="Arial"/>
                <w:color w:val="000000"/>
                <w:sz w:val="18"/>
                <w:szCs w:val="18"/>
                <w:vertAlign w:val="superscript"/>
              </w:rPr>
              <w:t>**</w:t>
            </w:r>
          </w:p>
        </w:tc>
        <w:tc>
          <w:tcPr>
            <w:tcW w:w="1080" w:type="dxa"/>
          </w:tcPr>
          <w:p w14:paraId="418C6BD0"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1.000</w:t>
            </w:r>
          </w:p>
        </w:tc>
        <w:tc>
          <w:tcPr>
            <w:tcW w:w="1010" w:type="dxa"/>
          </w:tcPr>
          <w:p w14:paraId="4310DE1C"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.554</w:t>
            </w:r>
            <w:r w:rsidRPr="008554B4">
              <w:rPr>
                <w:rFonts w:ascii="Arial" w:hAnsi="Arial" w:cs="Arial"/>
                <w:color w:val="000000"/>
                <w:sz w:val="18"/>
                <w:szCs w:val="18"/>
                <w:vertAlign w:val="superscript"/>
              </w:rPr>
              <w:t>**</w:t>
            </w:r>
          </w:p>
        </w:tc>
        <w:tc>
          <w:tcPr>
            <w:tcW w:w="1269" w:type="dxa"/>
          </w:tcPr>
          <w:p w14:paraId="79259FF3"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.369</w:t>
            </w:r>
            <w:r w:rsidRPr="008554B4">
              <w:rPr>
                <w:rFonts w:ascii="Arial" w:hAnsi="Arial" w:cs="Arial"/>
                <w:color w:val="000000"/>
                <w:sz w:val="18"/>
                <w:szCs w:val="18"/>
                <w:vertAlign w:val="superscript"/>
              </w:rPr>
              <w:t>**</w:t>
            </w:r>
          </w:p>
        </w:tc>
        <w:tc>
          <w:tcPr>
            <w:tcW w:w="1210" w:type="dxa"/>
          </w:tcPr>
          <w:p w14:paraId="33762DEE"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.371</w:t>
            </w:r>
            <w:r w:rsidRPr="008554B4">
              <w:rPr>
                <w:rFonts w:ascii="Arial" w:hAnsi="Arial" w:cs="Arial"/>
                <w:color w:val="000000"/>
                <w:sz w:val="18"/>
                <w:szCs w:val="18"/>
                <w:vertAlign w:val="superscript"/>
              </w:rPr>
              <w:t>**</w:t>
            </w:r>
          </w:p>
        </w:tc>
        <w:tc>
          <w:tcPr>
            <w:tcW w:w="831" w:type="dxa"/>
          </w:tcPr>
          <w:p w14:paraId="57CCD8A7"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.355</w:t>
            </w:r>
            <w:r w:rsidRPr="008554B4">
              <w:rPr>
                <w:rFonts w:ascii="Arial" w:hAnsi="Arial" w:cs="Arial"/>
                <w:color w:val="000000"/>
                <w:sz w:val="18"/>
                <w:szCs w:val="18"/>
                <w:vertAlign w:val="superscript"/>
              </w:rPr>
              <w:t>**</w:t>
            </w:r>
          </w:p>
        </w:tc>
        <w:tc>
          <w:tcPr>
            <w:tcW w:w="1439" w:type="dxa"/>
          </w:tcPr>
          <w:p w14:paraId="68A06CA9"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.427</w:t>
            </w:r>
            <w:r w:rsidRPr="008554B4">
              <w:rPr>
                <w:rFonts w:ascii="Arial" w:hAnsi="Arial" w:cs="Arial"/>
                <w:color w:val="000000"/>
                <w:sz w:val="18"/>
                <w:szCs w:val="18"/>
                <w:vertAlign w:val="superscript"/>
              </w:rPr>
              <w:t>**</w:t>
            </w:r>
          </w:p>
        </w:tc>
        <w:tc>
          <w:tcPr>
            <w:tcW w:w="1560" w:type="dxa"/>
          </w:tcPr>
          <w:p w14:paraId="6D75821B"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.479</w:t>
            </w:r>
            <w:r w:rsidRPr="008554B4">
              <w:rPr>
                <w:rFonts w:ascii="Arial" w:hAnsi="Arial" w:cs="Arial"/>
                <w:color w:val="000000"/>
                <w:sz w:val="18"/>
                <w:szCs w:val="18"/>
                <w:vertAlign w:val="superscript"/>
              </w:rPr>
              <w:t>**</w:t>
            </w:r>
          </w:p>
        </w:tc>
      </w:tr>
      <w:tr w:rsidR="00462823" w:rsidRPr="008554B4" w14:paraId="74625AB5" w14:textId="77777777" w:rsidTr="00462823">
        <w:trPr>
          <w:trHeight w:val="937"/>
        </w:trPr>
        <w:tc>
          <w:tcPr>
            <w:cnfStyle w:val="001000000000" w:firstRow="0" w:lastRow="0" w:firstColumn="1" w:lastColumn="0" w:oddVBand="0" w:evenVBand="0" w:oddHBand="0" w:evenHBand="0" w:firstRowFirstColumn="0" w:firstRowLastColumn="0" w:lastRowFirstColumn="0" w:lastRowLastColumn="0"/>
            <w:tcW w:w="1085" w:type="dxa"/>
          </w:tcPr>
          <w:p w14:paraId="28CACCD6" w14:textId="77777777" w:rsidR="00462823" w:rsidRPr="008554B4" w:rsidRDefault="00462823" w:rsidP="00462823">
            <w:pPr>
              <w:rPr>
                <w:b w:val="0"/>
                <w:bCs w:val="0"/>
                <w:sz w:val="12"/>
                <w:szCs w:val="12"/>
              </w:rPr>
            </w:pPr>
            <w:r w:rsidRPr="008554B4">
              <w:rPr>
                <w:rFonts w:ascii="Arial" w:hAnsi="Arial" w:cs="Arial"/>
                <w:b w:val="0"/>
                <w:bCs w:val="0"/>
                <w:color w:val="000000"/>
                <w:sz w:val="12"/>
                <w:szCs w:val="12"/>
              </w:rPr>
              <w:t>I believe that society does not provide enough space for young people to express themselves.</w:t>
            </w:r>
          </w:p>
        </w:tc>
        <w:tc>
          <w:tcPr>
            <w:tcW w:w="1096" w:type="dxa"/>
          </w:tcPr>
          <w:p w14:paraId="0720ECD6"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.707</w:t>
            </w:r>
            <w:r w:rsidRPr="008554B4">
              <w:rPr>
                <w:rFonts w:ascii="Arial" w:hAnsi="Arial" w:cs="Arial"/>
                <w:color w:val="000000"/>
                <w:sz w:val="18"/>
                <w:szCs w:val="18"/>
                <w:vertAlign w:val="superscript"/>
              </w:rPr>
              <w:t>**</w:t>
            </w:r>
          </w:p>
        </w:tc>
        <w:tc>
          <w:tcPr>
            <w:tcW w:w="1205" w:type="dxa"/>
          </w:tcPr>
          <w:p w14:paraId="152A7EF9"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.422</w:t>
            </w:r>
            <w:r w:rsidRPr="008554B4">
              <w:rPr>
                <w:rFonts w:ascii="Arial" w:hAnsi="Arial" w:cs="Arial"/>
                <w:color w:val="000000"/>
                <w:sz w:val="18"/>
                <w:szCs w:val="18"/>
                <w:vertAlign w:val="superscript"/>
              </w:rPr>
              <w:t>**</w:t>
            </w:r>
          </w:p>
        </w:tc>
        <w:tc>
          <w:tcPr>
            <w:tcW w:w="1080" w:type="dxa"/>
          </w:tcPr>
          <w:p w14:paraId="1A55D6E6"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.554</w:t>
            </w:r>
            <w:r w:rsidRPr="008554B4">
              <w:rPr>
                <w:rFonts w:ascii="Arial" w:hAnsi="Arial" w:cs="Arial"/>
                <w:color w:val="000000"/>
                <w:sz w:val="18"/>
                <w:szCs w:val="18"/>
                <w:vertAlign w:val="superscript"/>
              </w:rPr>
              <w:t>**</w:t>
            </w:r>
          </w:p>
        </w:tc>
        <w:tc>
          <w:tcPr>
            <w:tcW w:w="1010" w:type="dxa"/>
          </w:tcPr>
          <w:p w14:paraId="6A21F11F"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1.000</w:t>
            </w:r>
          </w:p>
        </w:tc>
        <w:tc>
          <w:tcPr>
            <w:tcW w:w="1269" w:type="dxa"/>
          </w:tcPr>
          <w:p w14:paraId="332C1B9D"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.518</w:t>
            </w:r>
            <w:r w:rsidRPr="008554B4">
              <w:rPr>
                <w:rFonts w:ascii="Arial" w:hAnsi="Arial" w:cs="Arial"/>
                <w:color w:val="000000"/>
                <w:sz w:val="18"/>
                <w:szCs w:val="18"/>
                <w:vertAlign w:val="superscript"/>
              </w:rPr>
              <w:t>**</w:t>
            </w:r>
          </w:p>
        </w:tc>
        <w:tc>
          <w:tcPr>
            <w:tcW w:w="1210" w:type="dxa"/>
          </w:tcPr>
          <w:p w14:paraId="3E2C1859"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.434</w:t>
            </w:r>
            <w:r w:rsidRPr="008554B4">
              <w:rPr>
                <w:rFonts w:ascii="Arial" w:hAnsi="Arial" w:cs="Arial"/>
                <w:color w:val="000000"/>
                <w:sz w:val="18"/>
                <w:szCs w:val="18"/>
                <w:vertAlign w:val="superscript"/>
              </w:rPr>
              <w:t>**</w:t>
            </w:r>
          </w:p>
        </w:tc>
        <w:tc>
          <w:tcPr>
            <w:tcW w:w="831" w:type="dxa"/>
          </w:tcPr>
          <w:p w14:paraId="3CAEDEA8"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.385</w:t>
            </w:r>
            <w:r w:rsidRPr="008554B4">
              <w:rPr>
                <w:rFonts w:ascii="Arial" w:hAnsi="Arial" w:cs="Arial"/>
                <w:color w:val="000000"/>
                <w:sz w:val="18"/>
                <w:szCs w:val="18"/>
                <w:vertAlign w:val="superscript"/>
              </w:rPr>
              <w:t>**</w:t>
            </w:r>
          </w:p>
        </w:tc>
        <w:tc>
          <w:tcPr>
            <w:tcW w:w="1439" w:type="dxa"/>
          </w:tcPr>
          <w:p w14:paraId="1BA0A215"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.474</w:t>
            </w:r>
            <w:r w:rsidRPr="008554B4">
              <w:rPr>
                <w:rFonts w:ascii="Arial" w:hAnsi="Arial" w:cs="Arial"/>
                <w:color w:val="000000"/>
                <w:sz w:val="18"/>
                <w:szCs w:val="18"/>
                <w:vertAlign w:val="superscript"/>
              </w:rPr>
              <w:t>**</w:t>
            </w:r>
          </w:p>
        </w:tc>
        <w:tc>
          <w:tcPr>
            <w:tcW w:w="1560" w:type="dxa"/>
          </w:tcPr>
          <w:p w14:paraId="7C76CB4E"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.503</w:t>
            </w:r>
            <w:r w:rsidRPr="008554B4">
              <w:rPr>
                <w:rFonts w:ascii="Arial" w:hAnsi="Arial" w:cs="Arial"/>
                <w:color w:val="000000"/>
                <w:sz w:val="18"/>
                <w:szCs w:val="18"/>
                <w:vertAlign w:val="superscript"/>
              </w:rPr>
              <w:t>**</w:t>
            </w:r>
          </w:p>
        </w:tc>
      </w:tr>
      <w:tr w:rsidR="00462823" w:rsidRPr="008554B4" w14:paraId="0DC7CD61" w14:textId="77777777" w:rsidTr="00462823">
        <w:trPr>
          <w:cnfStyle w:val="000000100000" w:firstRow="0" w:lastRow="0" w:firstColumn="0" w:lastColumn="0" w:oddVBand="0" w:evenVBand="0" w:oddHBand="1" w:evenHBand="0" w:firstRowFirstColumn="0" w:firstRowLastColumn="0" w:lastRowFirstColumn="0" w:lastRowLastColumn="0"/>
          <w:trHeight w:val="952"/>
        </w:trPr>
        <w:tc>
          <w:tcPr>
            <w:cnfStyle w:val="001000000000" w:firstRow="0" w:lastRow="0" w:firstColumn="1" w:lastColumn="0" w:oddVBand="0" w:evenVBand="0" w:oddHBand="0" w:evenHBand="0" w:firstRowFirstColumn="0" w:firstRowLastColumn="0" w:lastRowFirstColumn="0" w:lastRowLastColumn="0"/>
            <w:tcW w:w="1085" w:type="dxa"/>
          </w:tcPr>
          <w:p w14:paraId="7C3EB6D4" w14:textId="77777777" w:rsidR="00462823" w:rsidRPr="008554B4" w:rsidRDefault="00462823" w:rsidP="00462823">
            <w:pPr>
              <w:rPr>
                <w:b w:val="0"/>
                <w:bCs w:val="0"/>
                <w:sz w:val="12"/>
                <w:szCs w:val="12"/>
              </w:rPr>
            </w:pPr>
            <w:r w:rsidRPr="008554B4">
              <w:rPr>
                <w:rFonts w:ascii="Arial" w:hAnsi="Arial" w:cs="Arial"/>
                <w:b w:val="0"/>
                <w:bCs w:val="0"/>
                <w:color w:val="000000"/>
                <w:sz w:val="12"/>
                <w:szCs w:val="12"/>
              </w:rPr>
              <w:t>I think there is a lack of social support from family or the surrounding environment.</w:t>
            </w:r>
          </w:p>
        </w:tc>
        <w:tc>
          <w:tcPr>
            <w:tcW w:w="1096" w:type="dxa"/>
          </w:tcPr>
          <w:p w14:paraId="0CF8E492"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.723</w:t>
            </w:r>
            <w:r w:rsidRPr="008554B4">
              <w:rPr>
                <w:rFonts w:ascii="Arial" w:hAnsi="Arial" w:cs="Arial"/>
                <w:color w:val="000000"/>
                <w:sz w:val="18"/>
                <w:szCs w:val="18"/>
                <w:vertAlign w:val="superscript"/>
              </w:rPr>
              <w:t>**</w:t>
            </w:r>
          </w:p>
        </w:tc>
        <w:tc>
          <w:tcPr>
            <w:tcW w:w="1205" w:type="dxa"/>
          </w:tcPr>
          <w:p w14:paraId="43656AC3"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.324</w:t>
            </w:r>
            <w:r w:rsidRPr="008554B4">
              <w:rPr>
                <w:rFonts w:ascii="Arial" w:hAnsi="Arial" w:cs="Arial"/>
                <w:color w:val="000000"/>
                <w:sz w:val="18"/>
                <w:szCs w:val="18"/>
                <w:vertAlign w:val="superscript"/>
              </w:rPr>
              <w:t>**</w:t>
            </w:r>
          </w:p>
        </w:tc>
        <w:tc>
          <w:tcPr>
            <w:tcW w:w="1080" w:type="dxa"/>
          </w:tcPr>
          <w:p w14:paraId="24BD9DBF"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.369</w:t>
            </w:r>
            <w:r w:rsidRPr="008554B4">
              <w:rPr>
                <w:rFonts w:ascii="Arial" w:hAnsi="Arial" w:cs="Arial"/>
                <w:color w:val="000000"/>
                <w:sz w:val="18"/>
                <w:szCs w:val="18"/>
                <w:vertAlign w:val="superscript"/>
              </w:rPr>
              <w:t>**</w:t>
            </w:r>
          </w:p>
        </w:tc>
        <w:tc>
          <w:tcPr>
            <w:tcW w:w="1010" w:type="dxa"/>
          </w:tcPr>
          <w:p w14:paraId="1959793D"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.518</w:t>
            </w:r>
            <w:r w:rsidRPr="008554B4">
              <w:rPr>
                <w:rFonts w:ascii="Arial" w:hAnsi="Arial" w:cs="Arial"/>
                <w:color w:val="000000"/>
                <w:sz w:val="18"/>
                <w:szCs w:val="18"/>
                <w:vertAlign w:val="superscript"/>
              </w:rPr>
              <w:t>**</w:t>
            </w:r>
          </w:p>
        </w:tc>
        <w:tc>
          <w:tcPr>
            <w:tcW w:w="1269" w:type="dxa"/>
          </w:tcPr>
          <w:p w14:paraId="188CCC44"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1.000</w:t>
            </w:r>
          </w:p>
        </w:tc>
        <w:tc>
          <w:tcPr>
            <w:tcW w:w="1210" w:type="dxa"/>
          </w:tcPr>
          <w:p w14:paraId="6C84FB88"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.569</w:t>
            </w:r>
            <w:r w:rsidRPr="008554B4">
              <w:rPr>
                <w:rFonts w:ascii="Arial" w:hAnsi="Arial" w:cs="Arial"/>
                <w:color w:val="000000"/>
                <w:sz w:val="18"/>
                <w:szCs w:val="18"/>
                <w:vertAlign w:val="superscript"/>
              </w:rPr>
              <w:t>**</w:t>
            </w:r>
          </w:p>
        </w:tc>
        <w:tc>
          <w:tcPr>
            <w:tcW w:w="831" w:type="dxa"/>
          </w:tcPr>
          <w:p w14:paraId="44B27E67"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.493</w:t>
            </w:r>
            <w:r w:rsidRPr="008554B4">
              <w:rPr>
                <w:rFonts w:ascii="Arial" w:hAnsi="Arial" w:cs="Arial"/>
                <w:color w:val="000000"/>
                <w:sz w:val="18"/>
                <w:szCs w:val="18"/>
                <w:vertAlign w:val="superscript"/>
              </w:rPr>
              <w:t>**</w:t>
            </w:r>
          </w:p>
        </w:tc>
        <w:tc>
          <w:tcPr>
            <w:tcW w:w="1439" w:type="dxa"/>
          </w:tcPr>
          <w:p w14:paraId="0EA801C6"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.512</w:t>
            </w:r>
            <w:r w:rsidRPr="008554B4">
              <w:rPr>
                <w:rFonts w:ascii="Arial" w:hAnsi="Arial" w:cs="Arial"/>
                <w:color w:val="000000"/>
                <w:sz w:val="18"/>
                <w:szCs w:val="18"/>
                <w:vertAlign w:val="superscript"/>
              </w:rPr>
              <w:t>**</w:t>
            </w:r>
          </w:p>
        </w:tc>
        <w:tc>
          <w:tcPr>
            <w:tcW w:w="1560" w:type="dxa"/>
          </w:tcPr>
          <w:p w14:paraId="5E58BFED"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.314</w:t>
            </w:r>
            <w:r w:rsidRPr="008554B4">
              <w:rPr>
                <w:rFonts w:ascii="Arial" w:hAnsi="Arial" w:cs="Arial"/>
                <w:color w:val="000000"/>
                <w:sz w:val="18"/>
                <w:szCs w:val="18"/>
                <w:vertAlign w:val="superscript"/>
              </w:rPr>
              <w:t>**</w:t>
            </w:r>
          </w:p>
        </w:tc>
      </w:tr>
      <w:tr w:rsidR="00462823" w:rsidRPr="008554B4" w14:paraId="5328C0B4" w14:textId="77777777" w:rsidTr="00462823">
        <w:trPr>
          <w:trHeight w:val="1104"/>
        </w:trPr>
        <w:tc>
          <w:tcPr>
            <w:cnfStyle w:val="001000000000" w:firstRow="0" w:lastRow="0" w:firstColumn="1" w:lastColumn="0" w:oddVBand="0" w:evenVBand="0" w:oddHBand="0" w:evenHBand="0" w:firstRowFirstColumn="0" w:firstRowLastColumn="0" w:lastRowFirstColumn="0" w:lastRowLastColumn="0"/>
            <w:tcW w:w="1085" w:type="dxa"/>
          </w:tcPr>
          <w:p w14:paraId="451EB364" w14:textId="77777777" w:rsidR="00462823" w:rsidRPr="008554B4" w:rsidRDefault="00462823" w:rsidP="00462823">
            <w:pPr>
              <w:rPr>
                <w:b w:val="0"/>
                <w:bCs w:val="0"/>
                <w:sz w:val="12"/>
                <w:szCs w:val="12"/>
              </w:rPr>
            </w:pPr>
            <w:r w:rsidRPr="008554B4">
              <w:rPr>
                <w:rFonts w:ascii="Arial" w:hAnsi="Arial" w:cs="Arial"/>
                <w:b w:val="0"/>
                <w:bCs w:val="0"/>
                <w:color w:val="000000"/>
                <w:sz w:val="12"/>
                <w:szCs w:val="12"/>
              </w:rPr>
              <w:t>I believe that the feeling of marginalization and bullying within society increases my desire to emigrate.</w:t>
            </w:r>
          </w:p>
        </w:tc>
        <w:tc>
          <w:tcPr>
            <w:tcW w:w="1096" w:type="dxa"/>
          </w:tcPr>
          <w:p w14:paraId="45D4E329"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.755</w:t>
            </w:r>
            <w:r w:rsidRPr="008554B4">
              <w:rPr>
                <w:rFonts w:ascii="Arial" w:hAnsi="Arial" w:cs="Arial"/>
                <w:color w:val="000000"/>
                <w:sz w:val="18"/>
                <w:szCs w:val="18"/>
                <w:vertAlign w:val="superscript"/>
              </w:rPr>
              <w:t>**</w:t>
            </w:r>
          </w:p>
        </w:tc>
        <w:tc>
          <w:tcPr>
            <w:tcW w:w="1205" w:type="dxa"/>
          </w:tcPr>
          <w:p w14:paraId="131B81F3"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.342</w:t>
            </w:r>
            <w:r w:rsidRPr="008554B4">
              <w:rPr>
                <w:rFonts w:ascii="Arial" w:hAnsi="Arial" w:cs="Arial"/>
                <w:color w:val="000000"/>
                <w:sz w:val="18"/>
                <w:szCs w:val="18"/>
                <w:vertAlign w:val="superscript"/>
              </w:rPr>
              <w:t>**</w:t>
            </w:r>
          </w:p>
        </w:tc>
        <w:tc>
          <w:tcPr>
            <w:tcW w:w="1080" w:type="dxa"/>
          </w:tcPr>
          <w:p w14:paraId="215509E4"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.371</w:t>
            </w:r>
            <w:r w:rsidRPr="008554B4">
              <w:rPr>
                <w:rFonts w:ascii="Arial" w:hAnsi="Arial" w:cs="Arial"/>
                <w:color w:val="000000"/>
                <w:sz w:val="18"/>
                <w:szCs w:val="18"/>
                <w:vertAlign w:val="superscript"/>
              </w:rPr>
              <w:t>**</w:t>
            </w:r>
          </w:p>
        </w:tc>
        <w:tc>
          <w:tcPr>
            <w:tcW w:w="1010" w:type="dxa"/>
          </w:tcPr>
          <w:p w14:paraId="566935A9"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.434</w:t>
            </w:r>
            <w:r w:rsidRPr="008554B4">
              <w:rPr>
                <w:rFonts w:ascii="Arial" w:hAnsi="Arial" w:cs="Arial"/>
                <w:color w:val="000000"/>
                <w:sz w:val="18"/>
                <w:szCs w:val="18"/>
                <w:vertAlign w:val="superscript"/>
              </w:rPr>
              <w:t>**</w:t>
            </w:r>
          </w:p>
        </w:tc>
        <w:tc>
          <w:tcPr>
            <w:tcW w:w="1269" w:type="dxa"/>
          </w:tcPr>
          <w:p w14:paraId="1D3C7953"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.569</w:t>
            </w:r>
            <w:r w:rsidRPr="008554B4">
              <w:rPr>
                <w:rFonts w:ascii="Arial" w:hAnsi="Arial" w:cs="Arial"/>
                <w:color w:val="000000"/>
                <w:sz w:val="18"/>
                <w:szCs w:val="18"/>
                <w:vertAlign w:val="superscript"/>
              </w:rPr>
              <w:t>**</w:t>
            </w:r>
          </w:p>
        </w:tc>
        <w:tc>
          <w:tcPr>
            <w:tcW w:w="1210" w:type="dxa"/>
          </w:tcPr>
          <w:p w14:paraId="34073254"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1.000</w:t>
            </w:r>
          </w:p>
        </w:tc>
        <w:tc>
          <w:tcPr>
            <w:tcW w:w="831" w:type="dxa"/>
          </w:tcPr>
          <w:p w14:paraId="13229DCE"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.592</w:t>
            </w:r>
            <w:r w:rsidRPr="008554B4">
              <w:rPr>
                <w:rFonts w:ascii="Arial" w:hAnsi="Arial" w:cs="Arial"/>
                <w:color w:val="000000"/>
                <w:sz w:val="18"/>
                <w:szCs w:val="18"/>
                <w:vertAlign w:val="superscript"/>
              </w:rPr>
              <w:t>**</w:t>
            </w:r>
          </w:p>
        </w:tc>
        <w:tc>
          <w:tcPr>
            <w:tcW w:w="1439" w:type="dxa"/>
          </w:tcPr>
          <w:p w14:paraId="320CA0C8"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.568</w:t>
            </w:r>
            <w:r w:rsidRPr="008554B4">
              <w:rPr>
                <w:rFonts w:ascii="Arial" w:hAnsi="Arial" w:cs="Arial"/>
                <w:color w:val="000000"/>
                <w:sz w:val="18"/>
                <w:szCs w:val="18"/>
                <w:vertAlign w:val="superscript"/>
              </w:rPr>
              <w:t>**</w:t>
            </w:r>
          </w:p>
        </w:tc>
        <w:tc>
          <w:tcPr>
            <w:tcW w:w="1560" w:type="dxa"/>
          </w:tcPr>
          <w:p w14:paraId="2980F44C"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.321</w:t>
            </w:r>
            <w:r w:rsidRPr="008554B4">
              <w:rPr>
                <w:rFonts w:ascii="Arial" w:hAnsi="Arial" w:cs="Arial"/>
                <w:color w:val="000000"/>
                <w:sz w:val="18"/>
                <w:szCs w:val="18"/>
                <w:vertAlign w:val="superscript"/>
              </w:rPr>
              <w:t>**</w:t>
            </w:r>
          </w:p>
        </w:tc>
      </w:tr>
      <w:tr w:rsidR="00462823" w:rsidRPr="008554B4" w14:paraId="02F11282" w14:textId="77777777" w:rsidTr="00462823">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1085" w:type="dxa"/>
          </w:tcPr>
          <w:p w14:paraId="5D75A2F7" w14:textId="77777777" w:rsidR="00462823" w:rsidRPr="008554B4" w:rsidRDefault="00462823" w:rsidP="00462823">
            <w:pPr>
              <w:rPr>
                <w:b w:val="0"/>
                <w:bCs w:val="0"/>
                <w:sz w:val="12"/>
                <w:szCs w:val="12"/>
              </w:rPr>
            </w:pPr>
            <w:r w:rsidRPr="008554B4">
              <w:rPr>
                <w:rFonts w:ascii="Arial" w:hAnsi="Arial" w:cs="Arial"/>
                <w:b w:val="0"/>
                <w:bCs w:val="0"/>
                <w:color w:val="000000"/>
                <w:sz w:val="12"/>
                <w:szCs w:val="12"/>
              </w:rPr>
              <w:t>I believe that family pressures increase my desire to emigrate.</w:t>
            </w:r>
          </w:p>
        </w:tc>
        <w:tc>
          <w:tcPr>
            <w:tcW w:w="1096" w:type="dxa"/>
          </w:tcPr>
          <w:p w14:paraId="04F9B4F3"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.741</w:t>
            </w:r>
            <w:r w:rsidRPr="008554B4">
              <w:rPr>
                <w:rFonts w:ascii="Arial" w:hAnsi="Arial" w:cs="Arial"/>
                <w:color w:val="000000"/>
                <w:sz w:val="18"/>
                <w:szCs w:val="18"/>
                <w:vertAlign w:val="superscript"/>
              </w:rPr>
              <w:t>**</w:t>
            </w:r>
          </w:p>
        </w:tc>
        <w:tc>
          <w:tcPr>
            <w:tcW w:w="1205" w:type="dxa"/>
          </w:tcPr>
          <w:p w14:paraId="7A9F923C"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.383</w:t>
            </w:r>
            <w:r w:rsidRPr="008554B4">
              <w:rPr>
                <w:rFonts w:ascii="Arial" w:hAnsi="Arial" w:cs="Arial"/>
                <w:color w:val="000000"/>
                <w:sz w:val="18"/>
                <w:szCs w:val="18"/>
                <w:vertAlign w:val="superscript"/>
              </w:rPr>
              <w:t>**</w:t>
            </w:r>
          </w:p>
        </w:tc>
        <w:tc>
          <w:tcPr>
            <w:tcW w:w="1080" w:type="dxa"/>
          </w:tcPr>
          <w:p w14:paraId="56B9FE55"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.355</w:t>
            </w:r>
            <w:r w:rsidRPr="008554B4">
              <w:rPr>
                <w:rFonts w:ascii="Arial" w:hAnsi="Arial" w:cs="Arial"/>
                <w:color w:val="000000"/>
                <w:sz w:val="18"/>
                <w:szCs w:val="18"/>
                <w:vertAlign w:val="superscript"/>
              </w:rPr>
              <w:t>**</w:t>
            </w:r>
          </w:p>
        </w:tc>
        <w:tc>
          <w:tcPr>
            <w:tcW w:w="1010" w:type="dxa"/>
          </w:tcPr>
          <w:p w14:paraId="385EEA81"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.385</w:t>
            </w:r>
            <w:r w:rsidRPr="008554B4">
              <w:rPr>
                <w:rFonts w:ascii="Arial" w:hAnsi="Arial" w:cs="Arial"/>
                <w:color w:val="000000"/>
                <w:sz w:val="18"/>
                <w:szCs w:val="18"/>
                <w:vertAlign w:val="superscript"/>
              </w:rPr>
              <w:t>**</w:t>
            </w:r>
          </w:p>
        </w:tc>
        <w:tc>
          <w:tcPr>
            <w:tcW w:w="1269" w:type="dxa"/>
          </w:tcPr>
          <w:p w14:paraId="2C5738B9"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.493</w:t>
            </w:r>
            <w:r w:rsidRPr="008554B4">
              <w:rPr>
                <w:rFonts w:ascii="Arial" w:hAnsi="Arial" w:cs="Arial"/>
                <w:color w:val="000000"/>
                <w:sz w:val="18"/>
                <w:szCs w:val="18"/>
                <w:vertAlign w:val="superscript"/>
              </w:rPr>
              <w:t>**</w:t>
            </w:r>
          </w:p>
        </w:tc>
        <w:tc>
          <w:tcPr>
            <w:tcW w:w="1210" w:type="dxa"/>
          </w:tcPr>
          <w:p w14:paraId="2927CD3A"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.592</w:t>
            </w:r>
            <w:r w:rsidRPr="008554B4">
              <w:rPr>
                <w:rFonts w:ascii="Arial" w:hAnsi="Arial" w:cs="Arial"/>
                <w:color w:val="000000"/>
                <w:sz w:val="18"/>
                <w:szCs w:val="18"/>
                <w:vertAlign w:val="superscript"/>
              </w:rPr>
              <w:t>**</w:t>
            </w:r>
          </w:p>
        </w:tc>
        <w:tc>
          <w:tcPr>
            <w:tcW w:w="831" w:type="dxa"/>
          </w:tcPr>
          <w:p w14:paraId="76F8F080"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1.000</w:t>
            </w:r>
          </w:p>
        </w:tc>
        <w:tc>
          <w:tcPr>
            <w:tcW w:w="1439" w:type="dxa"/>
          </w:tcPr>
          <w:p w14:paraId="472F54D0"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.540</w:t>
            </w:r>
            <w:r w:rsidRPr="008554B4">
              <w:rPr>
                <w:rFonts w:ascii="Arial" w:hAnsi="Arial" w:cs="Arial"/>
                <w:color w:val="000000"/>
                <w:sz w:val="18"/>
                <w:szCs w:val="18"/>
                <w:vertAlign w:val="superscript"/>
              </w:rPr>
              <w:t>**</w:t>
            </w:r>
          </w:p>
        </w:tc>
        <w:tc>
          <w:tcPr>
            <w:tcW w:w="1560" w:type="dxa"/>
          </w:tcPr>
          <w:p w14:paraId="7DD58234"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.326</w:t>
            </w:r>
            <w:r w:rsidRPr="008554B4">
              <w:rPr>
                <w:rFonts w:ascii="Arial" w:hAnsi="Arial" w:cs="Arial"/>
                <w:color w:val="000000"/>
                <w:sz w:val="18"/>
                <w:szCs w:val="18"/>
                <w:vertAlign w:val="superscript"/>
              </w:rPr>
              <w:t>**</w:t>
            </w:r>
          </w:p>
        </w:tc>
      </w:tr>
      <w:tr w:rsidR="00462823" w:rsidRPr="008554B4" w14:paraId="38D823A6" w14:textId="77777777" w:rsidTr="00462823">
        <w:trPr>
          <w:trHeight w:val="1417"/>
        </w:trPr>
        <w:tc>
          <w:tcPr>
            <w:cnfStyle w:val="001000000000" w:firstRow="0" w:lastRow="0" w:firstColumn="1" w:lastColumn="0" w:oddVBand="0" w:evenVBand="0" w:oddHBand="0" w:evenHBand="0" w:firstRowFirstColumn="0" w:firstRowLastColumn="0" w:lastRowFirstColumn="0" w:lastRowLastColumn="0"/>
            <w:tcW w:w="1085" w:type="dxa"/>
          </w:tcPr>
          <w:p w14:paraId="755FC463" w14:textId="77777777" w:rsidR="00462823" w:rsidRPr="008554B4" w:rsidRDefault="00462823" w:rsidP="00462823">
            <w:pPr>
              <w:rPr>
                <w:b w:val="0"/>
                <w:bCs w:val="0"/>
                <w:sz w:val="12"/>
                <w:szCs w:val="12"/>
              </w:rPr>
            </w:pPr>
            <w:r w:rsidRPr="008554B4">
              <w:rPr>
                <w:rFonts w:ascii="Arial" w:hAnsi="Arial" w:cs="Arial"/>
                <w:b w:val="0"/>
                <w:bCs w:val="0"/>
                <w:color w:val="000000"/>
                <w:sz w:val="12"/>
                <w:szCs w:val="12"/>
              </w:rPr>
              <w:t>I believe that the negative social perception of some professions or specializations increases my desire to emigrate.</w:t>
            </w:r>
          </w:p>
        </w:tc>
        <w:tc>
          <w:tcPr>
            <w:tcW w:w="1096" w:type="dxa"/>
          </w:tcPr>
          <w:p w14:paraId="75FE0EE3"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.770</w:t>
            </w:r>
            <w:r w:rsidRPr="008554B4">
              <w:rPr>
                <w:rFonts w:ascii="Arial" w:hAnsi="Arial" w:cs="Arial"/>
                <w:color w:val="000000"/>
                <w:sz w:val="18"/>
                <w:szCs w:val="18"/>
                <w:vertAlign w:val="superscript"/>
              </w:rPr>
              <w:t>**</w:t>
            </w:r>
          </w:p>
        </w:tc>
        <w:tc>
          <w:tcPr>
            <w:tcW w:w="1205" w:type="dxa"/>
          </w:tcPr>
          <w:p w14:paraId="2E8E143A"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.437</w:t>
            </w:r>
            <w:r w:rsidRPr="008554B4">
              <w:rPr>
                <w:rFonts w:ascii="Arial" w:hAnsi="Arial" w:cs="Arial"/>
                <w:color w:val="000000"/>
                <w:sz w:val="18"/>
                <w:szCs w:val="18"/>
                <w:vertAlign w:val="superscript"/>
              </w:rPr>
              <w:t>**</w:t>
            </w:r>
          </w:p>
        </w:tc>
        <w:tc>
          <w:tcPr>
            <w:tcW w:w="1080" w:type="dxa"/>
          </w:tcPr>
          <w:p w14:paraId="1BAAAEFE"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.427</w:t>
            </w:r>
            <w:r w:rsidRPr="008554B4">
              <w:rPr>
                <w:rFonts w:ascii="Arial" w:hAnsi="Arial" w:cs="Arial"/>
                <w:color w:val="000000"/>
                <w:sz w:val="18"/>
                <w:szCs w:val="18"/>
                <w:vertAlign w:val="superscript"/>
              </w:rPr>
              <w:t>**</w:t>
            </w:r>
          </w:p>
        </w:tc>
        <w:tc>
          <w:tcPr>
            <w:tcW w:w="1010" w:type="dxa"/>
          </w:tcPr>
          <w:p w14:paraId="7E080968"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.474</w:t>
            </w:r>
            <w:r w:rsidRPr="008554B4">
              <w:rPr>
                <w:rFonts w:ascii="Arial" w:hAnsi="Arial" w:cs="Arial"/>
                <w:color w:val="000000"/>
                <w:sz w:val="18"/>
                <w:szCs w:val="18"/>
                <w:vertAlign w:val="superscript"/>
              </w:rPr>
              <w:t>**</w:t>
            </w:r>
          </w:p>
        </w:tc>
        <w:tc>
          <w:tcPr>
            <w:tcW w:w="1269" w:type="dxa"/>
          </w:tcPr>
          <w:p w14:paraId="155DD165"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.512</w:t>
            </w:r>
            <w:r w:rsidRPr="008554B4">
              <w:rPr>
                <w:rFonts w:ascii="Arial" w:hAnsi="Arial" w:cs="Arial"/>
                <w:color w:val="000000"/>
                <w:sz w:val="18"/>
                <w:szCs w:val="18"/>
                <w:vertAlign w:val="superscript"/>
              </w:rPr>
              <w:t>**</w:t>
            </w:r>
          </w:p>
        </w:tc>
        <w:tc>
          <w:tcPr>
            <w:tcW w:w="1210" w:type="dxa"/>
          </w:tcPr>
          <w:p w14:paraId="4B36D7D9"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.568</w:t>
            </w:r>
            <w:r w:rsidRPr="008554B4">
              <w:rPr>
                <w:rFonts w:ascii="Arial" w:hAnsi="Arial" w:cs="Arial"/>
                <w:color w:val="000000"/>
                <w:sz w:val="18"/>
                <w:szCs w:val="18"/>
                <w:vertAlign w:val="superscript"/>
              </w:rPr>
              <w:t>**</w:t>
            </w:r>
          </w:p>
        </w:tc>
        <w:tc>
          <w:tcPr>
            <w:tcW w:w="831" w:type="dxa"/>
          </w:tcPr>
          <w:p w14:paraId="1203769A"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.540</w:t>
            </w:r>
            <w:r w:rsidRPr="008554B4">
              <w:rPr>
                <w:rFonts w:ascii="Arial" w:hAnsi="Arial" w:cs="Arial"/>
                <w:color w:val="000000"/>
                <w:sz w:val="18"/>
                <w:szCs w:val="18"/>
                <w:vertAlign w:val="superscript"/>
              </w:rPr>
              <w:t>**</w:t>
            </w:r>
          </w:p>
        </w:tc>
        <w:tc>
          <w:tcPr>
            <w:tcW w:w="1439" w:type="dxa"/>
          </w:tcPr>
          <w:p w14:paraId="29E9B276"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1.000</w:t>
            </w:r>
          </w:p>
        </w:tc>
        <w:tc>
          <w:tcPr>
            <w:tcW w:w="1560" w:type="dxa"/>
          </w:tcPr>
          <w:p w14:paraId="05701B68" w14:textId="77777777" w:rsidR="00462823" w:rsidRPr="008554B4" w:rsidRDefault="00462823" w:rsidP="00462823">
            <w:pPr>
              <w:cnfStyle w:val="000000000000" w:firstRow="0" w:lastRow="0" w:firstColumn="0" w:lastColumn="0" w:oddVBand="0" w:evenVBand="0" w:oddHBand="0" w:evenHBand="0" w:firstRowFirstColumn="0" w:firstRowLastColumn="0" w:lastRowFirstColumn="0" w:lastRowLastColumn="0"/>
            </w:pPr>
            <w:r w:rsidRPr="008554B4">
              <w:rPr>
                <w:rFonts w:ascii="Arial" w:hAnsi="Arial" w:cs="Arial"/>
                <w:color w:val="000000"/>
                <w:sz w:val="18"/>
                <w:szCs w:val="18"/>
              </w:rPr>
              <w:t>.424</w:t>
            </w:r>
            <w:r w:rsidRPr="008554B4">
              <w:rPr>
                <w:rFonts w:ascii="Arial" w:hAnsi="Arial" w:cs="Arial"/>
                <w:color w:val="000000"/>
                <w:sz w:val="18"/>
                <w:szCs w:val="18"/>
                <w:vertAlign w:val="superscript"/>
              </w:rPr>
              <w:t>**</w:t>
            </w:r>
          </w:p>
        </w:tc>
      </w:tr>
      <w:tr w:rsidR="00462823" w:rsidRPr="008554B4" w14:paraId="13123A7D" w14:textId="77777777" w:rsidTr="00462823">
        <w:trPr>
          <w:cnfStyle w:val="000000100000" w:firstRow="0" w:lastRow="0" w:firstColumn="0" w:lastColumn="0" w:oddVBand="0" w:evenVBand="0" w:oddHBand="1" w:evenHBand="0" w:firstRowFirstColumn="0" w:firstRowLastColumn="0" w:lastRowFirstColumn="0" w:lastRowLastColumn="0"/>
          <w:trHeight w:val="1417"/>
        </w:trPr>
        <w:tc>
          <w:tcPr>
            <w:cnfStyle w:val="001000000000" w:firstRow="0" w:lastRow="0" w:firstColumn="1" w:lastColumn="0" w:oddVBand="0" w:evenVBand="0" w:oddHBand="0" w:evenHBand="0" w:firstRowFirstColumn="0" w:firstRowLastColumn="0" w:lastRowFirstColumn="0" w:lastRowLastColumn="0"/>
            <w:tcW w:w="1085" w:type="dxa"/>
          </w:tcPr>
          <w:p w14:paraId="56DC59FD" w14:textId="77777777" w:rsidR="00462823" w:rsidRPr="008554B4" w:rsidRDefault="00462823" w:rsidP="00462823">
            <w:pPr>
              <w:rPr>
                <w:b w:val="0"/>
                <w:bCs w:val="0"/>
                <w:sz w:val="12"/>
                <w:szCs w:val="12"/>
              </w:rPr>
            </w:pPr>
            <w:r w:rsidRPr="008554B4">
              <w:rPr>
                <w:rFonts w:ascii="Arial" w:hAnsi="Arial" w:cs="Arial"/>
                <w:b w:val="0"/>
                <w:bCs w:val="0"/>
                <w:color w:val="000000"/>
                <w:sz w:val="12"/>
                <w:szCs w:val="12"/>
              </w:rPr>
              <w:t>I believe that the spread of favoritism and nepotism in the fields of work and education increases my feeling of inequality and pushes me to emigrate.</w:t>
            </w:r>
          </w:p>
        </w:tc>
        <w:tc>
          <w:tcPr>
            <w:tcW w:w="1096" w:type="dxa"/>
          </w:tcPr>
          <w:p w14:paraId="5E753213"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.605</w:t>
            </w:r>
            <w:r w:rsidRPr="008554B4">
              <w:rPr>
                <w:rFonts w:ascii="Arial" w:hAnsi="Arial" w:cs="Arial"/>
                <w:color w:val="000000"/>
                <w:sz w:val="18"/>
                <w:szCs w:val="18"/>
                <w:vertAlign w:val="superscript"/>
              </w:rPr>
              <w:t>**</w:t>
            </w:r>
          </w:p>
        </w:tc>
        <w:tc>
          <w:tcPr>
            <w:tcW w:w="1205" w:type="dxa"/>
          </w:tcPr>
          <w:p w14:paraId="510EE3B5"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.434</w:t>
            </w:r>
            <w:r w:rsidRPr="008554B4">
              <w:rPr>
                <w:rFonts w:ascii="Arial" w:hAnsi="Arial" w:cs="Arial"/>
                <w:color w:val="000000"/>
                <w:sz w:val="18"/>
                <w:szCs w:val="18"/>
                <w:vertAlign w:val="superscript"/>
              </w:rPr>
              <w:t>**</w:t>
            </w:r>
          </w:p>
        </w:tc>
        <w:tc>
          <w:tcPr>
            <w:tcW w:w="1080" w:type="dxa"/>
          </w:tcPr>
          <w:p w14:paraId="43428AAB"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.479</w:t>
            </w:r>
            <w:r w:rsidRPr="008554B4">
              <w:rPr>
                <w:rFonts w:ascii="Arial" w:hAnsi="Arial" w:cs="Arial"/>
                <w:color w:val="000000"/>
                <w:sz w:val="18"/>
                <w:szCs w:val="18"/>
                <w:vertAlign w:val="superscript"/>
              </w:rPr>
              <w:t>**</w:t>
            </w:r>
          </w:p>
        </w:tc>
        <w:tc>
          <w:tcPr>
            <w:tcW w:w="1010" w:type="dxa"/>
          </w:tcPr>
          <w:p w14:paraId="6ACE9BE2"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.503</w:t>
            </w:r>
            <w:r w:rsidRPr="008554B4">
              <w:rPr>
                <w:rFonts w:ascii="Arial" w:hAnsi="Arial" w:cs="Arial"/>
                <w:color w:val="000000"/>
                <w:sz w:val="18"/>
                <w:szCs w:val="18"/>
                <w:vertAlign w:val="superscript"/>
              </w:rPr>
              <w:t>**</w:t>
            </w:r>
          </w:p>
        </w:tc>
        <w:tc>
          <w:tcPr>
            <w:tcW w:w="1269" w:type="dxa"/>
          </w:tcPr>
          <w:p w14:paraId="133F1E2C"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.314</w:t>
            </w:r>
            <w:r w:rsidRPr="008554B4">
              <w:rPr>
                <w:rFonts w:ascii="Arial" w:hAnsi="Arial" w:cs="Arial"/>
                <w:color w:val="000000"/>
                <w:sz w:val="18"/>
                <w:szCs w:val="18"/>
                <w:vertAlign w:val="superscript"/>
              </w:rPr>
              <w:t>**</w:t>
            </w:r>
          </w:p>
        </w:tc>
        <w:tc>
          <w:tcPr>
            <w:tcW w:w="1210" w:type="dxa"/>
          </w:tcPr>
          <w:p w14:paraId="77753534"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.321</w:t>
            </w:r>
            <w:r w:rsidRPr="008554B4">
              <w:rPr>
                <w:rFonts w:ascii="Arial" w:hAnsi="Arial" w:cs="Arial"/>
                <w:color w:val="000000"/>
                <w:sz w:val="18"/>
                <w:szCs w:val="18"/>
                <w:vertAlign w:val="superscript"/>
              </w:rPr>
              <w:t>**</w:t>
            </w:r>
          </w:p>
        </w:tc>
        <w:tc>
          <w:tcPr>
            <w:tcW w:w="831" w:type="dxa"/>
          </w:tcPr>
          <w:p w14:paraId="66870712"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.326</w:t>
            </w:r>
            <w:r w:rsidRPr="008554B4">
              <w:rPr>
                <w:rFonts w:ascii="Arial" w:hAnsi="Arial" w:cs="Arial"/>
                <w:color w:val="000000"/>
                <w:sz w:val="18"/>
                <w:szCs w:val="18"/>
                <w:vertAlign w:val="superscript"/>
              </w:rPr>
              <w:t>**</w:t>
            </w:r>
          </w:p>
        </w:tc>
        <w:tc>
          <w:tcPr>
            <w:tcW w:w="1439" w:type="dxa"/>
          </w:tcPr>
          <w:p w14:paraId="65272F0E"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.424</w:t>
            </w:r>
            <w:r w:rsidRPr="008554B4">
              <w:rPr>
                <w:rFonts w:ascii="Arial" w:hAnsi="Arial" w:cs="Arial"/>
                <w:color w:val="000000"/>
                <w:sz w:val="18"/>
                <w:szCs w:val="18"/>
                <w:vertAlign w:val="superscript"/>
              </w:rPr>
              <w:t>**</w:t>
            </w:r>
          </w:p>
        </w:tc>
        <w:tc>
          <w:tcPr>
            <w:tcW w:w="1560" w:type="dxa"/>
          </w:tcPr>
          <w:p w14:paraId="2B450D0B" w14:textId="77777777" w:rsidR="00462823" w:rsidRPr="008554B4" w:rsidRDefault="00462823" w:rsidP="00462823">
            <w:pPr>
              <w:cnfStyle w:val="000000100000" w:firstRow="0" w:lastRow="0" w:firstColumn="0" w:lastColumn="0" w:oddVBand="0" w:evenVBand="0" w:oddHBand="1" w:evenHBand="0" w:firstRowFirstColumn="0" w:firstRowLastColumn="0" w:lastRowFirstColumn="0" w:lastRowLastColumn="0"/>
            </w:pPr>
            <w:r w:rsidRPr="008554B4">
              <w:rPr>
                <w:rFonts w:ascii="Arial" w:hAnsi="Arial" w:cs="Arial"/>
                <w:color w:val="000000"/>
                <w:sz w:val="18"/>
                <w:szCs w:val="18"/>
              </w:rPr>
              <w:t>1.000</w:t>
            </w:r>
          </w:p>
        </w:tc>
      </w:tr>
    </w:tbl>
    <w:p w14:paraId="2F35CC70" w14:textId="77777777" w:rsidR="00462823" w:rsidRPr="00462823" w:rsidRDefault="00462823" w:rsidP="00462823">
      <w:pPr>
        <w:rPr>
          <w:rFonts w:ascii="Calibri" w:hAnsi="Calibri" w:cs="Calibri"/>
          <w:b/>
          <w:bCs/>
          <w:i/>
          <w:iCs/>
          <w:sz w:val="32"/>
          <w:szCs w:val="32"/>
        </w:rPr>
      </w:pPr>
      <w:r w:rsidRPr="00462823">
        <w:rPr>
          <w:rFonts w:ascii="Calibri" w:hAnsi="Calibri" w:cs="Calibri"/>
          <w:b/>
          <w:bCs/>
          <w:i/>
          <w:iCs/>
          <w:sz w:val="32"/>
          <w:szCs w:val="32"/>
        </w:rPr>
        <w:t>Validity test for social theme:</w:t>
      </w:r>
    </w:p>
    <w:p w14:paraId="57B313C0" w14:textId="77777777" w:rsidR="00462823" w:rsidRDefault="00462823">
      <w:pPr>
        <w:rPr>
          <w:rFonts w:ascii="Calibri" w:hAnsi="Calibri" w:cs="Calibri"/>
          <w:b/>
          <w:bCs/>
          <w:i/>
          <w:iCs/>
          <w:sz w:val="28"/>
          <w:szCs w:val="28"/>
        </w:rPr>
      </w:pPr>
      <w:r>
        <w:rPr>
          <w:rFonts w:ascii="Calibri" w:hAnsi="Calibri" w:cs="Calibri"/>
          <w:b/>
          <w:bCs/>
          <w:i/>
          <w:iCs/>
          <w:sz w:val="28"/>
          <w:szCs w:val="28"/>
        </w:rPr>
        <w:br w:type="page"/>
      </w:r>
    </w:p>
    <w:tbl>
      <w:tblPr>
        <w:tblStyle w:val="PlainTable1"/>
        <w:tblpPr w:leftFromText="180" w:rightFromText="180" w:vertAnchor="page" w:horzAnchor="margin" w:tblpXSpec="center" w:tblpY="1969"/>
        <w:tblW w:w="11700" w:type="dxa"/>
        <w:tblLook w:val="04A0" w:firstRow="1" w:lastRow="0" w:firstColumn="1" w:lastColumn="0" w:noHBand="0" w:noVBand="1"/>
      </w:tblPr>
      <w:tblGrid>
        <w:gridCol w:w="1756"/>
        <w:gridCol w:w="1572"/>
        <w:gridCol w:w="1162"/>
        <w:gridCol w:w="1506"/>
        <w:gridCol w:w="1271"/>
        <w:gridCol w:w="1342"/>
        <w:gridCol w:w="1826"/>
        <w:gridCol w:w="1265"/>
      </w:tblGrid>
      <w:tr w:rsidR="00462823" w:rsidRPr="00462823" w14:paraId="7C4DA000" w14:textId="77777777" w:rsidTr="00462823">
        <w:trPr>
          <w:cnfStyle w:val="100000000000" w:firstRow="1" w:lastRow="0" w:firstColumn="0" w:lastColumn="0" w:oddVBand="0" w:evenVBand="0" w:oddHBand="0" w:evenHBand="0" w:firstRowFirstColumn="0" w:firstRowLastColumn="0" w:lastRowFirstColumn="0" w:lastRowLastColumn="0"/>
          <w:trHeight w:val="1576"/>
        </w:trPr>
        <w:tc>
          <w:tcPr>
            <w:cnfStyle w:val="001000000000" w:firstRow="0" w:lastRow="0" w:firstColumn="1" w:lastColumn="0" w:oddVBand="0" w:evenVBand="0" w:oddHBand="0" w:evenHBand="0" w:firstRowFirstColumn="0" w:firstRowLastColumn="0" w:lastRowFirstColumn="0" w:lastRowLastColumn="0"/>
            <w:tcW w:w="1756" w:type="dxa"/>
          </w:tcPr>
          <w:p w14:paraId="7B924FE6" w14:textId="77777777" w:rsidR="00462823" w:rsidRPr="00462823" w:rsidRDefault="00462823" w:rsidP="00462823">
            <w:pPr>
              <w:rPr>
                <w:b w:val="0"/>
                <w:bCs w:val="0"/>
                <w:sz w:val="14"/>
                <w:szCs w:val="14"/>
                <w:rtl/>
                <w:lang w:bidi="ar-JO"/>
              </w:rPr>
            </w:pPr>
          </w:p>
        </w:tc>
        <w:tc>
          <w:tcPr>
            <w:tcW w:w="1572" w:type="dxa"/>
          </w:tcPr>
          <w:p w14:paraId="37102D61" w14:textId="73E81960" w:rsidR="00462823" w:rsidRPr="00462823"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462823">
              <w:rPr>
                <w:rFonts w:ascii="Calibri" w:hAnsi="Calibri" w:cs="Calibri"/>
                <w:b w:val="0"/>
                <w:bCs w:val="0"/>
                <w:kern w:val="2"/>
                <w:sz w:val="16"/>
                <w:szCs w:val="16"/>
                <w:lang w:val="en" w:bidi="ar-JO"/>
                <w14:ligatures w14:val="standardContextual"/>
              </w:rPr>
              <w:t>psychological</w:t>
            </w:r>
            <w:r w:rsidRPr="00462823">
              <w:rPr>
                <w:rFonts w:ascii="Arial" w:hAnsi="Arial" w:cs="Arial"/>
                <w:b w:val="0"/>
                <w:bCs w:val="0"/>
                <w:color w:val="000000"/>
                <w:sz w:val="16"/>
                <w:szCs w:val="16"/>
              </w:rPr>
              <w:t xml:space="preserve"> theme</w:t>
            </w:r>
          </w:p>
        </w:tc>
        <w:tc>
          <w:tcPr>
            <w:tcW w:w="1162" w:type="dxa"/>
          </w:tcPr>
          <w:p w14:paraId="02A9C1C7" w14:textId="77777777" w:rsidR="00462823" w:rsidRPr="00462823"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462823">
              <w:rPr>
                <w:rFonts w:ascii="Arial" w:hAnsi="Arial" w:cs="Arial"/>
                <w:b w:val="0"/>
                <w:bCs w:val="0"/>
                <w:color w:val="000000"/>
                <w:sz w:val="16"/>
                <w:szCs w:val="16"/>
              </w:rPr>
              <w:t>I feel anxious and insecure about my future and achieving my goals.</w:t>
            </w:r>
          </w:p>
        </w:tc>
        <w:tc>
          <w:tcPr>
            <w:tcW w:w="1506" w:type="dxa"/>
          </w:tcPr>
          <w:p w14:paraId="457B931C" w14:textId="77777777" w:rsidR="00462823" w:rsidRPr="00462823"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462823">
              <w:rPr>
                <w:rFonts w:ascii="Arial" w:hAnsi="Arial" w:cs="Arial"/>
                <w:b w:val="0"/>
                <w:bCs w:val="0"/>
                <w:color w:val="000000"/>
                <w:sz w:val="16"/>
                <w:szCs w:val="16"/>
              </w:rPr>
              <w:t>I believe that opportunities abroad are fairer and more equal compared to the current situation.</w:t>
            </w:r>
          </w:p>
        </w:tc>
        <w:tc>
          <w:tcPr>
            <w:tcW w:w="1271" w:type="dxa"/>
          </w:tcPr>
          <w:p w14:paraId="30C76C45" w14:textId="77777777" w:rsidR="00462823" w:rsidRPr="00462823"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462823">
              <w:rPr>
                <w:rFonts w:ascii="Arial" w:hAnsi="Arial" w:cs="Arial"/>
                <w:b w:val="0"/>
                <w:bCs w:val="0"/>
                <w:color w:val="000000"/>
                <w:sz w:val="16"/>
                <w:szCs w:val="16"/>
              </w:rPr>
              <w:t>I feel stressed because of the challenges I face.</w:t>
            </w:r>
          </w:p>
        </w:tc>
        <w:tc>
          <w:tcPr>
            <w:tcW w:w="1342" w:type="dxa"/>
          </w:tcPr>
          <w:p w14:paraId="6D916E67" w14:textId="77777777" w:rsidR="00462823" w:rsidRPr="00462823"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462823">
              <w:rPr>
                <w:rFonts w:ascii="Arial" w:hAnsi="Arial" w:cs="Arial"/>
                <w:b w:val="0"/>
                <w:bCs w:val="0"/>
                <w:color w:val="000000"/>
                <w:sz w:val="16"/>
                <w:szCs w:val="16"/>
              </w:rPr>
              <w:t>I find it difficult to adapt to the culture of my community.</w:t>
            </w:r>
          </w:p>
        </w:tc>
        <w:tc>
          <w:tcPr>
            <w:tcW w:w="1826" w:type="dxa"/>
          </w:tcPr>
          <w:p w14:paraId="7F454F5D" w14:textId="77777777" w:rsidR="00462823" w:rsidRPr="00462823"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462823">
              <w:rPr>
                <w:rFonts w:ascii="Arial" w:hAnsi="Arial" w:cs="Arial"/>
                <w:b w:val="0"/>
                <w:bCs w:val="0"/>
                <w:color w:val="000000"/>
                <w:sz w:val="16"/>
                <w:szCs w:val="16"/>
              </w:rPr>
              <w:t>I believe that immigration represents a personal adventure for me, and an opportunity to develop my personality, away from comforts.</w:t>
            </w:r>
          </w:p>
        </w:tc>
        <w:tc>
          <w:tcPr>
            <w:tcW w:w="1265" w:type="dxa"/>
          </w:tcPr>
          <w:p w14:paraId="21029CFF" w14:textId="77777777" w:rsidR="00462823" w:rsidRPr="00462823" w:rsidRDefault="00462823" w:rsidP="00462823">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462823">
              <w:rPr>
                <w:rFonts w:ascii="Arial" w:hAnsi="Arial" w:cs="Arial"/>
                <w:b w:val="0"/>
                <w:bCs w:val="0"/>
                <w:color w:val="000000"/>
                <w:sz w:val="16"/>
                <w:szCs w:val="16"/>
              </w:rPr>
              <w:t>I believe there is a desire to break free from some of the social constraints in society.</w:t>
            </w:r>
          </w:p>
        </w:tc>
      </w:tr>
      <w:tr w:rsidR="00462823" w:rsidRPr="00462823" w14:paraId="029B6142" w14:textId="77777777" w:rsidTr="00462823">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756" w:type="dxa"/>
          </w:tcPr>
          <w:p w14:paraId="49001723" w14:textId="5363F84E" w:rsidR="00462823" w:rsidRPr="00462823" w:rsidRDefault="00462823" w:rsidP="00462823">
            <w:pPr>
              <w:rPr>
                <w:b w:val="0"/>
                <w:bCs w:val="0"/>
                <w:sz w:val="16"/>
                <w:szCs w:val="16"/>
              </w:rPr>
            </w:pPr>
            <w:r w:rsidRPr="00462823">
              <w:rPr>
                <w:rFonts w:ascii="Calibri" w:hAnsi="Calibri" w:cs="Calibri"/>
                <w:b w:val="0"/>
                <w:bCs w:val="0"/>
                <w:kern w:val="2"/>
                <w:sz w:val="16"/>
                <w:szCs w:val="16"/>
                <w:lang w:val="en" w:bidi="ar-JO"/>
                <w14:ligatures w14:val="standardContextual"/>
              </w:rPr>
              <w:t>psychological</w:t>
            </w:r>
            <w:r w:rsidRPr="00462823">
              <w:rPr>
                <w:rFonts w:ascii="Arial" w:hAnsi="Arial" w:cs="Arial"/>
                <w:b w:val="0"/>
                <w:bCs w:val="0"/>
                <w:color w:val="000000"/>
                <w:sz w:val="16"/>
                <w:szCs w:val="16"/>
              </w:rPr>
              <w:t xml:space="preserve"> theme</w:t>
            </w:r>
          </w:p>
        </w:tc>
        <w:tc>
          <w:tcPr>
            <w:tcW w:w="1572" w:type="dxa"/>
            <w:vAlign w:val="center"/>
          </w:tcPr>
          <w:p w14:paraId="23846C5D"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1.000</w:t>
            </w:r>
          </w:p>
        </w:tc>
        <w:tc>
          <w:tcPr>
            <w:tcW w:w="1162" w:type="dxa"/>
            <w:vAlign w:val="center"/>
          </w:tcPr>
          <w:p w14:paraId="2A3DECAD"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.746</w:t>
            </w:r>
            <w:r w:rsidRPr="00462823">
              <w:rPr>
                <w:rFonts w:ascii="Arial" w:hAnsi="Arial" w:cs="Arial"/>
                <w:color w:val="000000"/>
                <w:sz w:val="18"/>
                <w:szCs w:val="18"/>
                <w:vertAlign w:val="superscript"/>
              </w:rPr>
              <w:t>**</w:t>
            </w:r>
          </w:p>
        </w:tc>
        <w:tc>
          <w:tcPr>
            <w:tcW w:w="1506" w:type="dxa"/>
            <w:vAlign w:val="center"/>
          </w:tcPr>
          <w:p w14:paraId="24AD67DD"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.715</w:t>
            </w:r>
            <w:r w:rsidRPr="00462823">
              <w:rPr>
                <w:rFonts w:ascii="Arial" w:hAnsi="Arial" w:cs="Arial"/>
                <w:color w:val="000000"/>
                <w:sz w:val="18"/>
                <w:szCs w:val="18"/>
                <w:vertAlign w:val="superscript"/>
              </w:rPr>
              <w:t>**</w:t>
            </w:r>
          </w:p>
        </w:tc>
        <w:tc>
          <w:tcPr>
            <w:tcW w:w="1271" w:type="dxa"/>
            <w:vAlign w:val="center"/>
          </w:tcPr>
          <w:p w14:paraId="2B7659E9"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.771</w:t>
            </w:r>
            <w:r w:rsidRPr="00462823">
              <w:rPr>
                <w:rFonts w:ascii="Arial" w:hAnsi="Arial" w:cs="Arial"/>
                <w:color w:val="000000"/>
                <w:sz w:val="18"/>
                <w:szCs w:val="18"/>
                <w:vertAlign w:val="superscript"/>
              </w:rPr>
              <w:t>**</w:t>
            </w:r>
          </w:p>
        </w:tc>
        <w:tc>
          <w:tcPr>
            <w:tcW w:w="1342" w:type="dxa"/>
            <w:vAlign w:val="center"/>
          </w:tcPr>
          <w:p w14:paraId="76640433"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.751</w:t>
            </w:r>
            <w:r w:rsidRPr="00462823">
              <w:rPr>
                <w:rFonts w:ascii="Arial" w:hAnsi="Arial" w:cs="Arial"/>
                <w:color w:val="000000"/>
                <w:sz w:val="18"/>
                <w:szCs w:val="18"/>
                <w:vertAlign w:val="superscript"/>
              </w:rPr>
              <w:t>**</w:t>
            </w:r>
          </w:p>
        </w:tc>
        <w:tc>
          <w:tcPr>
            <w:tcW w:w="1826" w:type="dxa"/>
            <w:vAlign w:val="center"/>
          </w:tcPr>
          <w:p w14:paraId="76022072"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.709</w:t>
            </w:r>
            <w:r w:rsidRPr="00462823">
              <w:rPr>
                <w:rFonts w:ascii="Arial" w:hAnsi="Arial" w:cs="Arial"/>
                <w:color w:val="000000"/>
                <w:sz w:val="18"/>
                <w:szCs w:val="18"/>
                <w:vertAlign w:val="superscript"/>
              </w:rPr>
              <w:t>**</w:t>
            </w:r>
          </w:p>
        </w:tc>
        <w:tc>
          <w:tcPr>
            <w:tcW w:w="1265" w:type="dxa"/>
            <w:vAlign w:val="center"/>
          </w:tcPr>
          <w:p w14:paraId="4AA3A26F"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.721</w:t>
            </w:r>
            <w:r w:rsidRPr="00462823">
              <w:rPr>
                <w:rFonts w:ascii="Arial" w:hAnsi="Arial" w:cs="Arial"/>
                <w:color w:val="000000"/>
                <w:sz w:val="18"/>
                <w:szCs w:val="18"/>
                <w:vertAlign w:val="superscript"/>
              </w:rPr>
              <w:t>**</w:t>
            </w:r>
          </w:p>
        </w:tc>
      </w:tr>
      <w:tr w:rsidR="00462823" w:rsidRPr="00462823" w14:paraId="79C93FDE" w14:textId="77777777" w:rsidTr="00462823">
        <w:trPr>
          <w:trHeight w:val="794"/>
        </w:trPr>
        <w:tc>
          <w:tcPr>
            <w:cnfStyle w:val="001000000000" w:firstRow="0" w:lastRow="0" w:firstColumn="1" w:lastColumn="0" w:oddVBand="0" w:evenVBand="0" w:oddHBand="0" w:evenHBand="0" w:firstRowFirstColumn="0" w:firstRowLastColumn="0" w:lastRowFirstColumn="0" w:lastRowLastColumn="0"/>
            <w:tcW w:w="1756" w:type="dxa"/>
          </w:tcPr>
          <w:p w14:paraId="1DEEC7CB" w14:textId="77777777" w:rsidR="00462823" w:rsidRPr="00462823" w:rsidRDefault="00462823" w:rsidP="00462823">
            <w:pPr>
              <w:rPr>
                <w:b w:val="0"/>
                <w:bCs w:val="0"/>
                <w:sz w:val="16"/>
                <w:szCs w:val="16"/>
              </w:rPr>
            </w:pPr>
            <w:r w:rsidRPr="00462823">
              <w:rPr>
                <w:rFonts w:ascii="Arial" w:hAnsi="Arial" w:cs="Arial"/>
                <w:b w:val="0"/>
                <w:bCs w:val="0"/>
                <w:color w:val="000000"/>
                <w:sz w:val="16"/>
                <w:szCs w:val="16"/>
              </w:rPr>
              <w:t>I feel anxious and insecure about my future and achieving my goals.</w:t>
            </w:r>
          </w:p>
        </w:tc>
        <w:tc>
          <w:tcPr>
            <w:tcW w:w="1572" w:type="dxa"/>
            <w:vAlign w:val="center"/>
          </w:tcPr>
          <w:p w14:paraId="6C736DAB"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.746</w:t>
            </w:r>
            <w:r w:rsidRPr="00462823">
              <w:rPr>
                <w:rFonts w:ascii="Arial" w:hAnsi="Arial" w:cs="Arial"/>
                <w:color w:val="000000"/>
                <w:sz w:val="18"/>
                <w:szCs w:val="18"/>
                <w:vertAlign w:val="superscript"/>
              </w:rPr>
              <w:t>**</w:t>
            </w:r>
          </w:p>
        </w:tc>
        <w:tc>
          <w:tcPr>
            <w:tcW w:w="1162" w:type="dxa"/>
            <w:vAlign w:val="center"/>
          </w:tcPr>
          <w:p w14:paraId="23432F6F"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1.000</w:t>
            </w:r>
          </w:p>
        </w:tc>
        <w:tc>
          <w:tcPr>
            <w:tcW w:w="1506" w:type="dxa"/>
            <w:vAlign w:val="center"/>
          </w:tcPr>
          <w:p w14:paraId="637F87F8"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.599</w:t>
            </w:r>
            <w:r w:rsidRPr="00462823">
              <w:rPr>
                <w:rFonts w:ascii="Arial" w:hAnsi="Arial" w:cs="Arial"/>
                <w:color w:val="000000"/>
                <w:sz w:val="18"/>
                <w:szCs w:val="18"/>
                <w:vertAlign w:val="superscript"/>
              </w:rPr>
              <w:t>**</w:t>
            </w:r>
          </w:p>
        </w:tc>
        <w:tc>
          <w:tcPr>
            <w:tcW w:w="1271" w:type="dxa"/>
            <w:vAlign w:val="center"/>
          </w:tcPr>
          <w:p w14:paraId="2E901C59"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.643</w:t>
            </w:r>
            <w:r w:rsidRPr="00462823">
              <w:rPr>
                <w:rFonts w:ascii="Arial" w:hAnsi="Arial" w:cs="Arial"/>
                <w:color w:val="000000"/>
                <w:sz w:val="18"/>
                <w:szCs w:val="18"/>
                <w:vertAlign w:val="superscript"/>
              </w:rPr>
              <w:t>**</w:t>
            </w:r>
          </w:p>
        </w:tc>
        <w:tc>
          <w:tcPr>
            <w:tcW w:w="1342" w:type="dxa"/>
            <w:vAlign w:val="center"/>
          </w:tcPr>
          <w:p w14:paraId="699C4158"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.421</w:t>
            </w:r>
            <w:r w:rsidRPr="00462823">
              <w:rPr>
                <w:rFonts w:ascii="Arial" w:hAnsi="Arial" w:cs="Arial"/>
                <w:color w:val="000000"/>
                <w:sz w:val="18"/>
                <w:szCs w:val="18"/>
                <w:vertAlign w:val="superscript"/>
              </w:rPr>
              <w:t>**</w:t>
            </w:r>
          </w:p>
        </w:tc>
        <w:tc>
          <w:tcPr>
            <w:tcW w:w="1826" w:type="dxa"/>
            <w:vAlign w:val="center"/>
          </w:tcPr>
          <w:p w14:paraId="2A83C3F5"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.511</w:t>
            </w:r>
            <w:r w:rsidRPr="00462823">
              <w:rPr>
                <w:rFonts w:ascii="Arial" w:hAnsi="Arial" w:cs="Arial"/>
                <w:color w:val="000000"/>
                <w:sz w:val="18"/>
                <w:szCs w:val="18"/>
                <w:vertAlign w:val="superscript"/>
              </w:rPr>
              <w:t>**</w:t>
            </w:r>
          </w:p>
        </w:tc>
        <w:tc>
          <w:tcPr>
            <w:tcW w:w="1265" w:type="dxa"/>
            <w:vAlign w:val="center"/>
          </w:tcPr>
          <w:p w14:paraId="1C015291"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.357</w:t>
            </w:r>
            <w:r w:rsidRPr="00462823">
              <w:rPr>
                <w:rFonts w:ascii="Arial" w:hAnsi="Arial" w:cs="Arial"/>
                <w:color w:val="000000"/>
                <w:sz w:val="18"/>
                <w:szCs w:val="18"/>
                <w:vertAlign w:val="superscript"/>
              </w:rPr>
              <w:t>**</w:t>
            </w:r>
          </w:p>
        </w:tc>
      </w:tr>
      <w:tr w:rsidR="00462823" w:rsidRPr="00462823" w14:paraId="0D21D99D" w14:textId="77777777" w:rsidTr="00462823">
        <w:trPr>
          <w:cnfStyle w:val="000000100000" w:firstRow="0" w:lastRow="0" w:firstColumn="0" w:lastColumn="0" w:oddVBand="0" w:evenVBand="0" w:oddHBand="1"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1756" w:type="dxa"/>
          </w:tcPr>
          <w:p w14:paraId="38A41485" w14:textId="77777777" w:rsidR="00462823" w:rsidRPr="00462823" w:rsidRDefault="00462823" w:rsidP="00462823">
            <w:pPr>
              <w:rPr>
                <w:b w:val="0"/>
                <w:bCs w:val="0"/>
                <w:sz w:val="16"/>
                <w:szCs w:val="16"/>
              </w:rPr>
            </w:pPr>
            <w:r w:rsidRPr="00462823">
              <w:rPr>
                <w:rFonts w:ascii="Arial" w:hAnsi="Arial" w:cs="Arial"/>
                <w:b w:val="0"/>
                <w:bCs w:val="0"/>
                <w:color w:val="000000"/>
                <w:sz w:val="16"/>
                <w:szCs w:val="16"/>
              </w:rPr>
              <w:t>I believe that opportunities abroad are fairer and more equal compared to the current situation.</w:t>
            </w:r>
          </w:p>
        </w:tc>
        <w:tc>
          <w:tcPr>
            <w:tcW w:w="1572" w:type="dxa"/>
            <w:vAlign w:val="center"/>
          </w:tcPr>
          <w:p w14:paraId="09B40950"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.715</w:t>
            </w:r>
            <w:r w:rsidRPr="00462823">
              <w:rPr>
                <w:rFonts w:ascii="Arial" w:hAnsi="Arial" w:cs="Arial"/>
                <w:color w:val="000000"/>
                <w:sz w:val="18"/>
                <w:szCs w:val="18"/>
                <w:vertAlign w:val="superscript"/>
              </w:rPr>
              <w:t>**</w:t>
            </w:r>
          </w:p>
        </w:tc>
        <w:tc>
          <w:tcPr>
            <w:tcW w:w="1162" w:type="dxa"/>
            <w:vAlign w:val="center"/>
          </w:tcPr>
          <w:p w14:paraId="5AD5F11E"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.599</w:t>
            </w:r>
            <w:r w:rsidRPr="00462823">
              <w:rPr>
                <w:rFonts w:ascii="Arial" w:hAnsi="Arial" w:cs="Arial"/>
                <w:color w:val="000000"/>
                <w:sz w:val="18"/>
                <w:szCs w:val="18"/>
                <w:vertAlign w:val="superscript"/>
              </w:rPr>
              <w:t>**</w:t>
            </w:r>
          </w:p>
        </w:tc>
        <w:tc>
          <w:tcPr>
            <w:tcW w:w="1506" w:type="dxa"/>
            <w:vAlign w:val="center"/>
          </w:tcPr>
          <w:p w14:paraId="5C8FE86F"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1.000</w:t>
            </w:r>
          </w:p>
        </w:tc>
        <w:tc>
          <w:tcPr>
            <w:tcW w:w="1271" w:type="dxa"/>
            <w:vAlign w:val="center"/>
          </w:tcPr>
          <w:p w14:paraId="17D4D0AE"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.572</w:t>
            </w:r>
            <w:r w:rsidRPr="00462823">
              <w:rPr>
                <w:rFonts w:ascii="Arial" w:hAnsi="Arial" w:cs="Arial"/>
                <w:color w:val="000000"/>
                <w:sz w:val="18"/>
                <w:szCs w:val="18"/>
                <w:vertAlign w:val="superscript"/>
              </w:rPr>
              <w:t>**</w:t>
            </w:r>
          </w:p>
        </w:tc>
        <w:tc>
          <w:tcPr>
            <w:tcW w:w="1342" w:type="dxa"/>
            <w:vAlign w:val="center"/>
          </w:tcPr>
          <w:p w14:paraId="5A565B55"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.360</w:t>
            </w:r>
            <w:r w:rsidRPr="00462823">
              <w:rPr>
                <w:rFonts w:ascii="Arial" w:hAnsi="Arial" w:cs="Arial"/>
                <w:color w:val="000000"/>
                <w:sz w:val="18"/>
                <w:szCs w:val="18"/>
                <w:vertAlign w:val="superscript"/>
              </w:rPr>
              <w:t>**</w:t>
            </w:r>
          </w:p>
        </w:tc>
        <w:tc>
          <w:tcPr>
            <w:tcW w:w="1826" w:type="dxa"/>
            <w:vAlign w:val="center"/>
          </w:tcPr>
          <w:p w14:paraId="3DFAA797"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.558</w:t>
            </w:r>
            <w:r w:rsidRPr="00462823">
              <w:rPr>
                <w:rFonts w:ascii="Arial" w:hAnsi="Arial" w:cs="Arial"/>
                <w:color w:val="000000"/>
                <w:sz w:val="18"/>
                <w:szCs w:val="18"/>
                <w:vertAlign w:val="superscript"/>
              </w:rPr>
              <w:t>**</w:t>
            </w:r>
          </w:p>
        </w:tc>
        <w:tc>
          <w:tcPr>
            <w:tcW w:w="1265" w:type="dxa"/>
            <w:vAlign w:val="center"/>
          </w:tcPr>
          <w:p w14:paraId="53FC3248"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.347</w:t>
            </w:r>
            <w:r w:rsidRPr="00462823">
              <w:rPr>
                <w:rFonts w:ascii="Arial" w:hAnsi="Arial" w:cs="Arial"/>
                <w:color w:val="000000"/>
                <w:sz w:val="18"/>
                <w:szCs w:val="18"/>
                <w:vertAlign w:val="superscript"/>
              </w:rPr>
              <w:t>**</w:t>
            </w:r>
          </w:p>
        </w:tc>
      </w:tr>
      <w:tr w:rsidR="00462823" w:rsidRPr="00462823" w14:paraId="00391FE1" w14:textId="77777777" w:rsidTr="00462823">
        <w:trPr>
          <w:trHeight w:val="614"/>
        </w:trPr>
        <w:tc>
          <w:tcPr>
            <w:cnfStyle w:val="001000000000" w:firstRow="0" w:lastRow="0" w:firstColumn="1" w:lastColumn="0" w:oddVBand="0" w:evenVBand="0" w:oddHBand="0" w:evenHBand="0" w:firstRowFirstColumn="0" w:firstRowLastColumn="0" w:lastRowFirstColumn="0" w:lastRowLastColumn="0"/>
            <w:tcW w:w="1756" w:type="dxa"/>
          </w:tcPr>
          <w:p w14:paraId="66A60D43" w14:textId="77777777" w:rsidR="00462823" w:rsidRPr="00462823" w:rsidRDefault="00462823" w:rsidP="00462823">
            <w:pPr>
              <w:rPr>
                <w:b w:val="0"/>
                <w:bCs w:val="0"/>
                <w:sz w:val="16"/>
                <w:szCs w:val="16"/>
              </w:rPr>
            </w:pPr>
            <w:r w:rsidRPr="00462823">
              <w:rPr>
                <w:rFonts w:ascii="Arial" w:hAnsi="Arial" w:cs="Arial"/>
                <w:b w:val="0"/>
                <w:bCs w:val="0"/>
                <w:color w:val="000000"/>
                <w:sz w:val="16"/>
                <w:szCs w:val="16"/>
              </w:rPr>
              <w:t>I feel stressed because of the challenges I face.</w:t>
            </w:r>
          </w:p>
        </w:tc>
        <w:tc>
          <w:tcPr>
            <w:tcW w:w="1572" w:type="dxa"/>
            <w:vAlign w:val="center"/>
          </w:tcPr>
          <w:p w14:paraId="0B57AA25"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.771</w:t>
            </w:r>
            <w:r w:rsidRPr="00462823">
              <w:rPr>
                <w:rFonts w:ascii="Arial" w:hAnsi="Arial" w:cs="Arial"/>
                <w:color w:val="000000"/>
                <w:sz w:val="18"/>
                <w:szCs w:val="18"/>
                <w:vertAlign w:val="superscript"/>
              </w:rPr>
              <w:t>**</w:t>
            </w:r>
          </w:p>
        </w:tc>
        <w:tc>
          <w:tcPr>
            <w:tcW w:w="1162" w:type="dxa"/>
            <w:vAlign w:val="center"/>
          </w:tcPr>
          <w:p w14:paraId="3D270903"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.643</w:t>
            </w:r>
            <w:r w:rsidRPr="00462823">
              <w:rPr>
                <w:rFonts w:ascii="Arial" w:hAnsi="Arial" w:cs="Arial"/>
                <w:color w:val="000000"/>
                <w:sz w:val="18"/>
                <w:szCs w:val="18"/>
                <w:vertAlign w:val="superscript"/>
              </w:rPr>
              <w:t>**</w:t>
            </w:r>
          </w:p>
        </w:tc>
        <w:tc>
          <w:tcPr>
            <w:tcW w:w="1506" w:type="dxa"/>
            <w:vAlign w:val="center"/>
          </w:tcPr>
          <w:p w14:paraId="1D917B14"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.572</w:t>
            </w:r>
            <w:r w:rsidRPr="00462823">
              <w:rPr>
                <w:rFonts w:ascii="Arial" w:hAnsi="Arial" w:cs="Arial"/>
                <w:color w:val="000000"/>
                <w:sz w:val="18"/>
                <w:szCs w:val="18"/>
                <w:vertAlign w:val="superscript"/>
              </w:rPr>
              <w:t>**</w:t>
            </w:r>
          </w:p>
        </w:tc>
        <w:tc>
          <w:tcPr>
            <w:tcW w:w="1271" w:type="dxa"/>
            <w:vAlign w:val="center"/>
          </w:tcPr>
          <w:p w14:paraId="712B7093"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1.000</w:t>
            </w:r>
          </w:p>
        </w:tc>
        <w:tc>
          <w:tcPr>
            <w:tcW w:w="1342" w:type="dxa"/>
            <w:vAlign w:val="center"/>
          </w:tcPr>
          <w:p w14:paraId="2A8AAE17"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.471</w:t>
            </w:r>
            <w:r w:rsidRPr="00462823">
              <w:rPr>
                <w:rFonts w:ascii="Arial" w:hAnsi="Arial" w:cs="Arial"/>
                <w:color w:val="000000"/>
                <w:sz w:val="18"/>
                <w:szCs w:val="18"/>
                <w:vertAlign w:val="superscript"/>
              </w:rPr>
              <w:t>**</w:t>
            </w:r>
          </w:p>
        </w:tc>
        <w:tc>
          <w:tcPr>
            <w:tcW w:w="1826" w:type="dxa"/>
            <w:vAlign w:val="center"/>
          </w:tcPr>
          <w:p w14:paraId="25457768"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.512</w:t>
            </w:r>
            <w:r w:rsidRPr="00462823">
              <w:rPr>
                <w:rFonts w:ascii="Arial" w:hAnsi="Arial" w:cs="Arial"/>
                <w:color w:val="000000"/>
                <w:sz w:val="18"/>
                <w:szCs w:val="18"/>
                <w:vertAlign w:val="superscript"/>
              </w:rPr>
              <w:t>**</w:t>
            </w:r>
          </w:p>
        </w:tc>
        <w:tc>
          <w:tcPr>
            <w:tcW w:w="1265" w:type="dxa"/>
            <w:vAlign w:val="center"/>
          </w:tcPr>
          <w:p w14:paraId="75029C75"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.388</w:t>
            </w:r>
            <w:r w:rsidRPr="00462823">
              <w:rPr>
                <w:rFonts w:ascii="Arial" w:hAnsi="Arial" w:cs="Arial"/>
                <w:color w:val="000000"/>
                <w:sz w:val="18"/>
                <w:szCs w:val="18"/>
                <w:vertAlign w:val="superscript"/>
              </w:rPr>
              <w:t>**</w:t>
            </w:r>
          </w:p>
        </w:tc>
      </w:tr>
      <w:tr w:rsidR="00462823" w:rsidRPr="00462823" w14:paraId="511C8058" w14:textId="77777777" w:rsidTr="00462823">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756" w:type="dxa"/>
          </w:tcPr>
          <w:p w14:paraId="2A88B974" w14:textId="77777777" w:rsidR="00462823" w:rsidRPr="00462823" w:rsidRDefault="00462823" w:rsidP="00462823">
            <w:pPr>
              <w:rPr>
                <w:b w:val="0"/>
                <w:bCs w:val="0"/>
                <w:sz w:val="16"/>
                <w:szCs w:val="16"/>
              </w:rPr>
            </w:pPr>
            <w:r w:rsidRPr="00462823">
              <w:rPr>
                <w:rFonts w:ascii="Arial" w:hAnsi="Arial" w:cs="Arial"/>
                <w:b w:val="0"/>
                <w:bCs w:val="0"/>
                <w:color w:val="000000"/>
                <w:sz w:val="16"/>
                <w:szCs w:val="16"/>
              </w:rPr>
              <w:t>I find it difficult to adapt to the culture of my community.</w:t>
            </w:r>
          </w:p>
        </w:tc>
        <w:tc>
          <w:tcPr>
            <w:tcW w:w="1572" w:type="dxa"/>
            <w:vAlign w:val="center"/>
          </w:tcPr>
          <w:p w14:paraId="5A3F7241"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.751</w:t>
            </w:r>
            <w:r w:rsidRPr="00462823">
              <w:rPr>
                <w:rFonts w:ascii="Arial" w:hAnsi="Arial" w:cs="Arial"/>
                <w:color w:val="000000"/>
                <w:sz w:val="18"/>
                <w:szCs w:val="18"/>
                <w:vertAlign w:val="superscript"/>
              </w:rPr>
              <w:t>**</w:t>
            </w:r>
          </w:p>
        </w:tc>
        <w:tc>
          <w:tcPr>
            <w:tcW w:w="1162" w:type="dxa"/>
            <w:vAlign w:val="center"/>
          </w:tcPr>
          <w:p w14:paraId="4F0F0B0B"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.421</w:t>
            </w:r>
            <w:r w:rsidRPr="00462823">
              <w:rPr>
                <w:rFonts w:ascii="Arial" w:hAnsi="Arial" w:cs="Arial"/>
                <w:color w:val="000000"/>
                <w:sz w:val="18"/>
                <w:szCs w:val="18"/>
                <w:vertAlign w:val="superscript"/>
              </w:rPr>
              <w:t>**</w:t>
            </w:r>
          </w:p>
        </w:tc>
        <w:tc>
          <w:tcPr>
            <w:tcW w:w="1506" w:type="dxa"/>
            <w:vAlign w:val="center"/>
          </w:tcPr>
          <w:p w14:paraId="0F278043"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.360</w:t>
            </w:r>
            <w:r w:rsidRPr="00462823">
              <w:rPr>
                <w:rFonts w:ascii="Arial" w:hAnsi="Arial" w:cs="Arial"/>
                <w:color w:val="000000"/>
                <w:sz w:val="18"/>
                <w:szCs w:val="18"/>
                <w:vertAlign w:val="superscript"/>
              </w:rPr>
              <w:t>**</w:t>
            </w:r>
          </w:p>
        </w:tc>
        <w:tc>
          <w:tcPr>
            <w:tcW w:w="1271" w:type="dxa"/>
            <w:vAlign w:val="center"/>
          </w:tcPr>
          <w:p w14:paraId="797046F4"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.471</w:t>
            </w:r>
            <w:r w:rsidRPr="00462823">
              <w:rPr>
                <w:rFonts w:ascii="Arial" w:hAnsi="Arial" w:cs="Arial"/>
                <w:color w:val="000000"/>
                <w:sz w:val="18"/>
                <w:szCs w:val="18"/>
                <w:vertAlign w:val="superscript"/>
              </w:rPr>
              <w:t>**</w:t>
            </w:r>
          </w:p>
        </w:tc>
        <w:tc>
          <w:tcPr>
            <w:tcW w:w="1342" w:type="dxa"/>
            <w:vAlign w:val="center"/>
          </w:tcPr>
          <w:p w14:paraId="635EFCD1"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1.000</w:t>
            </w:r>
          </w:p>
        </w:tc>
        <w:tc>
          <w:tcPr>
            <w:tcW w:w="1826" w:type="dxa"/>
            <w:vAlign w:val="center"/>
          </w:tcPr>
          <w:p w14:paraId="4E15D9A2"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.380</w:t>
            </w:r>
            <w:r w:rsidRPr="00462823">
              <w:rPr>
                <w:rFonts w:ascii="Arial" w:hAnsi="Arial" w:cs="Arial"/>
                <w:color w:val="000000"/>
                <w:sz w:val="18"/>
                <w:szCs w:val="18"/>
                <w:vertAlign w:val="superscript"/>
              </w:rPr>
              <w:t>**</w:t>
            </w:r>
          </w:p>
        </w:tc>
        <w:tc>
          <w:tcPr>
            <w:tcW w:w="1265" w:type="dxa"/>
            <w:vAlign w:val="center"/>
          </w:tcPr>
          <w:p w14:paraId="374AF16C"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.571</w:t>
            </w:r>
            <w:r w:rsidRPr="00462823">
              <w:rPr>
                <w:rFonts w:ascii="Arial" w:hAnsi="Arial" w:cs="Arial"/>
                <w:color w:val="000000"/>
                <w:sz w:val="18"/>
                <w:szCs w:val="18"/>
                <w:vertAlign w:val="superscript"/>
              </w:rPr>
              <w:t>**</w:t>
            </w:r>
          </w:p>
        </w:tc>
      </w:tr>
      <w:tr w:rsidR="00462823" w:rsidRPr="00462823" w14:paraId="5F4801D3" w14:textId="77777777" w:rsidTr="00462823">
        <w:trPr>
          <w:trHeight w:val="1613"/>
        </w:trPr>
        <w:tc>
          <w:tcPr>
            <w:cnfStyle w:val="001000000000" w:firstRow="0" w:lastRow="0" w:firstColumn="1" w:lastColumn="0" w:oddVBand="0" w:evenVBand="0" w:oddHBand="0" w:evenHBand="0" w:firstRowFirstColumn="0" w:firstRowLastColumn="0" w:lastRowFirstColumn="0" w:lastRowLastColumn="0"/>
            <w:tcW w:w="1756" w:type="dxa"/>
          </w:tcPr>
          <w:p w14:paraId="4D748E14" w14:textId="77777777" w:rsidR="00462823" w:rsidRPr="00462823" w:rsidRDefault="00462823" w:rsidP="00462823">
            <w:pPr>
              <w:rPr>
                <w:b w:val="0"/>
                <w:bCs w:val="0"/>
                <w:sz w:val="16"/>
                <w:szCs w:val="16"/>
              </w:rPr>
            </w:pPr>
            <w:r w:rsidRPr="00462823">
              <w:rPr>
                <w:rFonts w:ascii="Arial" w:hAnsi="Arial" w:cs="Arial"/>
                <w:b w:val="0"/>
                <w:bCs w:val="0"/>
                <w:color w:val="000000"/>
                <w:sz w:val="16"/>
                <w:szCs w:val="16"/>
              </w:rPr>
              <w:t>I believe that immigration represents a personal adventure for me, and an opportunity to develop my personality, away from comforts.</w:t>
            </w:r>
          </w:p>
        </w:tc>
        <w:tc>
          <w:tcPr>
            <w:tcW w:w="1572" w:type="dxa"/>
            <w:vAlign w:val="center"/>
          </w:tcPr>
          <w:p w14:paraId="0B7B7481"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.709</w:t>
            </w:r>
            <w:r w:rsidRPr="00462823">
              <w:rPr>
                <w:rFonts w:ascii="Arial" w:hAnsi="Arial" w:cs="Arial"/>
                <w:color w:val="000000"/>
                <w:sz w:val="18"/>
                <w:szCs w:val="18"/>
                <w:vertAlign w:val="superscript"/>
              </w:rPr>
              <w:t>**</w:t>
            </w:r>
          </w:p>
        </w:tc>
        <w:tc>
          <w:tcPr>
            <w:tcW w:w="1162" w:type="dxa"/>
            <w:vAlign w:val="center"/>
          </w:tcPr>
          <w:p w14:paraId="1A31272C"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.511</w:t>
            </w:r>
            <w:r w:rsidRPr="00462823">
              <w:rPr>
                <w:rFonts w:ascii="Arial" w:hAnsi="Arial" w:cs="Arial"/>
                <w:color w:val="000000"/>
                <w:sz w:val="18"/>
                <w:szCs w:val="18"/>
                <w:vertAlign w:val="superscript"/>
              </w:rPr>
              <w:t>**</w:t>
            </w:r>
          </w:p>
        </w:tc>
        <w:tc>
          <w:tcPr>
            <w:tcW w:w="1506" w:type="dxa"/>
            <w:vAlign w:val="center"/>
          </w:tcPr>
          <w:p w14:paraId="6AB88033"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.558</w:t>
            </w:r>
            <w:r w:rsidRPr="00462823">
              <w:rPr>
                <w:rFonts w:ascii="Arial" w:hAnsi="Arial" w:cs="Arial"/>
                <w:color w:val="000000"/>
                <w:sz w:val="18"/>
                <w:szCs w:val="18"/>
                <w:vertAlign w:val="superscript"/>
              </w:rPr>
              <w:t>**</w:t>
            </w:r>
          </w:p>
        </w:tc>
        <w:tc>
          <w:tcPr>
            <w:tcW w:w="1271" w:type="dxa"/>
            <w:vAlign w:val="center"/>
          </w:tcPr>
          <w:p w14:paraId="431B0DBA"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.512</w:t>
            </w:r>
            <w:r w:rsidRPr="00462823">
              <w:rPr>
                <w:rFonts w:ascii="Arial" w:hAnsi="Arial" w:cs="Arial"/>
                <w:color w:val="000000"/>
                <w:sz w:val="18"/>
                <w:szCs w:val="18"/>
                <w:vertAlign w:val="superscript"/>
              </w:rPr>
              <w:t>**</w:t>
            </w:r>
          </w:p>
        </w:tc>
        <w:tc>
          <w:tcPr>
            <w:tcW w:w="1342" w:type="dxa"/>
            <w:vAlign w:val="center"/>
          </w:tcPr>
          <w:p w14:paraId="7FEA734E"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.380</w:t>
            </w:r>
            <w:r w:rsidRPr="00462823">
              <w:rPr>
                <w:rFonts w:ascii="Arial" w:hAnsi="Arial" w:cs="Arial"/>
                <w:color w:val="000000"/>
                <w:sz w:val="18"/>
                <w:szCs w:val="18"/>
                <w:vertAlign w:val="superscript"/>
              </w:rPr>
              <w:t>**</w:t>
            </w:r>
          </w:p>
        </w:tc>
        <w:tc>
          <w:tcPr>
            <w:tcW w:w="1826" w:type="dxa"/>
            <w:vAlign w:val="center"/>
          </w:tcPr>
          <w:p w14:paraId="60567643"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1.000</w:t>
            </w:r>
          </w:p>
        </w:tc>
        <w:tc>
          <w:tcPr>
            <w:tcW w:w="1265" w:type="dxa"/>
            <w:vAlign w:val="center"/>
          </w:tcPr>
          <w:p w14:paraId="7003DD27" w14:textId="77777777" w:rsidR="00462823" w:rsidRPr="00462823" w:rsidRDefault="00462823" w:rsidP="00462823">
            <w:pPr>
              <w:cnfStyle w:val="000000000000" w:firstRow="0" w:lastRow="0" w:firstColumn="0" w:lastColumn="0" w:oddVBand="0" w:evenVBand="0" w:oddHBand="0" w:evenHBand="0" w:firstRowFirstColumn="0" w:firstRowLastColumn="0" w:lastRowFirstColumn="0" w:lastRowLastColumn="0"/>
              <w:rPr>
                <w:sz w:val="14"/>
                <w:szCs w:val="14"/>
              </w:rPr>
            </w:pPr>
            <w:r w:rsidRPr="00462823">
              <w:rPr>
                <w:rFonts w:ascii="Arial" w:hAnsi="Arial" w:cs="Arial"/>
                <w:color w:val="000000"/>
                <w:sz w:val="18"/>
                <w:szCs w:val="18"/>
              </w:rPr>
              <w:t>.421</w:t>
            </w:r>
            <w:r w:rsidRPr="00462823">
              <w:rPr>
                <w:rFonts w:ascii="Arial" w:hAnsi="Arial" w:cs="Arial"/>
                <w:color w:val="000000"/>
                <w:sz w:val="18"/>
                <w:szCs w:val="18"/>
                <w:vertAlign w:val="superscript"/>
              </w:rPr>
              <w:t>**</w:t>
            </w:r>
          </w:p>
        </w:tc>
      </w:tr>
      <w:tr w:rsidR="00462823" w:rsidRPr="00462823" w14:paraId="5DBE8F82" w14:textId="77777777" w:rsidTr="00462823">
        <w:trPr>
          <w:cnfStyle w:val="000000100000" w:firstRow="0" w:lastRow="0" w:firstColumn="0" w:lastColumn="0" w:oddVBand="0" w:evenVBand="0" w:oddHBand="1" w:evenHBand="0" w:firstRowFirstColumn="0" w:firstRowLastColumn="0" w:lastRowFirstColumn="0" w:lastRowLastColumn="0"/>
          <w:trHeight w:val="938"/>
        </w:trPr>
        <w:tc>
          <w:tcPr>
            <w:cnfStyle w:val="001000000000" w:firstRow="0" w:lastRow="0" w:firstColumn="1" w:lastColumn="0" w:oddVBand="0" w:evenVBand="0" w:oddHBand="0" w:evenHBand="0" w:firstRowFirstColumn="0" w:firstRowLastColumn="0" w:lastRowFirstColumn="0" w:lastRowLastColumn="0"/>
            <w:tcW w:w="1756" w:type="dxa"/>
          </w:tcPr>
          <w:p w14:paraId="687AE1C7" w14:textId="77777777" w:rsidR="00462823" w:rsidRPr="00462823" w:rsidRDefault="00462823" w:rsidP="00462823">
            <w:pPr>
              <w:rPr>
                <w:b w:val="0"/>
                <w:bCs w:val="0"/>
                <w:sz w:val="16"/>
                <w:szCs w:val="16"/>
              </w:rPr>
            </w:pPr>
            <w:r w:rsidRPr="00462823">
              <w:rPr>
                <w:rFonts w:ascii="Arial" w:hAnsi="Arial" w:cs="Arial"/>
                <w:b w:val="0"/>
                <w:bCs w:val="0"/>
                <w:color w:val="000000"/>
                <w:sz w:val="16"/>
                <w:szCs w:val="16"/>
              </w:rPr>
              <w:t>I believe there is a desire to break free from some of the social constraints in society.</w:t>
            </w:r>
          </w:p>
        </w:tc>
        <w:tc>
          <w:tcPr>
            <w:tcW w:w="1572" w:type="dxa"/>
            <w:vAlign w:val="center"/>
          </w:tcPr>
          <w:p w14:paraId="4D347F3C"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.721</w:t>
            </w:r>
            <w:r w:rsidRPr="00462823">
              <w:rPr>
                <w:rFonts w:ascii="Arial" w:hAnsi="Arial" w:cs="Arial"/>
                <w:color w:val="000000"/>
                <w:sz w:val="18"/>
                <w:szCs w:val="18"/>
                <w:vertAlign w:val="superscript"/>
              </w:rPr>
              <w:t>**</w:t>
            </w:r>
          </w:p>
        </w:tc>
        <w:tc>
          <w:tcPr>
            <w:tcW w:w="1162" w:type="dxa"/>
            <w:vAlign w:val="center"/>
          </w:tcPr>
          <w:p w14:paraId="720208DF"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.357</w:t>
            </w:r>
            <w:r w:rsidRPr="00462823">
              <w:rPr>
                <w:rFonts w:ascii="Arial" w:hAnsi="Arial" w:cs="Arial"/>
                <w:color w:val="000000"/>
                <w:sz w:val="18"/>
                <w:szCs w:val="18"/>
                <w:vertAlign w:val="superscript"/>
              </w:rPr>
              <w:t>**</w:t>
            </w:r>
          </w:p>
        </w:tc>
        <w:tc>
          <w:tcPr>
            <w:tcW w:w="1506" w:type="dxa"/>
            <w:vAlign w:val="center"/>
          </w:tcPr>
          <w:p w14:paraId="531B3850"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.347</w:t>
            </w:r>
            <w:r w:rsidRPr="00462823">
              <w:rPr>
                <w:rFonts w:ascii="Arial" w:hAnsi="Arial" w:cs="Arial"/>
                <w:color w:val="000000"/>
                <w:sz w:val="18"/>
                <w:szCs w:val="18"/>
                <w:vertAlign w:val="superscript"/>
              </w:rPr>
              <w:t>**</w:t>
            </w:r>
          </w:p>
        </w:tc>
        <w:tc>
          <w:tcPr>
            <w:tcW w:w="1271" w:type="dxa"/>
            <w:vAlign w:val="center"/>
          </w:tcPr>
          <w:p w14:paraId="564C4514"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.388</w:t>
            </w:r>
            <w:r w:rsidRPr="00462823">
              <w:rPr>
                <w:rFonts w:ascii="Arial" w:hAnsi="Arial" w:cs="Arial"/>
                <w:color w:val="000000"/>
                <w:sz w:val="18"/>
                <w:szCs w:val="18"/>
                <w:vertAlign w:val="superscript"/>
              </w:rPr>
              <w:t>**</w:t>
            </w:r>
          </w:p>
        </w:tc>
        <w:tc>
          <w:tcPr>
            <w:tcW w:w="1342" w:type="dxa"/>
            <w:vAlign w:val="center"/>
          </w:tcPr>
          <w:p w14:paraId="4702FF4F"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.571</w:t>
            </w:r>
            <w:r w:rsidRPr="00462823">
              <w:rPr>
                <w:rFonts w:ascii="Arial" w:hAnsi="Arial" w:cs="Arial"/>
                <w:color w:val="000000"/>
                <w:sz w:val="18"/>
                <w:szCs w:val="18"/>
                <w:vertAlign w:val="superscript"/>
              </w:rPr>
              <w:t>**</w:t>
            </w:r>
          </w:p>
        </w:tc>
        <w:tc>
          <w:tcPr>
            <w:tcW w:w="1826" w:type="dxa"/>
            <w:vAlign w:val="center"/>
          </w:tcPr>
          <w:p w14:paraId="59095AE1"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.421</w:t>
            </w:r>
            <w:r w:rsidRPr="00462823">
              <w:rPr>
                <w:rFonts w:ascii="Arial" w:hAnsi="Arial" w:cs="Arial"/>
                <w:color w:val="000000"/>
                <w:sz w:val="18"/>
                <w:szCs w:val="18"/>
                <w:vertAlign w:val="superscript"/>
              </w:rPr>
              <w:t>**</w:t>
            </w:r>
          </w:p>
        </w:tc>
        <w:tc>
          <w:tcPr>
            <w:tcW w:w="1265" w:type="dxa"/>
            <w:vAlign w:val="center"/>
          </w:tcPr>
          <w:p w14:paraId="56F05A21" w14:textId="77777777" w:rsidR="00462823" w:rsidRPr="00462823" w:rsidRDefault="00462823" w:rsidP="00462823">
            <w:pPr>
              <w:cnfStyle w:val="000000100000" w:firstRow="0" w:lastRow="0" w:firstColumn="0" w:lastColumn="0" w:oddVBand="0" w:evenVBand="0" w:oddHBand="1" w:evenHBand="0" w:firstRowFirstColumn="0" w:firstRowLastColumn="0" w:lastRowFirstColumn="0" w:lastRowLastColumn="0"/>
              <w:rPr>
                <w:sz w:val="14"/>
                <w:szCs w:val="14"/>
              </w:rPr>
            </w:pPr>
            <w:r w:rsidRPr="00462823">
              <w:rPr>
                <w:rFonts w:ascii="Arial" w:hAnsi="Arial" w:cs="Arial"/>
                <w:color w:val="000000"/>
                <w:sz w:val="18"/>
                <w:szCs w:val="18"/>
              </w:rPr>
              <w:t>1.000</w:t>
            </w:r>
          </w:p>
        </w:tc>
      </w:tr>
    </w:tbl>
    <w:p w14:paraId="1A5F33F8" w14:textId="715A654D" w:rsidR="00462823" w:rsidRPr="00462823" w:rsidRDefault="00462823" w:rsidP="00462823">
      <w:pPr>
        <w:rPr>
          <w:rFonts w:ascii="Calibri" w:hAnsi="Calibri" w:cs="Calibri"/>
          <w:b/>
          <w:bCs/>
          <w:sz w:val="28"/>
          <w:szCs w:val="28"/>
        </w:rPr>
      </w:pPr>
      <w:r w:rsidRPr="00462823">
        <w:rPr>
          <w:rFonts w:ascii="Calibri" w:hAnsi="Calibri" w:cs="Calibri"/>
          <w:b/>
          <w:bCs/>
          <w:sz w:val="28"/>
          <w:szCs w:val="28"/>
        </w:rPr>
        <w:t>Validity test for</w:t>
      </w:r>
      <w:r w:rsidRPr="00462823">
        <w:rPr>
          <w:rFonts w:ascii="Calibri" w:hAnsi="Calibri" w:cs="Calibri"/>
          <w:b/>
          <w:bCs/>
          <w:kern w:val="2"/>
          <w:sz w:val="28"/>
          <w:szCs w:val="28"/>
          <w:lang w:val="en" w:bidi="ar-JO"/>
          <w14:ligatures w14:val="standardContextual"/>
        </w:rPr>
        <w:t xml:space="preserve"> psychological</w:t>
      </w:r>
      <w:r w:rsidRPr="00462823">
        <w:rPr>
          <w:rFonts w:ascii="Calibri" w:hAnsi="Calibri" w:cs="Calibri"/>
          <w:b/>
          <w:bCs/>
          <w:sz w:val="28"/>
          <w:szCs w:val="28"/>
        </w:rPr>
        <w:t xml:space="preserve"> theme:</w:t>
      </w:r>
    </w:p>
    <w:p w14:paraId="7048661E" w14:textId="77777777" w:rsidR="00462823" w:rsidRPr="00BB21DA" w:rsidRDefault="00462823" w:rsidP="00BB21DA">
      <w:pPr>
        <w:jc w:val="both"/>
        <w:rPr>
          <w:rFonts w:ascii="Calibri" w:hAnsi="Calibri" w:cs="Calibri"/>
          <w:sz w:val="24"/>
          <w:szCs w:val="24"/>
        </w:rPr>
      </w:pPr>
    </w:p>
    <w:p w14:paraId="04CAB287" w14:textId="11464504" w:rsidR="008C6570" w:rsidRPr="005F7780" w:rsidRDefault="00BB21DA" w:rsidP="00BB21DA">
      <w:pPr>
        <w:jc w:val="both"/>
        <w:rPr>
          <w:rFonts w:ascii="Calibri" w:hAnsi="Calibri" w:cs="Calibri"/>
          <w:b/>
          <w:bCs/>
          <w:i/>
          <w:iCs/>
          <w:sz w:val="28"/>
          <w:szCs w:val="28"/>
          <w:rtl/>
        </w:rPr>
      </w:pPr>
      <w:r w:rsidRPr="00BB21DA">
        <w:rPr>
          <w:rFonts w:ascii="Calibri" w:hAnsi="Calibri" w:cs="Calibri"/>
          <w:sz w:val="24"/>
          <w:szCs w:val="24"/>
        </w:rPr>
        <w:t>The validity test for the psychological theme, based on Spearman’s rho correlation coefficients, indicates strong construct validity. All psychological items exhibit positive and statistically significant correlations with the overall psychological theme, with coefficients ranging from 0.709 to 0.771 (p &lt; 0.01). These strong associations demonstrate a high level of internal consistency and confirm that the items effectively capture key psychological dimensions related to migration intention, such as anxiety about the future, stress, perceived inequality, personal aspirations, and the desire for self-development. Accordingly, the psychological theme is deemed valid and appropriate for inclusion in further statistical analyses</w:t>
      </w:r>
      <w:r w:rsidRPr="00BB21DA">
        <w:rPr>
          <w:rFonts w:ascii="Calibri" w:hAnsi="Calibri" w:cs="Calibri"/>
          <w:b/>
          <w:bCs/>
          <w:i/>
          <w:iCs/>
          <w:sz w:val="28"/>
          <w:szCs w:val="28"/>
        </w:rPr>
        <w:t xml:space="preserve"> </w:t>
      </w:r>
      <w:r w:rsidR="00462823">
        <w:rPr>
          <w:rFonts w:ascii="Calibri" w:hAnsi="Calibri" w:cs="Calibri"/>
          <w:b/>
          <w:bCs/>
          <w:i/>
          <w:iCs/>
          <w:sz w:val="28"/>
          <w:szCs w:val="28"/>
        </w:rPr>
        <w:br w:type="page"/>
      </w:r>
    </w:p>
    <w:p w14:paraId="6C20A999" w14:textId="45800B9C" w:rsidR="00000FB2" w:rsidRPr="008C6570" w:rsidRDefault="00000FB2" w:rsidP="008C6570">
      <w:pPr>
        <w:jc w:val="both"/>
        <w:rPr>
          <w:rFonts w:ascii="Calibri" w:hAnsi="Calibri" w:cs="Calibri"/>
          <w:sz w:val="20"/>
          <w:szCs w:val="20"/>
        </w:rPr>
      </w:pPr>
      <w:r w:rsidRPr="006527D3">
        <w:rPr>
          <w:rFonts w:ascii="Calibri" w:hAnsi="Calibri" w:cs="Calibri"/>
          <w:b/>
          <w:bCs/>
          <w:sz w:val="32"/>
          <w:szCs w:val="32"/>
        </w:rPr>
        <w:lastRenderedPageBreak/>
        <w:t>4.2 Inferential Analysis</w:t>
      </w:r>
      <w:r w:rsidRPr="006527D3">
        <w:rPr>
          <w:rFonts w:ascii="Calibri" w:hAnsi="Calibri" w:cs="Calibri"/>
          <w:b/>
          <w:bCs/>
          <w:sz w:val="24"/>
          <w:szCs w:val="24"/>
        </w:rPr>
        <w:t>:</w:t>
      </w:r>
    </w:p>
    <w:p w14:paraId="3EDBBCF4" w14:textId="33EB4A0E" w:rsidR="0072175B" w:rsidRPr="006527D3" w:rsidRDefault="00000FB2" w:rsidP="002E6D71">
      <w:pPr>
        <w:jc w:val="both"/>
        <w:rPr>
          <w:rFonts w:ascii="Calibri" w:hAnsi="Calibri" w:cs="Calibri"/>
          <w:sz w:val="24"/>
          <w:szCs w:val="24"/>
        </w:rPr>
      </w:pPr>
      <w:r w:rsidRPr="006527D3">
        <w:rPr>
          <w:rFonts w:ascii="Calibri" w:hAnsi="Calibri" w:cs="Calibri"/>
          <w:sz w:val="24"/>
          <w:szCs w:val="24"/>
        </w:rPr>
        <w:t>After conducting descriptive statistics for the demographic variables and questionnaire items, validity analysis was performed to ensure that the questionnaire items adequately measured their intended constructs. Subsequently, reliability analysis using Cronbach’s alpha was conducted to assess the internal consistency of each study themes.</w:t>
      </w:r>
    </w:p>
    <w:p w14:paraId="47A64436" w14:textId="5D7971D6" w:rsidR="0072175B" w:rsidRPr="00B37CB8" w:rsidRDefault="0072175B" w:rsidP="00B37CB8">
      <w:pPr>
        <w:pStyle w:val="NormalWeb"/>
        <w:ind w:left="270"/>
        <w:rPr>
          <w:rFonts w:ascii="Calibri" w:hAnsi="Calibri" w:cs="Calibri"/>
          <w:b/>
          <w:bCs/>
          <w:i/>
          <w:iCs/>
          <w:sz w:val="28"/>
          <w:szCs w:val="28"/>
        </w:rPr>
      </w:pPr>
      <w:r w:rsidRPr="00B37CB8">
        <w:rPr>
          <w:rFonts w:ascii="Calibri" w:hAnsi="Calibri" w:cs="Calibri"/>
          <w:b/>
          <w:bCs/>
          <w:i/>
          <w:iCs/>
          <w:sz w:val="28"/>
          <w:szCs w:val="28"/>
        </w:rPr>
        <w:t xml:space="preserve">Economic </w:t>
      </w:r>
      <w:r w:rsidR="009B71F5" w:rsidRPr="00B37CB8">
        <w:rPr>
          <w:rFonts w:ascii="Calibri" w:hAnsi="Calibri" w:cs="Calibri"/>
          <w:b/>
          <w:bCs/>
          <w:i/>
          <w:iCs/>
          <w:sz w:val="28"/>
          <w:szCs w:val="28"/>
        </w:rPr>
        <w:t xml:space="preserve">theme and </w:t>
      </w:r>
      <w:r w:rsidR="001B7B79">
        <w:rPr>
          <w:rFonts w:ascii="Calibri" w:hAnsi="Calibri" w:cs="Calibri"/>
          <w:b/>
          <w:bCs/>
          <w:i/>
          <w:iCs/>
          <w:sz w:val="28"/>
          <w:szCs w:val="28"/>
          <w:lang w:val="en"/>
        </w:rPr>
        <w:t>Migration</w:t>
      </w:r>
      <w:r w:rsidR="009B71F5" w:rsidRPr="00B37CB8">
        <w:rPr>
          <w:rFonts w:ascii="Calibri" w:hAnsi="Calibri" w:cs="Calibri"/>
          <w:b/>
          <w:bCs/>
          <w:i/>
          <w:iCs/>
          <w:sz w:val="28"/>
          <w:szCs w:val="28"/>
          <w:lang w:val="en"/>
        </w:rPr>
        <w:t xml:space="preserve"> status</w:t>
      </w:r>
      <w:r w:rsidR="009B71F5" w:rsidRPr="00B37CB8">
        <w:rPr>
          <w:rFonts w:ascii="Calibri" w:hAnsi="Calibri" w:cs="Calibri"/>
          <w:b/>
          <w:bCs/>
          <w:i/>
          <w:iCs/>
          <w:sz w:val="28"/>
          <w:szCs w:val="28"/>
        </w:rPr>
        <w:t xml:space="preserve"> theme:</w:t>
      </w:r>
    </w:p>
    <w:p w14:paraId="150E73D4" w14:textId="05338EBB" w:rsidR="00B37CB8" w:rsidRDefault="00B37CB8" w:rsidP="00B37CB8">
      <w:pPr>
        <w:pStyle w:val="NormalWeb"/>
        <w:ind w:left="720"/>
        <w:rPr>
          <w:rFonts w:ascii="Calibri" w:hAnsi="Calibri" w:cs="Calibri"/>
        </w:rPr>
      </w:pPr>
      <w:bookmarkStart w:id="3" w:name="_Hlk218273756"/>
      <w:r w:rsidRPr="005A4569">
        <w:rPr>
          <w:rFonts w:ascii="Calibri" w:hAnsi="Calibri" w:cs="Calibri"/>
          <w:b/>
          <w:bCs/>
        </w:rPr>
        <w:t>H</w:t>
      </w:r>
      <w:r>
        <w:rPr>
          <w:rFonts w:ascii="Calibri" w:hAnsi="Calibri" w:cs="Calibri"/>
          <w:b/>
          <w:bCs/>
        </w:rPr>
        <w:t>o</w:t>
      </w:r>
      <w:bookmarkEnd w:id="3"/>
      <w:r w:rsidRPr="005A4569">
        <w:rPr>
          <w:rFonts w:ascii="Calibri" w:hAnsi="Calibri" w:cs="Calibri"/>
          <w:b/>
          <w:bCs/>
        </w:rPr>
        <w:t xml:space="preserve">₁: </w:t>
      </w:r>
      <w:r w:rsidRPr="005A4569">
        <w:rPr>
          <w:rFonts w:ascii="Calibri" w:hAnsi="Calibri" w:cs="Calibri"/>
        </w:rPr>
        <w:t xml:space="preserve">There is no statistically significant relationship between economic </w:t>
      </w:r>
      <w:r w:rsidR="00924D8E">
        <w:rPr>
          <w:rFonts w:ascii="Calibri" w:hAnsi="Calibri" w:cs="Calibri"/>
        </w:rPr>
        <w:t>theme</w:t>
      </w:r>
      <w:r w:rsidRPr="005A4569">
        <w:rPr>
          <w:rFonts w:ascii="Calibri" w:hAnsi="Calibri" w:cs="Calibri"/>
        </w:rPr>
        <w:t xml:space="preserve"> and </w:t>
      </w:r>
      <w:r w:rsidR="001B7B79">
        <w:rPr>
          <w:rFonts w:ascii="Calibri" w:hAnsi="Calibri" w:cs="Calibri"/>
          <w:lang w:val="en"/>
        </w:rPr>
        <w:t>Migration</w:t>
      </w:r>
      <w:r w:rsidR="00924D8E" w:rsidRPr="00924D8E">
        <w:rPr>
          <w:rFonts w:ascii="Calibri" w:hAnsi="Calibri" w:cs="Calibri"/>
          <w:lang w:val="en"/>
        </w:rPr>
        <w:t xml:space="preserve"> status</w:t>
      </w:r>
      <w:r w:rsidR="00924D8E" w:rsidRPr="00924D8E">
        <w:rPr>
          <w:rFonts w:ascii="Calibri" w:hAnsi="Calibri" w:cs="Calibri"/>
        </w:rPr>
        <w:t xml:space="preserve"> theme</w:t>
      </w:r>
      <w:r w:rsidRPr="005A4569">
        <w:rPr>
          <w:rFonts w:ascii="Calibri" w:hAnsi="Calibri" w:cs="Calibri"/>
        </w:rPr>
        <w:t xml:space="preserve"> among youth.</w:t>
      </w:r>
    </w:p>
    <w:p w14:paraId="667E45C9" w14:textId="1B078852" w:rsidR="00B37CB8" w:rsidRPr="005A4569" w:rsidRDefault="00B37CB8" w:rsidP="00B37CB8">
      <w:pPr>
        <w:pStyle w:val="NormalWeb"/>
        <w:ind w:left="720"/>
        <w:rPr>
          <w:rFonts w:ascii="Calibri" w:hAnsi="Calibri" w:cs="Calibri"/>
        </w:rPr>
      </w:pPr>
      <w:r w:rsidRPr="005A4569">
        <w:rPr>
          <w:rFonts w:ascii="Calibri" w:hAnsi="Calibri" w:cs="Calibri"/>
          <w:b/>
          <w:bCs/>
        </w:rPr>
        <w:t>H</w:t>
      </w:r>
      <w:r>
        <w:rPr>
          <w:rFonts w:ascii="Calibri" w:hAnsi="Calibri" w:cs="Calibri"/>
          <w:b/>
          <w:bCs/>
        </w:rPr>
        <w:t>1</w:t>
      </w:r>
      <w:r w:rsidRPr="005A4569">
        <w:rPr>
          <w:rFonts w:ascii="Calibri" w:hAnsi="Calibri" w:cs="Calibri"/>
          <w:b/>
          <w:bCs/>
        </w:rPr>
        <w:t>₁:</w:t>
      </w:r>
      <w:r w:rsidRPr="005A4569">
        <w:rPr>
          <w:rFonts w:ascii="Calibri" w:hAnsi="Calibri" w:cs="Calibri"/>
        </w:rPr>
        <w:t xml:space="preserve"> There is a statistically significant relationship between </w:t>
      </w:r>
      <w:r w:rsidR="00924D8E" w:rsidRPr="005A4569">
        <w:rPr>
          <w:rFonts w:ascii="Calibri" w:hAnsi="Calibri" w:cs="Calibri"/>
        </w:rPr>
        <w:t xml:space="preserve">economic </w:t>
      </w:r>
      <w:r w:rsidR="00924D8E">
        <w:rPr>
          <w:rFonts w:ascii="Calibri" w:hAnsi="Calibri" w:cs="Calibri"/>
        </w:rPr>
        <w:t>theme</w:t>
      </w:r>
      <w:r w:rsidR="00924D8E" w:rsidRPr="005A4569">
        <w:rPr>
          <w:rFonts w:ascii="Calibri" w:hAnsi="Calibri" w:cs="Calibri"/>
        </w:rPr>
        <w:t xml:space="preserve"> </w:t>
      </w:r>
      <w:r w:rsidRPr="005A4569">
        <w:rPr>
          <w:rFonts w:ascii="Calibri" w:hAnsi="Calibri" w:cs="Calibri"/>
        </w:rPr>
        <w:t xml:space="preserve">and </w:t>
      </w:r>
      <w:r w:rsidR="001B7B79">
        <w:rPr>
          <w:rFonts w:ascii="Calibri" w:hAnsi="Calibri" w:cs="Calibri"/>
          <w:lang w:val="en"/>
        </w:rPr>
        <w:t>Migration</w:t>
      </w:r>
      <w:r w:rsidR="00924D8E" w:rsidRPr="00924D8E">
        <w:rPr>
          <w:rFonts w:ascii="Calibri" w:hAnsi="Calibri" w:cs="Calibri"/>
          <w:lang w:val="en"/>
        </w:rPr>
        <w:t xml:space="preserve"> status</w:t>
      </w:r>
      <w:r w:rsidR="00924D8E" w:rsidRPr="00924D8E">
        <w:rPr>
          <w:rFonts w:ascii="Calibri" w:hAnsi="Calibri" w:cs="Calibri"/>
        </w:rPr>
        <w:t xml:space="preserve"> theme</w:t>
      </w:r>
      <w:r w:rsidR="00924D8E" w:rsidRPr="005A4569">
        <w:rPr>
          <w:rFonts w:ascii="Calibri" w:hAnsi="Calibri" w:cs="Calibri"/>
        </w:rPr>
        <w:t xml:space="preserve"> </w:t>
      </w:r>
      <w:r w:rsidRPr="005A4569">
        <w:rPr>
          <w:rFonts w:ascii="Calibri" w:hAnsi="Calibri" w:cs="Calibri"/>
        </w:rPr>
        <w:t>among youth.</w:t>
      </w:r>
    </w:p>
    <w:p w14:paraId="35A1F250" w14:textId="77777777" w:rsidR="0011678A" w:rsidRPr="006527D3" w:rsidRDefault="0011678A" w:rsidP="005B7703">
      <w:pPr>
        <w:pStyle w:val="NormalWeb"/>
        <w:jc w:val="center"/>
        <w:rPr>
          <w:rFonts w:ascii="Calibri" w:hAnsi="Calibri" w:cs="Calibri"/>
        </w:rPr>
      </w:pPr>
    </w:p>
    <w:p w14:paraId="7F74577D" w14:textId="680C3423" w:rsidR="0011678A" w:rsidRPr="001820B2" w:rsidRDefault="005B7703" w:rsidP="001820B2">
      <w:pPr>
        <w:pBdr>
          <w:top w:val="single" w:sz="4" w:space="1" w:color="auto"/>
        </w:pBdr>
        <w:jc w:val="center"/>
        <w:rPr>
          <w:rFonts w:ascii="Calibri" w:hAnsi="Calibri" w:cs="Calibri"/>
          <w:i/>
          <w:iCs/>
          <w:sz w:val="32"/>
          <w:szCs w:val="32"/>
        </w:rPr>
      </w:pPr>
      <w:r w:rsidRPr="001820B2">
        <w:rPr>
          <w:rFonts w:ascii="Calibri" w:hAnsi="Calibri" w:cs="Calibri"/>
          <w:b/>
          <w:bCs/>
          <w:i/>
          <w:iCs/>
          <w:color w:val="000000"/>
          <w:sz w:val="32"/>
          <w:szCs w:val="32"/>
        </w:rPr>
        <w:t>Correlations</w:t>
      </w:r>
    </w:p>
    <w:tbl>
      <w:tblPr>
        <w:tblStyle w:val="PlainTable3"/>
        <w:tblW w:w="9745" w:type="dxa"/>
        <w:tblLook w:val="04A0" w:firstRow="1" w:lastRow="0" w:firstColumn="1" w:lastColumn="0" w:noHBand="0" w:noVBand="1"/>
      </w:tblPr>
      <w:tblGrid>
        <w:gridCol w:w="2568"/>
        <w:gridCol w:w="2082"/>
        <w:gridCol w:w="2607"/>
        <w:gridCol w:w="2488"/>
      </w:tblGrid>
      <w:tr w:rsidR="0011678A" w:rsidRPr="006527D3" w14:paraId="33729539" w14:textId="77777777" w:rsidTr="001820B2">
        <w:trPr>
          <w:cnfStyle w:val="100000000000" w:firstRow="1" w:lastRow="0" w:firstColumn="0" w:lastColumn="0" w:oddVBand="0" w:evenVBand="0" w:oddHBand="0" w:evenHBand="0" w:firstRowFirstColumn="0" w:firstRowLastColumn="0" w:lastRowFirstColumn="0" w:lastRowLastColumn="0"/>
          <w:trHeight w:val="560"/>
        </w:trPr>
        <w:tc>
          <w:tcPr>
            <w:cnfStyle w:val="001000000100" w:firstRow="0" w:lastRow="0" w:firstColumn="1" w:lastColumn="0" w:oddVBand="0" w:evenVBand="0" w:oddHBand="0" w:evenHBand="0" w:firstRowFirstColumn="1" w:firstRowLastColumn="0" w:lastRowFirstColumn="0" w:lastRowLastColumn="0"/>
            <w:tcW w:w="2568" w:type="dxa"/>
          </w:tcPr>
          <w:p w14:paraId="402A3CDC" w14:textId="4D518FD8" w:rsidR="0011678A" w:rsidRPr="006527D3" w:rsidRDefault="0011678A" w:rsidP="0011678A">
            <w:pPr>
              <w:rPr>
                <w:rFonts w:ascii="Calibri" w:hAnsi="Calibri" w:cs="Calibri"/>
              </w:rPr>
            </w:pPr>
            <w:r w:rsidRPr="006527D3">
              <w:rPr>
                <w:rFonts w:ascii="Calibri" w:hAnsi="Calibri" w:cs="Calibri"/>
              </w:rPr>
              <w:t>Spearman's rho</w:t>
            </w:r>
          </w:p>
        </w:tc>
        <w:tc>
          <w:tcPr>
            <w:tcW w:w="2082" w:type="dxa"/>
          </w:tcPr>
          <w:p w14:paraId="07EC9386" w14:textId="77777777" w:rsidR="0011678A" w:rsidRPr="006527D3" w:rsidRDefault="0011678A" w:rsidP="0011678A">
            <w:pPr>
              <w:cnfStyle w:val="100000000000" w:firstRow="1" w:lastRow="0" w:firstColumn="0" w:lastColumn="0" w:oddVBand="0" w:evenVBand="0" w:oddHBand="0" w:evenHBand="0" w:firstRowFirstColumn="0" w:firstRowLastColumn="0" w:lastRowFirstColumn="0" w:lastRowLastColumn="0"/>
              <w:rPr>
                <w:rFonts w:ascii="Calibri" w:hAnsi="Calibri" w:cs="Calibri"/>
                <w:lang w:val="en"/>
              </w:rPr>
            </w:pPr>
          </w:p>
        </w:tc>
        <w:tc>
          <w:tcPr>
            <w:tcW w:w="2607" w:type="dxa"/>
          </w:tcPr>
          <w:p w14:paraId="2F6D9093" w14:textId="6A4CA4E3" w:rsidR="0011678A" w:rsidRPr="006527D3" w:rsidRDefault="001B7B79" w:rsidP="0011678A">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lang w:val="en"/>
              </w:rPr>
              <w:t>Migration</w:t>
            </w:r>
            <w:r w:rsidR="0011678A" w:rsidRPr="006527D3">
              <w:rPr>
                <w:rFonts w:ascii="Calibri" w:hAnsi="Calibri" w:cs="Calibri"/>
                <w:lang w:val="en"/>
              </w:rPr>
              <w:t xml:space="preserve"> status</w:t>
            </w:r>
            <w:r w:rsidR="0011678A" w:rsidRPr="006527D3">
              <w:rPr>
                <w:rFonts w:ascii="Calibri" w:hAnsi="Calibri" w:cs="Calibri"/>
              </w:rPr>
              <w:t xml:space="preserve"> theme</w:t>
            </w:r>
          </w:p>
        </w:tc>
        <w:tc>
          <w:tcPr>
            <w:tcW w:w="2488" w:type="dxa"/>
          </w:tcPr>
          <w:p w14:paraId="19502A47" w14:textId="07BF86D4" w:rsidR="0011678A" w:rsidRPr="006527D3" w:rsidRDefault="0011678A" w:rsidP="0011678A">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lang w:val="en"/>
              </w:rPr>
              <w:t>Economic</w:t>
            </w:r>
            <w:r w:rsidRPr="006527D3">
              <w:rPr>
                <w:rFonts w:ascii="Calibri" w:hAnsi="Calibri" w:cs="Calibri"/>
              </w:rPr>
              <w:t xml:space="preserve"> theme</w:t>
            </w:r>
          </w:p>
        </w:tc>
      </w:tr>
      <w:tr w:rsidR="0011678A" w:rsidRPr="006527D3" w14:paraId="19C0C51B" w14:textId="77777777" w:rsidTr="001820B2">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568" w:type="dxa"/>
          </w:tcPr>
          <w:p w14:paraId="4DD384B9" w14:textId="5CD46CA3" w:rsidR="0011678A" w:rsidRPr="006527D3" w:rsidRDefault="001B7B79" w:rsidP="0011678A">
            <w:pPr>
              <w:rPr>
                <w:rFonts w:ascii="Calibri" w:hAnsi="Calibri" w:cs="Calibri"/>
              </w:rPr>
            </w:pPr>
            <w:r>
              <w:rPr>
                <w:rFonts w:ascii="Calibri" w:hAnsi="Calibri" w:cs="Calibri"/>
                <w:lang w:val="en"/>
              </w:rPr>
              <w:t>Migration</w:t>
            </w:r>
            <w:r w:rsidR="0011678A" w:rsidRPr="006527D3">
              <w:rPr>
                <w:rFonts w:ascii="Calibri" w:hAnsi="Calibri" w:cs="Calibri"/>
                <w:lang w:val="en"/>
              </w:rPr>
              <w:t xml:space="preserve"> status</w:t>
            </w:r>
            <w:r w:rsidR="0011678A" w:rsidRPr="006527D3">
              <w:rPr>
                <w:rFonts w:ascii="Calibri" w:hAnsi="Calibri" w:cs="Calibri"/>
              </w:rPr>
              <w:t xml:space="preserve"> theme</w:t>
            </w:r>
          </w:p>
        </w:tc>
        <w:tc>
          <w:tcPr>
            <w:tcW w:w="2082" w:type="dxa"/>
          </w:tcPr>
          <w:p w14:paraId="606AF4CA" w14:textId="7AC50368" w:rsidR="0011678A" w:rsidRPr="006527D3" w:rsidRDefault="0011678A" w:rsidP="0011678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Correlation Coefficient</w:t>
            </w:r>
          </w:p>
        </w:tc>
        <w:tc>
          <w:tcPr>
            <w:tcW w:w="2607" w:type="dxa"/>
          </w:tcPr>
          <w:p w14:paraId="46977EF4" w14:textId="15C4659A" w:rsidR="0011678A" w:rsidRPr="006527D3" w:rsidRDefault="0011678A" w:rsidP="0011678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1.00</w:t>
            </w:r>
          </w:p>
        </w:tc>
        <w:tc>
          <w:tcPr>
            <w:tcW w:w="2488" w:type="dxa"/>
          </w:tcPr>
          <w:p w14:paraId="3CEE3700" w14:textId="4D07A41F" w:rsidR="0011678A" w:rsidRPr="006527D3" w:rsidRDefault="0011678A" w:rsidP="0011678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0.580**</w:t>
            </w:r>
          </w:p>
        </w:tc>
      </w:tr>
      <w:tr w:rsidR="0011678A" w:rsidRPr="006527D3" w14:paraId="7AD3E7E2" w14:textId="77777777" w:rsidTr="001820B2">
        <w:trPr>
          <w:trHeight w:val="286"/>
        </w:trPr>
        <w:tc>
          <w:tcPr>
            <w:cnfStyle w:val="001000000000" w:firstRow="0" w:lastRow="0" w:firstColumn="1" w:lastColumn="0" w:oddVBand="0" w:evenVBand="0" w:oddHBand="0" w:evenHBand="0" w:firstRowFirstColumn="0" w:firstRowLastColumn="0" w:lastRowFirstColumn="0" w:lastRowLastColumn="0"/>
            <w:tcW w:w="2568" w:type="dxa"/>
          </w:tcPr>
          <w:p w14:paraId="135668F0" w14:textId="63E18D01" w:rsidR="0011678A" w:rsidRPr="006527D3" w:rsidRDefault="0011678A" w:rsidP="0011678A">
            <w:pPr>
              <w:rPr>
                <w:rFonts w:ascii="Calibri" w:hAnsi="Calibri" w:cs="Calibri"/>
              </w:rPr>
            </w:pPr>
          </w:p>
        </w:tc>
        <w:tc>
          <w:tcPr>
            <w:tcW w:w="2082" w:type="dxa"/>
          </w:tcPr>
          <w:p w14:paraId="19E6CBCF" w14:textId="7320B4B3" w:rsidR="0011678A" w:rsidRPr="006527D3" w:rsidRDefault="0011678A" w:rsidP="0011678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Sig. (2-tailed)</w:t>
            </w:r>
          </w:p>
        </w:tc>
        <w:tc>
          <w:tcPr>
            <w:tcW w:w="2607" w:type="dxa"/>
          </w:tcPr>
          <w:p w14:paraId="750487A4" w14:textId="52CD66EA" w:rsidR="0011678A" w:rsidRPr="006527D3" w:rsidRDefault="0011678A" w:rsidP="0011678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w:t>
            </w:r>
          </w:p>
        </w:tc>
        <w:tc>
          <w:tcPr>
            <w:tcW w:w="2488" w:type="dxa"/>
          </w:tcPr>
          <w:p w14:paraId="49D49138" w14:textId="53A096FE" w:rsidR="0011678A" w:rsidRPr="006527D3" w:rsidRDefault="0011678A" w:rsidP="0011678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0.000</w:t>
            </w:r>
          </w:p>
        </w:tc>
      </w:tr>
      <w:tr w:rsidR="0011678A" w:rsidRPr="006527D3" w14:paraId="493F089D" w14:textId="77777777" w:rsidTr="001820B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568" w:type="dxa"/>
          </w:tcPr>
          <w:p w14:paraId="2E73C170" w14:textId="5EEB5825" w:rsidR="0011678A" w:rsidRPr="006527D3" w:rsidRDefault="0011678A" w:rsidP="0011678A">
            <w:pPr>
              <w:rPr>
                <w:rFonts w:ascii="Calibri" w:hAnsi="Calibri" w:cs="Calibri"/>
              </w:rPr>
            </w:pPr>
          </w:p>
        </w:tc>
        <w:tc>
          <w:tcPr>
            <w:tcW w:w="2082" w:type="dxa"/>
          </w:tcPr>
          <w:p w14:paraId="271988C4" w14:textId="48C1240C" w:rsidR="0011678A" w:rsidRPr="006527D3" w:rsidRDefault="0011678A" w:rsidP="0011678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N</w:t>
            </w:r>
          </w:p>
        </w:tc>
        <w:tc>
          <w:tcPr>
            <w:tcW w:w="2607" w:type="dxa"/>
          </w:tcPr>
          <w:p w14:paraId="29D0B4BD" w14:textId="64A8E8EC" w:rsidR="0011678A" w:rsidRPr="006527D3" w:rsidRDefault="0011678A" w:rsidP="0011678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627</w:t>
            </w:r>
          </w:p>
        </w:tc>
        <w:tc>
          <w:tcPr>
            <w:tcW w:w="2488" w:type="dxa"/>
          </w:tcPr>
          <w:p w14:paraId="46B28256" w14:textId="283EC09C" w:rsidR="0011678A" w:rsidRPr="006527D3" w:rsidRDefault="0011678A" w:rsidP="0011678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627</w:t>
            </w:r>
          </w:p>
        </w:tc>
      </w:tr>
      <w:tr w:rsidR="0011678A" w:rsidRPr="006527D3" w14:paraId="364A5630" w14:textId="77777777" w:rsidTr="001820B2">
        <w:trPr>
          <w:trHeight w:val="560"/>
        </w:trPr>
        <w:tc>
          <w:tcPr>
            <w:cnfStyle w:val="001000000000" w:firstRow="0" w:lastRow="0" w:firstColumn="1" w:lastColumn="0" w:oddVBand="0" w:evenVBand="0" w:oddHBand="0" w:evenHBand="0" w:firstRowFirstColumn="0" w:firstRowLastColumn="0" w:lastRowFirstColumn="0" w:lastRowLastColumn="0"/>
            <w:tcW w:w="2568" w:type="dxa"/>
          </w:tcPr>
          <w:p w14:paraId="123A540B" w14:textId="38F8A5F8" w:rsidR="0011678A" w:rsidRPr="006527D3" w:rsidRDefault="0011678A" w:rsidP="0011678A">
            <w:pPr>
              <w:rPr>
                <w:rFonts w:ascii="Calibri" w:hAnsi="Calibri" w:cs="Calibri"/>
              </w:rPr>
            </w:pPr>
            <w:r w:rsidRPr="006527D3">
              <w:rPr>
                <w:rFonts w:ascii="Calibri" w:hAnsi="Calibri" w:cs="Calibri"/>
                <w:lang w:val="en"/>
              </w:rPr>
              <w:t>Economic</w:t>
            </w:r>
            <w:r w:rsidRPr="006527D3">
              <w:rPr>
                <w:rFonts w:ascii="Calibri" w:hAnsi="Calibri" w:cs="Calibri"/>
              </w:rPr>
              <w:t xml:space="preserve"> theme</w:t>
            </w:r>
          </w:p>
        </w:tc>
        <w:tc>
          <w:tcPr>
            <w:tcW w:w="2082" w:type="dxa"/>
          </w:tcPr>
          <w:p w14:paraId="3E528294" w14:textId="38F61F79" w:rsidR="0011678A" w:rsidRPr="006527D3" w:rsidRDefault="0011678A" w:rsidP="0011678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Correlation Coefficient</w:t>
            </w:r>
          </w:p>
        </w:tc>
        <w:tc>
          <w:tcPr>
            <w:tcW w:w="2607" w:type="dxa"/>
          </w:tcPr>
          <w:p w14:paraId="62B6D7C7" w14:textId="4FF4708D" w:rsidR="0011678A" w:rsidRPr="006527D3" w:rsidRDefault="0011678A" w:rsidP="0011678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0.580**</w:t>
            </w:r>
          </w:p>
        </w:tc>
        <w:tc>
          <w:tcPr>
            <w:tcW w:w="2488" w:type="dxa"/>
          </w:tcPr>
          <w:p w14:paraId="1B80C676" w14:textId="79F9736B" w:rsidR="0011678A" w:rsidRPr="006527D3" w:rsidRDefault="0011678A" w:rsidP="0011678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1.000</w:t>
            </w:r>
          </w:p>
        </w:tc>
      </w:tr>
      <w:tr w:rsidR="0011678A" w:rsidRPr="006527D3" w14:paraId="5554ED52" w14:textId="77777777" w:rsidTr="001820B2">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568" w:type="dxa"/>
          </w:tcPr>
          <w:p w14:paraId="5CD9478D" w14:textId="3F36205E" w:rsidR="0011678A" w:rsidRPr="006527D3" w:rsidRDefault="0011678A" w:rsidP="0011678A">
            <w:pPr>
              <w:rPr>
                <w:rFonts w:ascii="Calibri" w:hAnsi="Calibri" w:cs="Calibri"/>
              </w:rPr>
            </w:pPr>
          </w:p>
        </w:tc>
        <w:tc>
          <w:tcPr>
            <w:tcW w:w="2082" w:type="dxa"/>
          </w:tcPr>
          <w:p w14:paraId="015EC0D6" w14:textId="55222C96" w:rsidR="0011678A" w:rsidRPr="006527D3" w:rsidRDefault="0011678A" w:rsidP="0011678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Sig. (2-tailed)</w:t>
            </w:r>
          </w:p>
        </w:tc>
        <w:tc>
          <w:tcPr>
            <w:tcW w:w="2607" w:type="dxa"/>
          </w:tcPr>
          <w:p w14:paraId="169ADD71" w14:textId="18F799CC" w:rsidR="0011678A" w:rsidRPr="006527D3" w:rsidRDefault="0011678A" w:rsidP="0011678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0.000</w:t>
            </w:r>
          </w:p>
        </w:tc>
        <w:tc>
          <w:tcPr>
            <w:tcW w:w="2488" w:type="dxa"/>
          </w:tcPr>
          <w:p w14:paraId="4E2DFD22" w14:textId="6DD3E1ED" w:rsidR="0011678A" w:rsidRPr="006527D3" w:rsidRDefault="0011678A" w:rsidP="0011678A">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w:t>
            </w:r>
          </w:p>
        </w:tc>
      </w:tr>
      <w:tr w:rsidR="0011678A" w:rsidRPr="006527D3" w14:paraId="3942E5EF" w14:textId="77777777" w:rsidTr="001820B2">
        <w:trPr>
          <w:trHeight w:val="286"/>
        </w:trPr>
        <w:tc>
          <w:tcPr>
            <w:cnfStyle w:val="001000000000" w:firstRow="0" w:lastRow="0" w:firstColumn="1" w:lastColumn="0" w:oddVBand="0" w:evenVBand="0" w:oddHBand="0" w:evenHBand="0" w:firstRowFirstColumn="0" w:firstRowLastColumn="0" w:lastRowFirstColumn="0" w:lastRowLastColumn="0"/>
            <w:tcW w:w="2568" w:type="dxa"/>
          </w:tcPr>
          <w:p w14:paraId="08FE9877" w14:textId="1A849DDA" w:rsidR="0011678A" w:rsidRPr="006527D3" w:rsidRDefault="0011678A" w:rsidP="0011678A">
            <w:pPr>
              <w:rPr>
                <w:rFonts w:ascii="Calibri" w:hAnsi="Calibri" w:cs="Calibri"/>
              </w:rPr>
            </w:pPr>
          </w:p>
        </w:tc>
        <w:tc>
          <w:tcPr>
            <w:tcW w:w="2082" w:type="dxa"/>
          </w:tcPr>
          <w:p w14:paraId="68033846" w14:textId="1B156936" w:rsidR="0011678A" w:rsidRPr="006527D3" w:rsidRDefault="0011678A" w:rsidP="0011678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N</w:t>
            </w:r>
          </w:p>
        </w:tc>
        <w:tc>
          <w:tcPr>
            <w:tcW w:w="2607" w:type="dxa"/>
          </w:tcPr>
          <w:p w14:paraId="2A2BB04C" w14:textId="7B02DF6F" w:rsidR="0011678A" w:rsidRPr="006527D3" w:rsidRDefault="0011678A" w:rsidP="0011678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627</w:t>
            </w:r>
          </w:p>
        </w:tc>
        <w:tc>
          <w:tcPr>
            <w:tcW w:w="2488" w:type="dxa"/>
          </w:tcPr>
          <w:p w14:paraId="69172DBF" w14:textId="46C4051F" w:rsidR="0011678A" w:rsidRPr="006527D3" w:rsidRDefault="0011678A" w:rsidP="0011678A">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627</w:t>
            </w:r>
          </w:p>
        </w:tc>
      </w:tr>
    </w:tbl>
    <w:p w14:paraId="0A2BE05B" w14:textId="413816AF" w:rsidR="0011678A" w:rsidRPr="006527D3" w:rsidRDefault="0011678A" w:rsidP="0098557F">
      <w:pPr>
        <w:rPr>
          <w:rFonts w:ascii="Calibri" w:hAnsi="Calibri" w:cs="Calibri"/>
          <w:sz w:val="24"/>
          <w:szCs w:val="24"/>
        </w:rPr>
      </w:pPr>
      <w:r w:rsidRPr="006527D3">
        <w:rPr>
          <w:rFonts w:ascii="Calibri" w:hAnsi="Calibri" w:cs="Calibri"/>
          <w:sz w:val="24"/>
          <w:szCs w:val="24"/>
        </w:rPr>
        <w:t>**. Correlation is significant at the 0.01 level (2-tailed).</w:t>
      </w:r>
    </w:p>
    <w:p w14:paraId="16A1A1F5" w14:textId="77777777" w:rsidR="0011678A" w:rsidRPr="006527D3" w:rsidRDefault="0011678A" w:rsidP="0098557F">
      <w:pPr>
        <w:rPr>
          <w:rFonts w:ascii="Calibri" w:hAnsi="Calibri" w:cs="Calibri"/>
          <w:b/>
          <w:bCs/>
          <w:sz w:val="24"/>
          <w:szCs w:val="24"/>
        </w:rPr>
      </w:pPr>
    </w:p>
    <w:p w14:paraId="14D0EAE2" w14:textId="4CADEA7B" w:rsidR="001820B2" w:rsidRDefault="0029054D" w:rsidP="002E6D71">
      <w:pPr>
        <w:jc w:val="both"/>
        <w:rPr>
          <w:rFonts w:ascii="Calibri" w:hAnsi="Calibri" w:cs="Calibri"/>
          <w:sz w:val="24"/>
          <w:szCs w:val="24"/>
        </w:rPr>
      </w:pPr>
      <w:r w:rsidRPr="006527D3">
        <w:rPr>
          <w:rFonts w:ascii="Calibri" w:hAnsi="Calibri" w:cs="Calibri"/>
          <w:sz w:val="24"/>
          <w:szCs w:val="24"/>
        </w:rPr>
        <w:t xml:space="preserve">Spearman’s rank correlation analysis shows a moderate positive and statistically significant relationship between </w:t>
      </w:r>
      <w:r w:rsidRPr="00924D8E">
        <w:rPr>
          <w:rFonts w:ascii="Calibri" w:hAnsi="Calibri" w:cs="Calibri"/>
          <w:color w:val="4472C4" w:themeColor="accent5"/>
          <w:sz w:val="24"/>
          <w:szCs w:val="24"/>
        </w:rPr>
        <w:t xml:space="preserve">economic </w:t>
      </w:r>
      <w:r w:rsidR="00924D8E" w:rsidRPr="00924D8E">
        <w:rPr>
          <w:rFonts w:ascii="Calibri" w:hAnsi="Calibri" w:cs="Calibri"/>
          <w:color w:val="4472C4" w:themeColor="accent5"/>
          <w:sz w:val="24"/>
          <w:szCs w:val="24"/>
        </w:rPr>
        <w:t>theme</w:t>
      </w:r>
      <w:r w:rsidRPr="00924D8E">
        <w:rPr>
          <w:rFonts w:ascii="Calibri" w:hAnsi="Calibri" w:cs="Calibri"/>
          <w:color w:val="4472C4" w:themeColor="accent5"/>
          <w:sz w:val="24"/>
          <w:szCs w:val="24"/>
        </w:rPr>
        <w:t xml:space="preserve"> </w:t>
      </w:r>
      <w:r w:rsidRPr="006527D3">
        <w:rPr>
          <w:rFonts w:ascii="Calibri" w:hAnsi="Calibri" w:cs="Calibri"/>
          <w:sz w:val="24"/>
          <w:szCs w:val="24"/>
        </w:rPr>
        <w:t xml:space="preserve">and </w:t>
      </w:r>
      <w:r w:rsidR="001B7B79">
        <w:rPr>
          <w:rFonts w:ascii="Calibri" w:hAnsi="Calibri" w:cs="Calibri"/>
          <w:color w:val="4472C4" w:themeColor="accent5"/>
          <w:sz w:val="24"/>
          <w:szCs w:val="24"/>
          <w:lang w:val="en"/>
        </w:rPr>
        <w:t>Migration</w:t>
      </w:r>
      <w:r w:rsidR="00924D8E" w:rsidRPr="00924D8E">
        <w:rPr>
          <w:rFonts w:ascii="Calibri" w:hAnsi="Calibri" w:cs="Calibri"/>
          <w:color w:val="4472C4" w:themeColor="accent5"/>
          <w:sz w:val="24"/>
          <w:szCs w:val="24"/>
          <w:lang w:val="en"/>
        </w:rPr>
        <w:t xml:space="preserve"> status</w:t>
      </w:r>
      <w:r w:rsidR="00924D8E" w:rsidRPr="00924D8E">
        <w:rPr>
          <w:rFonts w:ascii="Calibri" w:hAnsi="Calibri" w:cs="Calibri"/>
          <w:color w:val="4472C4" w:themeColor="accent5"/>
          <w:sz w:val="24"/>
          <w:szCs w:val="24"/>
        </w:rPr>
        <w:t xml:space="preserve"> theme</w:t>
      </w:r>
      <w:r w:rsidR="00924D8E" w:rsidRPr="00924D8E">
        <w:rPr>
          <w:rFonts w:ascii="Calibri" w:hAnsi="Calibri" w:cs="Calibri"/>
          <w:color w:val="4472C4" w:themeColor="accent5"/>
        </w:rPr>
        <w:t xml:space="preserve"> </w:t>
      </w:r>
      <w:r w:rsidRPr="006527D3">
        <w:rPr>
          <w:rFonts w:ascii="Calibri" w:hAnsi="Calibri" w:cs="Calibri"/>
          <w:sz w:val="24"/>
          <w:szCs w:val="24"/>
        </w:rPr>
        <w:t xml:space="preserve">(ρ = </w:t>
      </w:r>
      <w:r w:rsidRPr="00924D8E">
        <w:rPr>
          <w:rFonts w:ascii="Calibri" w:hAnsi="Calibri" w:cs="Calibri"/>
          <w:color w:val="EE0000"/>
          <w:sz w:val="24"/>
          <w:szCs w:val="24"/>
        </w:rPr>
        <w:t>0.580</w:t>
      </w:r>
      <w:r w:rsidRPr="006527D3">
        <w:rPr>
          <w:rFonts w:ascii="Calibri" w:hAnsi="Calibri" w:cs="Calibri"/>
          <w:sz w:val="24"/>
          <w:szCs w:val="24"/>
        </w:rPr>
        <w:t xml:space="preserve">, p &lt; </w:t>
      </w:r>
      <w:r w:rsidRPr="00924D8E">
        <w:rPr>
          <w:rFonts w:ascii="Calibri" w:hAnsi="Calibri" w:cs="Calibri"/>
          <w:color w:val="EE0000"/>
          <w:sz w:val="24"/>
          <w:szCs w:val="24"/>
        </w:rPr>
        <w:t>0.01</w:t>
      </w:r>
      <w:r w:rsidRPr="006527D3">
        <w:rPr>
          <w:rFonts w:ascii="Calibri" w:hAnsi="Calibri" w:cs="Calibri"/>
          <w:sz w:val="24"/>
          <w:szCs w:val="24"/>
        </w:rPr>
        <w:t xml:space="preserve">). This finding indicates that respondents who agreed more strongly with statements related to </w:t>
      </w:r>
      <w:r w:rsidR="005B7703" w:rsidRPr="006527D3">
        <w:rPr>
          <w:rFonts w:ascii="Calibri" w:hAnsi="Calibri" w:cs="Calibri"/>
          <w:sz w:val="24"/>
          <w:szCs w:val="24"/>
        </w:rPr>
        <w:t>low-income</w:t>
      </w:r>
      <w:r w:rsidRPr="006527D3">
        <w:rPr>
          <w:rFonts w:ascii="Calibri" w:hAnsi="Calibri" w:cs="Calibri"/>
          <w:sz w:val="24"/>
          <w:szCs w:val="24"/>
        </w:rPr>
        <w:t xml:space="preserve"> levels, limited job opportunities, high unemployment, rising living costs, and the belief that better economic opportunities exist abroad also reported a higher intention to migrate. This suggests that perceptions of economic conditions, as measured in the questionnaire, are closely associated with youths’ migration intentions.</w:t>
      </w:r>
    </w:p>
    <w:p w14:paraId="23E51517" w14:textId="77777777" w:rsidR="004D0D8B" w:rsidRDefault="004D0D8B" w:rsidP="004D0D8B">
      <w:pPr>
        <w:rPr>
          <w:rFonts w:ascii="Calibri" w:hAnsi="Calibri" w:cs="Calibri"/>
          <w:sz w:val="24"/>
          <w:szCs w:val="24"/>
        </w:rPr>
      </w:pPr>
    </w:p>
    <w:p w14:paraId="514B1B03" w14:textId="77777777" w:rsidR="004D0D8B" w:rsidRPr="004D0D8B" w:rsidRDefault="004D0D8B" w:rsidP="004D0D8B">
      <w:pPr>
        <w:rPr>
          <w:rFonts w:ascii="Calibri" w:hAnsi="Calibri" w:cs="Calibri"/>
          <w:sz w:val="24"/>
          <w:szCs w:val="24"/>
        </w:rPr>
      </w:pPr>
    </w:p>
    <w:p w14:paraId="420A02D0" w14:textId="487D1F5F" w:rsidR="0098557F" w:rsidRPr="001820B2" w:rsidRDefault="0098557F" w:rsidP="00B37CB8">
      <w:pPr>
        <w:pStyle w:val="NormalWeb"/>
        <w:ind w:left="270"/>
        <w:rPr>
          <w:rFonts w:ascii="Calibri" w:hAnsi="Calibri" w:cs="Calibri"/>
          <w:b/>
          <w:bCs/>
          <w:i/>
          <w:iCs/>
          <w:sz w:val="28"/>
          <w:szCs w:val="28"/>
        </w:rPr>
      </w:pPr>
      <w:r w:rsidRPr="001820B2">
        <w:rPr>
          <w:rFonts w:ascii="Calibri" w:hAnsi="Calibri" w:cs="Calibri"/>
          <w:b/>
          <w:bCs/>
          <w:i/>
          <w:iCs/>
          <w:sz w:val="28"/>
          <w:szCs w:val="28"/>
        </w:rPr>
        <w:lastRenderedPageBreak/>
        <w:t xml:space="preserve">Social </w:t>
      </w:r>
      <w:r w:rsidR="005B7703" w:rsidRPr="001820B2">
        <w:rPr>
          <w:rFonts w:ascii="Calibri" w:hAnsi="Calibri" w:cs="Calibri"/>
          <w:b/>
          <w:bCs/>
          <w:i/>
          <w:iCs/>
          <w:sz w:val="28"/>
          <w:szCs w:val="28"/>
        </w:rPr>
        <w:t xml:space="preserve">Theme and </w:t>
      </w:r>
      <w:r w:rsidR="001B7B79">
        <w:rPr>
          <w:rFonts w:ascii="Calibri" w:hAnsi="Calibri" w:cs="Calibri"/>
          <w:b/>
          <w:bCs/>
          <w:i/>
          <w:iCs/>
          <w:sz w:val="28"/>
          <w:szCs w:val="28"/>
          <w:lang w:val="en"/>
        </w:rPr>
        <w:t>Migration</w:t>
      </w:r>
      <w:r w:rsidR="005B7703" w:rsidRPr="001820B2">
        <w:rPr>
          <w:rFonts w:ascii="Calibri" w:hAnsi="Calibri" w:cs="Calibri"/>
          <w:b/>
          <w:bCs/>
          <w:i/>
          <w:iCs/>
          <w:sz w:val="28"/>
          <w:szCs w:val="28"/>
          <w:lang w:val="en"/>
        </w:rPr>
        <w:t xml:space="preserve"> status</w:t>
      </w:r>
      <w:r w:rsidR="005B7703" w:rsidRPr="001820B2">
        <w:rPr>
          <w:rFonts w:ascii="Calibri" w:hAnsi="Calibri" w:cs="Calibri"/>
          <w:b/>
          <w:bCs/>
          <w:i/>
          <w:iCs/>
          <w:sz w:val="28"/>
          <w:szCs w:val="28"/>
        </w:rPr>
        <w:t xml:space="preserve"> theme:</w:t>
      </w:r>
    </w:p>
    <w:p w14:paraId="384592B6" w14:textId="64F69C1F" w:rsidR="001820B2" w:rsidRPr="005A4569" w:rsidRDefault="001820B2" w:rsidP="001820B2">
      <w:pPr>
        <w:pStyle w:val="NormalWeb"/>
        <w:ind w:left="720"/>
        <w:rPr>
          <w:rFonts w:ascii="Calibri" w:hAnsi="Calibri" w:cs="Calibri"/>
        </w:rPr>
      </w:pPr>
      <w:r w:rsidRPr="005A4569">
        <w:rPr>
          <w:rFonts w:ascii="Calibri" w:hAnsi="Calibri" w:cs="Calibri"/>
          <w:b/>
          <w:bCs/>
        </w:rPr>
        <w:t>H</w:t>
      </w:r>
      <w:r>
        <w:rPr>
          <w:rFonts w:ascii="Calibri" w:hAnsi="Calibri" w:cs="Calibri"/>
          <w:b/>
          <w:bCs/>
        </w:rPr>
        <w:t>o</w:t>
      </w:r>
      <w:r w:rsidRPr="005A4569">
        <w:rPr>
          <w:rFonts w:ascii="Calibri" w:hAnsi="Calibri" w:cs="Calibri"/>
          <w:b/>
          <w:bCs/>
        </w:rPr>
        <w:t xml:space="preserve">₂: </w:t>
      </w:r>
      <w:r w:rsidRPr="005A4569">
        <w:rPr>
          <w:rFonts w:ascii="Calibri" w:hAnsi="Calibri" w:cs="Calibri"/>
        </w:rPr>
        <w:t xml:space="preserve">There is no statistically significant relationship between social </w:t>
      </w:r>
      <w:r w:rsidR="00924D8E">
        <w:rPr>
          <w:rFonts w:ascii="Calibri" w:hAnsi="Calibri" w:cs="Calibri"/>
        </w:rPr>
        <w:t>theme</w:t>
      </w:r>
      <w:r w:rsidRPr="005A4569">
        <w:rPr>
          <w:rFonts w:ascii="Calibri" w:hAnsi="Calibri" w:cs="Calibri"/>
        </w:rPr>
        <w:t xml:space="preserve"> and </w:t>
      </w:r>
      <w:r w:rsidR="001B7B79">
        <w:rPr>
          <w:rFonts w:ascii="Calibri" w:hAnsi="Calibri" w:cs="Calibri"/>
        </w:rPr>
        <w:t>migration</w:t>
      </w:r>
      <w:r w:rsidRPr="005A4569">
        <w:rPr>
          <w:rFonts w:ascii="Calibri" w:hAnsi="Calibri" w:cs="Calibri"/>
        </w:rPr>
        <w:t xml:space="preserve"> </w:t>
      </w:r>
      <w:r w:rsidR="00924D8E">
        <w:rPr>
          <w:rFonts w:ascii="Calibri" w:hAnsi="Calibri" w:cs="Calibri"/>
        </w:rPr>
        <w:t>status theme</w:t>
      </w:r>
      <w:r w:rsidRPr="005A4569">
        <w:rPr>
          <w:rFonts w:ascii="Calibri" w:hAnsi="Calibri" w:cs="Calibri"/>
        </w:rPr>
        <w:t xml:space="preserve"> among youth.</w:t>
      </w:r>
    </w:p>
    <w:p w14:paraId="601A15E0" w14:textId="49A9ECB7" w:rsidR="001820B2" w:rsidRPr="005A4569" w:rsidRDefault="001820B2" w:rsidP="001820B2">
      <w:pPr>
        <w:pStyle w:val="NormalWeb"/>
        <w:ind w:left="720"/>
        <w:rPr>
          <w:rFonts w:ascii="Calibri" w:hAnsi="Calibri" w:cs="Calibri"/>
        </w:rPr>
      </w:pPr>
      <w:r w:rsidRPr="005A4569">
        <w:rPr>
          <w:rFonts w:ascii="Calibri" w:hAnsi="Calibri" w:cs="Calibri"/>
          <w:b/>
          <w:bCs/>
        </w:rPr>
        <w:t>H1₂:</w:t>
      </w:r>
      <w:r w:rsidRPr="005A4569">
        <w:rPr>
          <w:rFonts w:ascii="Calibri" w:hAnsi="Calibri" w:cs="Calibri"/>
        </w:rPr>
        <w:t xml:space="preserve"> There is a statistically significant relationship between social </w:t>
      </w:r>
      <w:r w:rsidR="00924D8E">
        <w:rPr>
          <w:rFonts w:ascii="Calibri" w:hAnsi="Calibri" w:cs="Calibri"/>
        </w:rPr>
        <w:t>theme</w:t>
      </w:r>
      <w:r w:rsidRPr="005A4569">
        <w:rPr>
          <w:rFonts w:ascii="Calibri" w:hAnsi="Calibri" w:cs="Calibri"/>
        </w:rPr>
        <w:t xml:space="preserve"> and </w:t>
      </w:r>
      <w:r w:rsidR="001B7B79">
        <w:rPr>
          <w:rFonts w:ascii="Calibri" w:hAnsi="Calibri" w:cs="Calibri"/>
        </w:rPr>
        <w:t>migration</w:t>
      </w:r>
      <w:r w:rsidRPr="005A4569">
        <w:rPr>
          <w:rFonts w:ascii="Calibri" w:hAnsi="Calibri" w:cs="Calibri"/>
        </w:rPr>
        <w:t xml:space="preserve"> </w:t>
      </w:r>
      <w:r w:rsidR="00924D8E">
        <w:rPr>
          <w:rFonts w:ascii="Calibri" w:hAnsi="Calibri" w:cs="Calibri"/>
        </w:rPr>
        <w:t xml:space="preserve">status theme </w:t>
      </w:r>
      <w:r w:rsidRPr="005A4569">
        <w:rPr>
          <w:rFonts w:ascii="Calibri" w:hAnsi="Calibri" w:cs="Calibri"/>
        </w:rPr>
        <w:t>among youth.</w:t>
      </w:r>
    </w:p>
    <w:p w14:paraId="0756AFFD" w14:textId="77777777" w:rsidR="0098557F" w:rsidRPr="006527D3" w:rsidRDefault="0098557F" w:rsidP="0098557F">
      <w:pPr>
        <w:pStyle w:val="ListParagraph"/>
        <w:autoSpaceDE w:val="0"/>
        <w:autoSpaceDN w:val="0"/>
        <w:adjustRightInd w:val="0"/>
        <w:spacing w:after="0" w:line="400" w:lineRule="atLeast"/>
        <w:rPr>
          <w:rFonts w:ascii="Calibri" w:hAnsi="Calibri" w:cs="Calibri"/>
          <w:sz w:val="24"/>
          <w:szCs w:val="24"/>
        </w:rPr>
      </w:pPr>
    </w:p>
    <w:p w14:paraId="5D58E0B5" w14:textId="2E06773F" w:rsidR="005B7703" w:rsidRPr="001820B2" w:rsidRDefault="005B7703" w:rsidP="001820B2">
      <w:pPr>
        <w:pBdr>
          <w:top w:val="single" w:sz="4" w:space="1" w:color="auto"/>
        </w:pBdr>
        <w:jc w:val="center"/>
        <w:rPr>
          <w:rFonts w:ascii="Calibri" w:hAnsi="Calibri" w:cs="Calibri"/>
          <w:i/>
          <w:iCs/>
          <w:sz w:val="28"/>
          <w:szCs w:val="28"/>
        </w:rPr>
      </w:pPr>
      <w:r w:rsidRPr="001820B2">
        <w:rPr>
          <w:rFonts w:ascii="Calibri" w:hAnsi="Calibri" w:cs="Calibri"/>
          <w:b/>
          <w:bCs/>
          <w:i/>
          <w:iCs/>
          <w:color w:val="000000"/>
          <w:sz w:val="28"/>
          <w:szCs w:val="28"/>
        </w:rPr>
        <w:t>Correlations</w:t>
      </w:r>
    </w:p>
    <w:tbl>
      <w:tblPr>
        <w:tblStyle w:val="PlainTable3"/>
        <w:tblW w:w="9793" w:type="dxa"/>
        <w:tblLook w:val="04A0" w:firstRow="1" w:lastRow="0" w:firstColumn="1" w:lastColumn="0" w:noHBand="0" w:noVBand="1"/>
      </w:tblPr>
      <w:tblGrid>
        <w:gridCol w:w="2581"/>
        <w:gridCol w:w="2093"/>
        <w:gridCol w:w="2619"/>
        <w:gridCol w:w="2500"/>
      </w:tblGrid>
      <w:tr w:rsidR="00B40EDF" w:rsidRPr="006527D3" w14:paraId="6A5790AF" w14:textId="77777777" w:rsidTr="001820B2">
        <w:trPr>
          <w:cnfStyle w:val="100000000000" w:firstRow="1" w:lastRow="0" w:firstColumn="0" w:lastColumn="0" w:oddVBand="0" w:evenVBand="0" w:oddHBand="0" w:evenHBand="0" w:firstRowFirstColumn="0" w:firstRowLastColumn="0" w:lastRowFirstColumn="0" w:lastRowLastColumn="0"/>
          <w:trHeight w:val="549"/>
        </w:trPr>
        <w:tc>
          <w:tcPr>
            <w:cnfStyle w:val="001000000100" w:firstRow="0" w:lastRow="0" w:firstColumn="1" w:lastColumn="0" w:oddVBand="0" w:evenVBand="0" w:oddHBand="0" w:evenHBand="0" w:firstRowFirstColumn="1" w:firstRowLastColumn="0" w:lastRowFirstColumn="0" w:lastRowLastColumn="0"/>
            <w:tcW w:w="2581" w:type="dxa"/>
          </w:tcPr>
          <w:p w14:paraId="0A618912" w14:textId="77777777" w:rsidR="00B40EDF" w:rsidRPr="006527D3" w:rsidRDefault="00B40EDF" w:rsidP="008A2E5E">
            <w:pPr>
              <w:rPr>
                <w:rFonts w:ascii="Calibri" w:hAnsi="Calibri" w:cs="Calibri"/>
              </w:rPr>
            </w:pPr>
            <w:r w:rsidRPr="006527D3">
              <w:rPr>
                <w:rFonts w:ascii="Calibri" w:hAnsi="Calibri" w:cs="Calibri"/>
              </w:rPr>
              <w:t>Spearman's rho</w:t>
            </w:r>
          </w:p>
        </w:tc>
        <w:tc>
          <w:tcPr>
            <w:tcW w:w="2093" w:type="dxa"/>
          </w:tcPr>
          <w:p w14:paraId="5AD4361A" w14:textId="77777777" w:rsidR="00B40EDF" w:rsidRPr="006527D3" w:rsidRDefault="00B40EDF" w:rsidP="008A2E5E">
            <w:pPr>
              <w:cnfStyle w:val="100000000000" w:firstRow="1" w:lastRow="0" w:firstColumn="0" w:lastColumn="0" w:oddVBand="0" w:evenVBand="0" w:oddHBand="0" w:evenHBand="0" w:firstRowFirstColumn="0" w:firstRowLastColumn="0" w:lastRowFirstColumn="0" w:lastRowLastColumn="0"/>
              <w:rPr>
                <w:rFonts w:ascii="Calibri" w:hAnsi="Calibri" w:cs="Calibri"/>
                <w:lang w:val="en"/>
              </w:rPr>
            </w:pPr>
          </w:p>
        </w:tc>
        <w:tc>
          <w:tcPr>
            <w:tcW w:w="2619" w:type="dxa"/>
          </w:tcPr>
          <w:p w14:paraId="1A2C76FD" w14:textId="523D6485" w:rsidR="00B40EDF" w:rsidRPr="006527D3" w:rsidRDefault="001B7B79" w:rsidP="008A2E5E">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lang w:val="en"/>
              </w:rPr>
              <w:t>Migration</w:t>
            </w:r>
            <w:r w:rsidR="00B40EDF" w:rsidRPr="006527D3">
              <w:rPr>
                <w:rFonts w:ascii="Calibri" w:hAnsi="Calibri" w:cs="Calibri"/>
                <w:lang w:val="en"/>
              </w:rPr>
              <w:t xml:space="preserve"> status</w:t>
            </w:r>
            <w:r w:rsidR="00B40EDF" w:rsidRPr="006527D3">
              <w:rPr>
                <w:rFonts w:ascii="Calibri" w:hAnsi="Calibri" w:cs="Calibri"/>
              </w:rPr>
              <w:t xml:space="preserve"> theme</w:t>
            </w:r>
          </w:p>
        </w:tc>
        <w:tc>
          <w:tcPr>
            <w:tcW w:w="2500" w:type="dxa"/>
          </w:tcPr>
          <w:p w14:paraId="36DD7ED5" w14:textId="436E6309" w:rsidR="00B40EDF" w:rsidRPr="006527D3" w:rsidRDefault="005B7703" w:rsidP="008A2E5E">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Social Theme</w:t>
            </w:r>
          </w:p>
        </w:tc>
      </w:tr>
      <w:tr w:rsidR="00B40EDF" w:rsidRPr="006527D3" w14:paraId="17DE0C05" w14:textId="77777777" w:rsidTr="001820B2">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2581" w:type="dxa"/>
          </w:tcPr>
          <w:p w14:paraId="3C568B93" w14:textId="543761C3" w:rsidR="00B40EDF" w:rsidRPr="006527D3" w:rsidRDefault="001B7B79" w:rsidP="008A2E5E">
            <w:pPr>
              <w:rPr>
                <w:rFonts w:ascii="Calibri" w:hAnsi="Calibri" w:cs="Calibri"/>
              </w:rPr>
            </w:pPr>
            <w:r>
              <w:rPr>
                <w:rFonts w:ascii="Calibri" w:hAnsi="Calibri" w:cs="Calibri"/>
                <w:lang w:val="en"/>
              </w:rPr>
              <w:t>Migration</w:t>
            </w:r>
            <w:r w:rsidR="00B40EDF" w:rsidRPr="006527D3">
              <w:rPr>
                <w:rFonts w:ascii="Calibri" w:hAnsi="Calibri" w:cs="Calibri"/>
                <w:lang w:val="en"/>
              </w:rPr>
              <w:t xml:space="preserve"> status</w:t>
            </w:r>
            <w:r w:rsidR="00B40EDF" w:rsidRPr="006527D3">
              <w:rPr>
                <w:rFonts w:ascii="Calibri" w:hAnsi="Calibri" w:cs="Calibri"/>
              </w:rPr>
              <w:t xml:space="preserve"> theme</w:t>
            </w:r>
          </w:p>
        </w:tc>
        <w:tc>
          <w:tcPr>
            <w:tcW w:w="2093" w:type="dxa"/>
          </w:tcPr>
          <w:p w14:paraId="5F3565DC" w14:textId="77777777" w:rsidR="00B40EDF" w:rsidRPr="006527D3" w:rsidRDefault="00B40EDF"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Correlation Coefficient</w:t>
            </w:r>
          </w:p>
        </w:tc>
        <w:tc>
          <w:tcPr>
            <w:tcW w:w="2619" w:type="dxa"/>
          </w:tcPr>
          <w:p w14:paraId="1E919280" w14:textId="77777777" w:rsidR="00B40EDF" w:rsidRPr="006527D3" w:rsidRDefault="00B40EDF"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1.00</w:t>
            </w:r>
          </w:p>
        </w:tc>
        <w:tc>
          <w:tcPr>
            <w:tcW w:w="2500" w:type="dxa"/>
          </w:tcPr>
          <w:p w14:paraId="51ADE95A" w14:textId="3AE74439" w:rsidR="00B40EDF" w:rsidRPr="006527D3" w:rsidRDefault="00B40EDF"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0.5</w:t>
            </w:r>
            <w:r w:rsidR="005B7703" w:rsidRPr="006527D3">
              <w:rPr>
                <w:rFonts w:ascii="Calibri" w:hAnsi="Calibri" w:cs="Calibri"/>
              </w:rPr>
              <w:t>17**</w:t>
            </w:r>
          </w:p>
        </w:tc>
      </w:tr>
      <w:tr w:rsidR="00B40EDF" w:rsidRPr="006527D3" w14:paraId="7295EE40" w14:textId="77777777" w:rsidTr="001820B2">
        <w:trPr>
          <w:trHeight w:val="280"/>
        </w:trPr>
        <w:tc>
          <w:tcPr>
            <w:cnfStyle w:val="001000000000" w:firstRow="0" w:lastRow="0" w:firstColumn="1" w:lastColumn="0" w:oddVBand="0" w:evenVBand="0" w:oddHBand="0" w:evenHBand="0" w:firstRowFirstColumn="0" w:firstRowLastColumn="0" w:lastRowFirstColumn="0" w:lastRowLastColumn="0"/>
            <w:tcW w:w="2581" w:type="dxa"/>
          </w:tcPr>
          <w:p w14:paraId="3C7FEBFD" w14:textId="77777777" w:rsidR="00B40EDF" w:rsidRPr="006527D3" w:rsidRDefault="00B40EDF" w:rsidP="008A2E5E">
            <w:pPr>
              <w:rPr>
                <w:rFonts w:ascii="Calibri" w:hAnsi="Calibri" w:cs="Calibri"/>
              </w:rPr>
            </w:pPr>
          </w:p>
        </w:tc>
        <w:tc>
          <w:tcPr>
            <w:tcW w:w="2093" w:type="dxa"/>
          </w:tcPr>
          <w:p w14:paraId="128D3064" w14:textId="77777777" w:rsidR="00B40EDF" w:rsidRPr="006527D3" w:rsidRDefault="00B40EDF"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Sig. (2-tailed)</w:t>
            </w:r>
          </w:p>
        </w:tc>
        <w:tc>
          <w:tcPr>
            <w:tcW w:w="2619" w:type="dxa"/>
          </w:tcPr>
          <w:p w14:paraId="4D8619E2" w14:textId="77777777" w:rsidR="00B40EDF" w:rsidRPr="006527D3" w:rsidRDefault="00B40EDF"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w:t>
            </w:r>
          </w:p>
        </w:tc>
        <w:tc>
          <w:tcPr>
            <w:tcW w:w="2500" w:type="dxa"/>
          </w:tcPr>
          <w:p w14:paraId="2C9BDDBA" w14:textId="77777777" w:rsidR="00B40EDF" w:rsidRPr="006527D3" w:rsidRDefault="00B40EDF"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0.000</w:t>
            </w:r>
          </w:p>
        </w:tc>
      </w:tr>
      <w:tr w:rsidR="00B40EDF" w:rsidRPr="006527D3" w14:paraId="467DB879" w14:textId="77777777" w:rsidTr="001820B2">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581" w:type="dxa"/>
          </w:tcPr>
          <w:p w14:paraId="7CE20A9A" w14:textId="77777777" w:rsidR="00B40EDF" w:rsidRPr="006527D3" w:rsidRDefault="00B40EDF" w:rsidP="008A2E5E">
            <w:pPr>
              <w:rPr>
                <w:rFonts w:ascii="Calibri" w:hAnsi="Calibri" w:cs="Calibri"/>
              </w:rPr>
            </w:pPr>
          </w:p>
        </w:tc>
        <w:tc>
          <w:tcPr>
            <w:tcW w:w="2093" w:type="dxa"/>
          </w:tcPr>
          <w:p w14:paraId="06BDB1CE" w14:textId="77777777" w:rsidR="00B40EDF" w:rsidRPr="006527D3" w:rsidRDefault="00B40EDF"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N</w:t>
            </w:r>
          </w:p>
        </w:tc>
        <w:tc>
          <w:tcPr>
            <w:tcW w:w="2619" w:type="dxa"/>
          </w:tcPr>
          <w:p w14:paraId="365AE90E" w14:textId="77777777" w:rsidR="00B40EDF" w:rsidRPr="006527D3" w:rsidRDefault="00B40EDF"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627</w:t>
            </w:r>
          </w:p>
        </w:tc>
        <w:tc>
          <w:tcPr>
            <w:tcW w:w="2500" w:type="dxa"/>
          </w:tcPr>
          <w:p w14:paraId="58AB80EC" w14:textId="77777777" w:rsidR="00B40EDF" w:rsidRPr="006527D3" w:rsidRDefault="00B40EDF"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627</w:t>
            </w:r>
          </w:p>
        </w:tc>
      </w:tr>
      <w:tr w:rsidR="00B40EDF" w:rsidRPr="006527D3" w14:paraId="70440C9B" w14:textId="77777777" w:rsidTr="001820B2">
        <w:trPr>
          <w:trHeight w:val="549"/>
        </w:trPr>
        <w:tc>
          <w:tcPr>
            <w:cnfStyle w:val="001000000000" w:firstRow="0" w:lastRow="0" w:firstColumn="1" w:lastColumn="0" w:oddVBand="0" w:evenVBand="0" w:oddHBand="0" w:evenHBand="0" w:firstRowFirstColumn="0" w:firstRowLastColumn="0" w:lastRowFirstColumn="0" w:lastRowLastColumn="0"/>
            <w:tcW w:w="2581" w:type="dxa"/>
          </w:tcPr>
          <w:p w14:paraId="601AD285" w14:textId="0320294A" w:rsidR="00B40EDF" w:rsidRPr="006527D3" w:rsidRDefault="005B7703" w:rsidP="008A2E5E">
            <w:pPr>
              <w:rPr>
                <w:rFonts w:ascii="Calibri" w:hAnsi="Calibri" w:cs="Calibri"/>
              </w:rPr>
            </w:pPr>
            <w:r w:rsidRPr="006527D3">
              <w:rPr>
                <w:rFonts w:ascii="Calibri" w:hAnsi="Calibri" w:cs="Calibri"/>
              </w:rPr>
              <w:t>Social Theme</w:t>
            </w:r>
          </w:p>
        </w:tc>
        <w:tc>
          <w:tcPr>
            <w:tcW w:w="2093" w:type="dxa"/>
          </w:tcPr>
          <w:p w14:paraId="000B2CFC" w14:textId="77777777" w:rsidR="00B40EDF" w:rsidRPr="006527D3" w:rsidRDefault="00B40EDF"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Correlation Coefficient</w:t>
            </w:r>
          </w:p>
        </w:tc>
        <w:tc>
          <w:tcPr>
            <w:tcW w:w="2619" w:type="dxa"/>
          </w:tcPr>
          <w:p w14:paraId="47C96BE7" w14:textId="605C4AEC" w:rsidR="00B40EDF" w:rsidRPr="006527D3" w:rsidRDefault="00B40EDF"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0.5</w:t>
            </w:r>
            <w:r w:rsidR="005B7703" w:rsidRPr="006527D3">
              <w:rPr>
                <w:rFonts w:ascii="Calibri" w:hAnsi="Calibri" w:cs="Calibri"/>
              </w:rPr>
              <w:t>17</w:t>
            </w:r>
            <w:r w:rsidRPr="006527D3">
              <w:rPr>
                <w:rFonts w:ascii="Calibri" w:hAnsi="Calibri" w:cs="Calibri"/>
              </w:rPr>
              <w:t>**</w:t>
            </w:r>
          </w:p>
        </w:tc>
        <w:tc>
          <w:tcPr>
            <w:tcW w:w="2500" w:type="dxa"/>
          </w:tcPr>
          <w:p w14:paraId="153D6B24" w14:textId="77777777" w:rsidR="00B40EDF" w:rsidRPr="006527D3" w:rsidRDefault="00B40EDF"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1.000</w:t>
            </w:r>
          </w:p>
        </w:tc>
      </w:tr>
      <w:tr w:rsidR="00B40EDF" w:rsidRPr="006527D3" w14:paraId="706A966B" w14:textId="77777777" w:rsidTr="001820B2">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581" w:type="dxa"/>
          </w:tcPr>
          <w:p w14:paraId="7DA48FEA" w14:textId="77777777" w:rsidR="00B40EDF" w:rsidRPr="006527D3" w:rsidRDefault="00B40EDF" w:rsidP="008A2E5E">
            <w:pPr>
              <w:rPr>
                <w:rFonts w:ascii="Calibri" w:hAnsi="Calibri" w:cs="Calibri"/>
              </w:rPr>
            </w:pPr>
          </w:p>
        </w:tc>
        <w:tc>
          <w:tcPr>
            <w:tcW w:w="2093" w:type="dxa"/>
          </w:tcPr>
          <w:p w14:paraId="2D31FCB8" w14:textId="77777777" w:rsidR="00B40EDF" w:rsidRPr="006527D3" w:rsidRDefault="00B40EDF"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Sig. (2-tailed)</w:t>
            </w:r>
          </w:p>
        </w:tc>
        <w:tc>
          <w:tcPr>
            <w:tcW w:w="2619" w:type="dxa"/>
          </w:tcPr>
          <w:p w14:paraId="71B8EA4B" w14:textId="77777777" w:rsidR="00B40EDF" w:rsidRPr="006527D3" w:rsidRDefault="00B40EDF"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0.000</w:t>
            </w:r>
          </w:p>
        </w:tc>
        <w:tc>
          <w:tcPr>
            <w:tcW w:w="2500" w:type="dxa"/>
          </w:tcPr>
          <w:p w14:paraId="5E013C13" w14:textId="77777777" w:rsidR="00B40EDF" w:rsidRPr="006527D3" w:rsidRDefault="00B40EDF"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w:t>
            </w:r>
          </w:p>
        </w:tc>
      </w:tr>
      <w:tr w:rsidR="00B40EDF" w:rsidRPr="006527D3" w14:paraId="6CFE09BE" w14:textId="77777777" w:rsidTr="001820B2">
        <w:trPr>
          <w:trHeight w:val="280"/>
        </w:trPr>
        <w:tc>
          <w:tcPr>
            <w:cnfStyle w:val="001000000000" w:firstRow="0" w:lastRow="0" w:firstColumn="1" w:lastColumn="0" w:oddVBand="0" w:evenVBand="0" w:oddHBand="0" w:evenHBand="0" w:firstRowFirstColumn="0" w:firstRowLastColumn="0" w:lastRowFirstColumn="0" w:lastRowLastColumn="0"/>
            <w:tcW w:w="2581" w:type="dxa"/>
          </w:tcPr>
          <w:p w14:paraId="441967D4" w14:textId="77777777" w:rsidR="00B40EDF" w:rsidRPr="006527D3" w:rsidRDefault="00B40EDF" w:rsidP="008A2E5E">
            <w:pPr>
              <w:rPr>
                <w:rFonts w:ascii="Calibri" w:hAnsi="Calibri" w:cs="Calibri"/>
              </w:rPr>
            </w:pPr>
          </w:p>
        </w:tc>
        <w:tc>
          <w:tcPr>
            <w:tcW w:w="2093" w:type="dxa"/>
          </w:tcPr>
          <w:p w14:paraId="1DB10BA8" w14:textId="77777777" w:rsidR="00B40EDF" w:rsidRPr="006527D3" w:rsidRDefault="00B40EDF"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N</w:t>
            </w:r>
          </w:p>
        </w:tc>
        <w:tc>
          <w:tcPr>
            <w:tcW w:w="2619" w:type="dxa"/>
          </w:tcPr>
          <w:p w14:paraId="2C18E521" w14:textId="77777777" w:rsidR="00B40EDF" w:rsidRPr="006527D3" w:rsidRDefault="00B40EDF"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627</w:t>
            </w:r>
          </w:p>
        </w:tc>
        <w:tc>
          <w:tcPr>
            <w:tcW w:w="2500" w:type="dxa"/>
          </w:tcPr>
          <w:p w14:paraId="521AE633" w14:textId="77777777" w:rsidR="00B40EDF" w:rsidRPr="006527D3" w:rsidRDefault="00B40EDF"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627</w:t>
            </w:r>
          </w:p>
        </w:tc>
      </w:tr>
    </w:tbl>
    <w:p w14:paraId="460239FF" w14:textId="77777777" w:rsidR="002E52EA" w:rsidRPr="006527D3" w:rsidRDefault="002E52EA" w:rsidP="002E52EA">
      <w:pPr>
        <w:rPr>
          <w:rFonts w:ascii="Calibri" w:hAnsi="Calibri" w:cs="Calibri"/>
          <w:sz w:val="24"/>
          <w:szCs w:val="24"/>
        </w:rPr>
      </w:pPr>
      <w:r w:rsidRPr="006527D3">
        <w:rPr>
          <w:rFonts w:ascii="Calibri" w:hAnsi="Calibri" w:cs="Calibri"/>
          <w:sz w:val="24"/>
          <w:szCs w:val="24"/>
        </w:rPr>
        <w:t>**. Correlation is significant at the 0.01 level (2-tailed).</w:t>
      </w:r>
    </w:p>
    <w:p w14:paraId="7E11C28D" w14:textId="48BE424C" w:rsidR="00B40EDF" w:rsidRDefault="00B40EDF" w:rsidP="005B7703">
      <w:pPr>
        <w:pStyle w:val="NormalWeb"/>
        <w:rPr>
          <w:rFonts w:ascii="Calibri" w:hAnsi="Calibri" w:cs="Calibri"/>
          <w:b/>
          <w:bCs/>
          <w:sz w:val="20"/>
          <w:szCs w:val="20"/>
        </w:rPr>
      </w:pPr>
    </w:p>
    <w:p w14:paraId="1DD526E2" w14:textId="77777777" w:rsidR="004D0D8B" w:rsidRPr="004D0D8B" w:rsidRDefault="004D0D8B" w:rsidP="004D0D8B">
      <w:pPr>
        <w:pStyle w:val="NormalWeb"/>
        <w:jc w:val="both"/>
        <w:rPr>
          <w:rFonts w:ascii="Calibri" w:hAnsi="Calibri" w:cs="Calibri"/>
          <w:b/>
          <w:bCs/>
        </w:rPr>
      </w:pPr>
    </w:p>
    <w:p w14:paraId="0B6EFABD" w14:textId="77777777" w:rsidR="004D0D8B" w:rsidRPr="004D0D8B" w:rsidRDefault="004D0D8B" w:rsidP="004D0D8B">
      <w:pPr>
        <w:pStyle w:val="NormalWeb"/>
        <w:jc w:val="both"/>
        <w:rPr>
          <w:rFonts w:ascii="Calibri" w:hAnsi="Calibri" w:cs="Calibri"/>
          <w:b/>
          <w:bCs/>
        </w:rPr>
      </w:pPr>
    </w:p>
    <w:p w14:paraId="11AE2E45" w14:textId="1CB18FAA" w:rsidR="0098557F" w:rsidRPr="004D0D8B" w:rsidRDefault="0029054D" w:rsidP="004D0D8B">
      <w:pPr>
        <w:pStyle w:val="NormalWeb"/>
        <w:jc w:val="both"/>
        <w:rPr>
          <w:rFonts w:ascii="Calibri" w:hAnsi="Calibri" w:cs="Calibri"/>
        </w:rPr>
      </w:pPr>
      <w:r w:rsidRPr="004D0D8B">
        <w:rPr>
          <w:rFonts w:ascii="Calibri" w:hAnsi="Calibri" w:cs="Calibri"/>
        </w:rPr>
        <w:t xml:space="preserve">The results reveal a moderate positive and statistically significant relationship between </w:t>
      </w:r>
      <w:r w:rsidRPr="00924D8E">
        <w:rPr>
          <w:rFonts w:ascii="Calibri" w:hAnsi="Calibri" w:cs="Calibri"/>
          <w:color w:val="4472C4" w:themeColor="accent5"/>
        </w:rPr>
        <w:t xml:space="preserve">social </w:t>
      </w:r>
      <w:r w:rsidR="00924D8E" w:rsidRPr="00924D8E">
        <w:rPr>
          <w:rFonts w:ascii="Calibri" w:hAnsi="Calibri" w:cs="Calibri"/>
          <w:color w:val="4472C4" w:themeColor="accent5"/>
        </w:rPr>
        <w:t>theme</w:t>
      </w:r>
      <w:r w:rsidRPr="00924D8E">
        <w:rPr>
          <w:rFonts w:ascii="Calibri" w:hAnsi="Calibri" w:cs="Calibri"/>
          <w:color w:val="4472C4" w:themeColor="accent5"/>
        </w:rPr>
        <w:t xml:space="preserve"> </w:t>
      </w:r>
      <w:r w:rsidRPr="004D0D8B">
        <w:rPr>
          <w:rFonts w:ascii="Calibri" w:hAnsi="Calibri" w:cs="Calibri"/>
        </w:rPr>
        <w:t xml:space="preserve">and </w:t>
      </w:r>
      <w:r w:rsidR="001B7B79">
        <w:rPr>
          <w:rFonts w:ascii="Calibri" w:hAnsi="Calibri" w:cs="Calibri"/>
          <w:color w:val="4472C4" w:themeColor="accent5"/>
        </w:rPr>
        <w:t>migration</w:t>
      </w:r>
      <w:r w:rsidRPr="00924D8E">
        <w:rPr>
          <w:rFonts w:ascii="Calibri" w:hAnsi="Calibri" w:cs="Calibri"/>
          <w:color w:val="4472C4" w:themeColor="accent5"/>
        </w:rPr>
        <w:t xml:space="preserve"> </w:t>
      </w:r>
      <w:r w:rsidR="00924D8E" w:rsidRPr="00924D8E">
        <w:rPr>
          <w:rFonts w:ascii="Calibri" w:hAnsi="Calibri" w:cs="Calibri"/>
          <w:color w:val="4472C4" w:themeColor="accent5"/>
        </w:rPr>
        <w:t xml:space="preserve">status theme </w:t>
      </w:r>
      <w:r w:rsidR="00924D8E" w:rsidRPr="004D0D8B">
        <w:rPr>
          <w:rFonts w:ascii="Calibri" w:hAnsi="Calibri" w:cs="Calibri"/>
        </w:rPr>
        <w:t>(</w:t>
      </w:r>
      <w:r w:rsidRPr="004D0D8B">
        <w:rPr>
          <w:rFonts w:ascii="Calibri" w:hAnsi="Calibri" w:cs="Calibri"/>
        </w:rPr>
        <w:t xml:space="preserve">ρ = </w:t>
      </w:r>
      <w:r w:rsidRPr="00924D8E">
        <w:rPr>
          <w:rFonts w:ascii="Calibri" w:hAnsi="Calibri" w:cs="Calibri"/>
          <w:color w:val="EE0000"/>
        </w:rPr>
        <w:t>0.517</w:t>
      </w:r>
      <w:r w:rsidRPr="004D0D8B">
        <w:rPr>
          <w:rFonts w:ascii="Calibri" w:hAnsi="Calibri" w:cs="Calibri"/>
        </w:rPr>
        <w:t xml:space="preserve">, p &lt; </w:t>
      </w:r>
      <w:r w:rsidRPr="00924D8E">
        <w:rPr>
          <w:rFonts w:ascii="Calibri" w:hAnsi="Calibri" w:cs="Calibri"/>
          <w:color w:val="EE0000"/>
        </w:rPr>
        <w:t>0.01</w:t>
      </w:r>
      <w:r w:rsidRPr="004D0D8B">
        <w:rPr>
          <w:rFonts w:ascii="Calibri" w:hAnsi="Calibri" w:cs="Calibri"/>
        </w:rPr>
        <w:t>). This indicates that respondents who expressed stronger agreement with statements related to social pressures, perceived inequality, favoritism, lack of fairness in opportunities, and the influence of social environment tended to report a higher intention to migrate. The finding highlights the role of social conditions, as captured by the questionnaire items, in shaping migration intention.</w:t>
      </w:r>
    </w:p>
    <w:p w14:paraId="06479914" w14:textId="77777777" w:rsidR="009B71F5" w:rsidRDefault="009B71F5" w:rsidP="009B71F5">
      <w:pPr>
        <w:pStyle w:val="NormalWeb"/>
        <w:rPr>
          <w:rFonts w:ascii="Calibri" w:hAnsi="Calibri" w:cs="Calibri"/>
          <w:sz w:val="20"/>
          <w:szCs w:val="20"/>
        </w:rPr>
      </w:pPr>
    </w:p>
    <w:p w14:paraId="04E03040" w14:textId="77777777" w:rsidR="001820B2" w:rsidRDefault="001820B2" w:rsidP="009B71F5">
      <w:pPr>
        <w:pStyle w:val="NormalWeb"/>
        <w:rPr>
          <w:rFonts w:ascii="Calibri" w:hAnsi="Calibri" w:cs="Calibri"/>
          <w:sz w:val="20"/>
          <w:szCs w:val="20"/>
        </w:rPr>
      </w:pPr>
    </w:p>
    <w:p w14:paraId="3EE4F9E6" w14:textId="77777777" w:rsidR="008C6570" w:rsidRDefault="008C6570" w:rsidP="004D0D8B">
      <w:pPr>
        <w:pStyle w:val="NormalWeb"/>
        <w:rPr>
          <w:rFonts w:ascii="Calibri" w:hAnsi="Calibri" w:cs="Calibri"/>
          <w:sz w:val="20"/>
          <w:szCs w:val="20"/>
        </w:rPr>
      </w:pPr>
    </w:p>
    <w:p w14:paraId="5BAAD512" w14:textId="77777777" w:rsidR="00BB21DA" w:rsidRDefault="00BB21DA" w:rsidP="004D0D8B">
      <w:pPr>
        <w:pStyle w:val="NormalWeb"/>
        <w:rPr>
          <w:rFonts w:ascii="Calibri" w:hAnsi="Calibri" w:cs="Calibri"/>
          <w:b/>
          <w:bCs/>
          <w:i/>
          <w:iCs/>
          <w:sz w:val="32"/>
          <w:szCs w:val="32"/>
          <w:rtl/>
        </w:rPr>
      </w:pPr>
    </w:p>
    <w:p w14:paraId="7A38DFE6" w14:textId="5C0ECD40" w:rsidR="0029054D" w:rsidRPr="00A30A20" w:rsidRDefault="0029054D" w:rsidP="004D0D8B">
      <w:pPr>
        <w:pStyle w:val="NormalWeb"/>
        <w:rPr>
          <w:rFonts w:ascii="Calibri" w:hAnsi="Calibri" w:cs="Calibri"/>
          <w:b/>
          <w:bCs/>
          <w:i/>
          <w:iCs/>
          <w:sz w:val="32"/>
          <w:szCs w:val="32"/>
        </w:rPr>
      </w:pPr>
      <w:r w:rsidRPr="00A30A20">
        <w:rPr>
          <w:rFonts w:ascii="Calibri" w:hAnsi="Calibri" w:cs="Calibri"/>
          <w:b/>
          <w:bCs/>
          <w:i/>
          <w:iCs/>
          <w:sz w:val="32"/>
          <w:szCs w:val="32"/>
        </w:rPr>
        <w:lastRenderedPageBreak/>
        <w:t xml:space="preserve">Psychological </w:t>
      </w:r>
      <w:r w:rsidR="009B71F5" w:rsidRPr="00A30A20">
        <w:rPr>
          <w:rFonts w:ascii="Calibri" w:hAnsi="Calibri" w:cs="Calibri"/>
          <w:b/>
          <w:bCs/>
          <w:i/>
          <w:iCs/>
          <w:sz w:val="32"/>
          <w:szCs w:val="32"/>
        </w:rPr>
        <w:t xml:space="preserve">theme and </w:t>
      </w:r>
      <w:r w:rsidR="001B7B79">
        <w:rPr>
          <w:rFonts w:ascii="Calibri" w:hAnsi="Calibri" w:cs="Calibri"/>
          <w:b/>
          <w:bCs/>
          <w:i/>
          <w:iCs/>
          <w:sz w:val="32"/>
          <w:szCs w:val="32"/>
          <w:lang w:val="en"/>
        </w:rPr>
        <w:t>Migration</w:t>
      </w:r>
      <w:r w:rsidR="009B71F5" w:rsidRPr="00A30A20">
        <w:rPr>
          <w:rFonts w:ascii="Calibri" w:hAnsi="Calibri" w:cs="Calibri"/>
          <w:b/>
          <w:bCs/>
          <w:i/>
          <w:iCs/>
          <w:sz w:val="32"/>
          <w:szCs w:val="32"/>
          <w:lang w:val="en"/>
        </w:rPr>
        <w:t xml:space="preserve"> status</w:t>
      </w:r>
      <w:r w:rsidR="009B71F5" w:rsidRPr="00A30A20">
        <w:rPr>
          <w:rFonts w:ascii="Calibri" w:hAnsi="Calibri" w:cs="Calibri"/>
          <w:b/>
          <w:bCs/>
          <w:i/>
          <w:iCs/>
          <w:sz w:val="32"/>
          <w:szCs w:val="32"/>
        </w:rPr>
        <w:t xml:space="preserve"> theme:</w:t>
      </w:r>
    </w:p>
    <w:p w14:paraId="47FB9961" w14:textId="5E0B1945" w:rsidR="001820B2" w:rsidRPr="005A4569" w:rsidRDefault="001820B2" w:rsidP="001820B2">
      <w:pPr>
        <w:pStyle w:val="NormalWeb"/>
        <w:ind w:left="720"/>
        <w:rPr>
          <w:rFonts w:ascii="Calibri" w:hAnsi="Calibri" w:cs="Calibri"/>
        </w:rPr>
      </w:pPr>
      <w:bookmarkStart w:id="4" w:name="_Hlk218278858"/>
      <w:r w:rsidRPr="005A4569">
        <w:rPr>
          <w:rFonts w:ascii="Calibri" w:hAnsi="Calibri" w:cs="Calibri"/>
          <w:b/>
          <w:bCs/>
        </w:rPr>
        <w:t>H</w:t>
      </w:r>
      <w:r>
        <w:rPr>
          <w:rFonts w:ascii="Calibri" w:hAnsi="Calibri" w:cs="Calibri"/>
          <w:b/>
          <w:bCs/>
        </w:rPr>
        <w:t>o</w:t>
      </w:r>
      <w:r w:rsidRPr="005A4569">
        <w:rPr>
          <w:rFonts w:ascii="Calibri" w:hAnsi="Calibri" w:cs="Calibri"/>
          <w:b/>
          <w:bCs/>
        </w:rPr>
        <w:t>₃:</w:t>
      </w:r>
      <w:r w:rsidRPr="005A4569">
        <w:rPr>
          <w:rFonts w:ascii="Calibri" w:hAnsi="Calibri" w:cs="Calibri"/>
        </w:rPr>
        <w:t xml:space="preserve"> There is no statistically significant relationship between psychological </w:t>
      </w:r>
      <w:r w:rsidR="00924D8E">
        <w:rPr>
          <w:rFonts w:ascii="Calibri" w:hAnsi="Calibri" w:cs="Calibri"/>
        </w:rPr>
        <w:t xml:space="preserve">theme </w:t>
      </w:r>
      <w:r w:rsidRPr="005A4569">
        <w:rPr>
          <w:rFonts w:ascii="Calibri" w:hAnsi="Calibri" w:cs="Calibri"/>
        </w:rPr>
        <w:t xml:space="preserve">and </w:t>
      </w:r>
      <w:r w:rsidR="001B7B79">
        <w:rPr>
          <w:rFonts w:ascii="Calibri" w:hAnsi="Calibri" w:cs="Calibri"/>
        </w:rPr>
        <w:t>migration</w:t>
      </w:r>
      <w:r w:rsidRPr="005A4569">
        <w:rPr>
          <w:rFonts w:ascii="Calibri" w:hAnsi="Calibri" w:cs="Calibri"/>
        </w:rPr>
        <w:t xml:space="preserve"> </w:t>
      </w:r>
      <w:r w:rsidR="00924D8E">
        <w:rPr>
          <w:rFonts w:ascii="Calibri" w:hAnsi="Calibri" w:cs="Calibri"/>
        </w:rPr>
        <w:t xml:space="preserve">status theme </w:t>
      </w:r>
      <w:r w:rsidRPr="005A4569">
        <w:rPr>
          <w:rFonts w:ascii="Calibri" w:hAnsi="Calibri" w:cs="Calibri"/>
        </w:rPr>
        <w:t>among youth.</w:t>
      </w:r>
    </w:p>
    <w:p w14:paraId="1A37FAC7" w14:textId="158B2890" w:rsidR="001820B2" w:rsidRPr="005A4569" w:rsidRDefault="001820B2" w:rsidP="001820B2">
      <w:pPr>
        <w:pStyle w:val="NormalWeb"/>
        <w:ind w:left="720"/>
        <w:rPr>
          <w:rFonts w:ascii="Calibri" w:hAnsi="Calibri" w:cs="Calibri"/>
        </w:rPr>
      </w:pPr>
      <w:r w:rsidRPr="005A4569">
        <w:rPr>
          <w:rFonts w:ascii="Calibri" w:hAnsi="Calibri" w:cs="Calibri"/>
          <w:b/>
          <w:bCs/>
        </w:rPr>
        <w:t>H1₃:</w:t>
      </w:r>
      <w:r w:rsidRPr="005A4569">
        <w:rPr>
          <w:rFonts w:ascii="Calibri" w:hAnsi="Calibri" w:cs="Calibri"/>
        </w:rPr>
        <w:t xml:space="preserve"> There is a statistically significant relationship between psychological </w:t>
      </w:r>
      <w:r w:rsidR="00924D8E">
        <w:rPr>
          <w:rFonts w:ascii="Calibri" w:hAnsi="Calibri" w:cs="Calibri"/>
        </w:rPr>
        <w:t>theme</w:t>
      </w:r>
      <w:r w:rsidRPr="005A4569">
        <w:rPr>
          <w:rFonts w:ascii="Calibri" w:hAnsi="Calibri" w:cs="Calibri"/>
        </w:rPr>
        <w:t xml:space="preserve"> and </w:t>
      </w:r>
      <w:r w:rsidR="001B7B79">
        <w:rPr>
          <w:rFonts w:ascii="Calibri" w:hAnsi="Calibri" w:cs="Calibri"/>
        </w:rPr>
        <w:t>migration</w:t>
      </w:r>
      <w:r w:rsidRPr="005A4569">
        <w:rPr>
          <w:rFonts w:ascii="Calibri" w:hAnsi="Calibri" w:cs="Calibri"/>
        </w:rPr>
        <w:t xml:space="preserve"> </w:t>
      </w:r>
      <w:r w:rsidR="00924D8E">
        <w:rPr>
          <w:rFonts w:ascii="Calibri" w:hAnsi="Calibri" w:cs="Calibri"/>
        </w:rPr>
        <w:t xml:space="preserve">status theme </w:t>
      </w:r>
      <w:r w:rsidRPr="005A4569">
        <w:rPr>
          <w:rFonts w:ascii="Calibri" w:hAnsi="Calibri" w:cs="Calibri"/>
        </w:rPr>
        <w:t>among youth.</w:t>
      </w:r>
    </w:p>
    <w:bookmarkEnd w:id="4"/>
    <w:p w14:paraId="285FDDCE" w14:textId="77777777" w:rsidR="0029054D" w:rsidRPr="006527D3" w:rsidRDefault="0029054D" w:rsidP="0029054D">
      <w:pPr>
        <w:pStyle w:val="ListParagraph"/>
        <w:autoSpaceDE w:val="0"/>
        <w:autoSpaceDN w:val="0"/>
        <w:adjustRightInd w:val="0"/>
        <w:spacing w:after="0" w:line="240" w:lineRule="auto"/>
        <w:rPr>
          <w:rFonts w:ascii="Calibri" w:hAnsi="Calibri" w:cs="Calibri"/>
          <w:sz w:val="24"/>
          <w:szCs w:val="24"/>
        </w:rPr>
      </w:pPr>
    </w:p>
    <w:p w14:paraId="060BF3BC" w14:textId="77777777" w:rsidR="0026613E" w:rsidRPr="006527D3" w:rsidRDefault="0026613E" w:rsidP="001820B2">
      <w:pPr>
        <w:rPr>
          <w:rFonts w:ascii="Calibri" w:hAnsi="Calibri" w:cs="Calibri"/>
          <w:b/>
          <w:bCs/>
          <w:color w:val="000000"/>
          <w:sz w:val="24"/>
          <w:szCs w:val="24"/>
        </w:rPr>
      </w:pPr>
    </w:p>
    <w:p w14:paraId="694DC6F2" w14:textId="77777777" w:rsidR="0026613E" w:rsidRPr="001820B2" w:rsidRDefault="0026613E" w:rsidP="002E52EA">
      <w:pPr>
        <w:jc w:val="center"/>
        <w:rPr>
          <w:rFonts w:ascii="Calibri" w:hAnsi="Calibri" w:cs="Calibri"/>
          <w:b/>
          <w:bCs/>
          <w:i/>
          <w:iCs/>
          <w:color w:val="000000"/>
          <w:sz w:val="32"/>
          <w:szCs w:val="32"/>
        </w:rPr>
      </w:pPr>
    </w:p>
    <w:p w14:paraId="2411B479" w14:textId="13922979" w:rsidR="0029054D" w:rsidRPr="001820B2" w:rsidRDefault="002E52EA" w:rsidP="002E52EA">
      <w:pPr>
        <w:jc w:val="center"/>
        <w:rPr>
          <w:rFonts w:ascii="Calibri" w:hAnsi="Calibri" w:cs="Calibri"/>
          <w:i/>
          <w:iCs/>
          <w:sz w:val="32"/>
          <w:szCs w:val="32"/>
        </w:rPr>
      </w:pPr>
      <w:r w:rsidRPr="001820B2">
        <w:rPr>
          <w:rFonts w:ascii="Calibri" w:hAnsi="Calibri" w:cs="Calibri"/>
          <w:b/>
          <w:bCs/>
          <w:i/>
          <w:iCs/>
          <w:color w:val="000000"/>
          <w:sz w:val="32"/>
          <w:szCs w:val="32"/>
        </w:rPr>
        <w:t>Correlations</w:t>
      </w:r>
    </w:p>
    <w:tbl>
      <w:tblPr>
        <w:tblStyle w:val="PlainTable3"/>
        <w:tblW w:w="9781" w:type="dxa"/>
        <w:tblLook w:val="04A0" w:firstRow="1" w:lastRow="0" w:firstColumn="1" w:lastColumn="0" w:noHBand="0" w:noVBand="1"/>
      </w:tblPr>
      <w:tblGrid>
        <w:gridCol w:w="2578"/>
        <w:gridCol w:w="2090"/>
        <w:gridCol w:w="2616"/>
        <w:gridCol w:w="2497"/>
      </w:tblGrid>
      <w:tr w:rsidR="002E52EA" w:rsidRPr="006527D3" w14:paraId="290FFE2C" w14:textId="77777777" w:rsidTr="001820B2">
        <w:trPr>
          <w:cnfStyle w:val="100000000000" w:firstRow="1" w:lastRow="0" w:firstColumn="0" w:lastColumn="0" w:oddVBand="0" w:evenVBand="0" w:oddHBand="0" w:evenHBand="0" w:firstRowFirstColumn="0" w:firstRowLastColumn="0" w:lastRowFirstColumn="0" w:lastRowLastColumn="0"/>
          <w:trHeight w:val="560"/>
        </w:trPr>
        <w:tc>
          <w:tcPr>
            <w:cnfStyle w:val="001000000100" w:firstRow="0" w:lastRow="0" w:firstColumn="1" w:lastColumn="0" w:oddVBand="0" w:evenVBand="0" w:oddHBand="0" w:evenHBand="0" w:firstRowFirstColumn="1" w:firstRowLastColumn="0" w:lastRowFirstColumn="0" w:lastRowLastColumn="0"/>
            <w:tcW w:w="2578" w:type="dxa"/>
          </w:tcPr>
          <w:p w14:paraId="4FA62C08" w14:textId="77777777" w:rsidR="002E52EA" w:rsidRPr="006527D3" w:rsidRDefault="002E52EA" w:rsidP="008A2E5E">
            <w:pPr>
              <w:rPr>
                <w:rFonts w:ascii="Calibri" w:hAnsi="Calibri" w:cs="Calibri"/>
              </w:rPr>
            </w:pPr>
            <w:r w:rsidRPr="006527D3">
              <w:rPr>
                <w:rFonts w:ascii="Calibri" w:hAnsi="Calibri" w:cs="Calibri"/>
              </w:rPr>
              <w:t>Spearman's rho</w:t>
            </w:r>
          </w:p>
        </w:tc>
        <w:tc>
          <w:tcPr>
            <w:tcW w:w="2090" w:type="dxa"/>
          </w:tcPr>
          <w:p w14:paraId="34F41A0E" w14:textId="77777777" w:rsidR="002E52EA" w:rsidRPr="006527D3" w:rsidRDefault="002E52EA" w:rsidP="008A2E5E">
            <w:pPr>
              <w:cnfStyle w:val="100000000000" w:firstRow="1" w:lastRow="0" w:firstColumn="0" w:lastColumn="0" w:oddVBand="0" w:evenVBand="0" w:oddHBand="0" w:evenHBand="0" w:firstRowFirstColumn="0" w:firstRowLastColumn="0" w:lastRowFirstColumn="0" w:lastRowLastColumn="0"/>
              <w:rPr>
                <w:rFonts w:ascii="Calibri" w:hAnsi="Calibri" w:cs="Calibri"/>
                <w:lang w:val="en"/>
              </w:rPr>
            </w:pPr>
          </w:p>
        </w:tc>
        <w:tc>
          <w:tcPr>
            <w:tcW w:w="2616" w:type="dxa"/>
          </w:tcPr>
          <w:p w14:paraId="13985B30" w14:textId="468F979A" w:rsidR="002E52EA" w:rsidRPr="006527D3" w:rsidRDefault="001B7B79" w:rsidP="008A2E5E">
            <w:pPr>
              <w:cnfStyle w:val="100000000000" w:firstRow="1"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lang w:val="en"/>
              </w:rPr>
              <w:t>Migration</w:t>
            </w:r>
            <w:r w:rsidR="002E52EA" w:rsidRPr="006527D3">
              <w:rPr>
                <w:rFonts w:ascii="Calibri" w:hAnsi="Calibri" w:cs="Calibri"/>
                <w:lang w:val="en"/>
              </w:rPr>
              <w:t xml:space="preserve"> status</w:t>
            </w:r>
            <w:r w:rsidR="002E52EA" w:rsidRPr="006527D3">
              <w:rPr>
                <w:rFonts w:ascii="Calibri" w:hAnsi="Calibri" w:cs="Calibri"/>
              </w:rPr>
              <w:t xml:space="preserve"> theme</w:t>
            </w:r>
          </w:p>
        </w:tc>
        <w:tc>
          <w:tcPr>
            <w:tcW w:w="2497" w:type="dxa"/>
          </w:tcPr>
          <w:p w14:paraId="56EEFA95" w14:textId="53F16F6D" w:rsidR="002E52EA" w:rsidRPr="006527D3" w:rsidRDefault="002E52EA" w:rsidP="008A2E5E">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Psychological Theme</w:t>
            </w:r>
          </w:p>
        </w:tc>
      </w:tr>
      <w:tr w:rsidR="002E52EA" w:rsidRPr="006527D3" w14:paraId="4A1FC7EB" w14:textId="77777777" w:rsidTr="001820B2">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578" w:type="dxa"/>
          </w:tcPr>
          <w:p w14:paraId="6596A1DE" w14:textId="5EAFD7EA" w:rsidR="002E52EA" w:rsidRPr="006527D3" w:rsidRDefault="001B7B79" w:rsidP="008A2E5E">
            <w:pPr>
              <w:rPr>
                <w:rFonts w:ascii="Calibri" w:hAnsi="Calibri" w:cs="Calibri"/>
              </w:rPr>
            </w:pPr>
            <w:r>
              <w:rPr>
                <w:rFonts w:ascii="Calibri" w:hAnsi="Calibri" w:cs="Calibri"/>
                <w:lang w:val="en"/>
              </w:rPr>
              <w:t>Migration</w:t>
            </w:r>
            <w:r w:rsidR="002E52EA" w:rsidRPr="006527D3">
              <w:rPr>
                <w:rFonts w:ascii="Calibri" w:hAnsi="Calibri" w:cs="Calibri"/>
                <w:lang w:val="en"/>
              </w:rPr>
              <w:t xml:space="preserve"> status</w:t>
            </w:r>
            <w:r w:rsidR="002E52EA" w:rsidRPr="006527D3">
              <w:rPr>
                <w:rFonts w:ascii="Calibri" w:hAnsi="Calibri" w:cs="Calibri"/>
              </w:rPr>
              <w:t xml:space="preserve"> theme</w:t>
            </w:r>
          </w:p>
        </w:tc>
        <w:tc>
          <w:tcPr>
            <w:tcW w:w="2090" w:type="dxa"/>
          </w:tcPr>
          <w:p w14:paraId="5ECCB137" w14:textId="77777777" w:rsidR="002E52EA" w:rsidRPr="006527D3" w:rsidRDefault="002E52EA"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Correlation Coefficient</w:t>
            </w:r>
          </w:p>
        </w:tc>
        <w:tc>
          <w:tcPr>
            <w:tcW w:w="2616" w:type="dxa"/>
          </w:tcPr>
          <w:p w14:paraId="6DB77693" w14:textId="77777777" w:rsidR="002E52EA" w:rsidRPr="006527D3" w:rsidRDefault="002E52EA"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1.00</w:t>
            </w:r>
          </w:p>
        </w:tc>
        <w:tc>
          <w:tcPr>
            <w:tcW w:w="2497" w:type="dxa"/>
          </w:tcPr>
          <w:p w14:paraId="324CDF50" w14:textId="3C586FDD" w:rsidR="002E52EA" w:rsidRPr="006527D3" w:rsidRDefault="002E52EA"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0.532**</w:t>
            </w:r>
          </w:p>
        </w:tc>
      </w:tr>
      <w:tr w:rsidR="002E52EA" w:rsidRPr="006527D3" w14:paraId="43019A51" w14:textId="77777777" w:rsidTr="001820B2">
        <w:trPr>
          <w:trHeight w:val="286"/>
        </w:trPr>
        <w:tc>
          <w:tcPr>
            <w:cnfStyle w:val="001000000000" w:firstRow="0" w:lastRow="0" w:firstColumn="1" w:lastColumn="0" w:oddVBand="0" w:evenVBand="0" w:oddHBand="0" w:evenHBand="0" w:firstRowFirstColumn="0" w:firstRowLastColumn="0" w:lastRowFirstColumn="0" w:lastRowLastColumn="0"/>
            <w:tcW w:w="2578" w:type="dxa"/>
          </w:tcPr>
          <w:p w14:paraId="404563A1" w14:textId="77777777" w:rsidR="002E52EA" w:rsidRPr="006527D3" w:rsidRDefault="002E52EA" w:rsidP="008A2E5E">
            <w:pPr>
              <w:rPr>
                <w:rFonts w:ascii="Calibri" w:hAnsi="Calibri" w:cs="Calibri"/>
              </w:rPr>
            </w:pPr>
          </w:p>
        </w:tc>
        <w:tc>
          <w:tcPr>
            <w:tcW w:w="2090" w:type="dxa"/>
          </w:tcPr>
          <w:p w14:paraId="410BE87C" w14:textId="77777777" w:rsidR="002E52EA" w:rsidRPr="006527D3" w:rsidRDefault="002E52EA"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Sig. (2-tailed)</w:t>
            </w:r>
          </w:p>
        </w:tc>
        <w:tc>
          <w:tcPr>
            <w:tcW w:w="2616" w:type="dxa"/>
          </w:tcPr>
          <w:p w14:paraId="00E2C474" w14:textId="77777777" w:rsidR="002E52EA" w:rsidRPr="006527D3" w:rsidRDefault="002E52EA"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w:t>
            </w:r>
          </w:p>
        </w:tc>
        <w:tc>
          <w:tcPr>
            <w:tcW w:w="2497" w:type="dxa"/>
          </w:tcPr>
          <w:p w14:paraId="16973CBB" w14:textId="77777777" w:rsidR="002E52EA" w:rsidRPr="006527D3" w:rsidRDefault="002E52EA"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0.000</w:t>
            </w:r>
          </w:p>
        </w:tc>
      </w:tr>
      <w:tr w:rsidR="002E52EA" w:rsidRPr="006527D3" w14:paraId="7CA5C97F" w14:textId="77777777" w:rsidTr="001820B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2578" w:type="dxa"/>
          </w:tcPr>
          <w:p w14:paraId="2F89E63D" w14:textId="77777777" w:rsidR="002E52EA" w:rsidRPr="006527D3" w:rsidRDefault="002E52EA" w:rsidP="008A2E5E">
            <w:pPr>
              <w:rPr>
                <w:rFonts w:ascii="Calibri" w:hAnsi="Calibri" w:cs="Calibri"/>
              </w:rPr>
            </w:pPr>
          </w:p>
        </w:tc>
        <w:tc>
          <w:tcPr>
            <w:tcW w:w="2090" w:type="dxa"/>
          </w:tcPr>
          <w:p w14:paraId="585274FF" w14:textId="77777777" w:rsidR="002E52EA" w:rsidRPr="006527D3" w:rsidRDefault="002E52EA"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N</w:t>
            </w:r>
          </w:p>
        </w:tc>
        <w:tc>
          <w:tcPr>
            <w:tcW w:w="2616" w:type="dxa"/>
          </w:tcPr>
          <w:p w14:paraId="6E5F355F" w14:textId="77777777" w:rsidR="002E52EA" w:rsidRPr="006527D3" w:rsidRDefault="002E52EA"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627</w:t>
            </w:r>
          </w:p>
        </w:tc>
        <w:tc>
          <w:tcPr>
            <w:tcW w:w="2497" w:type="dxa"/>
          </w:tcPr>
          <w:p w14:paraId="558F7C70" w14:textId="77777777" w:rsidR="002E52EA" w:rsidRPr="006527D3" w:rsidRDefault="002E52EA"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627</w:t>
            </w:r>
          </w:p>
        </w:tc>
      </w:tr>
      <w:tr w:rsidR="002E52EA" w:rsidRPr="006527D3" w14:paraId="1A5BAC79" w14:textId="77777777" w:rsidTr="001820B2">
        <w:trPr>
          <w:trHeight w:val="560"/>
        </w:trPr>
        <w:tc>
          <w:tcPr>
            <w:cnfStyle w:val="001000000000" w:firstRow="0" w:lastRow="0" w:firstColumn="1" w:lastColumn="0" w:oddVBand="0" w:evenVBand="0" w:oddHBand="0" w:evenHBand="0" w:firstRowFirstColumn="0" w:firstRowLastColumn="0" w:lastRowFirstColumn="0" w:lastRowLastColumn="0"/>
            <w:tcW w:w="2578" w:type="dxa"/>
          </w:tcPr>
          <w:p w14:paraId="7F301427" w14:textId="7F473288" w:rsidR="002E52EA" w:rsidRPr="006527D3" w:rsidRDefault="002E52EA" w:rsidP="008A2E5E">
            <w:pPr>
              <w:rPr>
                <w:rFonts w:ascii="Calibri" w:hAnsi="Calibri" w:cs="Calibri"/>
              </w:rPr>
            </w:pPr>
            <w:r w:rsidRPr="006527D3">
              <w:rPr>
                <w:rFonts w:ascii="Calibri" w:hAnsi="Calibri" w:cs="Calibri"/>
              </w:rPr>
              <w:t>Psychological Theme</w:t>
            </w:r>
          </w:p>
        </w:tc>
        <w:tc>
          <w:tcPr>
            <w:tcW w:w="2090" w:type="dxa"/>
          </w:tcPr>
          <w:p w14:paraId="728228A8" w14:textId="77777777" w:rsidR="002E52EA" w:rsidRPr="006527D3" w:rsidRDefault="002E52EA"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Correlation Coefficient</w:t>
            </w:r>
          </w:p>
        </w:tc>
        <w:tc>
          <w:tcPr>
            <w:tcW w:w="2616" w:type="dxa"/>
          </w:tcPr>
          <w:p w14:paraId="065EA50E" w14:textId="54742DFC" w:rsidR="002E52EA" w:rsidRPr="006527D3" w:rsidRDefault="002E52EA"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0.532**</w:t>
            </w:r>
          </w:p>
        </w:tc>
        <w:tc>
          <w:tcPr>
            <w:tcW w:w="2497" w:type="dxa"/>
          </w:tcPr>
          <w:p w14:paraId="77EEAC7A" w14:textId="77777777" w:rsidR="002E52EA" w:rsidRPr="006527D3" w:rsidRDefault="002E52EA"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1.000</w:t>
            </w:r>
          </w:p>
        </w:tc>
      </w:tr>
      <w:tr w:rsidR="002E52EA" w:rsidRPr="006527D3" w14:paraId="06BF16D5" w14:textId="77777777" w:rsidTr="001820B2">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578" w:type="dxa"/>
          </w:tcPr>
          <w:p w14:paraId="49F46404" w14:textId="77777777" w:rsidR="002E52EA" w:rsidRPr="006527D3" w:rsidRDefault="002E52EA" w:rsidP="008A2E5E">
            <w:pPr>
              <w:rPr>
                <w:rFonts w:ascii="Calibri" w:hAnsi="Calibri" w:cs="Calibri"/>
              </w:rPr>
            </w:pPr>
          </w:p>
        </w:tc>
        <w:tc>
          <w:tcPr>
            <w:tcW w:w="2090" w:type="dxa"/>
          </w:tcPr>
          <w:p w14:paraId="3FADC0EC" w14:textId="77777777" w:rsidR="002E52EA" w:rsidRPr="006527D3" w:rsidRDefault="002E52EA"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Sig. (2-tailed)</w:t>
            </w:r>
          </w:p>
        </w:tc>
        <w:tc>
          <w:tcPr>
            <w:tcW w:w="2616" w:type="dxa"/>
          </w:tcPr>
          <w:p w14:paraId="07CF04EA" w14:textId="77777777" w:rsidR="002E52EA" w:rsidRPr="006527D3" w:rsidRDefault="002E52EA"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0.000</w:t>
            </w:r>
          </w:p>
        </w:tc>
        <w:tc>
          <w:tcPr>
            <w:tcW w:w="2497" w:type="dxa"/>
          </w:tcPr>
          <w:p w14:paraId="2BFC3D0E" w14:textId="77777777" w:rsidR="002E52EA" w:rsidRPr="006527D3" w:rsidRDefault="002E52EA"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6527D3">
              <w:rPr>
                <w:rFonts w:ascii="Calibri" w:hAnsi="Calibri" w:cs="Calibri"/>
              </w:rPr>
              <w:t>.</w:t>
            </w:r>
          </w:p>
        </w:tc>
      </w:tr>
      <w:tr w:rsidR="002E52EA" w:rsidRPr="006527D3" w14:paraId="4FFD7FAB" w14:textId="77777777" w:rsidTr="001820B2">
        <w:trPr>
          <w:trHeight w:val="286"/>
        </w:trPr>
        <w:tc>
          <w:tcPr>
            <w:cnfStyle w:val="001000000000" w:firstRow="0" w:lastRow="0" w:firstColumn="1" w:lastColumn="0" w:oddVBand="0" w:evenVBand="0" w:oddHBand="0" w:evenHBand="0" w:firstRowFirstColumn="0" w:firstRowLastColumn="0" w:lastRowFirstColumn="0" w:lastRowLastColumn="0"/>
            <w:tcW w:w="2578" w:type="dxa"/>
          </w:tcPr>
          <w:p w14:paraId="6BDBAD90" w14:textId="77777777" w:rsidR="002E52EA" w:rsidRPr="006527D3" w:rsidRDefault="002E52EA" w:rsidP="008A2E5E">
            <w:pPr>
              <w:rPr>
                <w:rFonts w:ascii="Calibri" w:hAnsi="Calibri" w:cs="Calibri"/>
              </w:rPr>
            </w:pPr>
          </w:p>
        </w:tc>
        <w:tc>
          <w:tcPr>
            <w:tcW w:w="2090" w:type="dxa"/>
          </w:tcPr>
          <w:p w14:paraId="659E5264" w14:textId="77777777" w:rsidR="002E52EA" w:rsidRPr="006527D3" w:rsidRDefault="002E52EA"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N</w:t>
            </w:r>
          </w:p>
        </w:tc>
        <w:tc>
          <w:tcPr>
            <w:tcW w:w="2616" w:type="dxa"/>
          </w:tcPr>
          <w:p w14:paraId="05CBA185" w14:textId="77777777" w:rsidR="002E52EA" w:rsidRPr="006527D3" w:rsidRDefault="002E52EA"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627</w:t>
            </w:r>
          </w:p>
        </w:tc>
        <w:tc>
          <w:tcPr>
            <w:tcW w:w="2497" w:type="dxa"/>
          </w:tcPr>
          <w:p w14:paraId="700020F6" w14:textId="77777777" w:rsidR="002E52EA" w:rsidRPr="006527D3" w:rsidRDefault="002E52EA" w:rsidP="008A2E5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6527D3">
              <w:rPr>
                <w:rFonts w:ascii="Calibri" w:hAnsi="Calibri" w:cs="Calibri"/>
              </w:rPr>
              <w:t>627</w:t>
            </w:r>
          </w:p>
        </w:tc>
      </w:tr>
    </w:tbl>
    <w:p w14:paraId="42BE4F23" w14:textId="0FA9BDC5" w:rsidR="005B7703" w:rsidRPr="006527D3" w:rsidRDefault="002E52EA" w:rsidP="002E52EA">
      <w:pPr>
        <w:rPr>
          <w:rFonts w:ascii="Calibri" w:hAnsi="Calibri" w:cs="Calibri"/>
          <w:sz w:val="24"/>
          <w:szCs w:val="24"/>
        </w:rPr>
      </w:pPr>
      <w:r w:rsidRPr="006527D3">
        <w:rPr>
          <w:rFonts w:ascii="Calibri" w:hAnsi="Calibri" w:cs="Calibri"/>
          <w:sz w:val="24"/>
          <w:szCs w:val="24"/>
        </w:rPr>
        <w:t>**. Correlation is significant at the 0.01 level (2-tailed).</w:t>
      </w:r>
    </w:p>
    <w:p w14:paraId="7765EAE1" w14:textId="77777777" w:rsidR="005B7703" w:rsidRDefault="005B7703" w:rsidP="0029054D">
      <w:pPr>
        <w:pStyle w:val="ListParagraph"/>
        <w:autoSpaceDE w:val="0"/>
        <w:autoSpaceDN w:val="0"/>
        <w:adjustRightInd w:val="0"/>
        <w:spacing w:after="0" w:line="400" w:lineRule="atLeast"/>
        <w:rPr>
          <w:rFonts w:ascii="Calibri" w:hAnsi="Calibri" w:cs="Calibri"/>
          <w:sz w:val="24"/>
          <w:szCs w:val="24"/>
        </w:rPr>
      </w:pPr>
    </w:p>
    <w:p w14:paraId="71B2C070" w14:textId="77777777" w:rsidR="001820B2" w:rsidRDefault="001820B2" w:rsidP="0029054D">
      <w:pPr>
        <w:pStyle w:val="ListParagraph"/>
        <w:autoSpaceDE w:val="0"/>
        <w:autoSpaceDN w:val="0"/>
        <w:adjustRightInd w:val="0"/>
        <w:spacing w:after="0" w:line="400" w:lineRule="atLeast"/>
        <w:rPr>
          <w:rFonts w:ascii="Calibri" w:hAnsi="Calibri" w:cs="Calibri"/>
          <w:sz w:val="24"/>
          <w:szCs w:val="24"/>
        </w:rPr>
      </w:pPr>
    </w:p>
    <w:p w14:paraId="59D59219" w14:textId="77777777" w:rsidR="001820B2" w:rsidRPr="006527D3" w:rsidRDefault="001820B2" w:rsidP="0029054D">
      <w:pPr>
        <w:pStyle w:val="ListParagraph"/>
        <w:autoSpaceDE w:val="0"/>
        <w:autoSpaceDN w:val="0"/>
        <w:adjustRightInd w:val="0"/>
        <w:spacing w:after="0" w:line="400" w:lineRule="atLeast"/>
        <w:rPr>
          <w:rFonts w:ascii="Calibri" w:hAnsi="Calibri" w:cs="Calibri"/>
          <w:sz w:val="24"/>
          <w:szCs w:val="24"/>
        </w:rPr>
      </w:pPr>
    </w:p>
    <w:p w14:paraId="0A2A0A72" w14:textId="2D1610BE" w:rsidR="001820B2" w:rsidRPr="004D0D8B" w:rsidRDefault="0029054D" w:rsidP="002E6D71">
      <w:pPr>
        <w:jc w:val="both"/>
        <w:rPr>
          <w:rFonts w:ascii="Calibri" w:hAnsi="Calibri" w:cs="Calibri"/>
          <w:sz w:val="24"/>
          <w:szCs w:val="24"/>
        </w:rPr>
      </w:pPr>
      <w:r w:rsidRPr="006527D3">
        <w:rPr>
          <w:rFonts w:ascii="Calibri" w:hAnsi="Calibri" w:cs="Calibri"/>
          <w:sz w:val="24"/>
          <w:szCs w:val="24"/>
        </w:rPr>
        <w:t xml:space="preserve">Spearman’s correlation analysis indicates a moderate positive and statistically significant relationship between </w:t>
      </w:r>
      <w:r w:rsidRPr="00924D8E">
        <w:rPr>
          <w:rFonts w:ascii="Calibri" w:hAnsi="Calibri" w:cs="Calibri"/>
          <w:color w:val="4472C4" w:themeColor="accent5"/>
          <w:sz w:val="24"/>
          <w:szCs w:val="24"/>
        </w:rPr>
        <w:t xml:space="preserve">psychological </w:t>
      </w:r>
      <w:r w:rsidR="00924D8E" w:rsidRPr="00924D8E">
        <w:rPr>
          <w:rFonts w:ascii="Calibri" w:hAnsi="Calibri" w:cs="Calibri"/>
          <w:color w:val="4472C4" w:themeColor="accent5"/>
          <w:sz w:val="24"/>
          <w:szCs w:val="24"/>
        </w:rPr>
        <w:t xml:space="preserve">theme </w:t>
      </w:r>
      <w:r w:rsidRPr="006527D3">
        <w:rPr>
          <w:rFonts w:ascii="Calibri" w:hAnsi="Calibri" w:cs="Calibri"/>
          <w:sz w:val="24"/>
          <w:szCs w:val="24"/>
        </w:rPr>
        <w:t xml:space="preserve">and </w:t>
      </w:r>
      <w:r w:rsidR="001B7B79">
        <w:rPr>
          <w:rFonts w:ascii="Calibri" w:hAnsi="Calibri" w:cs="Calibri"/>
          <w:color w:val="4472C4" w:themeColor="accent5"/>
          <w:sz w:val="24"/>
          <w:szCs w:val="24"/>
        </w:rPr>
        <w:t>migration</w:t>
      </w:r>
      <w:r w:rsidRPr="00924D8E">
        <w:rPr>
          <w:rFonts w:ascii="Calibri" w:hAnsi="Calibri" w:cs="Calibri"/>
          <w:color w:val="4472C4" w:themeColor="accent5"/>
          <w:sz w:val="24"/>
          <w:szCs w:val="24"/>
        </w:rPr>
        <w:t xml:space="preserve"> </w:t>
      </w:r>
      <w:r w:rsidR="00924D8E" w:rsidRPr="00924D8E">
        <w:rPr>
          <w:rFonts w:ascii="Calibri" w:hAnsi="Calibri" w:cs="Calibri"/>
          <w:color w:val="4472C4" w:themeColor="accent5"/>
          <w:sz w:val="24"/>
          <w:szCs w:val="24"/>
        </w:rPr>
        <w:t xml:space="preserve">status theme </w:t>
      </w:r>
      <w:r w:rsidRPr="006527D3">
        <w:rPr>
          <w:rFonts w:ascii="Calibri" w:hAnsi="Calibri" w:cs="Calibri"/>
          <w:sz w:val="24"/>
          <w:szCs w:val="24"/>
        </w:rPr>
        <w:t xml:space="preserve">(ρ = </w:t>
      </w:r>
      <w:r w:rsidRPr="00924D8E">
        <w:rPr>
          <w:rFonts w:ascii="Calibri" w:hAnsi="Calibri" w:cs="Calibri"/>
          <w:color w:val="EE0000"/>
          <w:sz w:val="24"/>
          <w:szCs w:val="24"/>
        </w:rPr>
        <w:t>0.532</w:t>
      </w:r>
      <w:r w:rsidRPr="006527D3">
        <w:rPr>
          <w:rFonts w:ascii="Calibri" w:hAnsi="Calibri" w:cs="Calibri"/>
          <w:sz w:val="24"/>
          <w:szCs w:val="24"/>
        </w:rPr>
        <w:t xml:space="preserve">, p &lt; </w:t>
      </w:r>
      <w:r w:rsidRPr="00924D8E">
        <w:rPr>
          <w:rFonts w:ascii="Calibri" w:hAnsi="Calibri" w:cs="Calibri"/>
          <w:color w:val="EE0000"/>
          <w:sz w:val="24"/>
          <w:szCs w:val="24"/>
        </w:rPr>
        <w:t>0.01</w:t>
      </w:r>
      <w:r w:rsidRPr="006527D3">
        <w:rPr>
          <w:rFonts w:ascii="Calibri" w:hAnsi="Calibri" w:cs="Calibri"/>
          <w:sz w:val="24"/>
          <w:szCs w:val="24"/>
        </w:rPr>
        <w:t>). This result suggests that respondents who reported higher levels of agreement with statements reflecting psychological stress, anxiety about the future, lack of security, and the desire for personal development and self-realization were more likely to express an intention to migrate. This confirms the relevance of psychological dimensions measured in the questionnaire in explaining migration intention among youth.</w:t>
      </w:r>
    </w:p>
    <w:p w14:paraId="4351BAD9" w14:textId="77777777" w:rsidR="00E918C6" w:rsidRDefault="00E918C6" w:rsidP="001820B2">
      <w:pPr>
        <w:ind w:left="360"/>
        <w:rPr>
          <w:rFonts w:ascii="Calibri" w:hAnsi="Calibri" w:cs="Calibri"/>
          <w:b/>
          <w:bCs/>
          <w:sz w:val="24"/>
          <w:szCs w:val="24"/>
        </w:rPr>
      </w:pPr>
    </w:p>
    <w:p w14:paraId="6481CE17" w14:textId="77777777" w:rsidR="00E918C6" w:rsidRDefault="00E918C6" w:rsidP="001820B2">
      <w:pPr>
        <w:ind w:left="360"/>
        <w:rPr>
          <w:rFonts w:ascii="Calibri" w:hAnsi="Calibri" w:cs="Calibri"/>
          <w:b/>
          <w:bCs/>
          <w:sz w:val="24"/>
          <w:szCs w:val="24"/>
        </w:rPr>
      </w:pPr>
    </w:p>
    <w:p w14:paraId="45160F71" w14:textId="77777777" w:rsidR="00BB21DA" w:rsidRDefault="00BB21DA" w:rsidP="001820B2">
      <w:pPr>
        <w:ind w:left="360"/>
        <w:rPr>
          <w:rFonts w:ascii="Calibri" w:hAnsi="Calibri" w:cs="Calibri"/>
          <w:b/>
          <w:bCs/>
          <w:sz w:val="24"/>
          <w:szCs w:val="24"/>
        </w:rPr>
      </w:pPr>
    </w:p>
    <w:p w14:paraId="2CDC0262" w14:textId="43BD0282" w:rsidR="00C4047C" w:rsidRPr="001820B2" w:rsidRDefault="00C4047C" w:rsidP="001820B2">
      <w:pPr>
        <w:ind w:left="360"/>
        <w:rPr>
          <w:rFonts w:ascii="Calibri" w:hAnsi="Calibri" w:cs="Calibri"/>
          <w:b/>
          <w:bCs/>
          <w:sz w:val="24"/>
          <w:szCs w:val="24"/>
        </w:rPr>
      </w:pPr>
      <w:r w:rsidRPr="001820B2">
        <w:rPr>
          <w:rFonts w:ascii="Calibri" w:hAnsi="Calibri" w:cs="Calibri"/>
          <w:b/>
          <w:bCs/>
          <w:sz w:val="24"/>
          <w:szCs w:val="24"/>
        </w:rPr>
        <w:lastRenderedPageBreak/>
        <w:t>Regarrisons:</w:t>
      </w:r>
    </w:p>
    <w:p w14:paraId="4CD05C55" w14:textId="3193D4CE" w:rsidR="00C4047C" w:rsidRPr="006527D3" w:rsidRDefault="00C4047C" w:rsidP="001820B2">
      <w:pPr>
        <w:pStyle w:val="NormalWeb"/>
        <w:ind w:left="270"/>
        <w:rPr>
          <w:rFonts w:ascii="Calibri" w:hAnsi="Calibri" w:cs="Calibri"/>
          <w:b/>
          <w:bCs/>
        </w:rPr>
      </w:pPr>
      <w:r w:rsidRPr="006527D3">
        <w:rPr>
          <w:rFonts w:ascii="Calibri" w:hAnsi="Calibri" w:cs="Calibri"/>
          <w:b/>
          <w:bCs/>
        </w:rPr>
        <w:t>Main Regression Hypothesis</w:t>
      </w:r>
      <w:r w:rsidR="0026613E" w:rsidRPr="006527D3">
        <w:rPr>
          <w:rFonts w:ascii="Calibri" w:hAnsi="Calibri" w:cs="Calibri"/>
          <w:b/>
          <w:bCs/>
        </w:rPr>
        <w:t>:</w:t>
      </w:r>
    </w:p>
    <w:p w14:paraId="169E73D7" w14:textId="3BF80487" w:rsidR="00AF355F" w:rsidRPr="005A4569" w:rsidRDefault="00AF355F" w:rsidP="00AF355F">
      <w:pPr>
        <w:pStyle w:val="NormalWeb"/>
        <w:ind w:left="720"/>
        <w:rPr>
          <w:rFonts w:ascii="Calibri" w:hAnsi="Calibri" w:cs="Calibri"/>
        </w:rPr>
      </w:pPr>
      <w:bookmarkStart w:id="5" w:name="_Hlk218278959"/>
      <w:r w:rsidRPr="005A4569">
        <w:rPr>
          <w:rFonts w:ascii="Calibri" w:hAnsi="Calibri" w:cs="Calibri"/>
          <w:b/>
          <w:bCs/>
        </w:rPr>
        <w:t>H</w:t>
      </w:r>
      <w:r>
        <w:rPr>
          <w:rFonts w:ascii="Calibri" w:hAnsi="Calibri" w:cs="Calibri"/>
          <w:b/>
          <w:bCs/>
        </w:rPr>
        <w:t>o</w:t>
      </w:r>
      <w:r w:rsidRPr="00B224DF">
        <w:rPr>
          <w:rFonts w:ascii="Calibri" w:hAnsi="Calibri" w:cs="Calibri"/>
          <w:b/>
          <w:bCs/>
        </w:rPr>
        <w:t>₄:</w:t>
      </w:r>
      <w:r w:rsidRPr="005A4569">
        <w:rPr>
          <w:rFonts w:ascii="Calibri" w:hAnsi="Calibri" w:cs="Calibri"/>
        </w:rPr>
        <w:t xml:space="preserve"> Economic, social, and psychological </w:t>
      </w:r>
      <w:r w:rsidR="00924D8E">
        <w:rPr>
          <w:rFonts w:ascii="Calibri" w:hAnsi="Calibri" w:cs="Calibri"/>
        </w:rPr>
        <w:t xml:space="preserve">themes </w:t>
      </w:r>
      <w:r w:rsidRPr="005A4569">
        <w:rPr>
          <w:rFonts w:ascii="Calibri" w:hAnsi="Calibri" w:cs="Calibri"/>
        </w:rPr>
        <w:t xml:space="preserve">do not have a statistically significant combined effect on </w:t>
      </w:r>
      <w:r w:rsidR="001B7B79">
        <w:rPr>
          <w:rFonts w:ascii="Calibri" w:hAnsi="Calibri" w:cs="Calibri"/>
        </w:rPr>
        <w:t>migration</w:t>
      </w:r>
      <w:r w:rsidRPr="005A4569">
        <w:rPr>
          <w:rFonts w:ascii="Calibri" w:hAnsi="Calibri" w:cs="Calibri"/>
        </w:rPr>
        <w:t xml:space="preserve"> </w:t>
      </w:r>
      <w:r w:rsidR="00924D8E">
        <w:rPr>
          <w:rFonts w:ascii="Calibri" w:hAnsi="Calibri" w:cs="Calibri"/>
        </w:rPr>
        <w:t xml:space="preserve">status theme </w:t>
      </w:r>
      <w:r w:rsidRPr="005A4569">
        <w:rPr>
          <w:rFonts w:ascii="Calibri" w:hAnsi="Calibri" w:cs="Calibri"/>
        </w:rPr>
        <w:t>among youth.</w:t>
      </w:r>
    </w:p>
    <w:p w14:paraId="57CEBB59" w14:textId="08D7BA70" w:rsidR="00AF355F" w:rsidRPr="005A4569" w:rsidRDefault="00AF355F" w:rsidP="00AF355F">
      <w:pPr>
        <w:pStyle w:val="NormalWeb"/>
        <w:ind w:left="720"/>
        <w:rPr>
          <w:rFonts w:ascii="Calibri" w:hAnsi="Calibri" w:cs="Calibri"/>
        </w:rPr>
      </w:pPr>
      <w:r w:rsidRPr="00B224DF">
        <w:rPr>
          <w:rFonts w:ascii="Calibri" w:hAnsi="Calibri" w:cs="Calibri"/>
          <w:b/>
          <w:bCs/>
        </w:rPr>
        <w:t>H1₄:</w:t>
      </w:r>
      <w:r w:rsidRPr="005A4569">
        <w:rPr>
          <w:rFonts w:ascii="Calibri" w:hAnsi="Calibri" w:cs="Calibri"/>
        </w:rPr>
        <w:t xml:space="preserve"> Economic, social, and psychological </w:t>
      </w:r>
      <w:r w:rsidR="00924D8E">
        <w:rPr>
          <w:rFonts w:ascii="Calibri" w:hAnsi="Calibri" w:cs="Calibri"/>
        </w:rPr>
        <w:t>themes</w:t>
      </w:r>
      <w:r w:rsidRPr="005A4569">
        <w:rPr>
          <w:rFonts w:ascii="Calibri" w:hAnsi="Calibri" w:cs="Calibri"/>
        </w:rPr>
        <w:t xml:space="preserve"> have a statistically significant combined effect on </w:t>
      </w:r>
      <w:r w:rsidR="001B7B79">
        <w:rPr>
          <w:rFonts w:ascii="Calibri" w:hAnsi="Calibri" w:cs="Calibri"/>
        </w:rPr>
        <w:t>migration</w:t>
      </w:r>
      <w:r w:rsidRPr="005A4569">
        <w:rPr>
          <w:rFonts w:ascii="Calibri" w:hAnsi="Calibri" w:cs="Calibri"/>
        </w:rPr>
        <w:t xml:space="preserve"> </w:t>
      </w:r>
      <w:r w:rsidR="00924D8E">
        <w:rPr>
          <w:rFonts w:ascii="Calibri" w:hAnsi="Calibri" w:cs="Calibri"/>
        </w:rPr>
        <w:t xml:space="preserve">status theme </w:t>
      </w:r>
      <w:r w:rsidRPr="005A4569">
        <w:rPr>
          <w:rFonts w:ascii="Calibri" w:hAnsi="Calibri" w:cs="Calibri"/>
        </w:rPr>
        <w:t>among youth.</w:t>
      </w:r>
    </w:p>
    <w:bookmarkEnd w:id="5"/>
    <w:p w14:paraId="47EC5E2D" w14:textId="51E5BF9C" w:rsidR="0026613E" w:rsidRPr="006527D3" w:rsidRDefault="0026613E" w:rsidP="002E52EA">
      <w:pPr>
        <w:pStyle w:val="ListParagraph"/>
        <w:autoSpaceDE w:val="0"/>
        <w:autoSpaceDN w:val="0"/>
        <w:adjustRightInd w:val="0"/>
        <w:spacing w:after="0" w:line="240" w:lineRule="auto"/>
        <w:rPr>
          <w:rFonts w:ascii="Calibri" w:hAnsi="Calibri" w:cs="Calibri"/>
          <w:sz w:val="24"/>
          <w:szCs w:val="24"/>
        </w:rPr>
      </w:pPr>
    </w:p>
    <w:p w14:paraId="75F4A6A6" w14:textId="77777777" w:rsidR="0026613E" w:rsidRPr="006527D3" w:rsidRDefault="0026613E" w:rsidP="002E52EA">
      <w:pPr>
        <w:pStyle w:val="ListParagraph"/>
        <w:autoSpaceDE w:val="0"/>
        <w:autoSpaceDN w:val="0"/>
        <w:adjustRightInd w:val="0"/>
        <w:spacing w:after="0" w:line="240" w:lineRule="auto"/>
        <w:rPr>
          <w:rFonts w:ascii="Calibri" w:hAnsi="Calibri" w:cs="Calibri"/>
          <w:sz w:val="24"/>
          <w:szCs w:val="24"/>
        </w:rPr>
      </w:pPr>
    </w:p>
    <w:p w14:paraId="555A6C4F" w14:textId="12A809FB" w:rsidR="002E52EA" w:rsidRPr="001820B2" w:rsidRDefault="002E52EA" w:rsidP="002E52EA">
      <w:pPr>
        <w:pStyle w:val="ListParagraph"/>
        <w:autoSpaceDE w:val="0"/>
        <w:autoSpaceDN w:val="0"/>
        <w:adjustRightInd w:val="0"/>
        <w:spacing w:after="0" w:line="240" w:lineRule="auto"/>
        <w:jc w:val="center"/>
        <w:rPr>
          <w:rFonts w:ascii="Calibri" w:hAnsi="Calibri" w:cs="Calibri"/>
          <w:i/>
          <w:iCs/>
          <w:sz w:val="28"/>
          <w:szCs w:val="28"/>
        </w:rPr>
      </w:pPr>
      <w:r w:rsidRPr="001820B2">
        <w:rPr>
          <w:rFonts w:ascii="Calibri" w:hAnsi="Calibri" w:cs="Calibri"/>
          <w:b/>
          <w:bCs/>
          <w:i/>
          <w:iCs/>
          <w:color w:val="000000"/>
          <w:sz w:val="28"/>
          <w:szCs w:val="28"/>
        </w:rPr>
        <w:t>Model Summary</w:t>
      </w:r>
      <w:r w:rsidRPr="001820B2">
        <w:rPr>
          <w:rFonts w:ascii="Calibri" w:hAnsi="Calibri" w:cs="Calibri"/>
          <w:b/>
          <w:bCs/>
          <w:i/>
          <w:iCs/>
          <w:color w:val="000000"/>
          <w:sz w:val="28"/>
          <w:szCs w:val="28"/>
          <w:vertAlign w:val="superscript"/>
        </w:rPr>
        <w:t>b</w:t>
      </w:r>
    </w:p>
    <w:tbl>
      <w:tblPr>
        <w:tblStyle w:val="PlainTable1"/>
        <w:tblW w:w="10896" w:type="dxa"/>
        <w:tblInd w:w="-773" w:type="dxa"/>
        <w:tblLayout w:type="fixed"/>
        <w:tblLook w:val="0000" w:firstRow="0" w:lastRow="0" w:firstColumn="0" w:lastColumn="0" w:noHBand="0" w:noVBand="0"/>
      </w:tblPr>
      <w:tblGrid>
        <w:gridCol w:w="725"/>
        <w:gridCol w:w="933"/>
        <w:gridCol w:w="991"/>
        <w:gridCol w:w="1339"/>
        <w:gridCol w:w="1339"/>
        <w:gridCol w:w="1339"/>
        <w:gridCol w:w="1018"/>
        <w:gridCol w:w="934"/>
        <w:gridCol w:w="934"/>
        <w:gridCol w:w="1344"/>
      </w:tblGrid>
      <w:tr w:rsidR="00C4047C" w:rsidRPr="006527D3" w14:paraId="49F7A32F" w14:textId="77777777" w:rsidTr="001820B2">
        <w:trPr>
          <w:cnfStyle w:val="000000100000" w:firstRow="0" w:lastRow="0" w:firstColumn="0" w:lastColumn="0" w:oddVBand="0" w:evenVBand="0" w:oddHBand="1" w:evenHBand="0" w:firstRowFirstColumn="0" w:firstRowLastColumn="0" w:lastRowFirstColumn="0" w:lastRowLastColumn="0"/>
          <w:trHeight w:val="294"/>
        </w:trPr>
        <w:tc>
          <w:tcPr>
            <w:cnfStyle w:val="000010000000" w:firstRow="0" w:lastRow="0" w:firstColumn="0" w:lastColumn="0" w:oddVBand="1" w:evenVBand="0" w:oddHBand="0" w:evenHBand="0" w:firstRowFirstColumn="0" w:firstRowLastColumn="0" w:lastRowFirstColumn="0" w:lastRowLastColumn="0"/>
            <w:tcW w:w="725" w:type="dxa"/>
            <w:vMerge w:val="restart"/>
          </w:tcPr>
          <w:p w14:paraId="4322F598" w14:textId="77777777" w:rsidR="00C4047C" w:rsidRPr="006527D3" w:rsidRDefault="00C4047C" w:rsidP="00C4047C">
            <w:pPr>
              <w:autoSpaceDE w:val="0"/>
              <w:autoSpaceDN w:val="0"/>
              <w:adjustRightInd w:val="0"/>
              <w:spacing w:line="320" w:lineRule="atLeast"/>
              <w:ind w:left="60" w:right="60"/>
              <w:rPr>
                <w:rFonts w:ascii="Calibri" w:hAnsi="Calibri" w:cs="Calibri"/>
                <w:color w:val="000000"/>
                <w:sz w:val="18"/>
                <w:szCs w:val="18"/>
              </w:rPr>
            </w:pPr>
            <w:r w:rsidRPr="006527D3">
              <w:rPr>
                <w:rFonts w:ascii="Calibri" w:hAnsi="Calibri" w:cs="Calibri"/>
                <w:color w:val="000000"/>
                <w:sz w:val="18"/>
                <w:szCs w:val="18"/>
              </w:rPr>
              <w:t>Model</w:t>
            </w:r>
          </w:p>
        </w:tc>
        <w:tc>
          <w:tcPr>
            <w:tcW w:w="933" w:type="dxa"/>
            <w:vMerge w:val="restart"/>
          </w:tcPr>
          <w:p w14:paraId="2F34B371" w14:textId="77777777" w:rsidR="00C4047C" w:rsidRPr="006527D3" w:rsidRDefault="00C4047C" w:rsidP="00C4047C">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R</w:t>
            </w:r>
          </w:p>
        </w:tc>
        <w:tc>
          <w:tcPr>
            <w:cnfStyle w:val="000010000000" w:firstRow="0" w:lastRow="0" w:firstColumn="0" w:lastColumn="0" w:oddVBand="1" w:evenVBand="0" w:oddHBand="0" w:evenHBand="0" w:firstRowFirstColumn="0" w:firstRowLastColumn="0" w:lastRowFirstColumn="0" w:lastRowLastColumn="0"/>
            <w:tcW w:w="991" w:type="dxa"/>
            <w:vMerge w:val="restart"/>
          </w:tcPr>
          <w:p w14:paraId="13D4CD1F" w14:textId="77777777" w:rsidR="00C4047C" w:rsidRPr="006527D3" w:rsidRDefault="00C4047C" w:rsidP="00C4047C">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R Square</w:t>
            </w:r>
          </w:p>
        </w:tc>
        <w:tc>
          <w:tcPr>
            <w:tcW w:w="1339" w:type="dxa"/>
            <w:vMerge w:val="restart"/>
          </w:tcPr>
          <w:p w14:paraId="65CDD448" w14:textId="77777777" w:rsidR="00C4047C" w:rsidRPr="006527D3" w:rsidRDefault="00C4047C" w:rsidP="00C4047C">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Adjusted R Square</w:t>
            </w:r>
          </w:p>
        </w:tc>
        <w:tc>
          <w:tcPr>
            <w:cnfStyle w:val="000010000000" w:firstRow="0" w:lastRow="0" w:firstColumn="0" w:lastColumn="0" w:oddVBand="1" w:evenVBand="0" w:oddHBand="0" w:evenHBand="0" w:firstRowFirstColumn="0" w:firstRowLastColumn="0" w:lastRowFirstColumn="0" w:lastRowLastColumn="0"/>
            <w:tcW w:w="1339" w:type="dxa"/>
            <w:vMerge w:val="restart"/>
          </w:tcPr>
          <w:p w14:paraId="2455CCF0" w14:textId="77777777" w:rsidR="00C4047C" w:rsidRPr="006527D3" w:rsidRDefault="00C4047C" w:rsidP="00C4047C">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Std. Error of the Estimate</w:t>
            </w:r>
          </w:p>
        </w:tc>
        <w:tc>
          <w:tcPr>
            <w:tcW w:w="5569" w:type="dxa"/>
            <w:gridSpan w:val="5"/>
          </w:tcPr>
          <w:p w14:paraId="0AA3D38E" w14:textId="77777777" w:rsidR="00C4047C" w:rsidRPr="006527D3" w:rsidRDefault="00C4047C" w:rsidP="00C4047C">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Change Statistics</w:t>
            </w:r>
          </w:p>
        </w:tc>
      </w:tr>
      <w:tr w:rsidR="00C4047C" w:rsidRPr="006527D3" w14:paraId="6256A058" w14:textId="77777777" w:rsidTr="001820B2">
        <w:trPr>
          <w:trHeight w:val="130"/>
        </w:trPr>
        <w:tc>
          <w:tcPr>
            <w:cnfStyle w:val="000010000000" w:firstRow="0" w:lastRow="0" w:firstColumn="0" w:lastColumn="0" w:oddVBand="1" w:evenVBand="0" w:oddHBand="0" w:evenHBand="0" w:firstRowFirstColumn="0" w:firstRowLastColumn="0" w:lastRowFirstColumn="0" w:lastRowLastColumn="0"/>
            <w:tcW w:w="725" w:type="dxa"/>
            <w:vMerge/>
          </w:tcPr>
          <w:p w14:paraId="3C3C2F8C" w14:textId="77777777" w:rsidR="00C4047C" w:rsidRPr="006527D3" w:rsidRDefault="00C4047C" w:rsidP="00C4047C">
            <w:pPr>
              <w:autoSpaceDE w:val="0"/>
              <w:autoSpaceDN w:val="0"/>
              <w:adjustRightInd w:val="0"/>
              <w:rPr>
                <w:rFonts w:ascii="Calibri" w:hAnsi="Calibri" w:cs="Calibri"/>
                <w:color w:val="000000"/>
                <w:sz w:val="18"/>
                <w:szCs w:val="18"/>
              </w:rPr>
            </w:pPr>
          </w:p>
        </w:tc>
        <w:tc>
          <w:tcPr>
            <w:tcW w:w="933" w:type="dxa"/>
            <w:vMerge/>
          </w:tcPr>
          <w:p w14:paraId="6BF8CFCB" w14:textId="77777777" w:rsidR="00C4047C" w:rsidRPr="006527D3" w:rsidRDefault="00C4047C" w:rsidP="00C404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
        </w:tc>
        <w:tc>
          <w:tcPr>
            <w:cnfStyle w:val="000010000000" w:firstRow="0" w:lastRow="0" w:firstColumn="0" w:lastColumn="0" w:oddVBand="1" w:evenVBand="0" w:oddHBand="0" w:evenHBand="0" w:firstRowFirstColumn="0" w:firstRowLastColumn="0" w:lastRowFirstColumn="0" w:lastRowLastColumn="0"/>
            <w:tcW w:w="991" w:type="dxa"/>
            <w:vMerge/>
          </w:tcPr>
          <w:p w14:paraId="434898F4" w14:textId="77777777" w:rsidR="00C4047C" w:rsidRPr="006527D3" w:rsidRDefault="00C4047C" w:rsidP="00C4047C">
            <w:pPr>
              <w:autoSpaceDE w:val="0"/>
              <w:autoSpaceDN w:val="0"/>
              <w:adjustRightInd w:val="0"/>
              <w:rPr>
                <w:rFonts w:ascii="Calibri" w:hAnsi="Calibri" w:cs="Calibri"/>
                <w:color w:val="000000"/>
                <w:sz w:val="18"/>
                <w:szCs w:val="18"/>
              </w:rPr>
            </w:pPr>
          </w:p>
        </w:tc>
        <w:tc>
          <w:tcPr>
            <w:tcW w:w="1339" w:type="dxa"/>
            <w:vMerge/>
          </w:tcPr>
          <w:p w14:paraId="5320AC5F" w14:textId="77777777" w:rsidR="00C4047C" w:rsidRPr="006527D3" w:rsidRDefault="00C4047C" w:rsidP="00C4047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
        </w:tc>
        <w:tc>
          <w:tcPr>
            <w:cnfStyle w:val="000010000000" w:firstRow="0" w:lastRow="0" w:firstColumn="0" w:lastColumn="0" w:oddVBand="1" w:evenVBand="0" w:oddHBand="0" w:evenHBand="0" w:firstRowFirstColumn="0" w:firstRowLastColumn="0" w:lastRowFirstColumn="0" w:lastRowLastColumn="0"/>
            <w:tcW w:w="1339" w:type="dxa"/>
            <w:vMerge/>
          </w:tcPr>
          <w:p w14:paraId="27818949" w14:textId="77777777" w:rsidR="00C4047C" w:rsidRPr="006527D3" w:rsidRDefault="00C4047C" w:rsidP="00C4047C">
            <w:pPr>
              <w:autoSpaceDE w:val="0"/>
              <w:autoSpaceDN w:val="0"/>
              <w:adjustRightInd w:val="0"/>
              <w:rPr>
                <w:rFonts w:ascii="Calibri" w:hAnsi="Calibri" w:cs="Calibri"/>
                <w:color w:val="000000"/>
                <w:sz w:val="18"/>
                <w:szCs w:val="18"/>
              </w:rPr>
            </w:pPr>
          </w:p>
        </w:tc>
        <w:tc>
          <w:tcPr>
            <w:tcW w:w="1339" w:type="dxa"/>
          </w:tcPr>
          <w:p w14:paraId="2F7C8804" w14:textId="77777777" w:rsidR="00C4047C" w:rsidRPr="006527D3" w:rsidRDefault="00C4047C" w:rsidP="00C4047C">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R Square Change</w:t>
            </w:r>
          </w:p>
        </w:tc>
        <w:tc>
          <w:tcPr>
            <w:cnfStyle w:val="000010000000" w:firstRow="0" w:lastRow="0" w:firstColumn="0" w:lastColumn="0" w:oddVBand="1" w:evenVBand="0" w:oddHBand="0" w:evenHBand="0" w:firstRowFirstColumn="0" w:firstRowLastColumn="0" w:lastRowFirstColumn="0" w:lastRowLastColumn="0"/>
            <w:tcW w:w="1018" w:type="dxa"/>
          </w:tcPr>
          <w:p w14:paraId="577ADAC4" w14:textId="77777777" w:rsidR="00C4047C" w:rsidRPr="006527D3" w:rsidRDefault="00C4047C" w:rsidP="00C4047C">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F Change</w:t>
            </w:r>
          </w:p>
        </w:tc>
        <w:tc>
          <w:tcPr>
            <w:tcW w:w="934" w:type="dxa"/>
          </w:tcPr>
          <w:p w14:paraId="1F277ED3" w14:textId="77777777" w:rsidR="00C4047C" w:rsidRPr="006527D3" w:rsidRDefault="00C4047C" w:rsidP="00C4047C">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df1</w:t>
            </w:r>
          </w:p>
        </w:tc>
        <w:tc>
          <w:tcPr>
            <w:cnfStyle w:val="000010000000" w:firstRow="0" w:lastRow="0" w:firstColumn="0" w:lastColumn="0" w:oddVBand="1" w:evenVBand="0" w:oddHBand="0" w:evenHBand="0" w:firstRowFirstColumn="0" w:firstRowLastColumn="0" w:lastRowFirstColumn="0" w:lastRowLastColumn="0"/>
            <w:tcW w:w="934" w:type="dxa"/>
          </w:tcPr>
          <w:p w14:paraId="49393487" w14:textId="77777777" w:rsidR="00C4047C" w:rsidRPr="006527D3" w:rsidRDefault="00C4047C" w:rsidP="00C4047C">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df2</w:t>
            </w:r>
          </w:p>
        </w:tc>
        <w:tc>
          <w:tcPr>
            <w:tcW w:w="1344" w:type="dxa"/>
          </w:tcPr>
          <w:p w14:paraId="32A0EAA6" w14:textId="77777777" w:rsidR="00C4047C" w:rsidRPr="006527D3" w:rsidRDefault="00C4047C" w:rsidP="00C4047C">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Sig. F Change</w:t>
            </w:r>
          </w:p>
        </w:tc>
      </w:tr>
      <w:tr w:rsidR="00C4047C" w:rsidRPr="006527D3" w14:paraId="421A89BB" w14:textId="77777777" w:rsidTr="001820B2">
        <w:trPr>
          <w:cnfStyle w:val="000000100000" w:firstRow="0" w:lastRow="0" w:firstColumn="0" w:lastColumn="0" w:oddVBand="0" w:evenVBand="0" w:oddHBand="1" w:evenHBand="0" w:firstRowFirstColumn="0" w:firstRowLastColumn="0" w:lastRowFirstColumn="0" w:lastRowLastColumn="0"/>
          <w:trHeight w:val="294"/>
        </w:trPr>
        <w:tc>
          <w:tcPr>
            <w:cnfStyle w:val="000010000000" w:firstRow="0" w:lastRow="0" w:firstColumn="0" w:lastColumn="0" w:oddVBand="1" w:evenVBand="0" w:oddHBand="0" w:evenHBand="0" w:firstRowFirstColumn="0" w:firstRowLastColumn="0" w:lastRowFirstColumn="0" w:lastRowLastColumn="0"/>
            <w:tcW w:w="725" w:type="dxa"/>
          </w:tcPr>
          <w:p w14:paraId="30523918" w14:textId="77777777" w:rsidR="00C4047C" w:rsidRPr="006527D3" w:rsidRDefault="00C4047C" w:rsidP="00C4047C">
            <w:pPr>
              <w:autoSpaceDE w:val="0"/>
              <w:autoSpaceDN w:val="0"/>
              <w:adjustRightInd w:val="0"/>
              <w:spacing w:line="320" w:lineRule="atLeast"/>
              <w:ind w:left="60" w:right="60"/>
              <w:rPr>
                <w:rFonts w:ascii="Calibri" w:hAnsi="Calibri" w:cs="Calibri"/>
                <w:color w:val="000000"/>
                <w:sz w:val="18"/>
                <w:szCs w:val="18"/>
              </w:rPr>
            </w:pPr>
            <w:r w:rsidRPr="006527D3">
              <w:rPr>
                <w:rFonts w:ascii="Calibri" w:hAnsi="Calibri" w:cs="Calibri"/>
                <w:color w:val="000000"/>
                <w:sz w:val="18"/>
                <w:szCs w:val="18"/>
              </w:rPr>
              <w:t>1</w:t>
            </w:r>
          </w:p>
        </w:tc>
        <w:tc>
          <w:tcPr>
            <w:tcW w:w="933" w:type="dxa"/>
          </w:tcPr>
          <w:p w14:paraId="5D65217D" w14:textId="77777777" w:rsidR="00C4047C" w:rsidRPr="006527D3" w:rsidRDefault="00C4047C" w:rsidP="00C4047C">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.609</w:t>
            </w:r>
            <w:r w:rsidRPr="006527D3">
              <w:rPr>
                <w:rFonts w:ascii="Calibri" w:hAnsi="Calibri" w:cs="Calibri"/>
                <w:color w:val="000000"/>
                <w:sz w:val="18"/>
                <w:szCs w:val="18"/>
                <w:vertAlign w:val="superscript"/>
              </w:rPr>
              <w:t>a</w:t>
            </w:r>
          </w:p>
        </w:tc>
        <w:tc>
          <w:tcPr>
            <w:cnfStyle w:val="000010000000" w:firstRow="0" w:lastRow="0" w:firstColumn="0" w:lastColumn="0" w:oddVBand="1" w:evenVBand="0" w:oddHBand="0" w:evenHBand="0" w:firstRowFirstColumn="0" w:firstRowLastColumn="0" w:lastRowFirstColumn="0" w:lastRowLastColumn="0"/>
            <w:tcW w:w="991" w:type="dxa"/>
          </w:tcPr>
          <w:p w14:paraId="0BC2951A" w14:textId="77777777" w:rsidR="00C4047C" w:rsidRPr="006527D3" w:rsidRDefault="00C4047C" w:rsidP="00C4047C">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.371</w:t>
            </w:r>
          </w:p>
        </w:tc>
        <w:tc>
          <w:tcPr>
            <w:tcW w:w="1339" w:type="dxa"/>
          </w:tcPr>
          <w:p w14:paraId="42DEAE02" w14:textId="77777777" w:rsidR="00C4047C" w:rsidRPr="006527D3" w:rsidRDefault="00C4047C" w:rsidP="00C4047C">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.368</w:t>
            </w:r>
          </w:p>
        </w:tc>
        <w:tc>
          <w:tcPr>
            <w:cnfStyle w:val="000010000000" w:firstRow="0" w:lastRow="0" w:firstColumn="0" w:lastColumn="0" w:oddVBand="1" w:evenVBand="0" w:oddHBand="0" w:evenHBand="0" w:firstRowFirstColumn="0" w:firstRowLastColumn="0" w:lastRowFirstColumn="0" w:lastRowLastColumn="0"/>
            <w:tcW w:w="1339" w:type="dxa"/>
          </w:tcPr>
          <w:p w14:paraId="73C658F7" w14:textId="77777777" w:rsidR="00C4047C" w:rsidRPr="006527D3" w:rsidRDefault="00C4047C" w:rsidP="00C4047C">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.53711</w:t>
            </w:r>
          </w:p>
        </w:tc>
        <w:tc>
          <w:tcPr>
            <w:tcW w:w="1339" w:type="dxa"/>
          </w:tcPr>
          <w:p w14:paraId="1B4FFE8F" w14:textId="77777777" w:rsidR="00C4047C" w:rsidRPr="006527D3" w:rsidRDefault="00C4047C" w:rsidP="00C4047C">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.371</w:t>
            </w:r>
          </w:p>
        </w:tc>
        <w:tc>
          <w:tcPr>
            <w:cnfStyle w:val="000010000000" w:firstRow="0" w:lastRow="0" w:firstColumn="0" w:lastColumn="0" w:oddVBand="1" w:evenVBand="0" w:oddHBand="0" w:evenHBand="0" w:firstRowFirstColumn="0" w:firstRowLastColumn="0" w:lastRowFirstColumn="0" w:lastRowLastColumn="0"/>
            <w:tcW w:w="1018" w:type="dxa"/>
          </w:tcPr>
          <w:p w14:paraId="66E56D1E" w14:textId="77777777" w:rsidR="00C4047C" w:rsidRPr="006527D3" w:rsidRDefault="00C4047C" w:rsidP="00C4047C">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122.457</w:t>
            </w:r>
          </w:p>
        </w:tc>
        <w:tc>
          <w:tcPr>
            <w:tcW w:w="934" w:type="dxa"/>
          </w:tcPr>
          <w:p w14:paraId="0A980872" w14:textId="77777777" w:rsidR="00C4047C" w:rsidRPr="006527D3" w:rsidRDefault="00C4047C" w:rsidP="00C4047C">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3</w:t>
            </w:r>
          </w:p>
        </w:tc>
        <w:tc>
          <w:tcPr>
            <w:cnfStyle w:val="000010000000" w:firstRow="0" w:lastRow="0" w:firstColumn="0" w:lastColumn="0" w:oddVBand="1" w:evenVBand="0" w:oddHBand="0" w:evenHBand="0" w:firstRowFirstColumn="0" w:firstRowLastColumn="0" w:lastRowFirstColumn="0" w:lastRowLastColumn="0"/>
            <w:tcW w:w="934" w:type="dxa"/>
          </w:tcPr>
          <w:p w14:paraId="0588AA26" w14:textId="77777777" w:rsidR="00C4047C" w:rsidRPr="006527D3" w:rsidRDefault="00C4047C" w:rsidP="00C4047C">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623</w:t>
            </w:r>
          </w:p>
        </w:tc>
        <w:tc>
          <w:tcPr>
            <w:tcW w:w="1344" w:type="dxa"/>
          </w:tcPr>
          <w:p w14:paraId="66F43823" w14:textId="77777777" w:rsidR="00C4047C" w:rsidRPr="006527D3" w:rsidRDefault="00C4047C" w:rsidP="00C4047C">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.000</w:t>
            </w:r>
          </w:p>
        </w:tc>
      </w:tr>
    </w:tbl>
    <w:p w14:paraId="7EC7856B" w14:textId="77777777" w:rsidR="002E52EA" w:rsidRPr="006527D3" w:rsidRDefault="002E52EA" w:rsidP="002E52EA">
      <w:pPr>
        <w:jc w:val="both"/>
        <w:rPr>
          <w:rFonts w:ascii="Calibri" w:hAnsi="Calibri" w:cs="Calibri"/>
          <w:b/>
          <w:bCs/>
          <w:sz w:val="24"/>
          <w:szCs w:val="24"/>
        </w:rPr>
      </w:pPr>
      <w:r w:rsidRPr="006527D3">
        <w:rPr>
          <w:rFonts w:ascii="Calibri" w:hAnsi="Calibri" w:cs="Calibri"/>
          <w:color w:val="000000"/>
          <w:sz w:val="18"/>
          <w:szCs w:val="18"/>
        </w:rPr>
        <w:t xml:space="preserve">a. Predictors: (Constant), </w:t>
      </w:r>
      <w:r w:rsidRPr="006527D3">
        <w:rPr>
          <w:rFonts w:ascii="Calibri" w:hAnsi="Calibri" w:cs="Calibri"/>
          <w:sz w:val="20"/>
          <w:szCs w:val="20"/>
        </w:rPr>
        <w:t>Psychological Theme</w:t>
      </w:r>
      <w:r w:rsidRPr="006527D3">
        <w:rPr>
          <w:rFonts w:ascii="Calibri" w:hAnsi="Calibri" w:cs="Calibri"/>
          <w:color w:val="000000"/>
          <w:sz w:val="18"/>
          <w:szCs w:val="18"/>
        </w:rPr>
        <w:t>, Economic theme, social theme</w:t>
      </w:r>
    </w:p>
    <w:p w14:paraId="364C72C6" w14:textId="4F0517D4" w:rsidR="002E52EA" w:rsidRPr="006527D3" w:rsidRDefault="002E52EA" w:rsidP="001820B2">
      <w:pPr>
        <w:jc w:val="both"/>
        <w:rPr>
          <w:rFonts w:ascii="Calibri" w:hAnsi="Calibri" w:cs="Calibri"/>
          <w:b/>
          <w:bCs/>
          <w:sz w:val="24"/>
          <w:szCs w:val="24"/>
        </w:rPr>
      </w:pPr>
      <w:r w:rsidRPr="006527D3">
        <w:rPr>
          <w:rFonts w:ascii="Calibri" w:hAnsi="Calibri" w:cs="Calibri"/>
          <w:color w:val="000000"/>
          <w:sz w:val="18"/>
          <w:szCs w:val="18"/>
        </w:rPr>
        <w:t xml:space="preserve">b. Dependent Variable: </w:t>
      </w:r>
      <w:r w:rsidR="001B7B79">
        <w:rPr>
          <w:rFonts w:ascii="Calibri" w:hAnsi="Calibri" w:cs="Calibri"/>
          <w:sz w:val="20"/>
          <w:szCs w:val="20"/>
          <w:lang w:val="en"/>
        </w:rPr>
        <w:t>Migration</w:t>
      </w:r>
      <w:r w:rsidRPr="006527D3">
        <w:rPr>
          <w:rFonts w:ascii="Calibri" w:hAnsi="Calibri" w:cs="Calibri"/>
          <w:sz w:val="20"/>
          <w:szCs w:val="20"/>
          <w:lang w:val="en"/>
        </w:rPr>
        <w:t xml:space="preserve"> status</w:t>
      </w:r>
      <w:r w:rsidRPr="006527D3">
        <w:rPr>
          <w:rFonts w:ascii="Calibri" w:hAnsi="Calibri" w:cs="Calibri"/>
          <w:sz w:val="20"/>
          <w:szCs w:val="20"/>
        </w:rPr>
        <w:t xml:space="preserve"> theme</w:t>
      </w:r>
    </w:p>
    <w:p w14:paraId="6D785185" w14:textId="134F1003" w:rsidR="008F6671" w:rsidRPr="006527D3" w:rsidRDefault="00C4047C" w:rsidP="002E6D71">
      <w:pPr>
        <w:jc w:val="both"/>
        <w:rPr>
          <w:rFonts w:ascii="Calibri" w:hAnsi="Calibri" w:cs="Calibri"/>
        </w:rPr>
      </w:pPr>
      <w:r w:rsidRPr="006527D3">
        <w:rPr>
          <w:rFonts w:ascii="Calibri" w:hAnsi="Calibri" w:cs="Calibri"/>
        </w:rPr>
        <w:t xml:space="preserve">The model summary indicates a multiple correlation coefficient (R) of </w:t>
      </w:r>
      <w:r w:rsidRPr="00924D8E">
        <w:rPr>
          <w:rFonts w:ascii="Calibri" w:hAnsi="Calibri" w:cs="Calibri"/>
          <w:color w:val="EE0000"/>
        </w:rPr>
        <w:t>0.609</w:t>
      </w:r>
      <w:r w:rsidRPr="006527D3">
        <w:rPr>
          <w:rFonts w:ascii="Calibri" w:hAnsi="Calibri" w:cs="Calibri"/>
        </w:rPr>
        <w:t xml:space="preserve">, suggesting a moderate to strong overall relationship between </w:t>
      </w:r>
      <w:r w:rsidRPr="00924D8E">
        <w:rPr>
          <w:rFonts w:ascii="Calibri" w:hAnsi="Calibri" w:cs="Calibri"/>
          <w:color w:val="4472C4" w:themeColor="accent5"/>
        </w:rPr>
        <w:t>economic</w:t>
      </w:r>
      <w:r w:rsidRPr="006527D3">
        <w:rPr>
          <w:rFonts w:ascii="Calibri" w:hAnsi="Calibri" w:cs="Calibri"/>
        </w:rPr>
        <w:t xml:space="preserve">, </w:t>
      </w:r>
      <w:r w:rsidRPr="00924D8E">
        <w:rPr>
          <w:rFonts w:ascii="Calibri" w:hAnsi="Calibri" w:cs="Calibri"/>
          <w:color w:val="4472C4" w:themeColor="accent5"/>
        </w:rPr>
        <w:t>socia</w:t>
      </w:r>
      <w:r w:rsidRPr="006527D3">
        <w:rPr>
          <w:rFonts w:ascii="Calibri" w:hAnsi="Calibri" w:cs="Calibri"/>
        </w:rPr>
        <w:t xml:space="preserve">l, and </w:t>
      </w:r>
      <w:r w:rsidRPr="00924D8E">
        <w:rPr>
          <w:rFonts w:ascii="Calibri" w:hAnsi="Calibri" w:cs="Calibri"/>
          <w:color w:val="4472C4" w:themeColor="accent5"/>
        </w:rPr>
        <w:t xml:space="preserve">psychological </w:t>
      </w:r>
      <w:r w:rsidR="00924D8E" w:rsidRPr="00924D8E">
        <w:rPr>
          <w:rFonts w:ascii="Calibri" w:hAnsi="Calibri" w:cs="Calibri"/>
          <w:color w:val="4472C4" w:themeColor="accent5"/>
        </w:rPr>
        <w:t xml:space="preserve">themes </w:t>
      </w:r>
      <w:r w:rsidRPr="006527D3">
        <w:rPr>
          <w:rFonts w:ascii="Calibri" w:hAnsi="Calibri" w:cs="Calibri"/>
        </w:rPr>
        <w:t xml:space="preserve">and </w:t>
      </w:r>
      <w:r w:rsidR="001B7B79">
        <w:rPr>
          <w:rFonts w:ascii="Calibri" w:hAnsi="Calibri" w:cs="Calibri"/>
          <w:color w:val="4472C4" w:themeColor="accent5"/>
        </w:rPr>
        <w:t>migration</w:t>
      </w:r>
      <w:r w:rsidRPr="00924D8E">
        <w:rPr>
          <w:rFonts w:ascii="Calibri" w:hAnsi="Calibri" w:cs="Calibri"/>
          <w:color w:val="4472C4" w:themeColor="accent5"/>
        </w:rPr>
        <w:t xml:space="preserve"> </w:t>
      </w:r>
      <w:r w:rsidR="00924D8E" w:rsidRPr="00924D8E">
        <w:rPr>
          <w:rFonts w:ascii="Calibri" w:hAnsi="Calibri" w:cs="Calibri"/>
          <w:color w:val="4472C4" w:themeColor="accent5"/>
        </w:rPr>
        <w:t>status theme</w:t>
      </w:r>
      <w:r w:rsidRPr="006527D3">
        <w:rPr>
          <w:rFonts w:ascii="Calibri" w:hAnsi="Calibri" w:cs="Calibri"/>
        </w:rPr>
        <w:t xml:space="preserve">. The coefficient of determination (R² = </w:t>
      </w:r>
      <w:r w:rsidRPr="00924D8E">
        <w:rPr>
          <w:rFonts w:ascii="Calibri" w:hAnsi="Calibri" w:cs="Calibri"/>
          <w:color w:val="EE0000"/>
        </w:rPr>
        <w:t>0.371</w:t>
      </w:r>
      <w:r w:rsidRPr="006527D3">
        <w:rPr>
          <w:rFonts w:ascii="Calibri" w:hAnsi="Calibri" w:cs="Calibri"/>
        </w:rPr>
        <w:t xml:space="preserve">) shows that approximately </w:t>
      </w:r>
      <w:r w:rsidRPr="00924D8E">
        <w:rPr>
          <w:rFonts w:ascii="Calibri" w:hAnsi="Calibri" w:cs="Calibri"/>
          <w:color w:val="EE0000"/>
        </w:rPr>
        <w:t xml:space="preserve">37.1% </w:t>
      </w:r>
      <w:r w:rsidRPr="006527D3">
        <w:rPr>
          <w:rFonts w:ascii="Calibri" w:hAnsi="Calibri" w:cs="Calibri"/>
        </w:rPr>
        <w:t>of the variance in migration intention is explained by the model. The adjusted R² value (</w:t>
      </w:r>
      <w:r w:rsidRPr="00924D8E">
        <w:rPr>
          <w:rFonts w:ascii="Calibri" w:hAnsi="Calibri" w:cs="Calibri"/>
          <w:color w:val="EE0000"/>
        </w:rPr>
        <w:t>0.368</w:t>
      </w:r>
      <w:r w:rsidRPr="006527D3">
        <w:rPr>
          <w:rFonts w:ascii="Calibri" w:hAnsi="Calibri" w:cs="Calibri"/>
        </w:rPr>
        <w:t xml:space="preserve">) confirms the stability and adequacy of the model. Furthermore, the significant F-change value (p &lt; </w:t>
      </w:r>
      <w:r w:rsidRPr="00924D8E">
        <w:rPr>
          <w:rFonts w:ascii="Calibri" w:hAnsi="Calibri" w:cs="Calibri"/>
          <w:color w:val="EE0000"/>
        </w:rPr>
        <w:t>0.05</w:t>
      </w:r>
      <w:r w:rsidRPr="006527D3">
        <w:rPr>
          <w:rFonts w:ascii="Calibri" w:hAnsi="Calibri" w:cs="Calibri"/>
        </w:rPr>
        <w:t>) indicates that the regression model as a whole is statistically significant.</w:t>
      </w:r>
    </w:p>
    <w:p w14:paraId="3AEF3EAA" w14:textId="77777777" w:rsidR="0026613E" w:rsidRPr="006527D3" w:rsidRDefault="0026613E" w:rsidP="001820B2">
      <w:pPr>
        <w:rPr>
          <w:rFonts w:ascii="Calibri" w:hAnsi="Calibri" w:cs="Calibri"/>
          <w:b/>
          <w:bCs/>
          <w:sz w:val="24"/>
          <w:szCs w:val="24"/>
        </w:rPr>
      </w:pPr>
    </w:p>
    <w:p w14:paraId="65E7AD94" w14:textId="2C796664" w:rsidR="002E52EA" w:rsidRPr="001820B2" w:rsidRDefault="002E52EA" w:rsidP="001820B2">
      <w:pPr>
        <w:pBdr>
          <w:top w:val="single" w:sz="4" w:space="1" w:color="auto"/>
        </w:pBdr>
        <w:jc w:val="center"/>
        <w:rPr>
          <w:rFonts w:ascii="Calibri" w:hAnsi="Calibri" w:cs="Calibri"/>
          <w:b/>
          <w:bCs/>
          <w:i/>
          <w:iCs/>
          <w:sz w:val="28"/>
          <w:szCs w:val="28"/>
        </w:rPr>
      </w:pPr>
      <w:r w:rsidRPr="001820B2">
        <w:rPr>
          <w:rFonts w:ascii="Calibri" w:hAnsi="Calibri" w:cs="Calibri"/>
          <w:b/>
          <w:bCs/>
          <w:i/>
          <w:iCs/>
          <w:sz w:val="28"/>
          <w:szCs w:val="28"/>
        </w:rPr>
        <w:t>ANOVA</w:t>
      </w:r>
    </w:p>
    <w:tbl>
      <w:tblPr>
        <w:tblStyle w:val="PlainTable1"/>
        <w:tblW w:w="9189" w:type="dxa"/>
        <w:tblLayout w:type="fixed"/>
        <w:tblLook w:val="0000" w:firstRow="0" w:lastRow="0" w:firstColumn="0" w:lastColumn="0" w:noHBand="0" w:noVBand="0"/>
      </w:tblPr>
      <w:tblGrid>
        <w:gridCol w:w="845"/>
        <w:gridCol w:w="1481"/>
        <w:gridCol w:w="1694"/>
        <w:gridCol w:w="1182"/>
        <w:gridCol w:w="1623"/>
        <w:gridCol w:w="1182"/>
        <w:gridCol w:w="1182"/>
      </w:tblGrid>
      <w:tr w:rsidR="00C4047C" w:rsidRPr="001820B2" w14:paraId="0F2BE70D" w14:textId="77777777" w:rsidTr="001820B2">
        <w:trPr>
          <w:cnfStyle w:val="000000100000" w:firstRow="0" w:lastRow="0" w:firstColumn="0" w:lastColumn="0" w:oddVBand="0" w:evenVBand="0" w:oddHBand="1" w:evenHBand="0" w:firstRowFirstColumn="0" w:firstRowLastColumn="0" w:lastRowFirstColumn="0" w:lastRowLastColumn="0"/>
          <w:trHeight w:val="633"/>
        </w:trPr>
        <w:tc>
          <w:tcPr>
            <w:cnfStyle w:val="000010000000" w:firstRow="0" w:lastRow="0" w:firstColumn="0" w:lastColumn="0" w:oddVBand="1" w:evenVBand="0" w:oddHBand="0" w:evenHBand="0" w:firstRowFirstColumn="0" w:firstRowLastColumn="0" w:lastRowFirstColumn="0" w:lastRowLastColumn="0"/>
            <w:tcW w:w="2326" w:type="dxa"/>
            <w:gridSpan w:val="2"/>
          </w:tcPr>
          <w:p w14:paraId="46EB6F8C" w14:textId="77777777" w:rsidR="00C4047C" w:rsidRPr="001820B2" w:rsidRDefault="00C4047C" w:rsidP="00C4047C">
            <w:pPr>
              <w:rPr>
                <w:rFonts w:ascii="Calibri" w:hAnsi="Calibri" w:cs="Calibri"/>
              </w:rPr>
            </w:pPr>
            <w:r w:rsidRPr="001820B2">
              <w:rPr>
                <w:rFonts w:ascii="Calibri" w:hAnsi="Calibri" w:cs="Calibri"/>
              </w:rPr>
              <w:t>Model</w:t>
            </w:r>
          </w:p>
        </w:tc>
        <w:tc>
          <w:tcPr>
            <w:tcW w:w="1694" w:type="dxa"/>
          </w:tcPr>
          <w:p w14:paraId="51232107" w14:textId="77777777" w:rsidR="00C4047C" w:rsidRPr="001820B2" w:rsidRDefault="00C4047C" w:rsidP="00C4047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20B2">
              <w:rPr>
                <w:rFonts w:ascii="Calibri" w:hAnsi="Calibri" w:cs="Calibri"/>
              </w:rPr>
              <w:t>Sum of Squares</w:t>
            </w:r>
          </w:p>
        </w:tc>
        <w:tc>
          <w:tcPr>
            <w:cnfStyle w:val="000010000000" w:firstRow="0" w:lastRow="0" w:firstColumn="0" w:lastColumn="0" w:oddVBand="1" w:evenVBand="0" w:oddHBand="0" w:evenHBand="0" w:firstRowFirstColumn="0" w:firstRowLastColumn="0" w:lastRowFirstColumn="0" w:lastRowLastColumn="0"/>
            <w:tcW w:w="1182" w:type="dxa"/>
          </w:tcPr>
          <w:p w14:paraId="4BB6FB35" w14:textId="77777777" w:rsidR="00C4047C" w:rsidRPr="001820B2" w:rsidRDefault="00C4047C" w:rsidP="00C4047C">
            <w:pPr>
              <w:rPr>
                <w:rFonts w:ascii="Calibri" w:hAnsi="Calibri" w:cs="Calibri"/>
              </w:rPr>
            </w:pPr>
            <w:proofErr w:type="spellStart"/>
            <w:r w:rsidRPr="001820B2">
              <w:rPr>
                <w:rFonts w:ascii="Calibri" w:hAnsi="Calibri" w:cs="Calibri"/>
              </w:rPr>
              <w:t>df</w:t>
            </w:r>
            <w:proofErr w:type="spellEnd"/>
          </w:p>
        </w:tc>
        <w:tc>
          <w:tcPr>
            <w:tcW w:w="1623" w:type="dxa"/>
          </w:tcPr>
          <w:p w14:paraId="45D00F26" w14:textId="77777777" w:rsidR="00C4047C" w:rsidRPr="001820B2" w:rsidRDefault="00C4047C" w:rsidP="00C4047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20B2">
              <w:rPr>
                <w:rFonts w:ascii="Calibri" w:hAnsi="Calibri" w:cs="Calibri"/>
              </w:rPr>
              <w:t>Mean Square</w:t>
            </w:r>
          </w:p>
        </w:tc>
        <w:tc>
          <w:tcPr>
            <w:cnfStyle w:val="000010000000" w:firstRow="0" w:lastRow="0" w:firstColumn="0" w:lastColumn="0" w:oddVBand="1" w:evenVBand="0" w:oddHBand="0" w:evenHBand="0" w:firstRowFirstColumn="0" w:firstRowLastColumn="0" w:lastRowFirstColumn="0" w:lastRowLastColumn="0"/>
            <w:tcW w:w="1182" w:type="dxa"/>
          </w:tcPr>
          <w:p w14:paraId="59E1F80C" w14:textId="77777777" w:rsidR="00C4047C" w:rsidRPr="001820B2" w:rsidRDefault="00C4047C" w:rsidP="00C4047C">
            <w:pPr>
              <w:rPr>
                <w:rFonts w:ascii="Calibri" w:hAnsi="Calibri" w:cs="Calibri"/>
              </w:rPr>
            </w:pPr>
            <w:r w:rsidRPr="001820B2">
              <w:rPr>
                <w:rFonts w:ascii="Calibri" w:hAnsi="Calibri" w:cs="Calibri"/>
              </w:rPr>
              <w:t>F</w:t>
            </w:r>
          </w:p>
        </w:tc>
        <w:tc>
          <w:tcPr>
            <w:tcW w:w="1182" w:type="dxa"/>
          </w:tcPr>
          <w:p w14:paraId="4CF5DCFE" w14:textId="77777777" w:rsidR="00C4047C" w:rsidRPr="001820B2" w:rsidRDefault="00C4047C" w:rsidP="00C4047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20B2">
              <w:rPr>
                <w:rFonts w:ascii="Calibri" w:hAnsi="Calibri" w:cs="Calibri"/>
              </w:rPr>
              <w:t>Sig.</w:t>
            </w:r>
          </w:p>
        </w:tc>
      </w:tr>
      <w:tr w:rsidR="00C4047C" w:rsidRPr="001820B2" w14:paraId="6A5CC2F8" w14:textId="77777777" w:rsidTr="001820B2">
        <w:trPr>
          <w:trHeight w:val="309"/>
        </w:trPr>
        <w:tc>
          <w:tcPr>
            <w:cnfStyle w:val="000010000000" w:firstRow="0" w:lastRow="0" w:firstColumn="0" w:lastColumn="0" w:oddVBand="1" w:evenVBand="0" w:oddHBand="0" w:evenHBand="0" w:firstRowFirstColumn="0" w:firstRowLastColumn="0" w:lastRowFirstColumn="0" w:lastRowLastColumn="0"/>
            <w:tcW w:w="845" w:type="dxa"/>
            <w:vMerge w:val="restart"/>
          </w:tcPr>
          <w:p w14:paraId="224B8AFB" w14:textId="77777777" w:rsidR="00C4047C" w:rsidRPr="001820B2" w:rsidRDefault="00C4047C" w:rsidP="00C4047C">
            <w:pPr>
              <w:rPr>
                <w:rFonts w:ascii="Calibri" w:hAnsi="Calibri" w:cs="Calibri"/>
              </w:rPr>
            </w:pPr>
            <w:r w:rsidRPr="001820B2">
              <w:rPr>
                <w:rFonts w:ascii="Calibri" w:hAnsi="Calibri" w:cs="Calibri"/>
              </w:rPr>
              <w:t>1</w:t>
            </w:r>
          </w:p>
        </w:tc>
        <w:tc>
          <w:tcPr>
            <w:tcW w:w="1480" w:type="dxa"/>
          </w:tcPr>
          <w:p w14:paraId="471F8DEF" w14:textId="77777777" w:rsidR="00C4047C" w:rsidRPr="001820B2" w:rsidRDefault="00C4047C" w:rsidP="00C4047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820B2">
              <w:rPr>
                <w:rFonts w:ascii="Calibri" w:hAnsi="Calibri" w:cs="Calibri"/>
              </w:rPr>
              <w:t>Regression</w:t>
            </w:r>
          </w:p>
        </w:tc>
        <w:tc>
          <w:tcPr>
            <w:cnfStyle w:val="000010000000" w:firstRow="0" w:lastRow="0" w:firstColumn="0" w:lastColumn="0" w:oddVBand="1" w:evenVBand="0" w:oddHBand="0" w:evenHBand="0" w:firstRowFirstColumn="0" w:firstRowLastColumn="0" w:lastRowFirstColumn="0" w:lastRowLastColumn="0"/>
            <w:tcW w:w="1694" w:type="dxa"/>
          </w:tcPr>
          <w:p w14:paraId="2094DFFE" w14:textId="77777777" w:rsidR="00C4047C" w:rsidRPr="001820B2" w:rsidRDefault="00C4047C" w:rsidP="00C4047C">
            <w:pPr>
              <w:rPr>
                <w:rFonts w:ascii="Calibri" w:hAnsi="Calibri" w:cs="Calibri"/>
              </w:rPr>
            </w:pPr>
            <w:r w:rsidRPr="001820B2">
              <w:rPr>
                <w:rFonts w:ascii="Calibri" w:hAnsi="Calibri" w:cs="Calibri"/>
              </w:rPr>
              <w:t>105.983</w:t>
            </w:r>
          </w:p>
        </w:tc>
        <w:tc>
          <w:tcPr>
            <w:tcW w:w="1182" w:type="dxa"/>
          </w:tcPr>
          <w:p w14:paraId="0A61E8C5" w14:textId="77777777" w:rsidR="00C4047C" w:rsidRPr="001820B2" w:rsidRDefault="00C4047C" w:rsidP="00C4047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820B2">
              <w:rPr>
                <w:rFonts w:ascii="Calibri" w:hAnsi="Calibri" w:cs="Calibri"/>
              </w:rPr>
              <w:t>3</w:t>
            </w:r>
          </w:p>
        </w:tc>
        <w:tc>
          <w:tcPr>
            <w:cnfStyle w:val="000010000000" w:firstRow="0" w:lastRow="0" w:firstColumn="0" w:lastColumn="0" w:oddVBand="1" w:evenVBand="0" w:oddHBand="0" w:evenHBand="0" w:firstRowFirstColumn="0" w:firstRowLastColumn="0" w:lastRowFirstColumn="0" w:lastRowLastColumn="0"/>
            <w:tcW w:w="1623" w:type="dxa"/>
          </w:tcPr>
          <w:p w14:paraId="692B8AB5" w14:textId="77777777" w:rsidR="00C4047C" w:rsidRPr="001820B2" w:rsidRDefault="00C4047C" w:rsidP="00C4047C">
            <w:pPr>
              <w:rPr>
                <w:rFonts w:ascii="Calibri" w:hAnsi="Calibri" w:cs="Calibri"/>
              </w:rPr>
            </w:pPr>
            <w:r w:rsidRPr="001820B2">
              <w:rPr>
                <w:rFonts w:ascii="Calibri" w:hAnsi="Calibri" w:cs="Calibri"/>
              </w:rPr>
              <w:t>35.328</w:t>
            </w:r>
          </w:p>
        </w:tc>
        <w:tc>
          <w:tcPr>
            <w:tcW w:w="1182" w:type="dxa"/>
          </w:tcPr>
          <w:p w14:paraId="467523FC" w14:textId="77777777" w:rsidR="00C4047C" w:rsidRPr="001820B2" w:rsidRDefault="00C4047C" w:rsidP="00C4047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820B2">
              <w:rPr>
                <w:rFonts w:ascii="Calibri" w:hAnsi="Calibri" w:cs="Calibri"/>
              </w:rPr>
              <w:t>122.457</w:t>
            </w:r>
          </w:p>
        </w:tc>
        <w:tc>
          <w:tcPr>
            <w:cnfStyle w:val="000010000000" w:firstRow="0" w:lastRow="0" w:firstColumn="0" w:lastColumn="0" w:oddVBand="1" w:evenVBand="0" w:oddHBand="0" w:evenHBand="0" w:firstRowFirstColumn="0" w:firstRowLastColumn="0" w:lastRowFirstColumn="0" w:lastRowLastColumn="0"/>
            <w:tcW w:w="1182" w:type="dxa"/>
          </w:tcPr>
          <w:p w14:paraId="16F25969" w14:textId="77777777" w:rsidR="00C4047C" w:rsidRPr="001820B2" w:rsidRDefault="00C4047C" w:rsidP="00C4047C">
            <w:pPr>
              <w:rPr>
                <w:rFonts w:ascii="Calibri" w:hAnsi="Calibri" w:cs="Calibri"/>
              </w:rPr>
            </w:pPr>
            <w:r w:rsidRPr="001820B2">
              <w:rPr>
                <w:rFonts w:ascii="Calibri" w:hAnsi="Calibri" w:cs="Calibri"/>
              </w:rPr>
              <w:t>.000</w:t>
            </w:r>
            <w:r w:rsidRPr="001820B2">
              <w:rPr>
                <w:rFonts w:ascii="Calibri" w:hAnsi="Calibri" w:cs="Calibri"/>
                <w:vertAlign w:val="superscript"/>
              </w:rPr>
              <w:t>b</w:t>
            </w:r>
          </w:p>
        </w:tc>
      </w:tr>
      <w:tr w:rsidR="00C4047C" w:rsidRPr="001820B2" w14:paraId="20064D2B" w14:textId="77777777" w:rsidTr="001820B2">
        <w:trPr>
          <w:cnfStyle w:val="000000100000" w:firstRow="0" w:lastRow="0" w:firstColumn="0" w:lastColumn="0" w:oddVBand="0" w:evenVBand="0" w:oddHBand="1" w:evenHBand="0" w:firstRowFirstColumn="0" w:firstRowLastColumn="0" w:lastRowFirstColumn="0" w:lastRowLastColumn="0"/>
          <w:trHeight w:val="168"/>
        </w:trPr>
        <w:tc>
          <w:tcPr>
            <w:cnfStyle w:val="000010000000" w:firstRow="0" w:lastRow="0" w:firstColumn="0" w:lastColumn="0" w:oddVBand="1" w:evenVBand="0" w:oddHBand="0" w:evenHBand="0" w:firstRowFirstColumn="0" w:firstRowLastColumn="0" w:lastRowFirstColumn="0" w:lastRowLastColumn="0"/>
            <w:tcW w:w="845" w:type="dxa"/>
            <w:vMerge/>
          </w:tcPr>
          <w:p w14:paraId="03B09C48" w14:textId="77777777" w:rsidR="00C4047C" w:rsidRPr="001820B2" w:rsidRDefault="00C4047C" w:rsidP="00C4047C">
            <w:pPr>
              <w:rPr>
                <w:rFonts w:ascii="Calibri" w:hAnsi="Calibri" w:cs="Calibri"/>
              </w:rPr>
            </w:pPr>
          </w:p>
        </w:tc>
        <w:tc>
          <w:tcPr>
            <w:tcW w:w="1480" w:type="dxa"/>
          </w:tcPr>
          <w:p w14:paraId="2968371F" w14:textId="77777777" w:rsidR="00C4047C" w:rsidRPr="001820B2" w:rsidRDefault="00C4047C" w:rsidP="00C4047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20B2">
              <w:rPr>
                <w:rFonts w:ascii="Calibri" w:hAnsi="Calibri" w:cs="Calibri"/>
              </w:rPr>
              <w:t>Residual</w:t>
            </w:r>
          </w:p>
        </w:tc>
        <w:tc>
          <w:tcPr>
            <w:cnfStyle w:val="000010000000" w:firstRow="0" w:lastRow="0" w:firstColumn="0" w:lastColumn="0" w:oddVBand="1" w:evenVBand="0" w:oddHBand="0" w:evenHBand="0" w:firstRowFirstColumn="0" w:firstRowLastColumn="0" w:lastRowFirstColumn="0" w:lastRowLastColumn="0"/>
            <w:tcW w:w="1694" w:type="dxa"/>
          </w:tcPr>
          <w:p w14:paraId="1E17663F" w14:textId="77777777" w:rsidR="00C4047C" w:rsidRPr="001820B2" w:rsidRDefault="00C4047C" w:rsidP="00C4047C">
            <w:pPr>
              <w:rPr>
                <w:rFonts w:ascii="Calibri" w:hAnsi="Calibri" w:cs="Calibri"/>
              </w:rPr>
            </w:pPr>
            <w:r w:rsidRPr="001820B2">
              <w:rPr>
                <w:rFonts w:ascii="Calibri" w:hAnsi="Calibri" w:cs="Calibri"/>
              </w:rPr>
              <w:t>179.731</w:t>
            </w:r>
          </w:p>
        </w:tc>
        <w:tc>
          <w:tcPr>
            <w:tcW w:w="1182" w:type="dxa"/>
          </w:tcPr>
          <w:p w14:paraId="02BA4B64" w14:textId="77777777" w:rsidR="00C4047C" w:rsidRPr="001820B2" w:rsidRDefault="00C4047C" w:rsidP="00C4047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1820B2">
              <w:rPr>
                <w:rFonts w:ascii="Calibri" w:hAnsi="Calibri" w:cs="Calibri"/>
              </w:rPr>
              <w:t>623</w:t>
            </w:r>
          </w:p>
        </w:tc>
        <w:tc>
          <w:tcPr>
            <w:cnfStyle w:val="000010000000" w:firstRow="0" w:lastRow="0" w:firstColumn="0" w:lastColumn="0" w:oddVBand="1" w:evenVBand="0" w:oddHBand="0" w:evenHBand="0" w:firstRowFirstColumn="0" w:firstRowLastColumn="0" w:lastRowFirstColumn="0" w:lastRowLastColumn="0"/>
            <w:tcW w:w="1623" w:type="dxa"/>
          </w:tcPr>
          <w:p w14:paraId="3FEB0043" w14:textId="77777777" w:rsidR="00C4047C" w:rsidRPr="001820B2" w:rsidRDefault="00C4047C" w:rsidP="00C4047C">
            <w:pPr>
              <w:rPr>
                <w:rFonts w:ascii="Calibri" w:hAnsi="Calibri" w:cs="Calibri"/>
              </w:rPr>
            </w:pPr>
            <w:r w:rsidRPr="001820B2">
              <w:rPr>
                <w:rFonts w:ascii="Calibri" w:hAnsi="Calibri" w:cs="Calibri"/>
              </w:rPr>
              <w:t>.288</w:t>
            </w:r>
          </w:p>
        </w:tc>
        <w:tc>
          <w:tcPr>
            <w:tcW w:w="1182" w:type="dxa"/>
          </w:tcPr>
          <w:p w14:paraId="3575E861" w14:textId="77777777" w:rsidR="00C4047C" w:rsidRPr="001820B2" w:rsidRDefault="00C4047C" w:rsidP="00C4047C">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cnfStyle w:val="000010000000" w:firstRow="0" w:lastRow="0" w:firstColumn="0" w:lastColumn="0" w:oddVBand="1" w:evenVBand="0" w:oddHBand="0" w:evenHBand="0" w:firstRowFirstColumn="0" w:firstRowLastColumn="0" w:lastRowFirstColumn="0" w:lastRowLastColumn="0"/>
            <w:tcW w:w="1182" w:type="dxa"/>
          </w:tcPr>
          <w:p w14:paraId="07609A26" w14:textId="77777777" w:rsidR="00C4047C" w:rsidRPr="001820B2" w:rsidRDefault="00C4047C" w:rsidP="00C4047C">
            <w:pPr>
              <w:rPr>
                <w:rFonts w:ascii="Calibri" w:hAnsi="Calibri" w:cs="Calibri"/>
              </w:rPr>
            </w:pPr>
          </w:p>
        </w:tc>
      </w:tr>
      <w:tr w:rsidR="00C4047C" w:rsidRPr="001820B2" w14:paraId="22B73A00" w14:textId="77777777" w:rsidTr="001820B2">
        <w:trPr>
          <w:trHeight w:val="168"/>
        </w:trPr>
        <w:tc>
          <w:tcPr>
            <w:cnfStyle w:val="000010000000" w:firstRow="0" w:lastRow="0" w:firstColumn="0" w:lastColumn="0" w:oddVBand="1" w:evenVBand="0" w:oddHBand="0" w:evenHBand="0" w:firstRowFirstColumn="0" w:firstRowLastColumn="0" w:lastRowFirstColumn="0" w:lastRowLastColumn="0"/>
            <w:tcW w:w="845" w:type="dxa"/>
            <w:vMerge/>
          </w:tcPr>
          <w:p w14:paraId="2CCB284A" w14:textId="77777777" w:rsidR="00C4047C" w:rsidRPr="001820B2" w:rsidRDefault="00C4047C" w:rsidP="00C4047C">
            <w:pPr>
              <w:rPr>
                <w:rFonts w:ascii="Calibri" w:hAnsi="Calibri" w:cs="Calibri"/>
              </w:rPr>
            </w:pPr>
          </w:p>
        </w:tc>
        <w:tc>
          <w:tcPr>
            <w:tcW w:w="1480" w:type="dxa"/>
          </w:tcPr>
          <w:p w14:paraId="08D5652B" w14:textId="77777777" w:rsidR="00C4047C" w:rsidRPr="001820B2" w:rsidRDefault="00C4047C" w:rsidP="00C4047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820B2">
              <w:rPr>
                <w:rFonts w:ascii="Calibri" w:hAnsi="Calibri" w:cs="Calibri"/>
              </w:rPr>
              <w:t>Total</w:t>
            </w:r>
          </w:p>
        </w:tc>
        <w:tc>
          <w:tcPr>
            <w:cnfStyle w:val="000010000000" w:firstRow="0" w:lastRow="0" w:firstColumn="0" w:lastColumn="0" w:oddVBand="1" w:evenVBand="0" w:oddHBand="0" w:evenHBand="0" w:firstRowFirstColumn="0" w:firstRowLastColumn="0" w:lastRowFirstColumn="0" w:lastRowLastColumn="0"/>
            <w:tcW w:w="1694" w:type="dxa"/>
          </w:tcPr>
          <w:p w14:paraId="7D96E4A1" w14:textId="77777777" w:rsidR="00C4047C" w:rsidRPr="001820B2" w:rsidRDefault="00C4047C" w:rsidP="00C4047C">
            <w:pPr>
              <w:rPr>
                <w:rFonts w:ascii="Calibri" w:hAnsi="Calibri" w:cs="Calibri"/>
              </w:rPr>
            </w:pPr>
            <w:r w:rsidRPr="001820B2">
              <w:rPr>
                <w:rFonts w:ascii="Calibri" w:hAnsi="Calibri" w:cs="Calibri"/>
              </w:rPr>
              <w:t>285.714</w:t>
            </w:r>
          </w:p>
        </w:tc>
        <w:tc>
          <w:tcPr>
            <w:tcW w:w="1182" w:type="dxa"/>
          </w:tcPr>
          <w:p w14:paraId="20CDF5AB" w14:textId="77777777" w:rsidR="00C4047C" w:rsidRPr="001820B2" w:rsidRDefault="00C4047C" w:rsidP="00C4047C">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1820B2">
              <w:rPr>
                <w:rFonts w:ascii="Calibri" w:hAnsi="Calibri" w:cs="Calibri"/>
              </w:rPr>
              <w:t>626</w:t>
            </w:r>
          </w:p>
        </w:tc>
        <w:tc>
          <w:tcPr>
            <w:cnfStyle w:val="000010000000" w:firstRow="0" w:lastRow="0" w:firstColumn="0" w:lastColumn="0" w:oddVBand="1" w:evenVBand="0" w:oddHBand="0" w:evenHBand="0" w:firstRowFirstColumn="0" w:firstRowLastColumn="0" w:lastRowFirstColumn="0" w:lastRowLastColumn="0"/>
            <w:tcW w:w="1623" w:type="dxa"/>
          </w:tcPr>
          <w:p w14:paraId="18565A4B" w14:textId="77777777" w:rsidR="00C4047C" w:rsidRPr="001820B2" w:rsidRDefault="00C4047C" w:rsidP="00C4047C">
            <w:pPr>
              <w:rPr>
                <w:rFonts w:ascii="Calibri" w:hAnsi="Calibri" w:cs="Calibri"/>
              </w:rPr>
            </w:pPr>
          </w:p>
        </w:tc>
        <w:tc>
          <w:tcPr>
            <w:tcW w:w="1182" w:type="dxa"/>
          </w:tcPr>
          <w:p w14:paraId="43D2B96D" w14:textId="77777777" w:rsidR="00C4047C" w:rsidRPr="001820B2" w:rsidRDefault="00C4047C" w:rsidP="00C4047C">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cnfStyle w:val="000010000000" w:firstRow="0" w:lastRow="0" w:firstColumn="0" w:lastColumn="0" w:oddVBand="1" w:evenVBand="0" w:oddHBand="0" w:evenHBand="0" w:firstRowFirstColumn="0" w:firstRowLastColumn="0" w:lastRowFirstColumn="0" w:lastRowLastColumn="0"/>
            <w:tcW w:w="1182" w:type="dxa"/>
          </w:tcPr>
          <w:p w14:paraId="06205DB2" w14:textId="77777777" w:rsidR="00C4047C" w:rsidRPr="001820B2" w:rsidRDefault="00C4047C" w:rsidP="00C4047C">
            <w:pPr>
              <w:rPr>
                <w:rFonts w:ascii="Calibri" w:hAnsi="Calibri" w:cs="Calibri"/>
              </w:rPr>
            </w:pPr>
          </w:p>
        </w:tc>
      </w:tr>
    </w:tbl>
    <w:p w14:paraId="13360741" w14:textId="5DC6A3F0" w:rsidR="0083527F" w:rsidRPr="006527D3" w:rsidRDefault="0083527F" w:rsidP="0083527F">
      <w:pPr>
        <w:jc w:val="both"/>
        <w:rPr>
          <w:rFonts w:ascii="Calibri" w:hAnsi="Calibri" w:cs="Calibri"/>
          <w:sz w:val="24"/>
          <w:szCs w:val="24"/>
        </w:rPr>
      </w:pPr>
      <w:r w:rsidRPr="006527D3">
        <w:rPr>
          <w:rFonts w:ascii="Calibri" w:hAnsi="Calibri" w:cs="Calibri"/>
          <w:color w:val="000000"/>
          <w:sz w:val="18"/>
          <w:szCs w:val="18"/>
        </w:rPr>
        <w:t xml:space="preserve">a. Dependent Variable: </w:t>
      </w:r>
      <w:bookmarkStart w:id="6" w:name="_Hlk218200300"/>
      <w:r w:rsidR="001B7B79">
        <w:rPr>
          <w:rFonts w:ascii="Calibri" w:hAnsi="Calibri" w:cs="Calibri"/>
          <w:sz w:val="20"/>
          <w:szCs w:val="20"/>
          <w:lang w:val="en"/>
        </w:rPr>
        <w:t>Migration</w:t>
      </w:r>
      <w:r w:rsidRPr="006527D3">
        <w:rPr>
          <w:rFonts w:ascii="Calibri" w:hAnsi="Calibri" w:cs="Calibri"/>
          <w:sz w:val="20"/>
          <w:szCs w:val="20"/>
          <w:lang w:val="en"/>
        </w:rPr>
        <w:t xml:space="preserve"> status</w:t>
      </w:r>
      <w:r w:rsidRPr="006527D3">
        <w:rPr>
          <w:rFonts w:ascii="Calibri" w:hAnsi="Calibri" w:cs="Calibri"/>
          <w:sz w:val="20"/>
          <w:szCs w:val="20"/>
        </w:rPr>
        <w:t xml:space="preserve"> theme</w:t>
      </w:r>
      <w:bookmarkEnd w:id="6"/>
    </w:p>
    <w:p w14:paraId="3A2BF19F" w14:textId="4E89B01C" w:rsidR="002E52EA" w:rsidRPr="006527D3" w:rsidRDefault="0083527F" w:rsidP="0083527F">
      <w:pPr>
        <w:jc w:val="both"/>
        <w:rPr>
          <w:rFonts w:ascii="Calibri" w:hAnsi="Calibri" w:cs="Calibri"/>
          <w:sz w:val="24"/>
          <w:szCs w:val="24"/>
        </w:rPr>
      </w:pPr>
      <w:r w:rsidRPr="006527D3">
        <w:rPr>
          <w:rFonts w:ascii="Calibri" w:hAnsi="Calibri" w:cs="Calibri"/>
          <w:sz w:val="24"/>
          <w:szCs w:val="24"/>
        </w:rPr>
        <w:t xml:space="preserve">b. </w:t>
      </w:r>
      <w:r w:rsidRPr="006527D3">
        <w:rPr>
          <w:rFonts w:ascii="Calibri" w:hAnsi="Calibri" w:cs="Calibri"/>
          <w:color w:val="000000"/>
          <w:sz w:val="18"/>
          <w:szCs w:val="18"/>
        </w:rPr>
        <w:t xml:space="preserve">Predictors: (Constant), </w:t>
      </w:r>
      <w:bookmarkStart w:id="7" w:name="_Hlk218200281"/>
      <w:r w:rsidRPr="00924D8E">
        <w:rPr>
          <w:rFonts w:ascii="Calibri" w:hAnsi="Calibri" w:cs="Calibri"/>
          <w:sz w:val="18"/>
          <w:szCs w:val="18"/>
        </w:rPr>
        <w:t>Psychological Theme</w:t>
      </w:r>
      <w:r w:rsidRPr="006527D3">
        <w:rPr>
          <w:rFonts w:ascii="Calibri" w:hAnsi="Calibri" w:cs="Calibri"/>
          <w:color w:val="000000"/>
          <w:sz w:val="18"/>
          <w:szCs w:val="18"/>
        </w:rPr>
        <w:t>, Economic theme, social theme</w:t>
      </w:r>
      <w:bookmarkEnd w:id="7"/>
    </w:p>
    <w:p w14:paraId="3EB1D430" w14:textId="77777777" w:rsidR="0083527F" w:rsidRPr="006527D3" w:rsidRDefault="0083527F" w:rsidP="00C4047C">
      <w:pPr>
        <w:rPr>
          <w:rFonts w:ascii="Calibri" w:hAnsi="Calibri" w:cs="Calibri"/>
        </w:rPr>
      </w:pPr>
    </w:p>
    <w:p w14:paraId="54BD7572" w14:textId="22090AAD" w:rsidR="00A43467" w:rsidRPr="001820B2" w:rsidRDefault="00C4047C" w:rsidP="002E6D71">
      <w:pPr>
        <w:jc w:val="both"/>
        <w:rPr>
          <w:rFonts w:ascii="Calibri" w:hAnsi="Calibri" w:cs="Calibri"/>
        </w:rPr>
      </w:pPr>
      <w:r w:rsidRPr="006527D3">
        <w:rPr>
          <w:rFonts w:ascii="Calibri" w:hAnsi="Calibri" w:cs="Calibri"/>
        </w:rPr>
        <w:t xml:space="preserve">The ANOVA results indicate that the regression model is statistically significant (F = </w:t>
      </w:r>
      <w:r w:rsidRPr="00924D8E">
        <w:rPr>
          <w:rFonts w:ascii="Calibri" w:hAnsi="Calibri" w:cs="Calibri"/>
          <w:color w:val="EE0000"/>
        </w:rPr>
        <w:t>122.457</w:t>
      </w:r>
      <w:r w:rsidRPr="006527D3">
        <w:rPr>
          <w:rFonts w:ascii="Calibri" w:hAnsi="Calibri" w:cs="Calibri"/>
        </w:rPr>
        <w:t xml:space="preserve">, p &lt; </w:t>
      </w:r>
      <w:r w:rsidRPr="00924D8E">
        <w:rPr>
          <w:rFonts w:ascii="Calibri" w:hAnsi="Calibri" w:cs="Calibri"/>
          <w:color w:val="EE0000"/>
        </w:rPr>
        <w:t>0.05</w:t>
      </w:r>
      <w:r w:rsidRPr="006527D3">
        <w:rPr>
          <w:rFonts w:ascii="Calibri" w:hAnsi="Calibri" w:cs="Calibri"/>
        </w:rPr>
        <w:t xml:space="preserve">). This finding demonstrates that the </w:t>
      </w:r>
      <w:r w:rsidRPr="003D0871">
        <w:rPr>
          <w:rFonts w:ascii="Calibri" w:hAnsi="Calibri" w:cs="Calibri"/>
          <w:color w:val="4472C4" w:themeColor="accent5"/>
        </w:rPr>
        <w:t>economic</w:t>
      </w:r>
      <w:r w:rsidRPr="006527D3">
        <w:rPr>
          <w:rFonts w:ascii="Calibri" w:hAnsi="Calibri" w:cs="Calibri"/>
        </w:rPr>
        <w:t xml:space="preserve">, </w:t>
      </w:r>
      <w:r w:rsidRPr="003D0871">
        <w:rPr>
          <w:rFonts w:ascii="Calibri" w:hAnsi="Calibri" w:cs="Calibri"/>
          <w:color w:val="4472C4" w:themeColor="accent5"/>
        </w:rPr>
        <w:t>social</w:t>
      </w:r>
      <w:r w:rsidRPr="006527D3">
        <w:rPr>
          <w:rFonts w:ascii="Calibri" w:hAnsi="Calibri" w:cs="Calibri"/>
        </w:rPr>
        <w:t xml:space="preserve">, and </w:t>
      </w:r>
      <w:r w:rsidRPr="003D0871">
        <w:rPr>
          <w:rFonts w:ascii="Calibri" w:hAnsi="Calibri" w:cs="Calibri"/>
          <w:color w:val="4472C4" w:themeColor="accent5"/>
        </w:rPr>
        <w:t xml:space="preserve">psychological </w:t>
      </w:r>
      <w:r w:rsidR="003D0871" w:rsidRPr="003D0871">
        <w:rPr>
          <w:rFonts w:ascii="Calibri" w:hAnsi="Calibri" w:cs="Calibri"/>
          <w:color w:val="4472C4" w:themeColor="accent5"/>
        </w:rPr>
        <w:t>themes</w:t>
      </w:r>
      <w:r w:rsidRPr="003D0871">
        <w:rPr>
          <w:rFonts w:ascii="Calibri" w:hAnsi="Calibri" w:cs="Calibri"/>
          <w:color w:val="4472C4" w:themeColor="accent5"/>
        </w:rPr>
        <w:t xml:space="preserve"> </w:t>
      </w:r>
      <w:r w:rsidRPr="006527D3">
        <w:rPr>
          <w:rFonts w:ascii="Calibri" w:hAnsi="Calibri" w:cs="Calibri"/>
        </w:rPr>
        <w:t xml:space="preserve">jointly explain a significant proportion of the variance in </w:t>
      </w:r>
      <w:r w:rsidR="001B7B79">
        <w:rPr>
          <w:rFonts w:ascii="Calibri" w:hAnsi="Calibri" w:cs="Calibri"/>
          <w:color w:val="4472C4" w:themeColor="accent5"/>
        </w:rPr>
        <w:t>migration</w:t>
      </w:r>
      <w:r w:rsidRPr="003D0871">
        <w:rPr>
          <w:rFonts w:ascii="Calibri" w:hAnsi="Calibri" w:cs="Calibri"/>
          <w:color w:val="4472C4" w:themeColor="accent5"/>
        </w:rPr>
        <w:t xml:space="preserve"> </w:t>
      </w:r>
      <w:r w:rsidR="003D0871" w:rsidRPr="003D0871">
        <w:rPr>
          <w:rFonts w:ascii="Calibri" w:hAnsi="Calibri" w:cs="Calibri"/>
          <w:color w:val="4472C4" w:themeColor="accent5"/>
        </w:rPr>
        <w:t>status theme</w:t>
      </w:r>
      <w:r w:rsidRPr="006527D3">
        <w:rPr>
          <w:rFonts w:ascii="Calibri" w:hAnsi="Calibri" w:cs="Calibri"/>
        </w:rPr>
        <w:t>, confirming the overall validity of the regression model.</w:t>
      </w:r>
    </w:p>
    <w:p w14:paraId="2E453BC2" w14:textId="0BE113B3" w:rsidR="00DD5144" w:rsidRPr="001820B2" w:rsidRDefault="00DD5144" w:rsidP="001820B2">
      <w:pPr>
        <w:jc w:val="center"/>
        <w:rPr>
          <w:rFonts w:ascii="Calibri" w:hAnsi="Calibri" w:cs="Calibri"/>
          <w:b/>
          <w:bCs/>
          <w:i/>
          <w:iCs/>
          <w:sz w:val="28"/>
          <w:szCs w:val="28"/>
        </w:rPr>
      </w:pPr>
      <w:r w:rsidRPr="001820B2">
        <w:rPr>
          <w:rFonts w:ascii="Calibri" w:hAnsi="Calibri" w:cs="Calibri"/>
          <w:b/>
          <w:bCs/>
          <w:i/>
          <w:iCs/>
          <w:sz w:val="28"/>
          <w:szCs w:val="28"/>
        </w:rPr>
        <w:lastRenderedPageBreak/>
        <w:t>Coefficients</w:t>
      </w:r>
    </w:p>
    <w:p w14:paraId="032D5FDC" w14:textId="11BAC08A" w:rsidR="008B4F83" w:rsidRPr="006527D3" w:rsidRDefault="008B4F83" w:rsidP="008B4F83">
      <w:pPr>
        <w:rPr>
          <w:rFonts w:ascii="Calibri" w:hAnsi="Calibri" w:cs="Calibri"/>
          <w:sz w:val="20"/>
          <w:szCs w:val="20"/>
        </w:rPr>
      </w:pPr>
      <w:r w:rsidRPr="006527D3">
        <w:rPr>
          <w:rFonts w:ascii="Calibri" w:hAnsi="Calibri" w:cs="Calibri"/>
          <w:sz w:val="20"/>
          <w:szCs w:val="20"/>
        </w:rPr>
        <w:t xml:space="preserve">a. Dependent Variable: </w:t>
      </w:r>
      <w:r w:rsidR="001B7B79">
        <w:rPr>
          <w:rFonts w:ascii="Calibri" w:hAnsi="Calibri" w:cs="Calibri"/>
          <w:sz w:val="20"/>
          <w:szCs w:val="20"/>
          <w:lang w:val="en"/>
        </w:rPr>
        <w:t>Migration</w:t>
      </w:r>
      <w:r w:rsidRPr="006527D3">
        <w:rPr>
          <w:rFonts w:ascii="Calibri" w:hAnsi="Calibri" w:cs="Calibri"/>
          <w:sz w:val="20"/>
          <w:szCs w:val="20"/>
          <w:lang w:val="en"/>
        </w:rPr>
        <w:t xml:space="preserve"> status</w:t>
      </w:r>
      <w:r w:rsidRPr="006527D3">
        <w:rPr>
          <w:rFonts w:ascii="Calibri" w:hAnsi="Calibri" w:cs="Calibri"/>
          <w:sz w:val="20"/>
          <w:szCs w:val="20"/>
        </w:rPr>
        <w:t xml:space="preserve"> theme</w:t>
      </w:r>
    </w:p>
    <w:p w14:paraId="09C7B945" w14:textId="7EC32ED8" w:rsidR="008B4F83" w:rsidRPr="006527D3" w:rsidRDefault="008B4F83" w:rsidP="00133E59">
      <w:pPr>
        <w:rPr>
          <w:rFonts w:ascii="Calibri" w:hAnsi="Calibri" w:cs="Calibri"/>
          <w:b/>
          <w:bCs/>
          <w:sz w:val="24"/>
          <w:szCs w:val="24"/>
        </w:rPr>
      </w:pPr>
    </w:p>
    <w:tbl>
      <w:tblPr>
        <w:tblStyle w:val="PlainTable1"/>
        <w:tblpPr w:leftFromText="180" w:rightFromText="180" w:vertAnchor="text" w:horzAnchor="margin" w:tblpXSpec="center" w:tblpY="-779"/>
        <w:tblW w:w="11292" w:type="dxa"/>
        <w:tblLayout w:type="fixed"/>
        <w:tblLook w:val="0000" w:firstRow="0" w:lastRow="0" w:firstColumn="0" w:lastColumn="0" w:noHBand="0" w:noVBand="0"/>
      </w:tblPr>
      <w:tblGrid>
        <w:gridCol w:w="603"/>
        <w:gridCol w:w="1449"/>
        <w:gridCol w:w="1095"/>
        <w:gridCol w:w="808"/>
        <w:gridCol w:w="1499"/>
        <w:gridCol w:w="831"/>
        <w:gridCol w:w="831"/>
        <w:gridCol w:w="1197"/>
        <w:gridCol w:w="1198"/>
        <w:gridCol w:w="932"/>
        <w:gridCol w:w="843"/>
        <w:gridCol w:w="6"/>
      </w:tblGrid>
      <w:tr w:rsidR="0083527F" w:rsidRPr="006527D3" w14:paraId="0AC47FB6" w14:textId="77777777" w:rsidTr="001820B2">
        <w:trPr>
          <w:cnfStyle w:val="000000100000" w:firstRow="0" w:lastRow="0" w:firstColumn="0" w:lastColumn="0" w:oddVBand="0" w:evenVBand="0" w:oddHBand="1" w:evenHBand="0" w:firstRowFirstColumn="0" w:firstRowLastColumn="0" w:lastRowFirstColumn="0" w:lastRowLastColumn="0"/>
          <w:trHeight w:val="685"/>
        </w:trPr>
        <w:tc>
          <w:tcPr>
            <w:cnfStyle w:val="000010000000" w:firstRow="0" w:lastRow="0" w:firstColumn="0" w:lastColumn="0" w:oddVBand="1" w:evenVBand="0" w:oddHBand="0" w:evenHBand="0" w:firstRowFirstColumn="0" w:firstRowLastColumn="0" w:lastRowFirstColumn="0" w:lastRowLastColumn="0"/>
            <w:tcW w:w="2052" w:type="dxa"/>
            <w:gridSpan w:val="2"/>
            <w:vMerge w:val="restart"/>
          </w:tcPr>
          <w:p w14:paraId="52F1D7FD"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Model</w:t>
            </w:r>
          </w:p>
        </w:tc>
        <w:tc>
          <w:tcPr>
            <w:tcW w:w="1903" w:type="dxa"/>
            <w:gridSpan w:val="2"/>
          </w:tcPr>
          <w:p w14:paraId="22F7E4F8"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Unstandardized Coefficients</w:t>
            </w:r>
          </w:p>
        </w:tc>
        <w:tc>
          <w:tcPr>
            <w:cnfStyle w:val="000010000000" w:firstRow="0" w:lastRow="0" w:firstColumn="0" w:lastColumn="0" w:oddVBand="1" w:evenVBand="0" w:oddHBand="0" w:evenHBand="0" w:firstRowFirstColumn="0" w:firstRowLastColumn="0" w:lastRowFirstColumn="0" w:lastRowLastColumn="0"/>
            <w:tcW w:w="1499" w:type="dxa"/>
          </w:tcPr>
          <w:p w14:paraId="1B17D2B1"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Standardized Coefficients</w:t>
            </w:r>
          </w:p>
        </w:tc>
        <w:tc>
          <w:tcPr>
            <w:tcW w:w="831" w:type="dxa"/>
            <w:vMerge w:val="restart"/>
          </w:tcPr>
          <w:p w14:paraId="7BFA868C" w14:textId="51A36CE2" w:rsidR="0083527F" w:rsidRPr="006527D3" w:rsidRDefault="0026613E"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T</w:t>
            </w:r>
          </w:p>
        </w:tc>
        <w:tc>
          <w:tcPr>
            <w:cnfStyle w:val="000010000000" w:firstRow="0" w:lastRow="0" w:firstColumn="0" w:lastColumn="0" w:oddVBand="1" w:evenVBand="0" w:oddHBand="0" w:evenHBand="0" w:firstRowFirstColumn="0" w:firstRowLastColumn="0" w:lastRowFirstColumn="0" w:lastRowLastColumn="0"/>
            <w:tcW w:w="831" w:type="dxa"/>
            <w:vMerge w:val="restart"/>
          </w:tcPr>
          <w:p w14:paraId="5508962E"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Sig.</w:t>
            </w:r>
          </w:p>
        </w:tc>
        <w:tc>
          <w:tcPr>
            <w:tcW w:w="2395" w:type="dxa"/>
            <w:gridSpan w:val="2"/>
          </w:tcPr>
          <w:p w14:paraId="45763D26"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95.0% Confidence Interval for B</w:t>
            </w:r>
          </w:p>
        </w:tc>
        <w:tc>
          <w:tcPr>
            <w:cnfStyle w:val="000010000000" w:firstRow="0" w:lastRow="0" w:firstColumn="0" w:lastColumn="0" w:oddVBand="1" w:evenVBand="0" w:oddHBand="0" w:evenHBand="0" w:firstRowFirstColumn="0" w:firstRowLastColumn="0" w:lastRowFirstColumn="0" w:lastRowLastColumn="0"/>
            <w:tcW w:w="1781" w:type="dxa"/>
            <w:gridSpan w:val="3"/>
          </w:tcPr>
          <w:p w14:paraId="6414BDDC"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Collinearity Statistics</w:t>
            </w:r>
          </w:p>
        </w:tc>
      </w:tr>
      <w:tr w:rsidR="0083527F" w:rsidRPr="006527D3" w14:paraId="5A065179" w14:textId="77777777" w:rsidTr="001820B2">
        <w:trPr>
          <w:gridAfter w:val="1"/>
          <w:wAfter w:w="6" w:type="dxa"/>
          <w:trHeight w:val="130"/>
        </w:trPr>
        <w:tc>
          <w:tcPr>
            <w:cnfStyle w:val="000010000000" w:firstRow="0" w:lastRow="0" w:firstColumn="0" w:lastColumn="0" w:oddVBand="1" w:evenVBand="0" w:oddHBand="0" w:evenHBand="0" w:firstRowFirstColumn="0" w:firstRowLastColumn="0" w:lastRowFirstColumn="0" w:lastRowLastColumn="0"/>
            <w:tcW w:w="2052" w:type="dxa"/>
            <w:gridSpan w:val="2"/>
            <w:vMerge/>
          </w:tcPr>
          <w:p w14:paraId="2F6413FA" w14:textId="77777777" w:rsidR="0083527F" w:rsidRPr="006527D3" w:rsidRDefault="0083527F" w:rsidP="0083527F">
            <w:pPr>
              <w:rPr>
                <w:rFonts w:ascii="Calibri" w:hAnsi="Calibri" w:cs="Calibri"/>
                <w:sz w:val="24"/>
                <w:szCs w:val="24"/>
              </w:rPr>
            </w:pPr>
          </w:p>
        </w:tc>
        <w:tc>
          <w:tcPr>
            <w:tcW w:w="1095" w:type="dxa"/>
          </w:tcPr>
          <w:p w14:paraId="2D5F33C4"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B</w:t>
            </w:r>
          </w:p>
        </w:tc>
        <w:tc>
          <w:tcPr>
            <w:cnfStyle w:val="000010000000" w:firstRow="0" w:lastRow="0" w:firstColumn="0" w:lastColumn="0" w:oddVBand="1" w:evenVBand="0" w:oddHBand="0" w:evenHBand="0" w:firstRowFirstColumn="0" w:firstRowLastColumn="0" w:lastRowFirstColumn="0" w:lastRowLastColumn="0"/>
            <w:tcW w:w="808" w:type="dxa"/>
          </w:tcPr>
          <w:p w14:paraId="3851A6CB"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Std. Error</w:t>
            </w:r>
          </w:p>
        </w:tc>
        <w:tc>
          <w:tcPr>
            <w:tcW w:w="1499" w:type="dxa"/>
          </w:tcPr>
          <w:p w14:paraId="2F788341"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Beta</w:t>
            </w:r>
          </w:p>
        </w:tc>
        <w:tc>
          <w:tcPr>
            <w:cnfStyle w:val="000010000000" w:firstRow="0" w:lastRow="0" w:firstColumn="0" w:lastColumn="0" w:oddVBand="1" w:evenVBand="0" w:oddHBand="0" w:evenHBand="0" w:firstRowFirstColumn="0" w:firstRowLastColumn="0" w:lastRowFirstColumn="0" w:lastRowLastColumn="0"/>
            <w:tcW w:w="831" w:type="dxa"/>
            <w:vMerge/>
          </w:tcPr>
          <w:p w14:paraId="3D500F5C" w14:textId="77777777" w:rsidR="0083527F" w:rsidRPr="006527D3" w:rsidRDefault="0083527F" w:rsidP="0083527F">
            <w:pPr>
              <w:rPr>
                <w:rFonts w:ascii="Calibri" w:hAnsi="Calibri" w:cs="Calibri"/>
                <w:sz w:val="24"/>
                <w:szCs w:val="24"/>
              </w:rPr>
            </w:pPr>
          </w:p>
        </w:tc>
        <w:tc>
          <w:tcPr>
            <w:tcW w:w="831" w:type="dxa"/>
            <w:vMerge/>
          </w:tcPr>
          <w:p w14:paraId="4369FF7C"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cnfStyle w:val="000010000000" w:firstRow="0" w:lastRow="0" w:firstColumn="0" w:lastColumn="0" w:oddVBand="1" w:evenVBand="0" w:oddHBand="0" w:evenHBand="0" w:firstRowFirstColumn="0" w:firstRowLastColumn="0" w:lastRowFirstColumn="0" w:lastRowLastColumn="0"/>
            <w:tcW w:w="1197" w:type="dxa"/>
          </w:tcPr>
          <w:p w14:paraId="547B0153"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Lower Bound</w:t>
            </w:r>
          </w:p>
        </w:tc>
        <w:tc>
          <w:tcPr>
            <w:tcW w:w="1198" w:type="dxa"/>
          </w:tcPr>
          <w:p w14:paraId="0DEEBFB9"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Upper Bound</w:t>
            </w:r>
          </w:p>
        </w:tc>
        <w:tc>
          <w:tcPr>
            <w:cnfStyle w:val="000010000000" w:firstRow="0" w:lastRow="0" w:firstColumn="0" w:lastColumn="0" w:oddVBand="1" w:evenVBand="0" w:oddHBand="0" w:evenHBand="0" w:firstRowFirstColumn="0" w:firstRowLastColumn="0" w:lastRowFirstColumn="0" w:lastRowLastColumn="0"/>
            <w:tcW w:w="932" w:type="dxa"/>
          </w:tcPr>
          <w:p w14:paraId="1B3DC545"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Tolerance</w:t>
            </w:r>
          </w:p>
        </w:tc>
        <w:tc>
          <w:tcPr>
            <w:tcW w:w="843" w:type="dxa"/>
          </w:tcPr>
          <w:p w14:paraId="2BC5B039"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VIF</w:t>
            </w:r>
          </w:p>
        </w:tc>
      </w:tr>
      <w:tr w:rsidR="0083527F" w:rsidRPr="006527D3" w14:paraId="4065220A" w14:textId="77777777" w:rsidTr="001820B2">
        <w:trPr>
          <w:gridAfter w:val="1"/>
          <w:cnfStyle w:val="000000100000" w:firstRow="0" w:lastRow="0" w:firstColumn="0" w:lastColumn="0" w:oddVBand="0" w:evenVBand="0" w:oddHBand="1" w:evenHBand="0" w:firstRowFirstColumn="0" w:firstRowLastColumn="0" w:lastRowFirstColumn="0" w:lastRowLastColumn="0"/>
          <w:wAfter w:w="6" w:type="dxa"/>
          <w:trHeight w:val="413"/>
        </w:trPr>
        <w:tc>
          <w:tcPr>
            <w:cnfStyle w:val="000010000000" w:firstRow="0" w:lastRow="0" w:firstColumn="0" w:lastColumn="0" w:oddVBand="1" w:evenVBand="0" w:oddHBand="0" w:evenHBand="0" w:firstRowFirstColumn="0" w:firstRowLastColumn="0" w:lastRowFirstColumn="0" w:lastRowLastColumn="0"/>
            <w:tcW w:w="603" w:type="dxa"/>
            <w:vMerge w:val="restart"/>
          </w:tcPr>
          <w:p w14:paraId="3F7075D5"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1</w:t>
            </w:r>
          </w:p>
        </w:tc>
        <w:tc>
          <w:tcPr>
            <w:tcW w:w="1449" w:type="dxa"/>
          </w:tcPr>
          <w:p w14:paraId="58655547"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(Constant)</w:t>
            </w:r>
          </w:p>
        </w:tc>
        <w:tc>
          <w:tcPr>
            <w:cnfStyle w:val="000010000000" w:firstRow="0" w:lastRow="0" w:firstColumn="0" w:lastColumn="0" w:oddVBand="1" w:evenVBand="0" w:oddHBand="0" w:evenHBand="0" w:firstRowFirstColumn="0" w:firstRowLastColumn="0" w:lastRowFirstColumn="0" w:lastRowLastColumn="0"/>
            <w:tcW w:w="1095" w:type="dxa"/>
          </w:tcPr>
          <w:p w14:paraId="42856A05"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1.162</w:t>
            </w:r>
          </w:p>
        </w:tc>
        <w:tc>
          <w:tcPr>
            <w:tcW w:w="808" w:type="dxa"/>
          </w:tcPr>
          <w:p w14:paraId="13412ADE"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.134</w:t>
            </w:r>
          </w:p>
        </w:tc>
        <w:tc>
          <w:tcPr>
            <w:cnfStyle w:val="000010000000" w:firstRow="0" w:lastRow="0" w:firstColumn="0" w:lastColumn="0" w:oddVBand="1" w:evenVBand="0" w:oddHBand="0" w:evenHBand="0" w:firstRowFirstColumn="0" w:firstRowLastColumn="0" w:lastRowFirstColumn="0" w:lastRowLastColumn="0"/>
            <w:tcW w:w="1499" w:type="dxa"/>
          </w:tcPr>
          <w:p w14:paraId="46165373" w14:textId="77777777" w:rsidR="0083527F" w:rsidRPr="006527D3" w:rsidRDefault="0083527F" w:rsidP="0083527F">
            <w:pPr>
              <w:rPr>
                <w:rFonts w:ascii="Calibri" w:hAnsi="Calibri" w:cs="Calibri"/>
                <w:sz w:val="24"/>
                <w:szCs w:val="24"/>
              </w:rPr>
            </w:pPr>
          </w:p>
        </w:tc>
        <w:tc>
          <w:tcPr>
            <w:tcW w:w="831" w:type="dxa"/>
          </w:tcPr>
          <w:p w14:paraId="618C4395"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8.686</w:t>
            </w:r>
          </w:p>
        </w:tc>
        <w:tc>
          <w:tcPr>
            <w:cnfStyle w:val="000010000000" w:firstRow="0" w:lastRow="0" w:firstColumn="0" w:lastColumn="0" w:oddVBand="1" w:evenVBand="0" w:oddHBand="0" w:evenHBand="0" w:firstRowFirstColumn="0" w:firstRowLastColumn="0" w:lastRowFirstColumn="0" w:lastRowLastColumn="0"/>
            <w:tcW w:w="831" w:type="dxa"/>
          </w:tcPr>
          <w:p w14:paraId="5D099F0B"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.000</w:t>
            </w:r>
          </w:p>
        </w:tc>
        <w:tc>
          <w:tcPr>
            <w:tcW w:w="1197" w:type="dxa"/>
          </w:tcPr>
          <w:p w14:paraId="552742C2"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.900</w:t>
            </w:r>
          </w:p>
        </w:tc>
        <w:tc>
          <w:tcPr>
            <w:cnfStyle w:val="000010000000" w:firstRow="0" w:lastRow="0" w:firstColumn="0" w:lastColumn="0" w:oddVBand="1" w:evenVBand="0" w:oddHBand="0" w:evenHBand="0" w:firstRowFirstColumn="0" w:firstRowLastColumn="0" w:lastRowFirstColumn="0" w:lastRowLastColumn="0"/>
            <w:tcW w:w="1198" w:type="dxa"/>
          </w:tcPr>
          <w:p w14:paraId="5E38FD8B"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1.425</w:t>
            </w:r>
          </w:p>
        </w:tc>
        <w:tc>
          <w:tcPr>
            <w:tcW w:w="932" w:type="dxa"/>
          </w:tcPr>
          <w:p w14:paraId="4B639B02"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c>
          <w:tcPr>
            <w:cnfStyle w:val="000010000000" w:firstRow="0" w:lastRow="0" w:firstColumn="0" w:lastColumn="0" w:oddVBand="1" w:evenVBand="0" w:oddHBand="0" w:evenHBand="0" w:firstRowFirstColumn="0" w:firstRowLastColumn="0" w:lastRowFirstColumn="0" w:lastRowLastColumn="0"/>
            <w:tcW w:w="843" w:type="dxa"/>
          </w:tcPr>
          <w:p w14:paraId="473E6994" w14:textId="77777777" w:rsidR="0083527F" w:rsidRPr="006527D3" w:rsidRDefault="0083527F" w:rsidP="0083527F">
            <w:pPr>
              <w:rPr>
                <w:rFonts w:ascii="Calibri" w:hAnsi="Calibri" w:cs="Calibri"/>
                <w:sz w:val="24"/>
                <w:szCs w:val="24"/>
              </w:rPr>
            </w:pPr>
          </w:p>
        </w:tc>
      </w:tr>
      <w:tr w:rsidR="0083527F" w:rsidRPr="006527D3" w14:paraId="4D30D953" w14:textId="77777777" w:rsidTr="001820B2">
        <w:trPr>
          <w:gridAfter w:val="1"/>
          <w:wAfter w:w="6" w:type="dxa"/>
          <w:trHeight w:val="130"/>
        </w:trPr>
        <w:tc>
          <w:tcPr>
            <w:cnfStyle w:val="000010000000" w:firstRow="0" w:lastRow="0" w:firstColumn="0" w:lastColumn="0" w:oddVBand="1" w:evenVBand="0" w:oddHBand="0" w:evenHBand="0" w:firstRowFirstColumn="0" w:firstRowLastColumn="0" w:lastRowFirstColumn="0" w:lastRowLastColumn="0"/>
            <w:tcW w:w="603" w:type="dxa"/>
            <w:vMerge/>
          </w:tcPr>
          <w:p w14:paraId="02D7BA38" w14:textId="77777777" w:rsidR="0083527F" w:rsidRPr="006527D3" w:rsidRDefault="0083527F" w:rsidP="0083527F">
            <w:pPr>
              <w:rPr>
                <w:rFonts w:ascii="Calibri" w:hAnsi="Calibri" w:cs="Calibri"/>
                <w:sz w:val="24"/>
                <w:szCs w:val="24"/>
              </w:rPr>
            </w:pPr>
          </w:p>
        </w:tc>
        <w:tc>
          <w:tcPr>
            <w:tcW w:w="1449" w:type="dxa"/>
          </w:tcPr>
          <w:p w14:paraId="290FAEFE" w14:textId="2E6E7A4B" w:rsidR="0083527F" w:rsidRPr="006527D3" w:rsidRDefault="00DD5144"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color w:val="000000"/>
                <w:sz w:val="18"/>
                <w:szCs w:val="18"/>
              </w:rPr>
              <w:t>Economic theme</w:t>
            </w:r>
          </w:p>
        </w:tc>
        <w:tc>
          <w:tcPr>
            <w:cnfStyle w:val="000010000000" w:firstRow="0" w:lastRow="0" w:firstColumn="0" w:lastColumn="0" w:oddVBand="1" w:evenVBand="0" w:oddHBand="0" w:evenHBand="0" w:firstRowFirstColumn="0" w:firstRowLastColumn="0" w:lastRowFirstColumn="0" w:lastRowLastColumn="0"/>
            <w:tcW w:w="1095" w:type="dxa"/>
          </w:tcPr>
          <w:p w14:paraId="59B9060A"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.346</w:t>
            </w:r>
          </w:p>
        </w:tc>
        <w:tc>
          <w:tcPr>
            <w:tcW w:w="808" w:type="dxa"/>
          </w:tcPr>
          <w:p w14:paraId="2A298E38"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.044</w:t>
            </w:r>
          </w:p>
        </w:tc>
        <w:tc>
          <w:tcPr>
            <w:cnfStyle w:val="000010000000" w:firstRow="0" w:lastRow="0" w:firstColumn="0" w:lastColumn="0" w:oddVBand="1" w:evenVBand="0" w:oddHBand="0" w:evenHBand="0" w:firstRowFirstColumn="0" w:firstRowLastColumn="0" w:lastRowFirstColumn="0" w:lastRowLastColumn="0"/>
            <w:tcW w:w="1499" w:type="dxa"/>
          </w:tcPr>
          <w:p w14:paraId="1741B2FE"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.355</w:t>
            </w:r>
          </w:p>
        </w:tc>
        <w:tc>
          <w:tcPr>
            <w:tcW w:w="831" w:type="dxa"/>
          </w:tcPr>
          <w:p w14:paraId="4E7C7A09"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7.775</w:t>
            </w:r>
          </w:p>
        </w:tc>
        <w:tc>
          <w:tcPr>
            <w:cnfStyle w:val="000010000000" w:firstRow="0" w:lastRow="0" w:firstColumn="0" w:lastColumn="0" w:oddVBand="1" w:evenVBand="0" w:oddHBand="0" w:evenHBand="0" w:firstRowFirstColumn="0" w:firstRowLastColumn="0" w:lastRowFirstColumn="0" w:lastRowLastColumn="0"/>
            <w:tcW w:w="831" w:type="dxa"/>
          </w:tcPr>
          <w:p w14:paraId="18629B37"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.000</w:t>
            </w:r>
          </w:p>
        </w:tc>
        <w:tc>
          <w:tcPr>
            <w:tcW w:w="1197" w:type="dxa"/>
          </w:tcPr>
          <w:p w14:paraId="19E94EB2"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.259</w:t>
            </w:r>
          </w:p>
        </w:tc>
        <w:tc>
          <w:tcPr>
            <w:cnfStyle w:val="000010000000" w:firstRow="0" w:lastRow="0" w:firstColumn="0" w:lastColumn="0" w:oddVBand="1" w:evenVBand="0" w:oddHBand="0" w:evenHBand="0" w:firstRowFirstColumn="0" w:firstRowLastColumn="0" w:lastRowFirstColumn="0" w:lastRowLastColumn="0"/>
            <w:tcW w:w="1198" w:type="dxa"/>
          </w:tcPr>
          <w:p w14:paraId="267CC19B"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.433</w:t>
            </w:r>
          </w:p>
        </w:tc>
        <w:tc>
          <w:tcPr>
            <w:tcW w:w="932" w:type="dxa"/>
          </w:tcPr>
          <w:p w14:paraId="1B1C20F7"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.484</w:t>
            </w:r>
          </w:p>
        </w:tc>
        <w:tc>
          <w:tcPr>
            <w:cnfStyle w:val="000010000000" w:firstRow="0" w:lastRow="0" w:firstColumn="0" w:lastColumn="0" w:oddVBand="1" w:evenVBand="0" w:oddHBand="0" w:evenHBand="0" w:firstRowFirstColumn="0" w:firstRowLastColumn="0" w:lastRowFirstColumn="0" w:lastRowLastColumn="0"/>
            <w:tcW w:w="843" w:type="dxa"/>
          </w:tcPr>
          <w:p w14:paraId="21296C6A"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2.065</w:t>
            </w:r>
          </w:p>
        </w:tc>
      </w:tr>
      <w:tr w:rsidR="0083527F" w:rsidRPr="006527D3" w14:paraId="5E749CDB" w14:textId="77777777" w:rsidTr="001820B2">
        <w:trPr>
          <w:gridAfter w:val="1"/>
          <w:cnfStyle w:val="000000100000" w:firstRow="0" w:lastRow="0" w:firstColumn="0" w:lastColumn="0" w:oddVBand="0" w:evenVBand="0" w:oddHBand="1" w:evenHBand="0" w:firstRowFirstColumn="0" w:firstRowLastColumn="0" w:lastRowFirstColumn="0" w:lastRowLastColumn="0"/>
          <w:wAfter w:w="6" w:type="dxa"/>
          <w:trHeight w:val="130"/>
        </w:trPr>
        <w:tc>
          <w:tcPr>
            <w:cnfStyle w:val="000010000000" w:firstRow="0" w:lastRow="0" w:firstColumn="0" w:lastColumn="0" w:oddVBand="1" w:evenVBand="0" w:oddHBand="0" w:evenHBand="0" w:firstRowFirstColumn="0" w:firstRowLastColumn="0" w:lastRowFirstColumn="0" w:lastRowLastColumn="0"/>
            <w:tcW w:w="603" w:type="dxa"/>
            <w:vMerge/>
          </w:tcPr>
          <w:p w14:paraId="660E358B" w14:textId="77777777" w:rsidR="0083527F" w:rsidRPr="006527D3" w:rsidRDefault="0083527F" w:rsidP="0083527F">
            <w:pPr>
              <w:rPr>
                <w:rFonts w:ascii="Calibri" w:hAnsi="Calibri" w:cs="Calibri"/>
                <w:sz w:val="24"/>
                <w:szCs w:val="24"/>
              </w:rPr>
            </w:pPr>
          </w:p>
        </w:tc>
        <w:tc>
          <w:tcPr>
            <w:tcW w:w="1449" w:type="dxa"/>
          </w:tcPr>
          <w:p w14:paraId="4A290105" w14:textId="0B545916" w:rsidR="0083527F" w:rsidRPr="006527D3" w:rsidRDefault="00DD5144"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color w:val="000000"/>
                <w:sz w:val="18"/>
                <w:szCs w:val="18"/>
              </w:rPr>
              <w:t>social theme</w:t>
            </w:r>
          </w:p>
        </w:tc>
        <w:tc>
          <w:tcPr>
            <w:cnfStyle w:val="000010000000" w:firstRow="0" w:lastRow="0" w:firstColumn="0" w:lastColumn="0" w:oddVBand="1" w:evenVBand="0" w:oddHBand="0" w:evenHBand="0" w:firstRowFirstColumn="0" w:firstRowLastColumn="0" w:lastRowFirstColumn="0" w:lastRowLastColumn="0"/>
            <w:tcW w:w="1095" w:type="dxa"/>
          </w:tcPr>
          <w:p w14:paraId="2218E965"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.066</w:t>
            </w:r>
          </w:p>
        </w:tc>
        <w:tc>
          <w:tcPr>
            <w:tcW w:w="808" w:type="dxa"/>
          </w:tcPr>
          <w:p w14:paraId="30BE9398"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.049</w:t>
            </w:r>
          </w:p>
        </w:tc>
        <w:tc>
          <w:tcPr>
            <w:cnfStyle w:val="000010000000" w:firstRow="0" w:lastRow="0" w:firstColumn="0" w:lastColumn="0" w:oddVBand="1" w:evenVBand="0" w:oddHBand="0" w:evenHBand="0" w:firstRowFirstColumn="0" w:firstRowLastColumn="0" w:lastRowFirstColumn="0" w:lastRowLastColumn="0"/>
            <w:tcW w:w="1499" w:type="dxa"/>
          </w:tcPr>
          <w:p w14:paraId="1A310823"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.074</w:t>
            </w:r>
          </w:p>
        </w:tc>
        <w:tc>
          <w:tcPr>
            <w:tcW w:w="831" w:type="dxa"/>
          </w:tcPr>
          <w:p w14:paraId="6611D8FD"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1.342</w:t>
            </w:r>
          </w:p>
        </w:tc>
        <w:tc>
          <w:tcPr>
            <w:cnfStyle w:val="000010000000" w:firstRow="0" w:lastRow="0" w:firstColumn="0" w:lastColumn="0" w:oddVBand="1" w:evenVBand="0" w:oddHBand="0" w:evenHBand="0" w:firstRowFirstColumn="0" w:firstRowLastColumn="0" w:lastRowFirstColumn="0" w:lastRowLastColumn="0"/>
            <w:tcW w:w="831" w:type="dxa"/>
          </w:tcPr>
          <w:p w14:paraId="55BE5D8A"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.180</w:t>
            </w:r>
          </w:p>
        </w:tc>
        <w:tc>
          <w:tcPr>
            <w:tcW w:w="1197" w:type="dxa"/>
          </w:tcPr>
          <w:p w14:paraId="03176C1A"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-.030</w:t>
            </w:r>
          </w:p>
        </w:tc>
        <w:tc>
          <w:tcPr>
            <w:cnfStyle w:val="000010000000" w:firstRow="0" w:lastRow="0" w:firstColumn="0" w:lastColumn="0" w:oddVBand="1" w:evenVBand="0" w:oddHBand="0" w:evenHBand="0" w:firstRowFirstColumn="0" w:firstRowLastColumn="0" w:lastRowFirstColumn="0" w:lastRowLastColumn="0"/>
            <w:tcW w:w="1198" w:type="dxa"/>
          </w:tcPr>
          <w:p w14:paraId="349AC350"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.161</w:t>
            </w:r>
          </w:p>
        </w:tc>
        <w:tc>
          <w:tcPr>
            <w:tcW w:w="932" w:type="dxa"/>
          </w:tcPr>
          <w:p w14:paraId="3043B1CD" w14:textId="77777777" w:rsidR="0083527F" w:rsidRPr="006527D3" w:rsidRDefault="0083527F" w:rsidP="0083527F">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.328</w:t>
            </w:r>
          </w:p>
        </w:tc>
        <w:tc>
          <w:tcPr>
            <w:cnfStyle w:val="000010000000" w:firstRow="0" w:lastRow="0" w:firstColumn="0" w:lastColumn="0" w:oddVBand="1" w:evenVBand="0" w:oddHBand="0" w:evenHBand="0" w:firstRowFirstColumn="0" w:firstRowLastColumn="0" w:lastRowFirstColumn="0" w:lastRowLastColumn="0"/>
            <w:tcW w:w="843" w:type="dxa"/>
          </w:tcPr>
          <w:p w14:paraId="3008D8DF"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3.045</w:t>
            </w:r>
          </w:p>
        </w:tc>
      </w:tr>
      <w:tr w:rsidR="0083527F" w:rsidRPr="006527D3" w14:paraId="206605B6" w14:textId="77777777" w:rsidTr="001820B2">
        <w:trPr>
          <w:gridAfter w:val="1"/>
          <w:wAfter w:w="6" w:type="dxa"/>
          <w:trHeight w:val="130"/>
        </w:trPr>
        <w:tc>
          <w:tcPr>
            <w:cnfStyle w:val="000010000000" w:firstRow="0" w:lastRow="0" w:firstColumn="0" w:lastColumn="0" w:oddVBand="1" w:evenVBand="0" w:oddHBand="0" w:evenHBand="0" w:firstRowFirstColumn="0" w:firstRowLastColumn="0" w:lastRowFirstColumn="0" w:lastRowLastColumn="0"/>
            <w:tcW w:w="603" w:type="dxa"/>
            <w:vMerge/>
          </w:tcPr>
          <w:p w14:paraId="3AB26017" w14:textId="77777777" w:rsidR="0083527F" w:rsidRPr="006527D3" w:rsidRDefault="0083527F" w:rsidP="0083527F">
            <w:pPr>
              <w:rPr>
                <w:rFonts w:ascii="Calibri" w:hAnsi="Calibri" w:cs="Calibri"/>
                <w:sz w:val="24"/>
                <w:szCs w:val="24"/>
              </w:rPr>
            </w:pPr>
          </w:p>
        </w:tc>
        <w:tc>
          <w:tcPr>
            <w:tcW w:w="1449" w:type="dxa"/>
          </w:tcPr>
          <w:p w14:paraId="681D26B9" w14:textId="4D3DA98B" w:rsidR="0083527F" w:rsidRPr="006527D3" w:rsidRDefault="00DD5144"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0"/>
                <w:szCs w:val="20"/>
              </w:rPr>
              <w:t>Psychological Theme</w:t>
            </w:r>
          </w:p>
        </w:tc>
        <w:tc>
          <w:tcPr>
            <w:cnfStyle w:val="000010000000" w:firstRow="0" w:lastRow="0" w:firstColumn="0" w:lastColumn="0" w:oddVBand="1" w:evenVBand="0" w:oddHBand="0" w:evenHBand="0" w:firstRowFirstColumn="0" w:firstRowLastColumn="0" w:lastRowFirstColumn="0" w:lastRowLastColumn="0"/>
            <w:tcW w:w="1095" w:type="dxa"/>
          </w:tcPr>
          <w:p w14:paraId="41637547"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.215</w:t>
            </w:r>
          </w:p>
        </w:tc>
        <w:tc>
          <w:tcPr>
            <w:tcW w:w="808" w:type="dxa"/>
          </w:tcPr>
          <w:p w14:paraId="1F96F81E"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.045</w:t>
            </w:r>
          </w:p>
        </w:tc>
        <w:tc>
          <w:tcPr>
            <w:cnfStyle w:val="000010000000" w:firstRow="0" w:lastRow="0" w:firstColumn="0" w:lastColumn="0" w:oddVBand="1" w:evenVBand="0" w:oddHBand="0" w:evenHBand="0" w:firstRowFirstColumn="0" w:firstRowLastColumn="0" w:lastRowFirstColumn="0" w:lastRowLastColumn="0"/>
            <w:tcW w:w="1499" w:type="dxa"/>
          </w:tcPr>
          <w:p w14:paraId="7DB949C5"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.247</w:t>
            </w:r>
          </w:p>
        </w:tc>
        <w:tc>
          <w:tcPr>
            <w:tcW w:w="831" w:type="dxa"/>
          </w:tcPr>
          <w:p w14:paraId="48501795"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4.770</w:t>
            </w:r>
          </w:p>
        </w:tc>
        <w:tc>
          <w:tcPr>
            <w:cnfStyle w:val="000010000000" w:firstRow="0" w:lastRow="0" w:firstColumn="0" w:lastColumn="0" w:oddVBand="1" w:evenVBand="0" w:oddHBand="0" w:evenHBand="0" w:firstRowFirstColumn="0" w:firstRowLastColumn="0" w:lastRowFirstColumn="0" w:lastRowLastColumn="0"/>
            <w:tcW w:w="831" w:type="dxa"/>
          </w:tcPr>
          <w:p w14:paraId="43A58346"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.000</w:t>
            </w:r>
          </w:p>
        </w:tc>
        <w:tc>
          <w:tcPr>
            <w:tcW w:w="1197" w:type="dxa"/>
          </w:tcPr>
          <w:p w14:paraId="3FA9ED98"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.127</w:t>
            </w:r>
          </w:p>
        </w:tc>
        <w:tc>
          <w:tcPr>
            <w:cnfStyle w:val="000010000000" w:firstRow="0" w:lastRow="0" w:firstColumn="0" w:lastColumn="0" w:oddVBand="1" w:evenVBand="0" w:oddHBand="0" w:evenHBand="0" w:firstRowFirstColumn="0" w:firstRowLastColumn="0" w:lastRowFirstColumn="0" w:lastRowLastColumn="0"/>
            <w:tcW w:w="1198" w:type="dxa"/>
          </w:tcPr>
          <w:p w14:paraId="750CBFE6"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.304</w:t>
            </w:r>
          </w:p>
        </w:tc>
        <w:tc>
          <w:tcPr>
            <w:tcW w:w="932" w:type="dxa"/>
          </w:tcPr>
          <w:p w14:paraId="052AD90A" w14:textId="77777777" w:rsidR="0083527F" w:rsidRPr="006527D3" w:rsidRDefault="0083527F" w:rsidP="0083527F">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.377</w:t>
            </w:r>
          </w:p>
        </w:tc>
        <w:tc>
          <w:tcPr>
            <w:cnfStyle w:val="000010000000" w:firstRow="0" w:lastRow="0" w:firstColumn="0" w:lastColumn="0" w:oddVBand="1" w:evenVBand="0" w:oddHBand="0" w:evenHBand="0" w:firstRowFirstColumn="0" w:firstRowLastColumn="0" w:lastRowFirstColumn="0" w:lastRowLastColumn="0"/>
            <w:tcW w:w="843" w:type="dxa"/>
          </w:tcPr>
          <w:p w14:paraId="57D4F91F" w14:textId="77777777" w:rsidR="0083527F" w:rsidRPr="006527D3" w:rsidRDefault="0083527F" w:rsidP="0083527F">
            <w:pPr>
              <w:rPr>
                <w:rFonts w:ascii="Calibri" w:hAnsi="Calibri" w:cs="Calibri"/>
                <w:sz w:val="24"/>
                <w:szCs w:val="24"/>
              </w:rPr>
            </w:pPr>
            <w:r w:rsidRPr="006527D3">
              <w:rPr>
                <w:rFonts w:ascii="Calibri" w:hAnsi="Calibri" w:cs="Calibri"/>
                <w:sz w:val="24"/>
                <w:szCs w:val="24"/>
              </w:rPr>
              <w:t>2.652</w:t>
            </w:r>
          </w:p>
        </w:tc>
      </w:tr>
    </w:tbl>
    <w:p w14:paraId="5D0B3E5A" w14:textId="1363FB1C" w:rsidR="00DD5144" w:rsidRPr="001820B2" w:rsidRDefault="00DD5144" w:rsidP="001820B2">
      <w:pPr>
        <w:pBdr>
          <w:top w:val="single" w:sz="4" w:space="1" w:color="auto"/>
        </w:pBdr>
        <w:ind w:left="270"/>
        <w:rPr>
          <w:rFonts w:ascii="Calibri" w:hAnsi="Calibri" w:cs="Calibri"/>
          <w:b/>
          <w:bCs/>
          <w:i/>
          <w:iCs/>
          <w:sz w:val="24"/>
          <w:szCs w:val="24"/>
        </w:rPr>
      </w:pPr>
      <w:r w:rsidRPr="001820B2">
        <w:rPr>
          <w:rFonts w:ascii="Calibri" w:hAnsi="Calibri" w:cs="Calibri"/>
          <w:b/>
          <w:bCs/>
          <w:i/>
          <w:iCs/>
          <w:sz w:val="24"/>
          <w:szCs w:val="24"/>
        </w:rPr>
        <w:t>Fitted model:</w:t>
      </w:r>
    </w:p>
    <w:p w14:paraId="04A941A4" w14:textId="61708CD9" w:rsidR="00DD5144" w:rsidRPr="006527D3" w:rsidRDefault="0084786B" w:rsidP="0084786B">
      <w:pPr>
        <w:rPr>
          <w:rFonts w:ascii="Calibri" w:hAnsi="Calibri" w:cs="Calibri"/>
          <w:b/>
          <w:bCs/>
          <w:sz w:val="20"/>
          <w:szCs w:val="20"/>
        </w:rPr>
      </w:pPr>
      <w:r w:rsidRPr="001820B2">
        <w:rPr>
          <w:rFonts w:ascii="Calibri" w:hAnsi="Calibri" w:cs="Calibri"/>
          <w:b/>
          <w:bCs/>
          <w:i/>
          <w:iCs/>
          <w:color w:val="4472C4" w:themeColor="accent5"/>
          <w:sz w:val="24"/>
          <w:szCs w:val="24"/>
        </w:rPr>
        <w:t>Migration Intention</w:t>
      </w:r>
      <w:r w:rsidRPr="001820B2">
        <w:rPr>
          <w:rFonts w:ascii="Calibri" w:hAnsi="Calibri" w:cs="Calibri"/>
          <w:b/>
          <w:bCs/>
          <w:color w:val="4472C4" w:themeColor="accent5"/>
          <w:sz w:val="20"/>
          <w:szCs w:val="20"/>
        </w:rPr>
        <w:t xml:space="preserve"> </w:t>
      </w:r>
      <w:r w:rsidRPr="006527D3">
        <w:rPr>
          <w:rFonts w:ascii="Calibri" w:hAnsi="Calibri" w:cs="Calibri"/>
          <w:b/>
          <w:bCs/>
          <w:sz w:val="20"/>
          <w:szCs w:val="20"/>
        </w:rPr>
        <w:t>= 1.162 + 0.346(</w:t>
      </w:r>
      <w:r w:rsidRPr="001820B2">
        <w:rPr>
          <w:rFonts w:ascii="Calibri" w:hAnsi="Calibri" w:cs="Calibri"/>
          <w:b/>
          <w:bCs/>
          <w:i/>
          <w:iCs/>
          <w:color w:val="4472C4" w:themeColor="accent5"/>
          <w:sz w:val="20"/>
          <w:szCs w:val="20"/>
        </w:rPr>
        <w:t>Economic Theme</w:t>
      </w:r>
      <w:r w:rsidRPr="006527D3">
        <w:rPr>
          <w:rFonts w:ascii="Calibri" w:hAnsi="Calibri" w:cs="Calibri"/>
          <w:b/>
          <w:bCs/>
          <w:sz w:val="20"/>
          <w:szCs w:val="20"/>
        </w:rPr>
        <w:t>) + 0.066(</w:t>
      </w:r>
      <w:r w:rsidRPr="001820B2">
        <w:rPr>
          <w:rFonts w:ascii="Calibri" w:hAnsi="Calibri" w:cs="Calibri"/>
          <w:b/>
          <w:bCs/>
          <w:i/>
          <w:iCs/>
          <w:color w:val="4472C4" w:themeColor="accent5"/>
          <w:sz w:val="20"/>
          <w:szCs w:val="20"/>
        </w:rPr>
        <w:t>Social Theme</w:t>
      </w:r>
      <w:r w:rsidRPr="006527D3">
        <w:rPr>
          <w:rFonts w:ascii="Calibri" w:hAnsi="Calibri" w:cs="Calibri"/>
          <w:b/>
          <w:bCs/>
          <w:sz w:val="20"/>
          <w:szCs w:val="20"/>
        </w:rPr>
        <w:t>) + 0.215(</w:t>
      </w:r>
      <w:r w:rsidRPr="001820B2">
        <w:rPr>
          <w:rFonts w:ascii="Calibri" w:hAnsi="Calibri" w:cs="Calibri"/>
          <w:b/>
          <w:bCs/>
          <w:i/>
          <w:iCs/>
          <w:color w:val="4472C4" w:themeColor="accent5"/>
          <w:sz w:val="20"/>
          <w:szCs w:val="20"/>
        </w:rPr>
        <w:t>Psychological Theme</w:t>
      </w:r>
      <w:r w:rsidRPr="006527D3">
        <w:rPr>
          <w:rFonts w:ascii="Calibri" w:hAnsi="Calibri" w:cs="Calibri"/>
          <w:b/>
          <w:bCs/>
          <w:sz w:val="20"/>
          <w:szCs w:val="20"/>
        </w:rPr>
        <w:t>).</w:t>
      </w:r>
    </w:p>
    <w:p w14:paraId="010C521E" w14:textId="75AD0F33" w:rsidR="00DD5144" w:rsidRPr="006527D3" w:rsidRDefault="00DD5144" w:rsidP="00133E59">
      <w:pPr>
        <w:rPr>
          <w:rFonts w:ascii="Calibri" w:hAnsi="Calibri" w:cs="Calibri"/>
          <w:b/>
          <w:bCs/>
          <w:sz w:val="24"/>
          <w:szCs w:val="24"/>
        </w:rPr>
      </w:pPr>
    </w:p>
    <w:p w14:paraId="350DBD01" w14:textId="24179F2A" w:rsidR="00DD5144" w:rsidRPr="001820B2" w:rsidRDefault="00DD5144" w:rsidP="001820B2">
      <w:pPr>
        <w:pBdr>
          <w:top w:val="single" w:sz="4" w:space="1" w:color="auto"/>
        </w:pBdr>
        <w:jc w:val="center"/>
        <w:rPr>
          <w:rFonts w:ascii="Calibri" w:hAnsi="Calibri" w:cs="Calibri"/>
          <w:b/>
          <w:bCs/>
          <w:i/>
          <w:iCs/>
          <w:sz w:val="28"/>
          <w:szCs w:val="28"/>
        </w:rPr>
      </w:pPr>
      <w:r w:rsidRPr="001820B2">
        <w:rPr>
          <w:rFonts w:ascii="Calibri" w:hAnsi="Calibri" w:cs="Calibri"/>
          <w:b/>
          <w:bCs/>
          <w:i/>
          <w:iCs/>
          <w:color w:val="000000"/>
          <w:sz w:val="28"/>
          <w:szCs w:val="28"/>
        </w:rPr>
        <w:t>Collinearity Diagnostics</w:t>
      </w:r>
    </w:p>
    <w:tbl>
      <w:tblPr>
        <w:tblStyle w:val="PlainTable1"/>
        <w:tblW w:w="10850" w:type="dxa"/>
        <w:tblInd w:w="-599" w:type="dxa"/>
        <w:tblLayout w:type="fixed"/>
        <w:tblLook w:val="0000" w:firstRow="0" w:lastRow="0" w:firstColumn="0" w:lastColumn="0" w:noHBand="0" w:noVBand="0"/>
      </w:tblPr>
      <w:tblGrid>
        <w:gridCol w:w="839"/>
        <w:gridCol w:w="1294"/>
        <w:gridCol w:w="1294"/>
        <w:gridCol w:w="1552"/>
        <w:gridCol w:w="1245"/>
        <w:gridCol w:w="1552"/>
        <w:gridCol w:w="1520"/>
        <w:gridCol w:w="1554"/>
      </w:tblGrid>
      <w:tr w:rsidR="00DD5144" w:rsidRPr="006527D3" w14:paraId="5F996DE4" w14:textId="77777777" w:rsidTr="001820B2">
        <w:trPr>
          <w:cnfStyle w:val="000000100000" w:firstRow="0" w:lastRow="0" w:firstColumn="0" w:lastColumn="0" w:oddVBand="0" w:evenVBand="0" w:oddHBand="1" w:evenHBand="0" w:firstRowFirstColumn="0" w:firstRowLastColumn="0" w:lastRowFirstColumn="0" w:lastRowLastColumn="0"/>
          <w:trHeight w:val="334"/>
        </w:trPr>
        <w:tc>
          <w:tcPr>
            <w:cnfStyle w:val="000010000000" w:firstRow="0" w:lastRow="0" w:firstColumn="0" w:lastColumn="0" w:oddVBand="1" w:evenVBand="0" w:oddHBand="0" w:evenHBand="0" w:firstRowFirstColumn="0" w:firstRowLastColumn="0" w:lastRowFirstColumn="0" w:lastRowLastColumn="0"/>
            <w:tcW w:w="839" w:type="dxa"/>
            <w:vMerge w:val="restart"/>
          </w:tcPr>
          <w:p w14:paraId="00882DB4" w14:textId="77777777" w:rsidR="00DD5144" w:rsidRPr="006527D3" w:rsidRDefault="00DD5144" w:rsidP="001820B2">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Model</w:t>
            </w:r>
          </w:p>
        </w:tc>
        <w:tc>
          <w:tcPr>
            <w:tcW w:w="1294" w:type="dxa"/>
            <w:vMerge w:val="restart"/>
          </w:tcPr>
          <w:p w14:paraId="034DF05E" w14:textId="77777777" w:rsidR="00DD5144" w:rsidRPr="006527D3" w:rsidRDefault="00DD5144" w:rsidP="00DD514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Dimension</w:t>
            </w:r>
          </w:p>
        </w:tc>
        <w:tc>
          <w:tcPr>
            <w:cnfStyle w:val="000010000000" w:firstRow="0" w:lastRow="0" w:firstColumn="0" w:lastColumn="0" w:oddVBand="1" w:evenVBand="0" w:oddHBand="0" w:evenHBand="0" w:firstRowFirstColumn="0" w:firstRowLastColumn="0" w:lastRowFirstColumn="0" w:lastRowLastColumn="0"/>
            <w:tcW w:w="1294" w:type="dxa"/>
            <w:vMerge w:val="restart"/>
          </w:tcPr>
          <w:p w14:paraId="600AEC70" w14:textId="77777777" w:rsidR="00DD5144" w:rsidRPr="006527D3" w:rsidRDefault="00DD5144" w:rsidP="00DD5144">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Eigenvalue</w:t>
            </w:r>
          </w:p>
        </w:tc>
        <w:tc>
          <w:tcPr>
            <w:tcW w:w="1552" w:type="dxa"/>
            <w:vMerge w:val="restart"/>
          </w:tcPr>
          <w:p w14:paraId="1E1D630F" w14:textId="77777777" w:rsidR="00DD5144" w:rsidRPr="006527D3" w:rsidRDefault="00DD5144" w:rsidP="00DD5144">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Condition Index</w:t>
            </w:r>
          </w:p>
        </w:tc>
        <w:tc>
          <w:tcPr>
            <w:cnfStyle w:val="000010000000" w:firstRow="0" w:lastRow="0" w:firstColumn="0" w:lastColumn="0" w:oddVBand="1" w:evenVBand="0" w:oddHBand="0" w:evenHBand="0" w:firstRowFirstColumn="0" w:firstRowLastColumn="0" w:lastRowFirstColumn="0" w:lastRowLastColumn="0"/>
            <w:tcW w:w="5871" w:type="dxa"/>
            <w:gridSpan w:val="4"/>
          </w:tcPr>
          <w:p w14:paraId="686E03EC" w14:textId="77777777" w:rsidR="00DD5144" w:rsidRPr="006527D3" w:rsidRDefault="00DD5144" w:rsidP="00DD5144">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Variance Proportions</w:t>
            </w:r>
          </w:p>
        </w:tc>
      </w:tr>
      <w:tr w:rsidR="00DD5144" w:rsidRPr="006527D3" w14:paraId="6D9CE74B" w14:textId="77777777" w:rsidTr="001820B2">
        <w:trPr>
          <w:trHeight w:val="148"/>
        </w:trPr>
        <w:tc>
          <w:tcPr>
            <w:cnfStyle w:val="000010000000" w:firstRow="0" w:lastRow="0" w:firstColumn="0" w:lastColumn="0" w:oddVBand="1" w:evenVBand="0" w:oddHBand="0" w:evenHBand="0" w:firstRowFirstColumn="0" w:firstRowLastColumn="0" w:lastRowFirstColumn="0" w:lastRowLastColumn="0"/>
            <w:tcW w:w="839" w:type="dxa"/>
            <w:vMerge/>
          </w:tcPr>
          <w:p w14:paraId="1C19B905" w14:textId="77777777" w:rsidR="00DD5144" w:rsidRPr="006527D3" w:rsidRDefault="00DD5144" w:rsidP="00DD5144">
            <w:pPr>
              <w:autoSpaceDE w:val="0"/>
              <w:autoSpaceDN w:val="0"/>
              <w:adjustRightInd w:val="0"/>
              <w:rPr>
                <w:rFonts w:ascii="Calibri" w:hAnsi="Calibri" w:cs="Calibri"/>
                <w:color w:val="000000"/>
                <w:sz w:val="18"/>
                <w:szCs w:val="18"/>
              </w:rPr>
            </w:pPr>
          </w:p>
        </w:tc>
        <w:tc>
          <w:tcPr>
            <w:tcW w:w="1294" w:type="dxa"/>
            <w:vMerge/>
          </w:tcPr>
          <w:p w14:paraId="21DBAB97" w14:textId="77777777" w:rsidR="00DD5144" w:rsidRPr="006527D3" w:rsidRDefault="00DD5144" w:rsidP="00DD51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
        </w:tc>
        <w:tc>
          <w:tcPr>
            <w:cnfStyle w:val="000010000000" w:firstRow="0" w:lastRow="0" w:firstColumn="0" w:lastColumn="0" w:oddVBand="1" w:evenVBand="0" w:oddHBand="0" w:evenHBand="0" w:firstRowFirstColumn="0" w:firstRowLastColumn="0" w:lastRowFirstColumn="0" w:lastRowLastColumn="0"/>
            <w:tcW w:w="1294" w:type="dxa"/>
            <w:vMerge/>
          </w:tcPr>
          <w:p w14:paraId="0352913B" w14:textId="77777777" w:rsidR="00DD5144" w:rsidRPr="006527D3" w:rsidRDefault="00DD5144" w:rsidP="00DD5144">
            <w:pPr>
              <w:autoSpaceDE w:val="0"/>
              <w:autoSpaceDN w:val="0"/>
              <w:adjustRightInd w:val="0"/>
              <w:rPr>
                <w:rFonts w:ascii="Calibri" w:hAnsi="Calibri" w:cs="Calibri"/>
                <w:color w:val="000000"/>
                <w:sz w:val="18"/>
                <w:szCs w:val="18"/>
              </w:rPr>
            </w:pPr>
          </w:p>
        </w:tc>
        <w:tc>
          <w:tcPr>
            <w:tcW w:w="1552" w:type="dxa"/>
            <w:vMerge/>
          </w:tcPr>
          <w:p w14:paraId="119A41F4" w14:textId="77777777" w:rsidR="00DD5144" w:rsidRPr="006527D3" w:rsidRDefault="00DD5144" w:rsidP="00DD514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p>
        </w:tc>
        <w:tc>
          <w:tcPr>
            <w:cnfStyle w:val="000010000000" w:firstRow="0" w:lastRow="0" w:firstColumn="0" w:lastColumn="0" w:oddVBand="1" w:evenVBand="0" w:oddHBand="0" w:evenHBand="0" w:firstRowFirstColumn="0" w:firstRowLastColumn="0" w:lastRowFirstColumn="0" w:lastRowLastColumn="0"/>
            <w:tcW w:w="1245" w:type="dxa"/>
          </w:tcPr>
          <w:p w14:paraId="65E0E5FD" w14:textId="77777777" w:rsidR="00DD5144" w:rsidRPr="006527D3" w:rsidRDefault="00DD5144" w:rsidP="00DD5144">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(Constant)</w:t>
            </w:r>
          </w:p>
        </w:tc>
        <w:tc>
          <w:tcPr>
            <w:tcW w:w="1552" w:type="dxa"/>
          </w:tcPr>
          <w:p w14:paraId="7FE3FC2A" w14:textId="02801EC5" w:rsidR="00DD5144" w:rsidRPr="006527D3" w:rsidRDefault="00DD5144" w:rsidP="00DD5144">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Economic theme</w:t>
            </w:r>
          </w:p>
        </w:tc>
        <w:tc>
          <w:tcPr>
            <w:cnfStyle w:val="000010000000" w:firstRow="0" w:lastRow="0" w:firstColumn="0" w:lastColumn="0" w:oddVBand="1" w:evenVBand="0" w:oddHBand="0" w:evenHBand="0" w:firstRowFirstColumn="0" w:firstRowLastColumn="0" w:lastRowFirstColumn="0" w:lastRowLastColumn="0"/>
            <w:tcW w:w="1520" w:type="dxa"/>
          </w:tcPr>
          <w:p w14:paraId="684DCE9E" w14:textId="29F53910" w:rsidR="00DD5144" w:rsidRPr="006527D3" w:rsidRDefault="00DD5144" w:rsidP="00DD5144">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Social theme</w:t>
            </w:r>
          </w:p>
        </w:tc>
        <w:tc>
          <w:tcPr>
            <w:tcW w:w="1552" w:type="dxa"/>
          </w:tcPr>
          <w:p w14:paraId="0BFC6AE1" w14:textId="0F2BE51F" w:rsidR="00DD5144" w:rsidRPr="006527D3" w:rsidRDefault="00DD5144" w:rsidP="00DD5144">
            <w:pPr>
              <w:autoSpaceDE w:val="0"/>
              <w:autoSpaceDN w:val="0"/>
              <w:adjustRightInd w:val="0"/>
              <w:spacing w:line="320" w:lineRule="atLeast"/>
              <w:ind w:left="60" w:right="60"/>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sz w:val="20"/>
                <w:szCs w:val="20"/>
              </w:rPr>
              <w:t>Psychological Theme</w:t>
            </w:r>
          </w:p>
        </w:tc>
      </w:tr>
      <w:tr w:rsidR="00DD5144" w:rsidRPr="006527D3" w14:paraId="62B8ADA8" w14:textId="77777777" w:rsidTr="001820B2">
        <w:trPr>
          <w:cnfStyle w:val="000000100000" w:firstRow="0" w:lastRow="0" w:firstColumn="0" w:lastColumn="0" w:oddVBand="0" w:evenVBand="0" w:oddHBand="1" w:evenHBand="0" w:firstRowFirstColumn="0" w:firstRowLastColumn="0" w:lastRowFirstColumn="0" w:lastRowLastColumn="0"/>
          <w:trHeight w:val="321"/>
        </w:trPr>
        <w:tc>
          <w:tcPr>
            <w:cnfStyle w:val="000010000000" w:firstRow="0" w:lastRow="0" w:firstColumn="0" w:lastColumn="0" w:oddVBand="1" w:evenVBand="0" w:oddHBand="0" w:evenHBand="0" w:firstRowFirstColumn="0" w:firstRowLastColumn="0" w:lastRowFirstColumn="0" w:lastRowLastColumn="0"/>
            <w:tcW w:w="839" w:type="dxa"/>
            <w:vMerge w:val="restart"/>
          </w:tcPr>
          <w:p w14:paraId="376212DF" w14:textId="77777777" w:rsidR="00DD5144" w:rsidRPr="006527D3" w:rsidRDefault="00DD5144" w:rsidP="00DD5144">
            <w:pPr>
              <w:autoSpaceDE w:val="0"/>
              <w:autoSpaceDN w:val="0"/>
              <w:adjustRightInd w:val="0"/>
              <w:spacing w:line="320" w:lineRule="atLeast"/>
              <w:ind w:left="60" w:right="60"/>
              <w:rPr>
                <w:rFonts w:ascii="Calibri" w:hAnsi="Calibri" w:cs="Calibri"/>
                <w:color w:val="000000"/>
                <w:sz w:val="18"/>
                <w:szCs w:val="18"/>
              </w:rPr>
            </w:pPr>
            <w:r w:rsidRPr="006527D3">
              <w:rPr>
                <w:rFonts w:ascii="Calibri" w:hAnsi="Calibri" w:cs="Calibri"/>
                <w:color w:val="000000"/>
                <w:sz w:val="18"/>
                <w:szCs w:val="18"/>
              </w:rPr>
              <w:t>1</w:t>
            </w:r>
          </w:p>
        </w:tc>
        <w:tc>
          <w:tcPr>
            <w:tcW w:w="1294" w:type="dxa"/>
          </w:tcPr>
          <w:p w14:paraId="487ABAC5" w14:textId="77777777" w:rsidR="00DD5144" w:rsidRPr="006527D3" w:rsidRDefault="00DD5144" w:rsidP="00DD514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1</w:t>
            </w:r>
          </w:p>
        </w:tc>
        <w:tc>
          <w:tcPr>
            <w:cnfStyle w:val="000010000000" w:firstRow="0" w:lastRow="0" w:firstColumn="0" w:lastColumn="0" w:oddVBand="1" w:evenVBand="0" w:oddHBand="0" w:evenHBand="0" w:firstRowFirstColumn="0" w:firstRowLastColumn="0" w:lastRowFirstColumn="0" w:lastRowLastColumn="0"/>
            <w:tcW w:w="1294" w:type="dxa"/>
          </w:tcPr>
          <w:p w14:paraId="275BF587"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3.957</w:t>
            </w:r>
          </w:p>
        </w:tc>
        <w:tc>
          <w:tcPr>
            <w:tcW w:w="1552" w:type="dxa"/>
          </w:tcPr>
          <w:p w14:paraId="0DE70D58" w14:textId="77777777" w:rsidR="00DD5144" w:rsidRPr="006527D3" w:rsidRDefault="00DD5144" w:rsidP="00DD5144">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1.000</w:t>
            </w:r>
          </w:p>
        </w:tc>
        <w:tc>
          <w:tcPr>
            <w:cnfStyle w:val="000010000000" w:firstRow="0" w:lastRow="0" w:firstColumn="0" w:lastColumn="0" w:oddVBand="1" w:evenVBand="0" w:oddHBand="0" w:evenHBand="0" w:firstRowFirstColumn="0" w:firstRowLastColumn="0" w:lastRowFirstColumn="0" w:lastRowLastColumn="0"/>
            <w:tcW w:w="1245" w:type="dxa"/>
          </w:tcPr>
          <w:p w14:paraId="73F79F84"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.00</w:t>
            </w:r>
          </w:p>
        </w:tc>
        <w:tc>
          <w:tcPr>
            <w:tcW w:w="1552" w:type="dxa"/>
          </w:tcPr>
          <w:p w14:paraId="7DAF6DC8" w14:textId="77777777" w:rsidR="00DD5144" w:rsidRPr="006527D3" w:rsidRDefault="00DD5144" w:rsidP="00DD5144">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.00</w:t>
            </w:r>
          </w:p>
        </w:tc>
        <w:tc>
          <w:tcPr>
            <w:cnfStyle w:val="000010000000" w:firstRow="0" w:lastRow="0" w:firstColumn="0" w:lastColumn="0" w:oddVBand="1" w:evenVBand="0" w:oddHBand="0" w:evenHBand="0" w:firstRowFirstColumn="0" w:firstRowLastColumn="0" w:lastRowFirstColumn="0" w:lastRowLastColumn="0"/>
            <w:tcW w:w="1520" w:type="dxa"/>
          </w:tcPr>
          <w:p w14:paraId="4E1381F9"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.00</w:t>
            </w:r>
          </w:p>
        </w:tc>
        <w:tc>
          <w:tcPr>
            <w:tcW w:w="1552" w:type="dxa"/>
          </w:tcPr>
          <w:p w14:paraId="5D6E1216" w14:textId="77777777" w:rsidR="00DD5144" w:rsidRPr="006527D3" w:rsidRDefault="00DD5144" w:rsidP="00DD5144">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.00</w:t>
            </w:r>
          </w:p>
        </w:tc>
      </w:tr>
      <w:tr w:rsidR="00DD5144" w:rsidRPr="006527D3" w14:paraId="55B394F8" w14:textId="77777777" w:rsidTr="001820B2">
        <w:trPr>
          <w:trHeight w:val="148"/>
        </w:trPr>
        <w:tc>
          <w:tcPr>
            <w:cnfStyle w:val="000010000000" w:firstRow="0" w:lastRow="0" w:firstColumn="0" w:lastColumn="0" w:oddVBand="1" w:evenVBand="0" w:oddHBand="0" w:evenHBand="0" w:firstRowFirstColumn="0" w:firstRowLastColumn="0" w:lastRowFirstColumn="0" w:lastRowLastColumn="0"/>
            <w:tcW w:w="839" w:type="dxa"/>
            <w:vMerge/>
          </w:tcPr>
          <w:p w14:paraId="61EAF3CD" w14:textId="77777777" w:rsidR="00DD5144" w:rsidRPr="006527D3" w:rsidRDefault="00DD5144" w:rsidP="00DD5144">
            <w:pPr>
              <w:autoSpaceDE w:val="0"/>
              <w:autoSpaceDN w:val="0"/>
              <w:adjustRightInd w:val="0"/>
              <w:rPr>
                <w:rFonts w:ascii="Calibri" w:hAnsi="Calibri" w:cs="Calibri"/>
                <w:color w:val="000000"/>
                <w:sz w:val="18"/>
                <w:szCs w:val="18"/>
              </w:rPr>
            </w:pPr>
          </w:p>
        </w:tc>
        <w:tc>
          <w:tcPr>
            <w:tcW w:w="1294" w:type="dxa"/>
          </w:tcPr>
          <w:p w14:paraId="0D97DD49" w14:textId="77777777" w:rsidR="00DD5144" w:rsidRPr="006527D3" w:rsidRDefault="00DD5144" w:rsidP="00DD5144">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2</w:t>
            </w:r>
          </w:p>
        </w:tc>
        <w:tc>
          <w:tcPr>
            <w:cnfStyle w:val="000010000000" w:firstRow="0" w:lastRow="0" w:firstColumn="0" w:lastColumn="0" w:oddVBand="1" w:evenVBand="0" w:oddHBand="0" w:evenHBand="0" w:firstRowFirstColumn="0" w:firstRowLastColumn="0" w:lastRowFirstColumn="0" w:lastRowLastColumn="0"/>
            <w:tcW w:w="1294" w:type="dxa"/>
          </w:tcPr>
          <w:p w14:paraId="1610FCE2"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.024</w:t>
            </w:r>
          </w:p>
        </w:tc>
        <w:tc>
          <w:tcPr>
            <w:tcW w:w="1552" w:type="dxa"/>
          </w:tcPr>
          <w:p w14:paraId="24C228E5" w14:textId="77777777" w:rsidR="00DD5144" w:rsidRPr="006527D3" w:rsidRDefault="00DD5144" w:rsidP="00DD5144">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12.852</w:t>
            </w:r>
          </w:p>
        </w:tc>
        <w:tc>
          <w:tcPr>
            <w:cnfStyle w:val="000010000000" w:firstRow="0" w:lastRow="0" w:firstColumn="0" w:lastColumn="0" w:oddVBand="1" w:evenVBand="0" w:oddHBand="0" w:evenHBand="0" w:firstRowFirstColumn="0" w:firstRowLastColumn="0" w:lastRowFirstColumn="0" w:lastRowLastColumn="0"/>
            <w:tcW w:w="1245" w:type="dxa"/>
          </w:tcPr>
          <w:p w14:paraId="47A794E9"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.67</w:t>
            </w:r>
          </w:p>
        </w:tc>
        <w:tc>
          <w:tcPr>
            <w:tcW w:w="1552" w:type="dxa"/>
          </w:tcPr>
          <w:p w14:paraId="03087F92" w14:textId="77777777" w:rsidR="00DD5144" w:rsidRPr="006527D3" w:rsidRDefault="00DD5144" w:rsidP="00DD5144">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.00</w:t>
            </w:r>
          </w:p>
        </w:tc>
        <w:tc>
          <w:tcPr>
            <w:cnfStyle w:val="000010000000" w:firstRow="0" w:lastRow="0" w:firstColumn="0" w:lastColumn="0" w:oddVBand="1" w:evenVBand="0" w:oddHBand="0" w:evenHBand="0" w:firstRowFirstColumn="0" w:firstRowLastColumn="0" w:lastRowFirstColumn="0" w:lastRowLastColumn="0"/>
            <w:tcW w:w="1520" w:type="dxa"/>
          </w:tcPr>
          <w:p w14:paraId="7812BE1B"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.10</w:t>
            </w:r>
          </w:p>
        </w:tc>
        <w:tc>
          <w:tcPr>
            <w:tcW w:w="1552" w:type="dxa"/>
          </w:tcPr>
          <w:p w14:paraId="02140940" w14:textId="77777777" w:rsidR="00DD5144" w:rsidRPr="006527D3" w:rsidRDefault="00DD5144" w:rsidP="00DD5144">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.11</w:t>
            </w:r>
          </w:p>
        </w:tc>
      </w:tr>
      <w:tr w:rsidR="00DD5144" w:rsidRPr="006527D3" w14:paraId="58891B09" w14:textId="77777777" w:rsidTr="001820B2">
        <w:trPr>
          <w:cnfStyle w:val="000000100000" w:firstRow="0" w:lastRow="0" w:firstColumn="0" w:lastColumn="0" w:oddVBand="0" w:evenVBand="0" w:oddHBand="1" w:evenHBand="0" w:firstRowFirstColumn="0" w:firstRowLastColumn="0" w:lastRowFirstColumn="0" w:lastRowLastColumn="0"/>
          <w:trHeight w:val="148"/>
        </w:trPr>
        <w:tc>
          <w:tcPr>
            <w:cnfStyle w:val="000010000000" w:firstRow="0" w:lastRow="0" w:firstColumn="0" w:lastColumn="0" w:oddVBand="1" w:evenVBand="0" w:oddHBand="0" w:evenHBand="0" w:firstRowFirstColumn="0" w:firstRowLastColumn="0" w:lastRowFirstColumn="0" w:lastRowLastColumn="0"/>
            <w:tcW w:w="839" w:type="dxa"/>
            <w:vMerge/>
          </w:tcPr>
          <w:p w14:paraId="6566DB31" w14:textId="77777777" w:rsidR="00DD5144" w:rsidRPr="006527D3" w:rsidRDefault="00DD5144" w:rsidP="00DD5144">
            <w:pPr>
              <w:autoSpaceDE w:val="0"/>
              <w:autoSpaceDN w:val="0"/>
              <w:adjustRightInd w:val="0"/>
              <w:rPr>
                <w:rFonts w:ascii="Calibri" w:hAnsi="Calibri" w:cs="Calibri"/>
                <w:color w:val="000000"/>
                <w:sz w:val="18"/>
                <w:szCs w:val="18"/>
              </w:rPr>
            </w:pPr>
          </w:p>
        </w:tc>
        <w:tc>
          <w:tcPr>
            <w:tcW w:w="1294" w:type="dxa"/>
          </w:tcPr>
          <w:p w14:paraId="35F3C343" w14:textId="77777777" w:rsidR="00DD5144" w:rsidRPr="006527D3" w:rsidRDefault="00DD5144" w:rsidP="00DD514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3</w:t>
            </w:r>
          </w:p>
        </w:tc>
        <w:tc>
          <w:tcPr>
            <w:cnfStyle w:val="000010000000" w:firstRow="0" w:lastRow="0" w:firstColumn="0" w:lastColumn="0" w:oddVBand="1" w:evenVBand="0" w:oddHBand="0" w:evenHBand="0" w:firstRowFirstColumn="0" w:firstRowLastColumn="0" w:lastRowFirstColumn="0" w:lastRowLastColumn="0"/>
            <w:tcW w:w="1294" w:type="dxa"/>
          </w:tcPr>
          <w:p w14:paraId="6396C0B9"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.011</w:t>
            </w:r>
          </w:p>
        </w:tc>
        <w:tc>
          <w:tcPr>
            <w:tcW w:w="1552" w:type="dxa"/>
          </w:tcPr>
          <w:p w14:paraId="296C5BD0" w14:textId="77777777" w:rsidR="00DD5144" w:rsidRPr="006527D3" w:rsidRDefault="00DD5144" w:rsidP="00DD5144">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19.278</w:t>
            </w:r>
          </w:p>
        </w:tc>
        <w:tc>
          <w:tcPr>
            <w:cnfStyle w:val="000010000000" w:firstRow="0" w:lastRow="0" w:firstColumn="0" w:lastColumn="0" w:oddVBand="1" w:evenVBand="0" w:oddHBand="0" w:evenHBand="0" w:firstRowFirstColumn="0" w:firstRowLastColumn="0" w:lastRowFirstColumn="0" w:lastRowLastColumn="0"/>
            <w:tcW w:w="1245" w:type="dxa"/>
          </w:tcPr>
          <w:p w14:paraId="3D0B15E7"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.21</w:t>
            </w:r>
          </w:p>
        </w:tc>
        <w:tc>
          <w:tcPr>
            <w:tcW w:w="1552" w:type="dxa"/>
          </w:tcPr>
          <w:p w14:paraId="6D540280" w14:textId="77777777" w:rsidR="00DD5144" w:rsidRPr="006527D3" w:rsidRDefault="00DD5144" w:rsidP="00DD5144">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.65</w:t>
            </w:r>
          </w:p>
        </w:tc>
        <w:tc>
          <w:tcPr>
            <w:cnfStyle w:val="000010000000" w:firstRow="0" w:lastRow="0" w:firstColumn="0" w:lastColumn="0" w:oddVBand="1" w:evenVBand="0" w:oddHBand="0" w:evenHBand="0" w:firstRowFirstColumn="0" w:firstRowLastColumn="0" w:lastRowFirstColumn="0" w:lastRowLastColumn="0"/>
            <w:tcW w:w="1520" w:type="dxa"/>
          </w:tcPr>
          <w:p w14:paraId="4AF0E28F"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.03</w:t>
            </w:r>
          </w:p>
        </w:tc>
        <w:tc>
          <w:tcPr>
            <w:tcW w:w="1552" w:type="dxa"/>
          </w:tcPr>
          <w:p w14:paraId="16305DBF" w14:textId="77777777" w:rsidR="00DD5144" w:rsidRPr="006527D3" w:rsidRDefault="00DD5144" w:rsidP="00DD5144">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.50</w:t>
            </w:r>
          </w:p>
        </w:tc>
      </w:tr>
      <w:tr w:rsidR="00DD5144" w:rsidRPr="006527D3" w14:paraId="4B18EB06" w14:textId="77777777" w:rsidTr="001820B2">
        <w:trPr>
          <w:trHeight w:val="148"/>
        </w:trPr>
        <w:tc>
          <w:tcPr>
            <w:cnfStyle w:val="000010000000" w:firstRow="0" w:lastRow="0" w:firstColumn="0" w:lastColumn="0" w:oddVBand="1" w:evenVBand="0" w:oddHBand="0" w:evenHBand="0" w:firstRowFirstColumn="0" w:firstRowLastColumn="0" w:lastRowFirstColumn="0" w:lastRowLastColumn="0"/>
            <w:tcW w:w="839" w:type="dxa"/>
            <w:vMerge/>
          </w:tcPr>
          <w:p w14:paraId="1EDF2062" w14:textId="77777777" w:rsidR="00DD5144" w:rsidRPr="006527D3" w:rsidRDefault="00DD5144" w:rsidP="00DD5144">
            <w:pPr>
              <w:autoSpaceDE w:val="0"/>
              <w:autoSpaceDN w:val="0"/>
              <w:adjustRightInd w:val="0"/>
              <w:rPr>
                <w:rFonts w:ascii="Calibri" w:hAnsi="Calibri" w:cs="Calibri"/>
                <w:color w:val="000000"/>
                <w:sz w:val="18"/>
                <w:szCs w:val="18"/>
              </w:rPr>
            </w:pPr>
          </w:p>
        </w:tc>
        <w:tc>
          <w:tcPr>
            <w:tcW w:w="1294" w:type="dxa"/>
          </w:tcPr>
          <w:p w14:paraId="70EA0998" w14:textId="77777777" w:rsidR="00DD5144" w:rsidRPr="006527D3" w:rsidRDefault="00DD5144" w:rsidP="00DD5144">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4</w:t>
            </w:r>
          </w:p>
        </w:tc>
        <w:tc>
          <w:tcPr>
            <w:cnfStyle w:val="000010000000" w:firstRow="0" w:lastRow="0" w:firstColumn="0" w:lastColumn="0" w:oddVBand="1" w:evenVBand="0" w:oddHBand="0" w:evenHBand="0" w:firstRowFirstColumn="0" w:firstRowLastColumn="0" w:lastRowFirstColumn="0" w:lastRowLastColumn="0"/>
            <w:tcW w:w="1294" w:type="dxa"/>
          </w:tcPr>
          <w:p w14:paraId="5D7EFCAF"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.008</w:t>
            </w:r>
          </w:p>
        </w:tc>
        <w:tc>
          <w:tcPr>
            <w:tcW w:w="1552" w:type="dxa"/>
          </w:tcPr>
          <w:p w14:paraId="6BB0B823" w14:textId="77777777" w:rsidR="00DD5144" w:rsidRPr="006527D3" w:rsidRDefault="00DD5144" w:rsidP="00DD5144">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21.985</w:t>
            </w:r>
          </w:p>
        </w:tc>
        <w:tc>
          <w:tcPr>
            <w:cnfStyle w:val="000010000000" w:firstRow="0" w:lastRow="0" w:firstColumn="0" w:lastColumn="0" w:oddVBand="1" w:evenVBand="0" w:oddHBand="0" w:evenHBand="0" w:firstRowFirstColumn="0" w:firstRowLastColumn="0" w:lastRowFirstColumn="0" w:lastRowLastColumn="0"/>
            <w:tcW w:w="1245" w:type="dxa"/>
          </w:tcPr>
          <w:p w14:paraId="75950C80"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.12</w:t>
            </w:r>
          </w:p>
        </w:tc>
        <w:tc>
          <w:tcPr>
            <w:tcW w:w="1552" w:type="dxa"/>
          </w:tcPr>
          <w:p w14:paraId="720D7904" w14:textId="77777777" w:rsidR="00DD5144" w:rsidRPr="006527D3" w:rsidRDefault="00DD5144" w:rsidP="00DD5144">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.35</w:t>
            </w:r>
          </w:p>
        </w:tc>
        <w:tc>
          <w:tcPr>
            <w:cnfStyle w:val="000010000000" w:firstRow="0" w:lastRow="0" w:firstColumn="0" w:lastColumn="0" w:oddVBand="1" w:evenVBand="0" w:oddHBand="0" w:evenHBand="0" w:firstRowFirstColumn="0" w:firstRowLastColumn="0" w:lastRowFirstColumn="0" w:lastRowLastColumn="0"/>
            <w:tcW w:w="1520" w:type="dxa"/>
          </w:tcPr>
          <w:p w14:paraId="09E88BA9" w14:textId="77777777" w:rsidR="00DD5144" w:rsidRPr="006527D3" w:rsidRDefault="00DD5144" w:rsidP="00DD514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.86</w:t>
            </w:r>
          </w:p>
        </w:tc>
        <w:tc>
          <w:tcPr>
            <w:tcW w:w="1552" w:type="dxa"/>
          </w:tcPr>
          <w:p w14:paraId="394299F4" w14:textId="77777777" w:rsidR="00DD5144" w:rsidRPr="006527D3" w:rsidRDefault="00DD5144" w:rsidP="00DD5144">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.38</w:t>
            </w:r>
          </w:p>
        </w:tc>
      </w:tr>
    </w:tbl>
    <w:p w14:paraId="51110289" w14:textId="77E57A00" w:rsidR="00DD5144" w:rsidRPr="006527D3" w:rsidRDefault="00DD5144" w:rsidP="00DD5144">
      <w:pPr>
        <w:pStyle w:val="ListParagraph"/>
        <w:numPr>
          <w:ilvl w:val="0"/>
          <w:numId w:val="29"/>
        </w:numPr>
        <w:rPr>
          <w:rFonts w:ascii="Calibri" w:hAnsi="Calibri" w:cs="Calibri"/>
          <w:sz w:val="20"/>
          <w:szCs w:val="20"/>
        </w:rPr>
      </w:pPr>
      <w:r w:rsidRPr="006527D3">
        <w:rPr>
          <w:rFonts w:ascii="Calibri" w:hAnsi="Calibri" w:cs="Calibri"/>
          <w:b/>
          <w:bCs/>
          <w:sz w:val="20"/>
          <w:szCs w:val="20"/>
        </w:rPr>
        <w:t>Dependent Variable:</w:t>
      </w:r>
      <w:r w:rsidRPr="006527D3">
        <w:rPr>
          <w:rFonts w:ascii="Calibri" w:hAnsi="Calibri" w:cs="Calibri"/>
          <w:sz w:val="20"/>
          <w:szCs w:val="20"/>
        </w:rPr>
        <w:t xml:space="preserve"> </w:t>
      </w:r>
      <w:r w:rsidR="001B7B79">
        <w:rPr>
          <w:rFonts w:ascii="Calibri" w:hAnsi="Calibri" w:cs="Calibri"/>
          <w:sz w:val="20"/>
          <w:szCs w:val="20"/>
          <w:lang w:val="en"/>
        </w:rPr>
        <w:t>Migration</w:t>
      </w:r>
      <w:r w:rsidRPr="006527D3">
        <w:rPr>
          <w:rFonts w:ascii="Calibri" w:hAnsi="Calibri" w:cs="Calibri"/>
          <w:sz w:val="20"/>
          <w:szCs w:val="20"/>
          <w:lang w:val="en"/>
        </w:rPr>
        <w:t xml:space="preserve"> status</w:t>
      </w:r>
      <w:r w:rsidRPr="006527D3">
        <w:rPr>
          <w:rFonts w:ascii="Calibri" w:hAnsi="Calibri" w:cs="Calibri"/>
          <w:sz w:val="20"/>
          <w:szCs w:val="20"/>
        </w:rPr>
        <w:t xml:space="preserve"> theme</w:t>
      </w:r>
    </w:p>
    <w:p w14:paraId="5F46EB2E" w14:textId="77777777" w:rsidR="00DD5144" w:rsidRPr="006527D3" w:rsidRDefault="00DD5144" w:rsidP="00A43467">
      <w:pPr>
        <w:pStyle w:val="ListParagraph"/>
        <w:rPr>
          <w:rFonts w:ascii="Calibri" w:hAnsi="Calibri" w:cs="Calibri"/>
          <w:sz w:val="20"/>
          <w:szCs w:val="20"/>
        </w:rPr>
      </w:pPr>
    </w:p>
    <w:p w14:paraId="2119B7D5" w14:textId="77777777" w:rsidR="00DD5144" w:rsidRPr="006527D3" w:rsidRDefault="00DD5144" w:rsidP="00133E59">
      <w:pPr>
        <w:rPr>
          <w:rFonts w:ascii="Calibri" w:hAnsi="Calibri" w:cs="Calibri"/>
          <w:sz w:val="24"/>
          <w:szCs w:val="24"/>
        </w:rPr>
      </w:pPr>
    </w:p>
    <w:p w14:paraId="61DA3B26" w14:textId="72907540" w:rsidR="004D0D8B" w:rsidRPr="005E4E77" w:rsidRDefault="00133E59" w:rsidP="005E4E77">
      <w:pPr>
        <w:jc w:val="both"/>
        <w:rPr>
          <w:rFonts w:ascii="Calibri" w:hAnsi="Calibri" w:cs="Calibri"/>
          <w:sz w:val="24"/>
          <w:szCs w:val="24"/>
          <w:lang w:bidi="ar-JO"/>
        </w:rPr>
      </w:pPr>
      <w:r w:rsidRPr="006527D3">
        <w:rPr>
          <w:rFonts w:ascii="Calibri" w:hAnsi="Calibri" w:cs="Calibri"/>
          <w:sz w:val="24"/>
          <w:szCs w:val="24"/>
        </w:rPr>
        <w:t xml:space="preserve">The regression coefficients indicate that </w:t>
      </w:r>
      <w:r w:rsidRPr="003D0871">
        <w:rPr>
          <w:rFonts w:ascii="Calibri" w:hAnsi="Calibri" w:cs="Calibri"/>
          <w:color w:val="4472C4" w:themeColor="accent5"/>
          <w:sz w:val="24"/>
          <w:szCs w:val="24"/>
        </w:rPr>
        <w:t xml:space="preserve">economic </w:t>
      </w:r>
      <w:r w:rsidR="003D0871" w:rsidRPr="003D0871">
        <w:rPr>
          <w:rFonts w:ascii="Calibri" w:hAnsi="Calibri" w:cs="Calibri"/>
          <w:color w:val="4472C4" w:themeColor="accent5"/>
          <w:sz w:val="24"/>
          <w:szCs w:val="24"/>
        </w:rPr>
        <w:t>theme</w:t>
      </w:r>
      <w:r w:rsidRPr="006527D3">
        <w:rPr>
          <w:rFonts w:ascii="Calibri" w:hAnsi="Calibri" w:cs="Calibri"/>
          <w:sz w:val="24"/>
          <w:szCs w:val="24"/>
        </w:rPr>
        <w:t xml:space="preserve"> have a positive and statistically significant effect on </w:t>
      </w:r>
      <w:r w:rsidR="001B7B79">
        <w:rPr>
          <w:rFonts w:ascii="Calibri" w:hAnsi="Calibri" w:cs="Calibri"/>
          <w:color w:val="4472C4" w:themeColor="accent5"/>
          <w:sz w:val="24"/>
          <w:szCs w:val="24"/>
        </w:rPr>
        <w:t>migration</w:t>
      </w:r>
      <w:r w:rsidRPr="003D0871">
        <w:rPr>
          <w:rFonts w:ascii="Calibri" w:hAnsi="Calibri" w:cs="Calibri"/>
          <w:color w:val="4472C4" w:themeColor="accent5"/>
          <w:sz w:val="24"/>
          <w:szCs w:val="24"/>
        </w:rPr>
        <w:t xml:space="preserve"> </w:t>
      </w:r>
      <w:r w:rsidR="003D0871" w:rsidRPr="003D0871">
        <w:rPr>
          <w:rFonts w:ascii="Calibri" w:hAnsi="Calibri" w:cs="Calibri"/>
          <w:color w:val="4472C4" w:themeColor="accent5"/>
          <w:sz w:val="24"/>
          <w:szCs w:val="24"/>
        </w:rPr>
        <w:t xml:space="preserve">status theme </w:t>
      </w:r>
      <w:r w:rsidRPr="006527D3">
        <w:rPr>
          <w:rFonts w:ascii="Calibri" w:hAnsi="Calibri" w:cs="Calibri"/>
          <w:sz w:val="24"/>
          <w:szCs w:val="24"/>
        </w:rPr>
        <w:t xml:space="preserve">and represent the strongest predictor in the model. </w:t>
      </w:r>
      <w:r w:rsidRPr="003D0871">
        <w:rPr>
          <w:rFonts w:ascii="Calibri" w:hAnsi="Calibri" w:cs="Calibri"/>
          <w:color w:val="4472C4" w:themeColor="accent5"/>
          <w:sz w:val="24"/>
          <w:szCs w:val="24"/>
        </w:rPr>
        <w:t xml:space="preserve">Psychological </w:t>
      </w:r>
      <w:r w:rsidR="003D0871" w:rsidRPr="003D0871">
        <w:rPr>
          <w:rFonts w:ascii="Calibri" w:hAnsi="Calibri" w:cs="Calibri"/>
          <w:color w:val="4472C4" w:themeColor="accent5"/>
          <w:sz w:val="24"/>
          <w:szCs w:val="24"/>
        </w:rPr>
        <w:t xml:space="preserve">theme </w:t>
      </w:r>
      <w:r w:rsidRPr="006527D3">
        <w:rPr>
          <w:rFonts w:ascii="Calibri" w:hAnsi="Calibri" w:cs="Calibri"/>
          <w:sz w:val="24"/>
          <w:szCs w:val="24"/>
        </w:rPr>
        <w:t xml:space="preserve">also </w:t>
      </w:r>
      <w:r w:rsidR="003D0871" w:rsidRPr="006527D3">
        <w:rPr>
          <w:rFonts w:ascii="Calibri" w:hAnsi="Calibri" w:cs="Calibri"/>
          <w:sz w:val="24"/>
          <w:szCs w:val="24"/>
        </w:rPr>
        <w:t>shows</w:t>
      </w:r>
      <w:r w:rsidRPr="006527D3">
        <w:rPr>
          <w:rFonts w:ascii="Calibri" w:hAnsi="Calibri" w:cs="Calibri"/>
          <w:sz w:val="24"/>
          <w:szCs w:val="24"/>
        </w:rPr>
        <w:t xml:space="preserve"> a positive and significant effect, whereas </w:t>
      </w:r>
      <w:r w:rsidRPr="003D0871">
        <w:rPr>
          <w:rFonts w:ascii="Calibri" w:hAnsi="Calibri" w:cs="Calibri"/>
          <w:color w:val="4472C4" w:themeColor="accent5"/>
          <w:sz w:val="24"/>
          <w:szCs w:val="24"/>
        </w:rPr>
        <w:t xml:space="preserve">social </w:t>
      </w:r>
      <w:r w:rsidR="003D0871" w:rsidRPr="003D0871">
        <w:rPr>
          <w:rFonts w:ascii="Calibri" w:hAnsi="Calibri" w:cs="Calibri"/>
          <w:color w:val="4472C4" w:themeColor="accent5"/>
          <w:sz w:val="24"/>
          <w:szCs w:val="24"/>
        </w:rPr>
        <w:t xml:space="preserve">theme </w:t>
      </w:r>
      <w:proofErr w:type="gramStart"/>
      <w:r w:rsidRPr="006527D3">
        <w:rPr>
          <w:rFonts w:ascii="Calibri" w:hAnsi="Calibri" w:cs="Calibri"/>
          <w:sz w:val="24"/>
          <w:szCs w:val="24"/>
        </w:rPr>
        <w:t>do</w:t>
      </w:r>
      <w:proofErr w:type="gramEnd"/>
      <w:r w:rsidRPr="006527D3">
        <w:rPr>
          <w:rFonts w:ascii="Calibri" w:hAnsi="Calibri" w:cs="Calibri"/>
          <w:sz w:val="24"/>
          <w:szCs w:val="24"/>
        </w:rPr>
        <w:t xml:space="preserve"> not exhibit a statistically significant independent effect when included alongside the other variables. Collinearity diagnostics, including VIF and tolerance values, indicate no multicollinearity issues among the independent variables, confirming the robustness of the regression model.</w:t>
      </w:r>
    </w:p>
    <w:p w14:paraId="13EBC998" w14:textId="77777777" w:rsidR="00193B38" w:rsidRDefault="00193B38" w:rsidP="004D0D8B">
      <w:pPr>
        <w:pStyle w:val="NormalWeb"/>
        <w:rPr>
          <w:rFonts w:ascii="Calibri" w:hAnsi="Calibri" w:cs="Calibri"/>
          <w:b/>
          <w:bCs/>
          <w:i/>
          <w:iCs/>
          <w:sz w:val="28"/>
          <w:szCs w:val="28"/>
        </w:rPr>
      </w:pPr>
    </w:p>
    <w:p w14:paraId="0E7B1E1C" w14:textId="224D8B75" w:rsidR="00307881" w:rsidRPr="004D0D8B" w:rsidRDefault="00307881" w:rsidP="004D0D8B">
      <w:pPr>
        <w:pStyle w:val="NormalWeb"/>
        <w:rPr>
          <w:rFonts w:ascii="Calibri" w:hAnsi="Calibri" w:cs="Calibri"/>
          <w:b/>
          <w:bCs/>
          <w:i/>
          <w:iCs/>
          <w:sz w:val="28"/>
          <w:szCs w:val="28"/>
        </w:rPr>
      </w:pPr>
      <w:r w:rsidRPr="004D0D8B">
        <w:rPr>
          <w:rFonts w:ascii="Calibri" w:hAnsi="Calibri" w:cs="Calibri"/>
          <w:b/>
          <w:bCs/>
          <w:i/>
          <w:iCs/>
          <w:sz w:val="28"/>
          <w:szCs w:val="28"/>
        </w:rPr>
        <w:lastRenderedPageBreak/>
        <w:t>Economic Factors</w:t>
      </w:r>
    </w:p>
    <w:p w14:paraId="22572EC8" w14:textId="30AC95EC" w:rsidR="00AF355F" w:rsidRPr="005A4569" w:rsidRDefault="00AF355F" w:rsidP="00AF355F">
      <w:pPr>
        <w:pStyle w:val="NormalWeb"/>
        <w:ind w:left="720"/>
        <w:rPr>
          <w:rFonts w:ascii="Calibri" w:hAnsi="Calibri" w:cs="Calibri"/>
        </w:rPr>
      </w:pPr>
      <w:r w:rsidRPr="005A4569">
        <w:rPr>
          <w:rFonts w:ascii="Calibri" w:hAnsi="Calibri" w:cs="Calibri"/>
          <w:b/>
          <w:bCs/>
        </w:rPr>
        <w:t>H</w:t>
      </w:r>
      <w:r>
        <w:rPr>
          <w:rFonts w:ascii="Calibri" w:hAnsi="Calibri" w:cs="Calibri"/>
          <w:b/>
          <w:bCs/>
        </w:rPr>
        <w:t>o</w:t>
      </w:r>
      <w:r w:rsidRPr="005A4569">
        <w:rPr>
          <w:rFonts w:ascii="Calibri" w:hAnsi="Calibri" w:cs="Calibri"/>
          <w:b/>
          <w:bCs/>
        </w:rPr>
        <w:t>₅:</w:t>
      </w:r>
      <w:r w:rsidRPr="005A4569">
        <w:rPr>
          <w:rFonts w:ascii="Calibri" w:hAnsi="Calibri" w:cs="Calibri"/>
        </w:rPr>
        <w:t xml:space="preserve"> Economic </w:t>
      </w:r>
      <w:r w:rsidR="003D0871">
        <w:rPr>
          <w:rFonts w:ascii="Calibri" w:hAnsi="Calibri" w:cs="Calibri"/>
        </w:rPr>
        <w:t>theme</w:t>
      </w:r>
      <w:r w:rsidRPr="005A4569">
        <w:rPr>
          <w:rFonts w:ascii="Calibri" w:hAnsi="Calibri" w:cs="Calibri"/>
        </w:rPr>
        <w:t xml:space="preserve"> </w:t>
      </w:r>
      <w:r w:rsidR="003D0871" w:rsidRPr="005A4569">
        <w:rPr>
          <w:rFonts w:ascii="Calibri" w:hAnsi="Calibri" w:cs="Calibri"/>
        </w:rPr>
        <w:t>does</w:t>
      </w:r>
      <w:r w:rsidRPr="005A4569">
        <w:rPr>
          <w:rFonts w:ascii="Calibri" w:hAnsi="Calibri" w:cs="Calibri"/>
        </w:rPr>
        <w:t xml:space="preserve"> not have a statistically significant effect on </w:t>
      </w:r>
      <w:r w:rsidR="001B7B79">
        <w:rPr>
          <w:rFonts w:ascii="Calibri" w:hAnsi="Calibri" w:cs="Calibri"/>
        </w:rPr>
        <w:t>migration</w:t>
      </w:r>
      <w:r w:rsidRPr="005A4569">
        <w:rPr>
          <w:rFonts w:ascii="Calibri" w:hAnsi="Calibri" w:cs="Calibri"/>
        </w:rPr>
        <w:t xml:space="preserve"> </w:t>
      </w:r>
      <w:r w:rsidR="003D0871">
        <w:rPr>
          <w:rFonts w:ascii="Calibri" w:hAnsi="Calibri" w:cs="Calibri"/>
        </w:rPr>
        <w:t xml:space="preserve">status theme </w:t>
      </w:r>
      <w:r w:rsidRPr="005A4569">
        <w:rPr>
          <w:rFonts w:ascii="Calibri" w:hAnsi="Calibri" w:cs="Calibri"/>
        </w:rPr>
        <w:t>among youth.</w:t>
      </w:r>
    </w:p>
    <w:p w14:paraId="05AA6C53" w14:textId="44E6E755" w:rsidR="00AF355F" w:rsidRPr="005A4569" w:rsidRDefault="00AF355F" w:rsidP="00AF355F">
      <w:pPr>
        <w:pStyle w:val="NormalWeb"/>
        <w:ind w:left="720"/>
        <w:rPr>
          <w:rFonts w:ascii="Calibri" w:hAnsi="Calibri" w:cs="Calibri"/>
        </w:rPr>
      </w:pPr>
      <w:r w:rsidRPr="005A4569">
        <w:rPr>
          <w:rFonts w:ascii="Calibri" w:hAnsi="Calibri" w:cs="Calibri"/>
          <w:b/>
          <w:bCs/>
        </w:rPr>
        <w:t>H1₅:</w:t>
      </w:r>
      <w:r w:rsidRPr="005A4569">
        <w:rPr>
          <w:rFonts w:ascii="Calibri" w:hAnsi="Calibri" w:cs="Calibri"/>
        </w:rPr>
        <w:t xml:space="preserve"> Economic </w:t>
      </w:r>
      <w:r w:rsidR="003D0871">
        <w:rPr>
          <w:rFonts w:ascii="Calibri" w:hAnsi="Calibri" w:cs="Calibri"/>
        </w:rPr>
        <w:t>theme</w:t>
      </w:r>
      <w:r w:rsidRPr="005A4569">
        <w:rPr>
          <w:rFonts w:ascii="Calibri" w:hAnsi="Calibri" w:cs="Calibri"/>
        </w:rPr>
        <w:t xml:space="preserve"> </w:t>
      </w:r>
      <w:r w:rsidR="003D0871" w:rsidRPr="005A4569">
        <w:rPr>
          <w:rFonts w:ascii="Calibri" w:hAnsi="Calibri" w:cs="Calibri"/>
        </w:rPr>
        <w:t>has</w:t>
      </w:r>
      <w:r w:rsidRPr="005A4569">
        <w:rPr>
          <w:rFonts w:ascii="Calibri" w:hAnsi="Calibri" w:cs="Calibri"/>
        </w:rPr>
        <w:t xml:space="preserve"> a statistically significant effect on migration </w:t>
      </w:r>
      <w:r w:rsidR="003D0871">
        <w:rPr>
          <w:rFonts w:ascii="Calibri" w:hAnsi="Calibri" w:cs="Calibri"/>
        </w:rPr>
        <w:t xml:space="preserve">status theme </w:t>
      </w:r>
      <w:r w:rsidRPr="005A4569">
        <w:rPr>
          <w:rFonts w:ascii="Calibri" w:hAnsi="Calibri" w:cs="Calibri"/>
        </w:rPr>
        <w:t>among youth.</w:t>
      </w:r>
    </w:p>
    <w:p w14:paraId="5A46B0D7" w14:textId="0B356EF1" w:rsidR="00FD608C" w:rsidRPr="004D0D8B" w:rsidRDefault="004D0D8B" w:rsidP="004D0D8B">
      <w:pPr>
        <w:ind w:left="360"/>
        <w:jc w:val="center"/>
        <w:rPr>
          <w:rFonts w:ascii="Calibri" w:hAnsi="Calibri" w:cs="Calibri"/>
          <w:b/>
          <w:bCs/>
          <w:i/>
          <w:iCs/>
          <w:sz w:val="28"/>
          <w:szCs w:val="28"/>
        </w:rPr>
      </w:pPr>
      <w:r w:rsidRPr="004D0D8B">
        <w:rPr>
          <w:rFonts w:ascii="Calibri" w:hAnsi="Calibri" w:cs="Calibri"/>
          <w:b/>
          <w:bCs/>
          <w:i/>
          <w:iCs/>
          <w:color w:val="000000"/>
          <w:sz w:val="28"/>
          <w:szCs w:val="28"/>
        </w:rPr>
        <w:t>Collinearity Diagnostics</w:t>
      </w:r>
    </w:p>
    <w:p w14:paraId="16B3F19C" w14:textId="77777777" w:rsidR="00307881" w:rsidRPr="006527D3" w:rsidRDefault="00307881" w:rsidP="00307881">
      <w:pPr>
        <w:pStyle w:val="NormalWeb"/>
        <w:rPr>
          <w:rFonts w:ascii="Calibri" w:hAnsi="Calibri" w:cs="Calibri"/>
          <w:b/>
          <w:bCs/>
        </w:rPr>
      </w:pPr>
    </w:p>
    <w:tbl>
      <w:tblPr>
        <w:tblStyle w:val="PlainTable1"/>
        <w:tblpPr w:leftFromText="180" w:rightFromText="180" w:vertAnchor="text" w:horzAnchor="margin" w:tblpXSpec="center" w:tblpY="-779"/>
        <w:tblW w:w="11292" w:type="dxa"/>
        <w:tblLayout w:type="fixed"/>
        <w:tblLook w:val="0000" w:firstRow="0" w:lastRow="0" w:firstColumn="0" w:lastColumn="0" w:noHBand="0" w:noVBand="0"/>
      </w:tblPr>
      <w:tblGrid>
        <w:gridCol w:w="603"/>
        <w:gridCol w:w="1449"/>
        <w:gridCol w:w="1095"/>
        <w:gridCol w:w="808"/>
        <w:gridCol w:w="1499"/>
        <w:gridCol w:w="831"/>
        <w:gridCol w:w="831"/>
        <w:gridCol w:w="1197"/>
        <w:gridCol w:w="1198"/>
        <w:gridCol w:w="932"/>
        <w:gridCol w:w="843"/>
        <w:gridCol w:w="6"/>
      </w:tblGrid>
      <w:tr w:rsidR="0084786B" w:rsidRPr="006527D3" w14:paraId="525435C9" w14:textId="77777777" w:rsidTr="004D0D8B">
        <w:trPr>
          <w:cnfStyle w:val="000000100000" w:firstRow="0" w:lastRow="0" w:firstColumn="0" w:lastColumn="0" w:oddVBand="0" w:evenVBand="0" w:oddHBand="1" w:evenHBand="0" w:firstRowFirstColumn="0" w:firstRowLastColumn="0" w:lastRowFirstColumn="0" w:lastRowLastColumn="0"/>
          <w:trHeight w:val="685"/>
        </w:trPr>
        <w:tc>
          <w:tcPr>
            <w:cnfStyle w:val="000010000000" w:firstRow="0" w:lastRow="0" w:firstColumn="0" w:lastColumn="0" w:oddVBand="1" w:evenVBand="0" w:oddHBand="0" w:evenHBand="0" w:firstRowFirstColumn="0" w:firstRowLastColumn="0" w:lastRowFirstColumn="0" w:lastRowLastColumn="0"/>
            <w:tcW w:w="2052" w:type="dxa"/>
            <w:gridSpan w:val="2"/>
            <w:vMerge w:val="restart"/>
          </w:tcPr>
          <w:p w14:paraId="0DC23F81"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Model</w:t>
            </w:r>
          </w:p>
        </w:tc>
        <w:tc>
          <w:tcPr>
            <w:tcW w:w="1903" w:type="dxa"/>
            <w:gridSpan w:val="2"/>
          </w:tcPr>
          <w:p w14:paraId="700AE498" w14:textId="77777777" w:rsidR="0084786B" w:rsidRPr="006527D3" w:rsidRDefault="0084786B"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Unstandardized Coefficients</w:t>
            </w:r>
          </w:p>
        </w:tc>
        <w:tc>
          <w:tcPr>
            <w:cnfStyle w:val="000010000000" w:firstRow="0" w:lastRow="0" w:firstColumn="0" w:lastColumn="0" w:oddVBand="1" w:evenVBand="0" w:oddHBand="0" w:evenHBand="0" w:firstRowFirstColumn="0" w:firstRowLastColumn="0" w:lastRowFirstColumn="0" w:lastRowLastColumn="0"/>
            <w:tcW w:w="1499" w:type="dxa"/>
          </w:tcPr>
          <w:p w14:paraId="6CF085EA"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Standardized Coefficients</w:t>
            </w:r>
          </w:p>
        </w:tc>
        <w:tc>
          <w:tcPr>
            <w:tcW w:w="831" w:type="dxa"/>
            <w:vMerge w:val="restart"/>
          </w:tcPr>
          <w:p w14:paraId="624E5505" w14:textId="77777777" w:rsidR="0084786B" w:rsidRPr="006527D3" w:rsidRDefault="0084786B" w:rsidP="00FD608C">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t</w:t>
            </w:r>
          </w:p>
        </w:tc>
        <w:tc>
          <w:tcPr>
            <w:cnfStyle w:val="000010000000" w:firstRow="0" w:lastRow="0" w:firstColumn="0" w:lastColumn="0" w:oddVBand="1" w:evenVBand="0" w:oddHBand="0" w:evenHBand="0" w:firstRowFirstColumn="0" w:firstRowLastColumn="0" w:lastRowFirstColumn="0" w:lastRowLastColumn="0"/>
            <w:tcW w:w="831" w:type="dxa"/>
            <w:vMerge w:val="restart"/>
          </w:tcPr>
          <w:p w14:paraId="72209A1F" w14:textId="77777777" w:rsidR="0084786B" w:rsidRPr="006527D3" w:rsidRDefault="0084786B" w:rsidP="00FD608C">
            <w:pPr>
              <w:jc w:val="center"/>
              <w:rPr>
                <w:rFonts w:ascii="Calibri" w:hAnsi="Calibri" w:cs="Calibri"/>
                <w:sz w:val="24"/>
                <w:szCs w:val="24"/>
              </w:rPr>
            </w:pPr>
            <w:r w:rsidRPr="006527D3">
              <w:rPr>
                <w:rFonts w:ascii="Calibri" w:hAnsi="Calibri" w:cs="Calibri"/>
                <w:sz w:val="24"/>
                <w:szCs w:val="24"/>
              </w:rPr>
              <w:t>Sig.</w:t>
            </w:r>
          </w:p>
        </w:tc>
        <w:tc>
          <w:tcPr>
            <w:tcW w:w="2395" w:type="dxa"/>
            <w:gridSpan w:val="2"/>
          </w:tcPr>
          <w:p w14:paraId="67C59A62" w14:textId="77777777" w:rsidR="0084786B" w:rsidRPr="006527D3" w:rsidRDefault="0084786B"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95.0% Confidence Interval for B</w:t>
            </w:r>
          </w:p>
        </w:tc>
        <w:tc>
          <w:tcPr>
            <w:cnfStyle w:val="000010000000" w:firstRow="0" w:lastRow="0" w:firstColumn="0" w:lastColumn="0" w:oddVBand="1" w:evenVBand="0" w:oddHBand="0" w:evenHBand="0" w:firstRowFirstColumn="0" w:firstRowLastColumn="0" w:lastRowFirstColumn="0" w:lastRowLastColumn="0"/>
            <w:tcW w:w="1781" w:type="dxa"/>
            <w:gridSpan w:val="3"/>
          </w:tcPr>
          <w:p w14:paraId="22C09D03"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Collinearity Statistics</w:t>
            </w:r>
          </w:p>
        </w:tc>
      </w:tr>
      <w:tr w:rsidR="0084786B" w:rsidRPr="006527D3" w14:paraId="33695793" w14:textId="77777777" w:rsidTr="004D0D8B">
        <w:trPr>
          <w:gridAfter w:val="1"/>
          <w:wAfter w:w="6" w:type="dxa"/>
          <w:trHeight w:val="130"/>
        </w:trPr>
        <w:tc>
          <w:tcPr>
            <w:cnfStyle w:val="000010000000" w:firstRow="0" w:lastRow="0" w:firstColumn="0" w:lastColumn="0" w:oddVBand="1" w:evenVBand="0" w:oddHBand="0" w:evenHBand="0" w:firstRowFirstColumn="0" w:firstRowLastColumn="0" w:lastRowFirstColumn="0" w:lastRowLastColumn="0"/>
            <w:tcW w:w="2052" w:type="dxa"/>
            <w:gridSpan w:val="2"/>
            <w:vMerge/>
          </w:tcPr>
          <w:p w14:paraId="03A0349E" w14:textId="77777777" w:rsidR="0084786B" w:rsidRPr="006527D3" w:rsidRDefault="0084786B" w:rsidP="008A2E5E">
            <w:pPr>
              <w:rPr>
                <w:rFonts w:ascii="Calibri" w:hAnsi="Calibri" w:cs="Calibri"/>
                <w:sz w:val="24"/>
                <w:szCs w:val="24"/>
              </w:rPr>
            </w:pPr>
          </w:p>
        </w:tc>
        <w:tc>
          <w:tcPr>
            <w:tcW w:w="1095" w:type="dxa"/>
          </w:tcPr>
          <w:p w14:paraId="340F47A6" w14:textId="77777777" w:rsidR="0084786B" w:rsidRPr="006527D3" w:rsidRDefault="0084786B" w:rsidP="008A2E5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B</w:t>
            </w:r>
          </w:p>
        </w:tc>
        <w:tc>
          <w:tcPr>
            <w:cnfStyle w:val="000010000000" w:firstRow="0" w:lastRow="0" w:firstColumn="0" w:lastColumn="0" w:oddVBand="1" w:evenVBand="0" w:oddHBand="0" w:evenHBand="0" w:firstRowFirstColumn="0" w:firstRowLastColumn="0" w:lastRowFirstColumn="0" w:lastRowLastColumn="0"/>
            <w:tcW w:w="808" w:type="dxa"/>
          </w:tcPr>
          <w:p w14:paraId="493C7243"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Std. Error</w:t>
            </w:r>
          </w:p>
        </w:tc>
        <w:tc>
          <w:tcPr>
            <w:tcW w:w="1499" w:type="dxa"/>
          </w:tcPr>
          <w:p w14:paraId="2EF84EB4" w14:textId="77777777" w:rsidR="0084786B" w:rsidRPr="006527D3" w:rsidRDefault="0084786B" w:rsidP="008A2E5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Beta</w:t>
            </w:r>
          </w:p>
        </w:tc>
        <w:tc>
          <w:tcPr>
            <w:cnfStyle w:val="000010000000" w:firstRow="0" w:lastRow="0" w:firstColumn="0" w:lastColumn="0" w:oddVBand="1" w:evenVBand="0" w:oddHBand="0" w:evenHBand="0" w:firstRowFirstColumn="0" w:firstRowLastColumn="0" w:lastRowFirstColumn="0" w:lastRowLastColumn="0"/>
            <w:tcW w:w="831" w:type="dxa"/>
            <w:vMerge/>
          </w:tcPr>
          <w:p w14:paraId="06F02B7B" w14:textId="77777777" w:rsidR="0084786B" w:rsidRPr="006527D3" w:rsidRDefault="0084786B" w:rsidP="008A2E5E">
            <w:pPr>
              <w:rPr>
                <w:rFonts w:ascii="Calibri" w:hAnsi="Calibri" w:cs="Calibri"/>
                <w:sz w:val="24"/>
                <w:szCs w:val="24"/>
              </w:rPr>
            </w:pPr>
          </w:p>
        </w:tc>
        <w:tc>
          <w:tcPr>
            <w:tcW w:w="831" w:type="dxa"/>
            <w:vMerge/>
          </w:tcPr>
          <w:p w14:paraId="46C0CA3A" w14:textId="77777777" w:rsidR="0084786B" w:rsidRPr="006527D3" w:rsidRDefault="0084786B" w:rsidP="008A2E5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cnfStyle w:val="000010000000" w:firstRow="0" w:lastRow="0" w:firstColumn="0" w:lastColumn="0" w:oddVBand="1" w:evenVBand="0" w:oddHBand="0" w:evenHBand="0" w:firstRowFirstColumn="0" w:firstRowLastColumn="0" w:lastRowFirstColumn="0" w:lastRowLastColumn="0"/>
            <w:tcW w:w="1197" w:type="dxa"/>
          </w:tcPr>
          <w:p w14:paraId="6D1AE3EA"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Lower Bound</w:t>
            </w:r>
          </w:p>
        </w:tc>
        <w:tc>
          <w:tcPr>
            <w:tcW w:w="1198" w:type="dxa"/>
          </w:tcPr>
          <w:p w14:paraId="3BA687D6" w14:textId="77777777" w:rsidR="0084786B" w:rsidRPr="006527D3" w:rsidRDefault="0084786B" w:rsidP="008A2E5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Upper Bound</w:t>
            </w:r>
          </w:p>
        </w:tc>
        <w:tc>
          <w:tcPr>
            <w:cnfStyle w:val="000010000000" w:firstRow="0" w:lastRow="0" w:firstColumn="0" w:lastColumn="0" w:oddVBand="1" w:evenVBand="0" w:oddHBand="0" w:evenHBand="0" w:firstRowFirstColumn="0" w:firstRowLastColumn="0" w:lastRowFirstColumn="0" w:lastRowLastColumn="0"/>
            <w:tcW w:w="932" w:type="dxa"/>
          </w:tcPr>
          <w:p w14:paraId="7EB5F215"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Tolerance</w:t>
            </w:r>
          </w:p>
        </w:tc>
        <w:tc>
          <w:tcPr>
            <w:tcW w:w="843" w:type="dxa"/>
          </w:tcPr>
          <w:p w14:paraId="25150B90" w14:textId="77777777" w:rsidR="0084786B" w:rsidRPr="006527D3" w:rsidRDefault="0084786B" w:rsidP="008A2E5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VIF</w:t>
            </w:r>
          </w:p>
        </w:tc>
      </w:tr>
      <w:tr w:rsidR="0084786B" w:rsidRPr="006527D3" w14:paraId="49D10E97" w14:textId="77777777" w:rsidTr="004D0D8B">
        <w:trPr>
          <w:gridAfter w:val="1"/>
          <w:cnfStyle w:val="000000100000" w:firstRow="0" w:lastRow="0" w:firstColumn="0" w:lastColumn="0" w:oddVBand="0" w:evenVBand="0" w:oddHBand="1" w:evenHBand="0" w:firstRowFirstColumn="0" w:firstRowLastColumn="0" w:lastRowFirstColumn="0" w:lastRowLastColumn="0"/>
          <w:wAfter w:w="6" w:type="dxa"/>
          <w:trHeight w:val="130"/>
        </w:trPr>
        <w:tc>
          <w:tcPr>
            <w:cnfStyle w:val="000010000000" w:firstRow="0" w:lastRow="0" w:firstColumn="0" w:lastColumn="0" w:oddVBand="1" w:evenVBand="0" w:oddHBand="0" w:evenHBand="0" w:firstRowFirstColumn="0" w:firstRowLastColumn="0" w:lastRowFirstColumn="0" w:lastRowLastColumn="0"/>
            <w:tcW w:w="603" w:type="dxa"/>
          </w:tcPr>
          <w:p w14:paraId="1118D428" w14:textId="77777777" w:rsidR="0084786B" w:rsidRPr="006527D3" w:rsidRDefault="0084786B" w:rsidP="008A2E5E">
            <w:pPr>
              <w:rPr>
                <w:rFonts w:ascii="Calibri" w:hAnsi="Calibri" w:cs="Calibri"/>
                <w:sz w:val="24"/>
                <w:szCs w:val="24"/>
              </w:rPr>
            </w:pPr>
          </w:p>
        </w:tc>
        <w:tc>
          <w:tcPr>
            <w:tcW w:w="1449" w:type="dxa"/>
          </w:tcPr>
          <w:p w14:paraId="008FC60C" w14:textId="77777777" w:rsidR="0084786B" w:rsidRPr="006527D3" w:rsidRDefault="0084786B"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color w:val="000000"/>
                <w:sz w:val="18"/>
                <w:szCs w:val="18"/>
              </w:rPr>
              <w:t>Economic theme</w:t>
            </w:r>
          </w:p>
        </w:tc>
        <w:tc>
          <w:tcPr>
            <w:cnfStyle w:val="000010000000" w:firstRow="0" w:lastRow="0" w:firstColumn="0" w:lastColumn="0" w:oddVBand="1" w:evenVBand="0" w:oddHBand="0" w:evenHBand="0" w:firstRowFirstColumn="0" w:firstRowLastColumn="0" w:lastRowFirstColumn="0" w:lastRowLastColumn="0"/>
            <w:tcW w:w="1095" w:type="dxa"/>
          </w:tcPr>
          <w:p w14:paraId="26AD60B9"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.346</w:t>
            </w:r>
          </w:p>
        </w:tc>
        <w:tc>
          <w:tcPr>
            <w:tcW w:w="808" w:type="dxa"/>
          </w:tcPr>
          <w:p w14:paraId="6464730C" w14:textId="77777777" w:rsidR="0084786B" w:rsidRPr="006527D3" w:rsidRDefault="0084786B"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.044</w:t>
            </w:r>
          </w:p>
        </w:tc>
        <w:tc>
          <w:tcPr>
            <w:cnfStyle w:val="000010000000" w:firstRow="0" w:lastRow="0" w:firstColumn="0" w:lastColumn="0" w:oddVBand="1" w:evenVBand="0" w:oddHBand="0" w:evenHBand="0" w:firstRowFirstColumn="0" w:firstRowLastColumn="0" w:lastRowFirstColumn="0" w:lastRowLastColumn="0"/>
            <w:tcW w:w="1499" w:type="dxa"/>
          </w:tcPr>
          <w:p w14:paraId="7C9E7088"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.355</w:t>
            </w:r>
          </w:p>
        </w:tc>
        <w:tc>
          <w:tcPr>
            <w:tcW w:w="831" w:type="dxa"/>
          </w:tcPr>
          <w:p w14:paraId="654FF968" w14:textId="77777777" w:rsidR="0084786B" w:rsidRPr="006527D3" w:rsidRDefault="0084786B"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7.775</w:t>
            </w:r>
          </w:p>
        </w:tc>
        <w:tc>
          <w:tcPr>
            <w:cnfStyle w:val="000010000000" w:firstRow="0" w:lastRow="0" w:firstColumn="0" w:lastColumn="0" w:oddVBand="1" w:evenVBand="0" w:oddHBand="0" w:evenHBand="0" w:firstRowFirstColumn="0" w:firstRowLastColumn="0" w:lastRowFirstColumn="0" w:lastRowLastColumn="0"/>
            <w:tcW w:w="831" w:type="dxa"/>
          </w:tcPr>
          <w:p w14:paraId="481FE91E"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.000</w:t>
            </w:r>
          </w:p>
        </w:tc>
        <w:tc>
          <w:tcPr>
            <w:tcW w:w="1197" w:type="dxa"/>
          </w:tcPr>
          <w:p w14:paraId="0B3EF1AD" w14:textId="77777777" w:rsidR="0084786B" w:rsidRPr="006527D3" w:rsidRDefault="0084786B"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.259</w:t>
            </w:r>
          </w:p>
        </w:tc>
        <w:tc>
          <w:tcPr>
            <w:cnfStyle w:val="000010000000" w:firstRow="0" w:lastRow="0" w:firstColumn="0" w:lastColumn="0" w:oddVBand="1" w:evenVBand="0" w:oddHBand="0" w:evenHBand="0" w:firstRowFirstColumn="0" w:firstRowLastColumn="0" w:lastRowFirstColumn="0" w:lastRowLastColumn="0"/>
            <w:tcW w:w="1198" w:type="dxa"/>
          </w:tcPr>
          <w:p w14:paraId="08CA4228"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.433</w:t>
            </w:r>
          </w:p>
        </w:tc>
        <w:tc>
          <w:tcPr>
            <w:tcW w:w="932" w:type="dxa"/>
          </w:tcPr>
          <w:p w14:paraId="5258B6DF" w14:textId="77777777" w:rsidR="0084786B" w:rsidRPr="006527D3" w:rsidRDefault="0084786B"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.484</w:t>
            </w:r>
          </w:p>
        </w:tc>
        <w:tc>
          <w:tcPr>
            <w:cnfStyle w:val="000010000000" w:firstRow="0" w:lastRow="0" w:firstColumn="0" w:lastColumn="0" w:oddVBand="1" w:evenVBand="0" w:oddHBand="0" w:evenHBand="0" w:firstRowFirstColumn="0" w:firstRowLastColumn="0" w:lastRowFirstColumn="0" w:lastRowLastColumn="0"/>
            <w:tcW w:w="843" w:type="dxa"/>
          </w:tcPr>
          <w:p w14:paraId="306C67A6" w14:textId="77777777" w:rsidR="0084786B" w:rsidRPr="006527D3" w:rsidRDefault="0084786B" w:rsidP="008A2E5E">
            <w:pPr>
              <w:rPr>
                <w:rFonts w:ascii="Calibri" w:hAnsi="Calibri" w:cs="Calibri"/>
                <w:sz w:val="24"/>
                <w:szCs w:val="24"/>
              </w:rPr>
            </w:pPr>
            <w:r w:rsidRPr="006527D3">
              <w:rPr>
                <w:rFonts w:ascii="Calibri" w:hAnsi="Calibri" w:cs="Calibri"/>
                <w:sz w:val="24"/>
                <w:szCs w:val="24"/>
              </w:rPr>
              <w:t>2.065</w:t>
            </w:r>
          </w:p>
        </w:tc>
      </w:tr>
    </w:tbl>
    <w:p w14:paraId="13C05079" w14:textId="0C025757" w:rsidR="00307881" w:rsidRPr="00AF355F" w:rsidRDefault="003A315B" w:rsidP="002E6D71">
      <w:pPr>
        <w:pStyle w:val="NormalWeb"/>
        <w:jc w:val="both"/>
        <w:rPr>
          <w:rFonts w:ascii="Calibri" w:hAnsi="Calibri" w:cs="Calibri"/>
          <w:sz w:val="22"/>
          <w:szCs w:val="22"/>
        </w:rPr>
      </w:pPr>
      <w:r w:rsidRPr="00AF355F">
        <w:rPr>
          <w:rFonts w:ascii="Calibri" w:hAnsi="Calibri" w:cs="Calibri"/>
          <w:sz w:val="22"/>
          <w:szCs w:val="22"/>
        </w:rPr>
        <w:t xml:space="preserve">The regression analysis revealed that </w:t>
      </w:r>
      <w:r w:rsidRPr="003D0871">
        <w:rPr>
          <w:rFonts w:ascii="Calibri" w:hAnsi="Calibri" w:cs="Calibri"/>
          <w:color w:val="4472C4" w:themeColor="accent5"/>
          <w:sz w:val="22"/>
          <w:szCs w:val="22"/>
        </w:rPr>
        <w:t xml:space="preserve">economic </w:t>
      </w:r>
      <w:r w:rsidR="003D0871" w:rsidRPr="003D0871">
        <w:rPr>
          <w:rFonts w:ascii="Calibri" w:hAnsi="Calibri" w:cs="Calibri"/>
          <w:color w:val="4472C4" w:themeColor="accent5"/>
          <w:sz w:val="22"/>
          <w:szCs w:val="22"/>
        </w:rPr>
        <w:t>theme</w:t>
      </w:r>
      <w:r w:rsidRPr="003D0871">
        <w:rPr>
          <w:rFonts w:ascii="Calibri" w:hAnsi="Calibri" w:cs="Calibri"/>
          <w:color w:val="4472C4" w:themeColor="accent5"/>
          <w:sz w:val="22"/>
          <w:szCs w:val="22"/>
        </w:rPr>
        <w:t xml:space="preserve"> </w:t>
      </w:r>
      <w:r w:rsidR="003D0871" w:rsidRPr="00AF355F">
        <w:rPr>
          <w:rFonts w:ascii="Calibri" w:hAnsi="Calibri" w:cs="Calibri"/>
          <w:sz w:val="22"/>
          <w:szCs w:val="22"/>
        </w:rPr>
        <w:t>has</w:t>
      </w:r>
      <w:r w:rsidRPr="00AF355F">
        <w:rPr>
          <w:rFonts w:ascii="Calibri" w:hAnsi="Calibri" w:cs="Calibri"/>
          <w:sz w:val="22"/>
          <w:szCs w:val="22"/>
        </w:rPr>
        <w:t xml:space="preserve"> a positive and statistically significant effect on </w:t>
      </w:r>
      <w:r w:rsidR="001B7B79">
        <w:rPr>
          <w:rFonts w:ascii="Calibri" w:hAnsi="Calibri" w:cs="Calibri"/>
          <w:color w:val="4472C4" w:themeColor="accent5"/>
          <w:sz w:val="22"/>
          <w:szCs w:val="22"/>
        </w:rPr>
        <w:t>migration</w:t>
      </w:r>
      <w:r w:rsidRPr="003D0871">
        <w:rPr>
          <w:rFonts w:ascii="Calibri" w:hAnsi="Calibri" w:cs="Calibri"/>
          <w:color w:val="4472C4" w:themeColor="accent5"/>
          <w:sz w:val="22"/>
          <w:szCs w:val="22"/>
        </w:rPr>
        <w:t xml:space="preserve"> </w:t>
      </w:r>
      <w:r w:rsidR="003D0871" w:rsidRPr="003D0871">
        <w:rPr>
          <w:rFonts w:ascii="Calibri" w:hAnsi="Calibri" w:cs="Calibri"/>
          <w:color w:val="4472C4" w:themeColor="accent5"/>
          <w:sz w:val="22"/>
          <w:szCs w:val="22"/>
        </w:rPr>
        <w:t>status theme</w:t>
      </w:r>
      <w:r w:rsidRPr="003D0871">
        <w:rPr>
          <w:rFonts w:ascii="Calibri" w:hAnsi="Calibri" w:cs="Calibri"/>
          <w:color w:val="4472C4" w:themeColor="accent5"/>
          <w:sz w:val="22"/>
          <w:szCs w:val="22"/>
        </w:rPr>
        <w:t xml:space="preserve"> </w:t>
      </w:r>
      <w:r w:rsidRPr="00AF355F">
        <w:rPr>
          <w:rFonts w:ascii="Calibri" w:hAnsi="Calibri" w:cs="Calibri"/>
          <w:sz w:val="22"/>
          <w:szCs w:val="22"/>
        </w:rPr>
        <w:t xml:space="preserve">among youth (p &lt; </w:t>
      </w:r>
      <w:r w:rsidRPr="003D0871">
        <w:rPr>
          <w:rFonts w:ascii="Calibri" w:hAnsi="Calibri" w:cs="Calibri"/>
          <w:color w:val="EE0000"/>
          <w:sz w:val="22"/>
          <w:szCs w:val="22"/>
        </w:rPr>
        <w:t>0.05</w:t>
      </w:r>
      <w:r w:rsidRPr="00AF355F">
        <w:rPr>
          <w:rFonts w:ascii="Calibri" w:hAnsi="Calibri" w:cs="Calibri"/>
          <w:sz w:val="22"/>
          <w:szCs w:val="22"/>
        </w:rPr>
        <w:t xml:space="preserve">). Therefore, the null hypothesis (H0₅) is rejected, and the alternative hypothesis (H1₅) is accepted. This result indicates that changes in economic conditions, as measured by the economic theme in the questionnaire, significantly contribute to explaining variations in </w:t>
      </w:r>
      <w:r w:rsidR="001B7B79">
        <w:rPr>
          <w:rFonts w:ascii="Calibri" w:hAnsi="Calibri" w:cs="Calibri"/>
          <w:color w:val="4472C4" w:themeColor="accent5"/>
          <w:sz w:val="22"/>
          <w:szCs w:val="22"/>
        </w:rPr>
        <w:t>migration</w:t>
      </w:r>
      <w:r w:rsidRPr="003D0871">
        <w:rPr>
          <w:rFonts w:ascii="Calibri" w:hAnsi="Calibri" w:cs="Calibri"/>
          <w:color w:val="4472C4" w:themeColor="accent5"/>
          <w:sz w:val="22"/>
          <w:szCs w:val="22"/>
        </w:rPr>
        <w:t xml:space="preserve"> </w:t>
      </w:r>
      <w:r w:rsidR="003D0871" w:rsidRPr="003D0871">
        <w:rPr>
          <w:rFonts w:ascii="Calibri" w:hAnsi="Calibri" w:cs="Calibri"/>
          <w:color w:val="4472C4" w:themeColor="accent5"/>
          <w:sz w:val="22"/>
          <w:szCs w:val="22"/>
        </w:rPr>
        <w:t>status theme</w:t>
      </w:r>
      <w:r w:rsidRPr="003D0871">
        <w:rPr>
          <w:rFonts w:ascii="Calibri" w:hAnsi="Calibri" w:cs="Calibri"/>
          <w:color w:val="4472C4" w:themeColor="accent5"/>
          <w:sz w:val="22"/>
          <w:szCs w:val="22"/>
        </w:rPr>
        <w:t xml:space="preserve"> </w:t>
      </w:r>
      <w:r w:rsidRPr="00AF355F">
        <w:rPr>
          <w:rFonts w:ascii="Calibri" w:hAnsi="Calibri" w:cs="Calibri"/>
          <w:sz w:val="22"/>
          <w:szCs w:val="22"/>
        </w:rPr>
        <w:t>among youth.</w:t>
      </w:r>
    </w:p>
    <w:p w14:paraId="5EF46657" w14:textId="77777777" w:rsidR="00307881" w:rsidRPr="004D0D8B" w:rsidRDefault="00307881" w:rsidP="004D0D8B">
      <w:pPr>
        <w:pStyle w:val="NormalWeb"/>
        <w:rPr>
          <w:rFonts w:ascii="Calibri" w:hAnsi="Calibri" w:cs="Calibri"/>
          <w:b/>
          <w:bCs/>
          <w:i/>
          <w:iCs/>
          <w:sz w:val="32"/>
          <w:szCs w:val="32"/>
        </w:rPr>
      </w:pPr>
      <w:r w:rsidRPr="004D0D8B">
        <w:rPr>
          <w:rFonts w:ascii="Calibri" w:hAnsi="Calibri" w:cs="Calibri"/>
          <w:b/>
          <w:bCs/>
          <w:i/>
          <w:iCs/>
          <w:sz w:val="32"/>
          <w:szCs w:val="32"/>
        </w:rPr>
        <w:t>Social Factors</w:t>
      </w:r>
    </w:p>
    <w:p w14:paraId="3061D8C8" w14:textId="3DE291D9" w:rsidR="00AF355F" w:rsidRPr="005A4569" w:rsidRDefault="00AF355F" w:rsidP="00AF355F">
      <w:pPr>
        <w:pStyle w:val="NormalWeb"/>
        <w:numPr>
          <w:ilvl w:val="0"/>
          <w:numId w:val="9"/>
        </w:numPr>
        <w:rPr>
          <w:rFonts w:ascii="Calibri" w:hAnsi="Calibri" w:cs="Calibri"/>
        </w:rPr>
      </w:pPr>
      <w:bookmarkStart w:id="8" w:name="_Hlk218279149"/>
      <w:r w:rsidRPr="005A4569">
        <w:rPr>
          <w:rFonts w:ascii="Calibri" w:hAnsi="Calibri" w:cs="Calibri"/>
          <w:b/>
          <w:bCs/>
        </w:rPr>
        <w:t>H</w:t>
      </w:r>
      <w:r>
        <w:rPr>
          <w:rFonts w:ascii="Calibri" w:hAnsi="Calibri" w:cs="Calibri"/>
          <w:b/>
          <w:bCs/>
        </w:rPr>
        <w:t>o</w:t>
      </w:r>
      <w:r w:rsidRPr="005A4569">
        <w:rPr>
          <w:rFonts w:ascii="Calibri" w:hAnsi="Calibri" w:cs="Calibri"/>
          <w:b/>
          <w:bCs/>
        </w:rPr>
        <w:t>₆:</w:t>
      </w:r>
      <w:r w:rsidRPr="005A4569">
        <w:rPr>
          <w:rFonts w:ascii="Calibri" w:hAnsi="Calibri" w:cs="Calibri"/>
        </w:rPr>
        <w:t xml:space="preserve"> Social </w:t>
      </w:r>
      <w:r w:rsidR="003D0871">
        <w:rPr>
          <w:rFonts w:ascii="Calibri" w:hAnsi="Calibri" w:cs="Calibri"/>
        </w:rPr>
        <w:t>theme</w:t>
      </w:r>
      <w:r w:rsidRPr="005A4569">
        <w:rPr>
          <w:rFonts w:ascii="Calibri" w:hAnsi="Calibri" w:cs="Calibri"/>
        </w:rPr>
        <w:t xml:space="preserve"> </w:t>
      </w:r>
      <w:r w:rsidR="001B7B79" w:rsidRPr="005A4569">
        <w:rPr>
          <w:rFonts w:ascii="Calibri" w:hAnsi="Calibri" w:cs="Calibri"/>
        </w:rPr>
        <w:t>does</w:t>
      </w:r>
      <w:r w:rsidRPr="005A4569">
        <w:rPr>
          <w:rFonts w:ascii="Calibri" w:hAnsi="Calibri" w:cs="Calibri"/>
        </w:rPr>
        <w:t xml:space="preserve"> not have a statistically significant effect on </w:t>
      </w:r>
      <w:r w:rsidR="001B7B79">
        <w:rPr>
          <w:rFonts w:ascii="Calibri" w:hAnsi="Calibri" w:cs="Calibri"/>
        </w:rPr>
        <w:t>migration</w:t>
      </w:r>
      <w:r w:rsidRPr="005A4569">
        <w:rPr>
          <w:rFonts w:ascii="Calibri" w:hAnsi="Calibri" w:cs="Calibri"/>
        </w:rPr>
        <w:t xml:space="preserve"> </w:t>
      </w:r>
      <w:r w:rsidR="003D0871">
        <w:rPr>
          <w:rFonts w:ascii="Calibri" w:hAnsi="Calibri" w:cs="Calibri"/>
        </w:rPr>
        <w:t xml:space="preserve">status theme </w:t>
      </w:r>
      <w:r w:rsidRPr="005A4569">
        <w:rPr>
          <w:rFonts w:ascii="Calibri" w:hAnsi="Calibri" w:cs="Calibri"/>
        </w:rPr>
        <w:t>among youth.</w:t>
      </w:r>
    </w:p>
    <w:p w14:paraId="34C62D59" w14:textId="436F412C" w:rsidR="00AF355F" w:rsidRPr="005A4569" w:rsidRDefault="00AF355F" w:rsidP="00AF355F">
      <w:pPr>
        <w:pStyle w:val="NormalWeb"/>
        <w:numPr>
          <w:ilvl w:val="0"/>
          <w:numId w:val="9"/>
        </w:numPr>
        <w:rPr>
          <w:rFonts w:ascii="Calibri" w:hAnsi="Calibri" w:cs="Calibri"/>
        </w:rPr>
      </w:pPr>
      <w:r w:rsidRPr="005A4569">
        <w:rPr>
          <w:rFonts w:ascii="Calibri" w:hAnsi="Calibri" w:cs="Calibri"/>
          <w:b/>
          <w:bCs/>
        </w:rPr>
        <w:t>H1₆:</w:t>
      </w:r>
      <w:r w:rsidRPr="005A4569">
        <w:rPr>
          <w:rFonts w:ascii="Calibri" w:hAnsi="Calibri" w:cs="Calibri"/>
        </w:rPr>
        <w:t xml:space="preserve"> Social </w:t>
      </w:r>
      <w:r w:rsidR="003D0871">
        <w:rPr>
          <w:rFonts w:ascii="Calibri" w:hAnsi="Calibri" w:cs="Calibri"/>
        </w:rPr>
        <w:t>theme</w:t>
      </w:r>
      <w:r w:rsidRPr="005A4569">
        <w:rPr>
          <w:rFonts w:ascii="Calibri" w:hAnsi="Calibri" w:cs="Calibri"/>
        </w:rPr>
        <w:t xml:space="preserve"> </w:t>
      </w:r>
      <w:r w:rsidR="001B7B79" w:rsidRPr="005A4569">
        <w:rPr>
          <w:rFonts w:ascii="Calibri" w:hAnsi="Calibri" w:cs="Calibri"/>
        </w:rPr>
        <w:t>has</w:t>
      </w:r>
      <w:r w:rsidRPr="005A4569">
        <w:rPr>
          <w:rFonts w:ascii="Calibri" w:hAnsi="Calibri" w:cs="Calibri"/>
        </w:rPr>
        <w:t xml:space="preserve"> a statistically significant effect on </w:t>
      </w:r>
      <w:r w:rsidR="001B7B79">
        <w:rPr>
          <w:rFonts w:ascii="Calibri" w:hAnsi="Calibri" w:cs="Calibri"/>
        </w:rPr>
        <w:t>migration</w:t>
      </w:r>
      <w:r w:rsidRPr="005A4569">
        <w:rPr>
          <w:rFonts w:ascii="Calibri" w:hAnsi="Calibri" w:cs="Calibri"/>
        </w:rPr>
        <w:t xml:space="preserve"> </w:t>
      </w:r>
      <w:r w:rsidR="003D0871">
        <w:rPr>
          <w:rFonts w:ascii="Calibri" w:hAnsi="Calibri" w:cs="Calibri"/>
        </w:rPr>
        <w:t>status theme</w:t>
      </w:r>
      <w:r w:rsidRPr="005A4569">
        <w:rPr>
          <w:rFonts w:ascii="Calibri" w:hAnsi="Calibri" w:cs="Calibri"/>
        </w:rPr>
        <w:t xml:space="preserve"> among youth.</w:t>
      </w:r>
    </w:p>
    <w:bookmarkEnd w:id="8"/>
    <w:p w14:paraId="3C019362" w14:textId="1657B629" w:rsidR="0026613E" w:rsidRPr="00193B38" w:rsidRDefault="00F160F0" w:rsidP="00193B38">
      <w:pPr>
        <w:ind w:left="360"/>
        <w:jc w:val="center"/>
        <w:rPr>
          <w:rFonts w:ascii="Calibri" w:hAnsi="Calibri" w:cs="Calibri"/>
          <w:b/>
          <w:bCs/>
          <w:i/>
          <w:iCs/>
          <w:sz w:val="28"/>
          <w:szCs w:val="28"/>
        </w:rPr>
      </w:pPr>
      <w:r w:rsidRPr="00193B38">
        <w:rPr>
          <w:rFonts w:ascii="Calibri" w:hAnsi="Calibri" w:cs="Calibri"/>
          <w:b/>
          <w:bCs/>
          <w:i/>
          <w:iCs/>
          <w:color w:val="000000"/>
          <w:sz w:val="28"/>
          <w:szCs w:val="28"/>
        </w:rPr>
        <w:t>Collinearity Diagnostics</w:t>
      </w:r>
    </w:p>
    <w:p w14:paraId="2AC7EA67" w14:textId="77777777" w:rsidR="003A315B" w:rsidRPr="006527D3" w:rsidRDefault="003A315B" w:rsidP="003A315B">
      <w:pPr>
        <w:pStyle w:val="NormalWeb"/>
        <w:rPr>
          <w:rFonts w:ascii="Calibri" w:hAnsi="Calibri" w:cs="Calibri"/>
          <w:b/>
          <w:bCs/>
        </w:rPr>
      </w:pPr>
    </w:p>
    <w:tbl>
      <w:tblPr>
        <w:tblStyle w:val="PlainTable1"/>
        <w:tblpPr w:leftFromText="180" w:rightFromText="180" w:vertAnchor="text" w:horzAnchor="margin" w:tblpXSpec="center" w:tblpY="-779"/>
        <w:tblW w:w="11292" w:type="dxa"/>
        <w:tblLayout w:type="fixed"/>
        <w:tblLook w:val="0000" w:firstRow="0" w:lastRow="0" w:firstColumn="0" w:lastColumn="0" w:noHBand="0" w:noVBand="0"/>
      </w:tblPr>
      <w:tblGrid>
        <w:gridCol w:w="603"/>
        <w:gridCol w:w="1449"/>
        <w:gridCol w:w="1095"/>
        <w:gridCol w:w="808"/>
        <w:gridCol w:w="1499"/>
        <w:gridCol w:w="831"/>
        <w:gridCol w:w="831"/>
        <w:gridCol w:w="1197"/>
        <w:gridCol w:w="862"/>
        <w:gridCol w:w="1260"/>
        <w:gridCol w:w="851"/>
        <w:gridCol w:w="6"/>
      </w:tblGrid>
      <w:tr w:rsidR="00FD608C" w:rsidRPr="006527D3" w14:paraId="446D36C5" w14:textId="77777777" w:rsidTr="00F160F0">
        <w:trPr>
          <w:cnfStyle w:val="000000100000" w:firstRow="0" w:lastRow="0" w:firstColumn="0" w:lastColumn="0" w:oddVBand="0" w:evenVBand="0" w:oddHBand="1" w:evenHBand="0" w:firstRowFirstColumn="0" w:firstRowLastColumn="0" w:lastRowFirstColumn="0" w:lastRowLastColumn="0"/>
          <w:trHeight w:val="685"/>
        </w:trPr>
        <w:tc>
          <w:tcPr>
            <w:cnfStyle w:val="000010000000" w:firstRow="0" w:lastRow="0" w:firstColumn="0" w:lastColumn="0" w:oddVBand="1" w:evenVBand="0" w:oddHBand="0" w:evenHBand="0" w:firstRowFirstColumn="0" w:firstRowLastColumn="0" w:lastRowFirstColumn="0" w:lastRowLastColumn="0"/>
            <w:tcW w:w="2052" w:type="dxa"/>
            <w:gridSpan w:val="2"/>
            <w:vMerge w:val="restart"/>
          </w:tcPr>
          <w:p w14:paraId="64FB16C6"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Model</w:t>
            </w:r>
          </w:p>
        </w:tc>
        <w:tc>
          <w:tcPr>
            <w:tcW w:w="1903" w:type="dxa"/>
            <w:gridSpan w:val="2"/>
          </w:tcPr>
          <w:p w14:paraId="0FA58EA3" w14:textId="77777777" w:rsidR="00FD608C" w:rsidRPr="006527D3" w:rsidRDefault="00FD608C"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Unstandardized Coefficients</w:t>
            </w:r>
          </w:p>
        </w:tc>
        <w:tc>
          <w:tcPr>
            <w:cnfStyle w:val="000010000000" w:firstRow="0" w:lastRow="0" w:firstColumn="0" w:lastColumn="0" w:oddVBand="1" w:evenVBand="0" w:oddHBand="0" w:evenHBand="0" w:firstRowFirstColumn="0" w:firstRowLastColumn="0" w:lastRowFirstColumn="0" w:lastRowLastColumn="0"/>
            <w:tcW w:w="1499" w:type="dxa"/>
          </w:tcPr>
          <w:p w14:paraId="5D5DBB7C"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Standardized Coefficients</w:t>
            </w:r>
          </w:p>
        </w:tc>
        <w:tc>
          <w:tcPr>
            <w:tcW w:w="831" w:type="dxa"/>
            <w:vMerge w:val="restart"/>
          </w:tcPr>
          <w:p w14:paraId="6FEE6DB1" w14:textId="77777777" w:rsidR="00FD608C" w:rsidRPr="006527D3" w:rsidRDefault="00FD608C"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t</w:t>
            </w:r>
          </w:p>
        </w:tc>
        <w:tc>
          <w:tcPr>
            <w:cnfStyle w:val="000010000000" w:firstRow="0" w:lastRow="0" w:firstColumn="0" w:lastColumn="0" w:oddVBand="1" w:evenVBand="0" w:oddHBand="0" w:evenHBand="0" w:firstRowFirstColumn="0" w:firstRowLastColumn="0" w:lastRowFirstColumn="0" w:lastRowLastColumn="0"/>
            <w:tcW w:w="831" w:type="dxa"/>
            <w:vMerge w:val="restart"/>
          </w:tcPr>
          <w:p w14:paraId="28F323DA"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Sig.</w:t>
            </w:r>
          </w:p>
        </w:tc>
        <w:tc>
          <w:tcPr>
            <w:tcW w:w="2059" w:type="dxa"/>
            <w:gridSpan w:val="2"/>
          </w:tcPr>
          <w:p w14:paraId="12B3221D" w14:textId="77777777" w:rsidR="00FD608C" w:rsidRPr="006527D3" w:rsidRDefault="00FD608C"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95.0% Confidence Interval for B</w:t>
            </w:r>
          </w:p>
        </w:tc>
        <w:tc>
          <w:tcPr>
            <w:cnfStyle w:val="000010000000" w:firstRow="0" w:lastRow="0" w:firstColumn="0" w:lastColumn="0" w:oddVBand="1" w:evenVBand="0" w:oddHBand="0" w:evenHBand="0" w:firstRowFirstColumn="0" w:firstRowLastColumn="0" w:lastRowFirstColumn="0" w:lastRowLastColumn="0"/>
            <w:tcW w:w="2117" w:type="dxa"/>
            <w:gridSpan w:val="3"/>
          </w:tcPr>
          <w:p w14:paraId="7D3063AF"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Collinearity Statistics</w:t>
            </w:r>
          </w:p>
        </w:tc>
      </w:tr>
      <w:tr w:rsidR="00FD608C" w:rsidRPr="006527D3" w14:paraId="0BA3F781" w14:textId="77777777" w:rsidTr="00F160F0">
        <w:trPr>
          <w:gridAfter w:val="1"/>
          <w:wAfter w:w="6" w:type="dxa"/>
          <w:trHeight w:val="377"/>
        </w:trPr>
        <w:tc>
          <w:tcPr>
            <w:cnfStyle w:val="000010000000" w:firstRow="0" w:lastRow="0" w:firstColumn="0" w:lastColumn="0" w:oddVBand="1" w:evenVBand="0" w:oddHBand="0" w:evenHBand="0" w:firstRowFirstColumn="0" w:firstRowLastColumn="0" w:lastRowFirstColumn="0" w:lastRowLastColumn="0"/>
            <w:tcW w:w="2052" w:type="dxa"/>
            <w:gridSpan w:val="2"/>
            <w:vMerge/>
          </w:tcPr>
          <w:p w14:paraId="2CDB09B2" w14:textId="77777777" w:rsidR="00FD608C" w:rsidRPr="006527D3" w:rsidRDefault="00FD608C" w:rsidP="008A2E5E">
            <w:pPr>
              <w:rPr>
                <w:rFonts w:ascii="Calibri" w:hAnsi="Calibri" w:cs="Calibri"/>
                <w:sz w:val="24"/>
                <w:szCs w:val="24"/>
              </w:rPr>
            </w:pPr>
          </w:p>
        </w:tc>
        <w:tc>
          <w:tcPr>
            <w:tcW w:w="1095" w:type="dxa"/>
          </w:tcPr>
          <w:p w14:paraId="6A0FBB3E" w14:textId="77777777" w:rsidR="00FD608C" w:rsidRPr="006527D3" w:rsidRDefault="00FD608C" w:rsidP="008A2E5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B</w:t>
            </w:r>
          </w:p>
        </w:tc>
        <w:tc>
          <w:tcPr>
            <w:cnfStyle w:val="000010000000" w:firstRow="0" w:lastRow="0" w:firstColumn="0" w:lastColumn="0" w:oddVBand="1" w:evenVBand="0" w:oddHBand="0" w:evenHBand="0" w:firstRowFirstColumn="0" w:firstRowLastColumn="0" w:lastRowFirstColumn="0" w:lastRowLastColumn="0"/>
            <w:tcW w:w="808" w:type="dxa"/>
          </w:tcPr>
          <w:p w14:paraId="788F2199"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Std. Error</w:t>
            </w:r>
          </w:p>
        </w:tc>
        <w:tc>
          <w:tcPr>
            <w:tcW w:w="1499" w:type="dxa"/>
          </w:tcPr>
          <w:p w14:paraId="2608CFE3" w14:textId="77777777" w:rsidR="00FD608C" w:rsidRPr="006527D3" w:rsidRDefault="00FD608C" w:rsidP="008A2E5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Beta</w:t>
            </w:r>
          </w:p>
        </w:tc>
        <w:tc>
          <w:tcPr>
            <w:cnfStyle w:val="000010000000" w:firstRow="0" w:lastRow="0" w:firstColumn="0" w:lastColumn="0" w:oddVBand="1" w:evenVBand="0" w:oddHBand="0" w:evenHBand="0" w:firstRowFirstColumn="0" w:firstRowLastColumn="0" w:lastRowFirstColumn="0" w:lastRowLastColumn="0"/>
            <w:tcW w:w="831" w:type="dxa"/>
            <w:vMerge/>
          </w:tcPr>
          <w:p w14:paraId="3B1C011F" w14:textId="77777777" w:rsidR="00FD608C" w:rsidRPr="006527D3" w:rsidRDefault="00FD608C" w:rsidP="008A2E5E">
            <w:pPr>
              <w:rPr>
                <w:rFonts w:ascii="Calibri" w:hAnsi="Calibri" w:cs="Calibri"/>
                <w:sz w:val="24"/>
                <w:szCs w:val="24"/>
              </w:rPr>
            </w:pPr>
          </w:p>
        </w:tc>
        <w:tc>
          <w:tcPr>
            <w:tcW w:w="831" w:type="dxa"/>
            <w:vMerge/>
          </w:tcPr>
          <w:p w14:paraId="3C63CAF1" w14:textId="77777777" w:rsidR="00FD608C" w:rsidRPr="006527D3" w:rsidRDefault="00FD608C" w:rsidP="008A2E5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cnfStyle w:val="000010000000" w:firstRow="0" w:lastRow="0" w:firstColumn="0" w:lastColumn="0" w:oddVBand="1" w:evenVBand="0" w:oddHBand="0" w:evenHBand="0" w:firstRowFirstColumn="0" w:firstRowLastColumn="0" w:lastRowFirstColumn="0" w:lastRowLastColumn="0"/>
            <w:tcW w:w="1197" w:type="dxa"/>
          </w:tcPr>
          <w:p w14:paraId="5B6D60BB"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Lower Bound</w:t>
            </w:r>
          </w:p>
        </w:tc>
        <w:tc>
          <w:tcPr>
            <w:tcW w:w="862" w:type="dxa"/>
          </w:tcPr>
          <w:p w14:paraId="0E24D654" w14:textId="77777777" w:rsidR="00FD608C" w:rsidRPr="006527D3" w:rsidRDefault="00FD608C" w:rsidP="008A2E5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Upper Bound</w:t>
            </w:r>
          </w:p>
        </w:tc>
        <w:tc>
          <w:tcPr>
            <w:cnfStyle w:val="000010000000" w:firstRow="0" w:lastRow="0" w:firstColumn="0" w:lastColumn="0" w:oddVBand="1" w:evenVBand="0" w:oddHBand="0" w:evenHBand="0" w:firstRowFirstColumn="0" w:firstRowLastColumn="0" w:lastRowFirstColumn="0" w:lastRowLastColumn="0"/>
            <w:tcW w:w="1260" w:type="dxa"/>
          </w:tcPr>
          <w:p w14:paraId="363F19AD"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Tolerance</w:t>
            </w:r>
          </w:p>
        </w:tc>
        <w:tc>
          <w:tcPr>
            <w:tcW w:w="851" w:type="dxa"/>
          </w:tcPr>
          <w:p w14:paraId="2DC8CE6D" w14:textId="77777777" w:rsidR="00FD608C" w:rsidRPr="006527D3" w:rsidRDefault="00FD608C" w:rsidP="008A2E5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VIF</w:t>
            </w:r>
          </w:p>
        </w:tc>
      </w:tr>
      <w:tr w:rsidR="00FD608C" w:rsidRPr="006527D3" w14:paraId="4A162E60" w14:textId="77777777" w:rsidTr="00F160F0">
        <w:trPr>
          <w:gridAfter w:val="1"/>
          <w:cnfStyle w:val="000000100000" w:firstRow="0" w:lastRow="0" w:firstColumn="0" w:lastColumn="0" w:oddVBand="0" w:evenVBand="0" w:oddHBand="1" w:evenHBand="0" w:firstRowFirstColumn="0" w:firstRowLastColumn="0" w:lastRowFirstColumn="0" w:lastRowLastColumn="0"/>
          <w:wAfter w:w="6" w:type="dxa"/>
          <w:trHeight w:val="130"/>
        </w:trPr>
        <w:tc>
          <w:tcPr>
            <w:cnfStyle w:val="000010000000" w:firstRow="0" w:lastRow="0" w:firstColumn="0" w:lastColumn="0" w:oddVBand="1" w:evenVBand="0" w:oddHBand="0" w:evenHBand="0" w:firstRowFirstColumn="0" w:firstRowLastColumn="0" w:lastRowFirstColumn="0" w:lastRowLastColumn="0"/>
            <w:tcW w:w="603" w:type="dxa"/>
          </w:tcPr>
          <w:p w14:paraId="1B6C8E72" w14:textId="77777777" w:rsidR="00FD608C" w:rsidRPr="006527D3" w:rsidRDefault="00FD608C" w:rsidP="008A2E5E">
            <w:pPr>
              <w:rPr>
                <w:rFonts w:ascii="Calibri" w:hAnsi="Calibri" w:cs="Calibri"/>
                <w:sz w:val="24"/>
                <w:szCs w:val="24"/>
              </w:rPr>
            </w:pPr>
          </w:p>
        </w:tc>
        <w:tc>
          <w:tcPr>
            <w:tcW w:w="1449" w:type="dxa"/>
          </w:tcPr>
          <w:p w14:paraId="2EA16842" w14:textId="77777777" w:rsidR="00FD608C" w:rsidRPr="004D0D8B" w:rsidRDefault="00FD608C" w:rsidP="008A2E5E">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D0D8B">
              <w:rPr>
                <w:rFonts w:ascii="Calibri" w:hAnsi="Calibri" w:cs="Calibri"/>
                <w:color w:val="000000"/>
              </w:rPr>
              <w:t>social theme</w:t>
            </w:r>
          </w:p>
        </w:tc>
        <w:tc>
          <w:tcPr>
            <w:cnfStyle w:val="000010000000" w:firstRow="0" w:lastRow="0" w:firstColumn="0" w:lastColumn="0" w:oddVBand="1" w:evenVBand="0" w:oddHBand="0" w:evenHBand="0" w:firstRowFirstColumn="0" w:firstRowLastColumn="0" w:lastRowFirstColumn="0" w:lastRowLastColumn="0"/>
            <w:tcW w:w="1095" w:type="dxa"/>
          </w:tcPr>
          <w:p w14:paraId="01297257"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.066</w:t>
            </w:r>
          </w:p>
        </w:tc>
        <w:tc>
          <w:tcPr>
            <w:tcW w:w="808" w:type="dxa"/>
          </w:tcPr>
          <w:p w14:paraId="2E141639" w14:textId="77777777" w:rsidR="00FD608C" w:rsidRPr="006527D3" w:rsidRDefault="00FD608C"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.049</w:t>
            </w:r>
          </w:p>
        </w:tc>
        <w:tc>
          <w:tcPr>
            <w:cnfStyle w:val="000010000000" w:firstRow="0" w:lastRow="0" w:firstColumn="0" w:lastColumn="0" w:oddVBand="1" w:evenVBand="0" w:oddHBand="0" w:evenHBand="0" w:firstRowFirstColumn="0" w:firstRowLastColumn="0" w:lastRowFirstColumn="0" w:lastRowLastColumn="0"/>
            <w:tcW w:w="1499" w:type="dxa"/>
          </w:tcPr>
          <w:p w14:paraId="53A55F66"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.074</w:t>
            </w:r>
          </w:p>
        </w:tc>
        <w:tc>
          <w:tcPr>
            <w:tcW w:w="831" w:type="dxa"/>
          </w:tcPr>
          <w:p w14:paraId="0A49B778" w14:textId="77777777" w:rsidR="00FD608C" w:rsidRPr="006527D3" w:rsidRDefault="00FD608C"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1.342</w:t>
            </w:r>
          </w:p>
        </w:tc>
        <w:tc>
          <w:tcPr>
            <w:cnfStyle w:val="000010000000" w:firstRow="0" w:lastRow="0" w:firstColumn="0" w:lastColumn="0" w:oddVBand="1" w:evenVBand="0" w:oddHBand="0" w:evenHBand="0" w:firstRowFirstColumn="0" w:firstRowLastColumn="0" w:lastRowFirstColumn="0" w:lastRowLastColumn="0"/>
            <w:tcW w:w="831" w:type="dxa"/>
          </w:tcPr>
          <w:p w14:paraId="49102580"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.180</w:t>
            </w:r>
          </w:p>
        </w:tc>
        <w:tc>
          <w:tcPr>
            <w:tcW w:w="1197" w:type="dxa"/>
          </w:tcPr>
          <w:p w14:paraId="0B7B6E1A" w14:textId="77777777" w:rsidR="00FD608C" w:rsidRPr="006527D3" w:rsidRDefault="00FD608C"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-.030</w:t>
            </w:r>
          </w:p>
        </w:tc>
        <w:tc>
          <w:tcPr>
            <w:cnfStyle w:val="000010000000" w:firstRow="0" w:lastRow="0" w:firstColumn="0" w:lastColumn="0" w:oddVBand="1" w:evenVBand="0" w:oddHBand="0" w:evenHBand="0" w:firstRowFirstColumn="0" w:firstRowLastColumn="0" w:lastRowFirstColumn="0" w:lastRowLastColumn="0"/>
            <w:tcW w:w="862" w:type="dxa"/>
          </w:tcPr>
          <w:p w14:paraId="193BA3AE"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.161</w:t>
            </w:r>
          </w:p>
        </w:tc>
        <w:tc>
          <w:tcPr>
            <w:tcW w:w="1260" w:type="dxa"/>
          </w:tcPr>
          <w:p w14:paraId="20030196" w14:textId="77777777" w:rsidR="00FD608C" w:rsidRPr="006527D3" w:rsidRDefault="00FD608C" w:rsidP="008A2E5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.328</w:t>
            </w:r>
          </w:p>
        </w:tc>
        <w:tc>
          <w:tcPr>
            <w:cnfStyle w:val="000010000000" w:firstRow="0" w:lastRow="0" w:firstColumn="0" w:lastColumn="0" w:oddVBand="1" w:evenVBand="0" w:oddHBand="0" w:evenHBand="0" w:firstRowFirstColumn="0" w:firstRowLastColumn="0" w:lastRowFirstColumn="0" w:lastRowLastColumn="0"/>
            <w:tcW w:w="851" w:type="dxa"/>
          </w:tcPr>
          <w:p w14:paraId="2E6093E3" w14:textId="77777777" w:rsidR="00FD608C" w:rsidRPr="006527D3" w:rsidRDefault="00FD608C" w:rsidP="008A2E5E">
            <w:pPr>
              <w:rPr>
                <w:rFonts w:ascii="Calibri" w:hAnsi="Calibri" w:cs="Calibri"/>
                <w:sz w:val="24"/>
                <w:szCs w:val="24"/>
              </w:rPr>
            </w:pPr>
            <w:r w:rsidRPr="006527D3">
              <w:rPr>
                <w:rFonts w:ascii="Calibri" w:hAnsi="Calibri" w:cs="Calibri"/>
                <w:sz w:val="24"/>
                <w:szCs w:val="24"/>
              </w:rPr>
              <w:t>3.045</w:t>
            </w:r>
          </w:p>
        </w:tc>
      </w:tr>
    </w:tbl>
    <w:p w14:paraId="38EFC336" w14:textId="6DD5EFFB" w:rsidR="004D0D8B" w:rsidRPr="00AF355F" w:rsidRDefault="003A315B" w:rsidP="002E6D71">
      <w:pPr>
        <w:pStyle w:val="NormalWeb"/>
        <w:jc w:val="both"/>
        <w:rPr>
          <w:rFonts w:ascii="Calibri" w:hAnsi="Calibri" w:cs="Calibri"/>
          <w:sz w:val="22"/>
          <w:szCs w:val="22"/>
        </w:rPr>
      </w:pPr>
      <w:r w:rsidRPr="00AF355F">
        <w:rPr>
          <w:rFonts w:ascii="Calibri" w:hAnsi="Calibri" w:cs="Calibri"/>
          <w:sz w:val="22"/>
          <w:szCs w:val="22"/>
        </w:rPr>
        <w:t xml:space="preserve">The results of the regression analysis show that </w:t>
      </w:r>
      <w:r w:rsidRPr="003D0871">
        <w:rPr>
          <w:rFonts w:ascii="Calibri" w:hAnsi="Calibri" w:cs="Calibri"/>
          <w:color w:val="4472C4" w:themeColor="accent5"/>
          <w:sz w:val="22"/>
          <w:szCs w:val="22"/>
        </w:rPr>
        <w:t xml:space="preserve">social </w:t>
      </w:r>
      <w:r w:rsidR="003D0871" w:rsidRPr="003D0871">
        <w:rPr>
          <w:rFonts w:ascii="Calibri" w:hAnsi="Calibri" w:cs="Calibri"/>
          <w:color w:val="4472C4" w:themeColor="accent5"/>
          <w:sz w:val="22"/>
          <w:szCs w:val="22"/>
        </w:rPr>
        <w:t>theme</w:t>
      </w:r>
      <w:r w:rsidRPr="003D0871">
        <w:rPr>
          <w:rFonts w:ascii="Calibri" w:hAnsi="Calibri" w:cs="Calibri"/>
          <w:color w:val="4472C4" w:themeColor="accent5"/>
          <w:sz w:val="22"/>
          <w:szCs w:val="22"/>
        </w:rPr>
        <w:t xml:space="preserve"> </w:t>
      </w:r>
      <w:r w:rsidRPr="00AF355F">
        <w:rPr>
          <w:rFonts w:ascii="Calibri" w:hAnsi="Calibri" w:cs="Calibri"/>
          <w:sz w:val="22"/>
          <w:szCs w:val="22"/>
        </w:rPr>
        <w:t xml:space="preserve">do not have a statistically significant independent effect on </w:t>
      </w:r>
      <w:r w:rsidR="001B7B79">
        <w:rPr>
          <w:rFonts w:ascii="Calibri" w:hAnsi="Calibri" w:cs="Calibri"/>
          <w:color w:val="4472C4" w:themeColor="accent5"/>
          <w:sz w:val="22"/>
          <w:szCs w:val="22"/>
        </w:rPr>
        <w:t>migration</w:t>
      </w:r>
      <w:r w:rsidRPr="003D0871">
        <w:rPr>
          <w:rFonts w:ascii="Calibri" w:hAnsi="Calibri" w:cs="Calibri"/>
          <w:color w:val="4472C4" w:themeColor="accent5"/>
          <w:sz w:val="22"/>
          <w:szCs w:val="22"/>
        </w:rPr>
        <w:t xml:space="preserve"> </w:t>
      </w:r>
      <w:r w:rsidR="003D0871" w:rsidRPr="003D0871">
        <w:rPr>
          <w:rFonts w:ascii="Calibri" w:hAnsi="Calibri" w:cs="Calibri"/>
          <w:color w:val="4472C4" w:themeColor="accent5"/>
          <w:sz w:val="22"/>
          <w:szCs w:val="22"/>
        </w:rPr>
        <w:t xml:space="preserve">status theme </w:t>
      </w:r>
      <w:r w:rsidR="003D0871" w:rsidRPr="003D0871">
        <w:rPr>
          <w:rFonts w:ascii="Calibri" w:hAnsi="Calibri" w:cs="Calibri"/>
          <w:color w:val="000000" w:themeColor="text1"/>
          <w:sz w:val="22"/>
          <w:szCs w:val="22"/>
        </w:rPr>
        <w:t>among</w:t>
      </w:r>
      <w:r w:rsidRPr="00AF355F">
        <w:rPr>
          <w:rFonts w:ascii="Calibri" w:hAnsi="Calibri" w:cs="Calibri"/>
          <w:sz w:val="22"/>
          <w:szCs w:val="22"/>
        </w:rPr>
        <w:t xml:space="preserve"> youth when controlling for </w:t>
      </w:r>
      <w:r w:rsidRPr="003D0871">
        <w:rPr>
          <w:rFonts w:ascii="Calibri" w:hAnsi="Calibri" w:cs="Calibri"/>
          <w:color w:val="4472C4" w:themeColor="accent5"/>
          <w:sz w:val="22"/>
          <w:szCs w:val="22"/>
        </w:rPr>
        <w:t>economic</w:t>
      </w:r>
      <w:r w:rsidRPr="00AF355F">
        <w:rPr>
          <w:rFonts w:ascii="Calibri" w:hAnsi="Calibri" w:cs="Calibri"/>
          <w:sz w:val="22"/>
          <w:szCs w:val="22"/>
        </w:rPr>
        <w:t xml:space="preserve"> and </w:t>
      </w:r>
      <w:r w:rsidRPr="003D0871">
        <w:rPr>
          <w:rFonts w:ascii="Calibri" w:hAnsi="Calibri" w:cs="Calibri"/>
          <w:color w:val="4472C4" w:themeColor="accent5"/>
          <w:sz w:val="22"/>
          <w:szCs w:val="22"/>
        </w:rPr>
        <w:t xml:space="preserve">psychological </w:t>
      </w:r>
      <w:r w:rsidR="003D0871" w:rsidRPr="003D0871">
        <w:rPr>
          <w:rFonts w:ascii="Calibri" w:hAnsi="Calibri" w:cs="Calibri"/>
          <w:color w:val="4472C4" w:themeColor="accent5"/>
          <w:sz w:val="22"/>
          <w:szCs w:val="22"/>
        </w:rPr>
        <w:t>themes</w:t>
      </w:r>
      <w:r w:rsidRPr="003D0871">
        <w:rPr>
          <w:rFonts w:ascii="Calibri" w:hAnsi="Calibri" w:cs="Calibri"/>
          <w:color w:val="4472C4" w:themeColor="accent5"/>
          <w:sz w:val="22"/>
          <w:szCs w:val="22"/>
        </w:rPr>
        <w:t xml:space="preserve"> </w:t>
      </w:r>
      <w:r w:rsidRPr="00AF355F">
        <w:rPr>
          <w:rFonts w:ascii="Calibri" w:hAnsi="Calibri" w:cs="Calibri"/>
          <w:sz w:val="22"/>
          <w:szCs w:val="22"/>
        </w:rPr>
        <w:t xml:space="preserve">(p &gt; 0.05). Accordingly, the null hypothesis (H0₆) is accepted, and the alternative hypothesis (H1₆) is rejected. This suggests that although social factors may be associated with </w:t>
      </w:r>
      <w:r w:rsidR="001B7B79">
        <w:rPr>
          <w:rFonts w:ascii="Calibri" w:hAnsi="Calibri" w:cs="Calibri"/>
          <w:sz w:val="22"/>
          <w:szCs w:val="22"/>
        </w:rPr>
        <w:t>migration</w:t>
      </w:r>
      <w:r w:rsidRPr="00AF355F">
        <w:rPr>
          <w:rFonts w:ascii="Calibri" w:hAnsi="Calibri" w:cs="Calibri"/>
          <w:sz w:val="22"/>
          <w:szCs w:val="22"/>
        </w:rPr>
        <w:t xml:space="preserve"> </w:t>
      </w:r>
      <w:r w:rsidR="003D0871">
        <w:rPr>
          <w:rFonts w:ascii="Calibri" w:hAnsi="Calibri" w:cs="Calibri"/>
          <w:sz w:val="22"/>
          <w:szCs w:val="22"/>
        </w:rPr>
        <w:t>status theme</w:t>
      </w:r>
      <w:r w:rsidRPr="00AF355F">
        <w:rPr>
          <w:rFonts w:ascii="Calibri" w:hAnsi="Calibri" w:cs="Calibri"/>
          <w:sz w:val="22"/>
          <w:szCs w:val="22"/>
        </w:rPr>
        <w:t>, their effect is not statistically significa</w:t>
      </w:r>
      <w:r w:rsidR="0026613E" w:rsidRPr="00AF355F">
        <w:rPr>
          <w:rFonts w:ascii="Calibri" w:hAnsi="Calibri" w:cs="Calibri"/>
          <w:sz w:val="22"/>
          <w:szCs w:val="22"/>
        </w:rPr>
        <w:t>nt within the regression model.</w:t>
      </w:r>
    </w:p>
    <w:p w14:paraId="22C012F8" w14:textId="3CD0FFBD" w:rsidR="003A315B" w:rsidRPr="00AF355F" w:rsidRDefault="003A315B" w:rsidP="004D0D8B">
      <w:pPr>
        <w:pStyle w:val="NormalWeb"/>
        <w:rPr>
          <w:rFonts w:ascii="Calibri" w:hAnsi="Calibri" w:cs="Calibri"/>
          <w:i/>
          <w:iCs/>
          <w:sz w:val="28"/>
          <w:szCs w:val="28"/>
        </w:rPr>
      </w:pPr>
      <w:r w:rsidRPr="00AF355F">
        <w:rPr>
          <w:rFonts w:ascii="Calibri" w:hAnsi="Calibri" w:cs="Calibri"/>
          <w:b/>
          <w:bCs/>
          <w:i/>
          <w:iCs/>
          <w:sz w:val="28"/>
          <w:szCs w:val="28"/>
        </w:rPr>
        <w:lastRenderedPageBreak/>
        <w:t>Psychological Factors</w:t>
      </w:r>
    </w:p>
    <w:p w14:paraId="34C1ECB8" w14:textId="7F010ED8" w:rsidR="00AF355F" w:rsidRPr="005A4569" w:rsidRDefault="00AF355F" w:rsidP="00AF355F">
      <w:pPr>
        <w:pStyle w:val="NormalWeb"/>
        <w:jc w:val="both"/>
        <w:rPr>
          <w:rFonts w:ascii="Calibri" w:hAnsi="Calibri" w:cs="Calibri"/>
        </w:rPr>
      </w:pPr>
      <w:r>
        <w:rPr>
          <w:rFonts w:ascii="Calibri" w:hAnsi="Calibri" w:cs="Calibri"/>
          <w:b/>
          <w:bCs/>
        </w:rPr>
        <w:t xml:space="preserve">      </w:t>
      </w:r>
      <w:r w:rsidRPr="005A4569">
        <w:rPr>
          <w:rFonts w:ascii="Calibri" w:hAnsi="Calibri" w:cs="Calibri"/>
          <w:b/>
          <w:bCs/>
        </w:rPr>
        <w:t>H</w:t>
      </w:r>
      <w:r>
        <w:rPr>
          <w:rFonts w:ascii="Calibri" w:hAnsi="Calibri" w:cs="Calibri"/>
          <w:b/>
          <w:bCs/>
        </w:rPr>
        <w:t>o</w:t>
      </w:r>
      <w:r w:rsidRPr="005A4569">
        <w:rPr>
          <w:rFonts w:ascii="Calibri" w:hAnsi="Calibri" w:cs="Calibri"/>
          <w:b/>
          <w:bCs/>
        </w:rPr>
        <w:t>₇:</w:t>
      </w:r>
      <w:r w:rsidRPr="005A4569">
        <w:rPr>
          <w:rFonts w:ascii="Calibri" w:hAnsi="Calibri" w:cs="Calibri"/>
        </w:rPr>
        <w:t xml:space="preserve"> Psychological </w:t>
      </w:r>
      <w:r w:rsidR="003D0871">
        <w:rPr>
          <w:rFonts w:ascii="Calibri" w:hAnsi="Calibri" w:cs="Calibri"/>
        </w:rPr>
        <w:t>theme</w:t>
      </w:r>
      <w:r w:rsidRPr="005A4569">
        <w:rPr>
          <w:rFonts w:ascii="Calibri" w:hAnsi="Calibri" w:cs="Calibri"/>
        </w:rPr>
        <w:t xml:space="preserve"> </w:t>
      </w:r>
      <w:r w:rsidR="001B7B79" w:rsidRPr="005A4569">
        <w:rPr>
          <w:rFonts w:ascii="Calibri" w:hAnsi="Calibri" w:cs="Calibri"/>
        </w:rPr>
        <w:t>does</w:t>
      </w:r>
      <w:r w:rsidRPr="005A4569">
        <w:rPr>
          <w:rFonts w:ascii="Calibri" w:hAnsi="Calibri" w:cs="Calibri"/>
        </w:rPr>
        <w:t xml:space="preserve"> not have a statistically significant effect on </w:t>
      </w:r>
      <w:r w:rsidR="001B7B79">
        <w:rPr>
          <w:rFonts w:ascii="Calibri" w:hAnsi="Calibri" w:cs="Calibri"/>
        </w:rPr>
        <w:t>migration</w:t>
      </w:r>
      <w:r w:rsidRPr="005A4569">
        <w:rPr>
          <w:rFonts w:ascii="Calibri" w:hAnsi="Calibri" w:cs="Calibri"/>
        </w:rPr>
        <w:t xml:space="preserve"> </w:t>
      </w:r>
      <w:r w:rsidR="003D0871">
        <w:rPr>
          <w:rFonts w:ascii="Calibri" w:hAnsi="Calibri" w:cs="Calibri"/>
        </w:rPr>
        <w:t>status</w:t>
      </w:r>
      <w:r w:rsidRPr="005A4569">
        <w:rPr>
          <w:rFonts w:ascii="Calibri" w:hAnsi="Calibri" w:cs="Calibri"/>
        </w:rPr>
        <w:t xml:space="preserve"> </w:t>
      </w:r>
      <w:r>
        <w:rPr>
          <w:rFonts w:ascii="Calibri" w:hAnsi="Calibri" w:cs="Calibri"/>
        </w:rPr>
        <w:t xml:space="preserve">  </w:t>
      </w:r>
      <w:r w:rsidR="003D0871">
        <w:rPr>
          <w:rFonts w:ascii="Calibri" w:hAnsi="Calibri" w:cs="Calibri"/>
        </w:rPr>
        <w:t xml:space="preserve">               theme </w:t>
      </w:r>
      <w:r w:rsidRPr="005A4569">
        <w:rPr>
          <w:rFonts w:ascii="Calibri" w:hAnsi="Calibri" w:cs="Calibri"/>
        </w:rPr>
        <w:t>among youth.</w:t>
      </w:r>
    </w:p>
    <w:p w14:paraId="0EA3144E" w14:textId="77777777" w:rsidR="00AF355F" w:rsidRPr="005A4569" w:rsidRDefault="00AF355F" w:rsidP="00AF355F">
      <w:pPr>
        <w:pStyle w:val="NormalWeb"/>
        <w:ind w:left="360"/>
        <w:rPr>
          <w:rFonts w:ascii="Calibri" w:hAnsi="Calibri" w:cs="Calibri"/>
        </w:rPr>
      </w:pPr>
      <w:r w:rsidRPr="005A4569">
        <w:rPr>
          <w:rFonts w:ascii="Calibri" w:hAnsi="Calibri" w:cs="Calibri"/>
          <w:b/>
          <w:bCs/>
        </w:rPr>
        <w:t>H1₇:</w:t>
      </w:r>
      <w:r w:rsidRPr="005A4569">
        <w:rPr>
          <w:rFonts w:ascii="Calibri" w:hAnsi="Calibri" w:cs="Calibri"/>
        </w:rPr>
        <w:t xml:space="preserve"> Psychological factors have a statistically significant effect on migration intention </w:t>
      </w:r>
      <w:r>
        <w:rPr>
          <w:rFonts w:ascii="Calibri" w:hAnsi="Calibri" w:cs="Calibri"/>
        </w:rPr>
        <w:t xml:space="preserve">  </w:t>
      </w:r>
      <w:r w:rsidRPr="005A4569">
        <w:rPr>
          <w:rFonts w:ascii="Calibri" w:hAnsi="Calibri" w:cs="Calibri"/>
        </w:rPr>
        <w:t>among youth.</w:t>
      </w:r>
    </w:p>
    <w:p w14:paraId="51E0B4D2" w14:textId="77777777" w:rsidR="00FD608C" w:rsidRDefault="00FD608C" w:rsidP="00FD608C">
      <w:pPr>
        <w:rPr>
          <w:rFonts w:ascii="Calibri" w:hAnsi="Calibri" w:cs="Calibri"/>
          <w:b/>
          <w:bCs/>
          <w:sz w:val="24"/>
          <w:szCs w:val="24"/>
        </w:rPr>
      </w:pPr>
    </w:p>
    <w:p w14:paraId="34E4B03D" w14:textId="77777777" w:rsidR="00193B38" w:rsidRPr="006527D3" w:rsidRDefault="00193B38" w:rsidP="00FD608C">
      <w:pPr>
        <w:rPr>
          <w:rFonts w:ascii="Calibri" w:hAnsi="Calibri" w:cs="Calibri"/>
          <w:b/>
          <w:bCs/>
          <w:sz w:val="24"/>
          <w:szCs w:val="24"/>
        </w:rPr>
      </w:pPr>
    </w:p>
    <w:p w14:paraId="0ABBD737" w14:textId="77777777" w:rsidR="00FD608C" w:rsidRDefault="00FD608C" w:rsidP="00FD608C">
      <w:pPr>
        <w:rPr>
          <w:rFonts w:ascii="Calibri" w:hAnsi="Calibri" w:cs="Calibri"/>
          <w:b/>
          <w:bCs/>
          <w:sz w:val="24"/>
          <w:szCs w:val="24"/>
        </w:rPr>
      </w:pPr>
    </w:p>
    <w:tbl>
      <w:tblPr>
        <w:tblStyle w:val="PlainTable1"/>
        <w:tblpPr w:leftFromText="180" w:rightFromText="180" w:vertAnchor="text" w:horzAnchor="margin" w:tblpXSpec="center" w:tblpY="428"/>
        <w:tblW w:w="11540" w:type="dxa"/>
        <w:tblLayout w:type="fixed"/>
        <w:tblLook w:val="0000" w:firstRow="0" w:lastRow="0" w:firstColumn="0" w:lastColumn="0" w:noHBand="0" w:noVBand="0"/>
      </w:tblPr>
      <w:tblGrid>
        <w:gridCol w:w="615"/>
        <w:gridCol w:w="1481"/>
        <w:gridCol w:w="1119"/>
        <w:gridCol w:w="830"/>
        <w:gridCol w:w="1528"/>
        <w:gridCol w:w="849"/>
        <w:gridCol w:w="849"/>
        <w:gridCol w:w="1223"/>
        <w:gridCol w:w="1131"/>
        <w:gridCol w:w="1046"/>
        <w:gridCol w:w="861"/>
        <w:gridCol w:w="8"/>
      </w:tblGrid>
      <w:tr w:rsidR="00193B38" w:rsidRPr="00F160F0" w14:paraId="12A4AE91" w14:textId="77777777" w:rsidTr="00193B38">
        <w:trPr>
          <w:cnfStyle w:val="000000100000" w:firstRow="0" w:lastRow="0" w:firstColumn="0" w:lastColumn="0" w:oddVBand="0" w:evenVBand="0" w:oddHBand="1" w:evenHBand="0" w:firstRowFirstColumn="0" w:firstRowLastColumn="0" w:lastRowFirstColumn="0" w:lastRowLastColumn="0"/>
          <w:trHeight w:val="701"/>
        </w:trPr>
        <w:tc>
          <w:tcPr>
            <w:cnfStyle w:val="000010000000" w:firstRow="0" w:lastRow="0" w:firstColumn="0" w:lastColumn="0" w:oddVBand="1" w:evenVBand="0" w:oddHBand="0" w:evenHBand="0" w:firstRowFirstColumn="0" w:firstRowLastColumn="0" w:lastRowFirstColumn="0" w:lastRowLastColumn="0"/>
            <w:tcW w:w="2096" w:type="dxa"/>
            <w:gridSpan w:val="2"/>
            <w:vMerge w:val="restart"/>
          </w:tcPr>
          <w:p w14:paraId="4E9542B3"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Model</w:t>
            </w:r>
          </w:p>
        </w:tc>
        <w:tc>
          <w:tcPr>
            <w:tcW w:w="1949" w:type="dxa"/>
            <w:gridSpan w:val="2"/>
          </w:tcPr>
          <w:p w14:paraId="4F2CBDDE" w14:textId="77777777" w:rsidR="00193B38" w:rsidRPr="00F160F0" w:rsidRDefault="00193B38" w:rsidP="00193B3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Unstandardized Coefficients</w:t>
            </w:r>
          </w:p>
        </w:tc>
        <w:tc>
          <w:tcPr>
            <w:cnfStyle w:val="000010000000" w:firstRow="0" w:lastRow="0" w:firstColumn="0" w:lastColumn="0" w:oddVBand="1" w:evenVBand="0" w:oddHBand="0" w:evenHBand="0" w:firstRowFirstColumn="0" w:firstRowLastColumn="0" w:lastRowFirstColumn="0" w:lastRowLastColumn="0"/>
            <w:tcW w:w="1528" w:type="dxa"/>
          </w:tcPr>
          <w:p w14:paraId="027CDC9F"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Standardized Coefficients</w:t>
            </w:r>
          </w:p>
        </w:tc>
        <w:tc>
          <w:tcPr>
            <w:tcW w:w="849" w:type="dxa"/>
            <w:vMerge w:val="restart"/>
          </w:tcPr>
          <w:p w14:paraId="0B28739E" w14:textId="77777777" w:rsidR="00193B38" w:rsidRPr="00F160F0" w:rsidRDefault="00193B38" w:rsidP="00193B3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t</w:t>
            </w:r>
          </w:p>
        </w:tc>
        <w:tc>
          <w:tcPr>
            <w:cnfStyle w:val="000010000000" w:firstRow="0" w:lastRow="0" w:firstColumn="0" w:lastColumn="0" w:oddVBand="1" w:evenVBand="0" w:oddHBand="0" w:evenHBand="0" w:firstRowFirstColumn="0" w:firstRowLastColumn="0" w:lastRowFirstColumn="0" w:lastRowLastColumn="0"/>
            <w:tcW w:w="849" w:type="dxa"/>
            <w:vMerge w:val="restart"/>
          </w:tcPr>
          <w:p w14:paraId="29E81C30"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Sig.</w:t>
            </w:r>
          </w:p>
        </w:tc>
        <w:tc>
          <w:tcPr>
            <w:tcW w:w="2354" w:type="dxa"/>
            <w:gridSpan w:val="2"/>
          </w:tcPr>
          <w:p w14:paraId="488E3937" w14:textId="77777777" w:rsidR="00193B38" w:rsidRPr="00F160F0" w:rsidRDefault="00193B38" w:rsidP="00193B3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95.0% Confidence Interval for B</w:t>
            </w:r>
          </w:p>
        </w:tc>
        <w:tc>
          <w:tcPr>
            <w:cnfStyle w:val="000010000000" w:firstRow="0" w:lastRow="0" w:firstColumn="0" w:lastColumn="0" w:oddVBand="1" w:evenVBand="0" w:oddHBand="0" w:evenHBand="0" w:firstRowFirstColumn="0" w:firstRowLastColumn="0" w:lastRowFirstColumn="0" w:lastRowLastColumn="0"/>
            <w:tcW w:w="1915" w:type="dxa"/>
            <w:gridSpan w:val="3"/>
          </w:tcPr>
          <w:p w14:paraId="1335D122"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Collinearity Statistics</w:t>
            </w:r>
          </w:p>
        </w:tc>
      </w:tr>
      <w:tr w:rsidR="00193B38" w:rsidRPr="00F160F0" w14:paraId="30B5442D" w14:textId="77777777" w:rsidTr="00193B38">
        <w:trPr>
          <w:gridAfter w:val="1"/>
          <w:wAfter w:w="8" w:type="dxa"/>
          <w:trHeight w:val="133"/>
        </w:trPr>
        <w:tc>
          <w:tcPr>
            <w:cnfStyle w:val="000010000000" w:firstRow="0" w:lastRow="0" w:firstColumn="0" w:lastColumn="0" w:oddVBand="1" w:evenVBand="0" w:oddHBand="0" w:evenHBand="0" w:firstRowFirstColumn="0" w:firstRowLastColumn="0" w:lastRowFirstColumn="0" w:lastRowLastColumn="0"/>
            <w:tcW w:w="2096" w:type="dxa"/>
            <w:gridSpan w:val="2"/>
            <w:vMerge/>
          </w:tcPr>
          <w:p w14:paraId="52C9A067" w14:textId="77777777" w:rsidR="00193B38" w:rsidRPr="00F160F0" w:rsidRDefault="00193B38" w:rsidP="00193B38">
            <w:pPr>
              <w:rPr>
                <w:rFonts w:ascii="Calibri" w:hAnsi="Calibri" w:cs="Calibri"/>
                <w:sz w:val="20"/>
                <w:szCs w:val="20"/>
              </w:rPr>
            </w:pPr>
          </w:p>
        </w:tc>
        <w:tc>
          <w:tcPr>
            <w:tcW w:w="1119" w:type="dxa"/>
          </w:tcPr>
          <w:p w14:paraId="1C1B844F" w14:textId="77777777" w:rsidR="00193B38" w:rsidRPr="00F160F0" w:rsidRDefault="00193B38" w:rsidP="00193B3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B</w:t>
            </w:r>
          </w:p>
        </w:tc>
        <w:tc>
          <w:tcPr>
            <w:cnfStyle w:val="000010000000" w:firstRow="0" w:lastRow="0" w:firstColumn="0" w:lastColumn="0" w:oddVBand="1" w:evenVBand="0" w:oddHBand="0" w:evenHBand="0" w:firstRowFirstColumn="0" w:firstRowLastColumn="0" w:lastRowFirstColumn="0" w:lastRowLastColumn="0"/>
            <w:tcW w:w="830" w:type="dxa"/>
          </w:tcPr>
          <w:p w14:paraId="66AF8BF6"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Std. Error</w:t>
            </w:r>
          </w:p>
        </w:tc>
        <w:tc>
          <w:tcPr>
            <w:tcW w:w="1528" w:type="dxa"/>
          </w:tcPr>
          <w:p w14:paraId="77993E38" w14:textId="77777777" w:rsidR="00193B38" w:rsidRPr="00F160F0" w:rsidRDefault="00193B38" w:rsidP="00193B3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Beta</w:t>
            </w:r>
          </w:p>
        </w:tc>
        <w:tc>
          <w:tcPr>
            <w:cnfStyle w:val="000010000000" w:firstRow="0" w:lastRow="0" w:firstColumn="0" w:lastColumn="0" w:oddVBand="1" w:evenVBand="0" w:oddHBand="0" w:evenHBand="0" w:firstRowFirstColumn="0" w:firstRowLastColumn="0" w:lastRowFirstColumn="0" w:lastRowLastColumn="0"/>
            <w:tcW w:w="849" w:type="dxa"/>
            <w:vMerge/>
          </w:tcPr>
          <w:p w14:paraId="4CF4F316" w14:textId="77777777" w:rsidR="00193B38" w:rsidRPr="00F160F0" w:rsidRDefault="00193B38" w:rsidP="00193B38">
            <w:pPr>
              <w:rPr>
                <w:rFonts w:ascii="Calibri" w:hAnsi="Calibri" w:cs="Calibri"/>
                <w:sz w:val="20"/>
                <w:szCs w:val="20"/>
              </w:rPr>
            </w:pPr>
          </w:p>
        </w:tc>
        <w:tc>
          <w:tcPr>
            <w:tcW w:w="849" w:type="dxa"/>
            <w:vMerge/>
          </w:tcPr>
          <w:p w14:paraId="6C1E7FDC" w14:textId="77777777" w:rsidR="00193B38" w:rsidRPr="00F160F0" w:rsidRDefault="00193B38" w:rsidP="00193B3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223" w:type="dxa"/>
          </w:tcPr>
          <w:p w14:paraId="691C1833"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Lower Bound</w:t>
            </w:r>
          </w:p>
        </w:tc>
        <w:tc>
          <w:tcPr>
            <w:tcW w:w="1131" w:type="dxa"/>
          </w:tcPr>
          <w:p w14:paraId="75D95156" w14:textId="77777777" w:rsidR="00193B38" w:rsidRPr="00F160F0" w:rsidRDefault="00193B38" w:rsidP="00193B3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Upper Bound</w:t>
            </w:r>
          </w:p>
        </w:tc>
        <w:tc>
          <w:tcPr>
            <w:cnfStyle w:val="000010000000" w:firstRow="0" w:lastRow="0" w:firstColumn="0" w:lastColumn="0" w:oddVBand="1" w:evenVBand="0" w:oddHBand="0" w:evenHBand="0" w:firstRowFirstColumn="0" w:firstRowLastColumn="0" w:lastRowFirstColumn="0" w:lastRowLastColumn="0"/>
            <w:tcW w:w="1046" w:type="dxa"/>
          </w:tcPr>
          <w:p w14:paraId="2D125744"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Tolerance</w:t>
            </w:r>
          </w:p>
        </w:tc>
        <w:tc>
          <w:tcPr>
            <w:tcW w:w="861" w:type="dxa"/>
          </w:tcPr>
          <w:p w14:paraId="33AA8B78" w14:textId="77777777" w:rsidR="00193B38" w:rsidRPr="00F160F0" w:rsidRDefault="00193B38" w:rsidP="00193B38">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VIF</w:t>
            </w:r>
          </w:p>
        </w:tc>
      </w:tr>
      <w:tr w:rsidR="00193B38" w:rsidRPr="00F160F0" w14:paraId="19F7B7B8" w14:textId="77777777" w:rsidTr="00193B38">
        <w:trPr>
          <w:gridAfter w:val="1"/>
          <w:cnfStyle w:val="000000100000" w:firstRow="0" w:lastRow="0" w:firstColumn="0" w:lastColumn="0" w:oddVBand="0" w:evenVBand="0" w:oddHBand="1" w:evenHBand="0" w:firstRowFirstColumn="0" w:firstRowLastColumn="0" w:lastRowFirstColumn="0" w:lastRowLastColumn="0"/>
          <w:wAfter w:w="8" w:type="dxa"/>
          <w:trHeight w:val="133"/>
        </w:trPr>
        <w:tc>
          <w:tcPr>
            <w:cnfStyle w:val="000010000000" w:firstRow="0" w:lastRow="0" w:firstColumn="0" w:lastColumn="0" w:oddVBand="1" w:evenVBand="0" w:oddHBand="0" w:evenHBand="0" w:firstRowFirstColumn="0" w:firstRowLastColumn="0" w:lastRowFirstColumn="0" w:lastRowLastColumn="0"/>
            <w:tcW w:w="615" w:type="dxa"/>
          </w:tcPr>
          <w:p w14:paraId="35053410" w14:textId="77777777" w:rsidR="00193B38" w:rsidRPr="00F160F0" w:rsidRDefault="00193B38" w:rsidP="00193B38">
            <w:pPr>
              <w:rPr>
                <w:rFonts w:ascii="Calibri" w:hAnsi="Calibri" w:cs="Calibri"/>
                <w:sz w:val="20"/>
                <w:szCs w:val="20"/>
              </w:rPr>
            </w:pPr>
          </w:p>
        </w:tc>
        <w:tc>
          <w:tcPr>
            <w:tcW w:w="1481" w:type="dxa"/>
          </w:tcPr>
          <w:p w14:paraId="23AB08C1" w14:textId="77777777" w:rsidR="00193B38" w:rsidRPr="00F160F0" w:rsidRDefault="00193B38" w:rsidP="00193B3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Psychological Theme</w:t>
            </w:r>
          </w:p>
        </w:tc>
        <w:tc>
          <w:tcPr>
            <w:cnfStyle w:val="000010000000" w:firstRow="0" w:lastRow="0" w:firstColumn="0" w:lastColumn="0" w:oddVBand="1" w:evenVBand="0" w:oddHBand="0" w:evenHBand="0" w:firstRowFirstColumn="0" w:firstRowLastColumn="0" w:lastRowFirstColumn="0" w:lastRowLastColumn="0"/>
            <w:tcW w:w="1119" w:type="dxa"/>
          </w:tcPr>
          <w:p w14:paraId="737B9DC4"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.215</w:t>
            </w:r>
          </w:p>
        </w:tc>
        <w:tc>
          <w:tcPr>
            <w:tcW w:w="830" w:type="dxa"/>
          </w:tcPr>
          <w:p w14:paraId="6860573F" w14:textId="77777777" w:rsidR="00193B38" w:rsidRPr="00F160F0" w:rsidRDefault="00193B38" w:rsidP="00193B3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.045</w:t>
            </w:r>
          </w:p>
        </w:tc>
        <w:tc>
          <w:tcPr>
            <w:cnfStyle w:val="000010000000" w:firstRow="0" w:lastRow="0" w:firstColumn="0" w:lastColumn="0" w:oddVBand="1" w:evenVBand="0" w:oddHBand="0" w:evenHBand="0" w:firstRowFirstColumn="0" w:firstRowLastColumn="0" w:lastRowFirstColumn="0" w:lastRowLastColumn="0"/>
            <w:tcW w:w="1528" w:type="dxa"/>
          </w:tcPr>
          <w:p w14:paraId="52FFED38"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.247</w:t>
            </w:r>
          </w:p>
        </w:tc>
        <w:tc>
          <w:tcPr>
            <w:tcW w:w="849" w:type="dxa"/>
          </w:tcPr>
          <w:p w14:paraId="3F3C554F" w14:textId="77777777" w:rsidR="00193B38" w:rsidRPr="00F160F0" w:rsidRDefault="00193B38" w:rsidP="00193B3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4.770</w:t>
            </w:r>
          </w:p>
        </w:tc>
        <w:tc>
          <w:tcPr>
            <w:cnfStyle w:val="000010000000" w:firstRow="0" w:lastRow="0" w:firstColumn="0" w:lastColumn="0" w:oddVBand="1" w:evenVBand="0" w:oddHBand="0" w:evenHBand="0" w:firstRowFirstColumn="0" w:firstRowLastColumn="0" w:lastRowFirstColumn="0" w:lastRowLastColumn="0"/>
            <w:tcW w:w="849" w:type="dxa"/>
          </w:tcPr>
          <w:p w14:paraId="08A19AFC"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.000</w:t>
            </w:r>
          </w:p>
        </w:tc>
        <w:tc>
          <w:tcPr>
            <w:tcW w:w="1223" w:type="dxa"/>
          </w:tcPr>
          <w:p w14:paraId="3AC35C83" w14:textId="77777777" w:rsidR="00193B38" w:rsidRPr="00F160F0" w:rsidRDefault="00193B38" w:rsidP="00193B3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.127</w:t>
            </w:r>
          </w:p>
        </w:tc>
        <w:tc>
          <w:tcPr>
            <w:cnfStyle w:val="000010000000" w:firstRow="0" w:lastRow="0" w:firstColumn="0" w:lastColumn="0" w:oddVBand="1" w:evenVBand="0" w:oddHBand="0" w:evenHBand="0" w:firstRowFirstColumn="0" w:firstRowLastColumn="0" w:lastRowFirstColumn="0" w:lastRowLastColumn="0"/>
            <w:tcW w:w="1131" w:type="dxa"/>
          </w:tcPr>
          <w:p w14:paraId="73C0D272"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.304</w:t>
            </w:r>
          </w:p>
        </w:tc>
        <w:tc>
          <w:tcPr>
            <w:tcW w:w="1046" w:type="dxa"/>
          </w:tcPr>
          <w:p w14:paraId="47565CD8" w14:textId="77777777" w:rsidR="00193B38" w:rsidRPr="00F160F0" w:rsidRDefault="00193B38" w:rsidP="00193B38">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F160F0">
              <w:rPr>
                <w:rFonts w:ascii="Calibri" w:hAnsi="Calibri" w:cs="Calibri"/>
                <w:sz w:val="20"/>
                <w:szCs w:val="20"/>
              </w:rPr>
              <w:t>.377</w:t>
            </w:r>
          </w:p>
        </w:tc>
        <w:tc>
          <w:tcPr>
            <w:cnfStyle w:val="000010000000" w:firstRow="0" w:lastRow="0" w:firstColumn="0" w:lastColumn="0" w:oddVBand="1" w:evenVBand="0" w:oddHBand="0" w:evenHBand="0" w:firstRowFirstColumn="0" w:firstRowLastColumn="0" w:lastRowFirstColumn="0" w:lastRowLastColumn="0"/>
            <w:tcW w:w="861" w:type="dxa"/>
          </w:tcPr>
          <w:p w14:paraId="5734A701" w14:textId="77777777" w:rsidR="00193B38" w:rsidRPr="00F160F0" w:rsidRDefault="00193B38" w:rsidP="00193B38">
            <w:pPr>
              <w:rPr>
                <w:rFonts w:ascii="Calibri" w:hAnsi="Calibri" w:cs="Calibri"/>
                <w:sz w:val="20"/>
                <w:szCs w:val="20"/>
              </w:rPr>
            </w:pPr>
            <w:r w:rsidRPr="00F160F0">
              <w:rPr>
                <w:rFonts w:ascii="Calibri" w:hAnsi="Calibri" w:cs="Calibri"/>
                <w:sz w:val="20"/>
                <w:szCs w:val="20"/>
              </w:rPr>
              <w:t>2.652</w:t>
            </w:r>
          </w:p>
        </w:tc>
      </w:tr>
    </w:tbl>
    <w:p w14:paraId="742DBF38" w14:textId="2158F65B" w:rsidR="005E4E77" w:rsidRPr="00193B38" w:rsidRDefault="00193B38" w:rsidP="00193B38">
      <w:pPr>
        <w:ind w:left="360"/>
        <w:jc w:val="center"/>
        <w:rPr>
          <w:rFonts w:ascii="Calibri" w:hAnsi="Calibri" w:cs="Calibri"/>
          <w:b/>
          <w:bCs/>
          <w:i/>
          <w:iCs/>
          <w:sz w:val="28"/>
          <w:szCs w:val="28"/>
        </w:rPr>
      </w:pPr>
      <w:r w:rsidRPr="00193B38">
        <w:rPr>
          <w:rFonts w:ascii="Calibri" w:hAnsi="Calibri" w:cs="Calibri"/>
          <w:b/>
          <w:bCs/>
          <w:i/>
          <w:iCs/>
          <w:color w:val="000000"/>
          <w:sz w:val="28"/>
          <w:szCs w:val="28"/>
        </w:rPr>
        <w:t>Collinearity Diagnostics</w:t>
      </w:r>
    </w:p>
    <w:p w14:paraId="426A7071" w14:textId="77777777" w:rsidR="00193B38" w:rsidRDefault="00193B38" w:rsidP="005E4E77">
      <w:pPr>
        <w:rPr>
          <w:rFonts w:ascii="Calibri" w:hAnsi="Calibri" w:cs="Calibri"/>
          <w:b/>
          <w:bCs/>
          <w:sz w:val="24"/>
          <w:szCs w:val="24"/>
        </w:rPr>
      </w:pPr>
    </w:p>
    <w:p w14:paraId="2CD57EC6" w14:textId="77777777" w:rsidR="00193B38" w:rsidRDefault="00193B38" w:rsidP="005E4E77">
      <w:pPr>
        <w:rPr>
          <w:rFonts w:ascii="Calibri" w:hAnsi="Calibri" w:cs="Calibri"/>
          <w:b/>
          <w:bCs/>
          <w:sz w:val="24"/>
          <w:szCs w:val="24"/>
        </w:rPr>
      </w:pPr>
    </w:p>
    <w:p w14:paraId="1CAA5A1F" w14:textId="67236F30" w:rsidR="00193B38" w:rsidRPr="003D0871" w:rsidRDefault="00193B38" w:rsidP="00193B38">
      <w:pPr>
        <w:jc w:val="both"/>
        <w:rPr>
          <w:rFonts w:ascii="Calibri" w:hAnsi="Calibri" w:cs="Calibri"/>
          <w:color w:val="4472C4" w:themeColor="accent5"/>
        </w:rPr>
      </w:pPr>
      <w:r w:rsidRPr="00193B38">
        <w:rPr>
          <w:rFonts w:ascii="Calibri" w:hAnsi="Calibri" w:cs="Calibri"/>
        </w:rPr>
        <w:t xml:space="preserve">The regression results indicate that </w:t>
      </w:r>
      <w:r w:rsidRPr="003D0871">
        <w:rPr>
          <w:rFonts w:ascii="Calibri" w:hAnsi="Calibri" w:cs="Calibri"/>
          <w:color w:val="4472C4" w:themeColor="accent5"/>
        </w:rPr>
        <w:t xml:space="preserve">psychological </w:t>
      </w:r>
      <w:r w:rsidR="003D0871" w:rsidRPr="003D0871">
        <w:rPr>
          <w:rFonts w:ascii="Calibri" w:hAnsi="Calibri" w:cs="Calibri"/>
          <w:color w:val="4472C4" w:themeColor="accent5"/>
        </w:rPr>
        <w:t>theme</w:t>
      </w:r>
      <w:r w:rsidRPr="003D0871">
        <w:rPr>
          <w:rFonts w:ascii="Calibri" w:hAnsi="Calibri" w:cs="Calibri"/>
          <w:color w:val="4472C4" w:themeColor="accent5"/>
        </w:rPr>
        <w:t xml:space="preserve"> </w:t>
      </w:r>
      <w:r w:rsidRPr="00193B38">
        <w:rPr>
          <w:rFonts w:ascii="Calibri" w:hAnsi="Calibri" w:cs="Calibri"/>
        </w:rPr>
        <w:t xml:space="preserve">have a positive and statistically significant effect on </w:t>
      </w:r>
      <w:r w:rsidR="001B7B79">
        <w:rPr>
          <w:rFonts w:ascii="Calibri" w:hAnsi="Calibri" w:cs="Calibri"/>
          <w:color w:val="4472C4" w:themeColor="accent5"/>
        </w:rPr>
        <w:t>migration</w:t>
      </w:r>
      <w:r w:rsidRPr="003D0871">
        <w:rPr>
          <w:rFonts w:ascii="Calibri" w:hAnsi="Calibri" w:cs="Calibri"/>
          <w:color w:val="4472C4" w:themeColor="accent5"/>
        </w:rPr>
        <w:t xml:space="preserve"> </w:t>
      </w:r>
      <w:r w:rsidR="003D0871" w:rsidRPr="003D0871">
        <w:rPr>
          <w:rFonts w:ascii="Calibri" w:hAnsi="Calibri" w:cs="Calibri"/>
          <w:color w:val="4472C4" w:themeColor="accent5"/>
        </w:rPr>
        <w:t xml:space="preserve">status theme </w:t>
      </w:r>
      <w:r w:rsidRPr="003D0871">
        <w:rPr>
          <w:rFonts w:ascii="Calibri" w:hAnsi="Calibri" w:cs="Calibri"/>
          <w:color w:val="4472C4" w:themeColor="accent5"/>
        </w:rPr>
        <w:t>among youth</w:t>
      </w:r>
      <w:r w:rsidRPr="00193B38">
        <w:rPr>
          <w:rFonts w:ascii="Calibri" w:hAnsi="Calibri" w:cs="Calibri"/>
        </w:rPr>
        <w:t xml:space="preserve">. The psychological theme shows a significant standardized coefficient (β = </w:t>
      </w:r>
      <w:r w:rsidRPr="003D0871">
        <w:rPr>
          <w:rFonts w:ascii="Calibri" w:hAnsi="Calibri" w:cs="Calibri"/>
          <w:color w:val="EE0000"/>
        </w:rPr>
        <w:t>0.247</w:t>
      </w:r>
      <w:r w:rsidRPr="00193B38">
        <w:rPr>
          <w:rFonts w:ascii="Calibri" w:hAnsi="Calibri" w:cs="Calibri"/>
        </w:rPr>
        <w:t xml:space="preserve">), with an unstandardized coefficient (B = </w:t>
      </w:r>
      <w:r w:rsidRPr="003D0871">
        <w:rPr>
          <w:rFonts w:ascii="Calibri" w:hAnsi="Calibri" w:cs="Calibri"/>
          <w:color w:val="EE0000"/>
        </w:rPr>
        <w:t>0.215</w:t>
      </w:r>
      <w:r w:rsidRPr="00193B38">
        <w:rPr>
          <w:rFonts w:ascii="Calibri" w:hAnsi="Calibri" w:cs="Calibri"/>
        </w:rPr>
        <w:t xml:space="preserve">), a t-value of </w:t>
      </w:r>
      <w:r w:rsidRPr="003D0871">
        <w:rPr>
          <w:rFonts w:ascii="Calibri" w:hAnsi="Calibri" w:cs="Calibri"/>
          <w:color w:val="EE0000"/>
        </w:rPr>
        <w:t>4.770</w:t>
      </w:r>
      <w:r w:rsidRPr="00193B38">
        <w:rPr>
          <w:rFonts w:ascii="Calibri" w:hAnsi="Calibri" w:cs="Calibri"/>
        </w:rPr>
        <w:t xml:space="preserve">, and a significance level of p &lt; </w:t>
      </w:r>
      <w:r w:rsidRPr="003D0871">
        <w:rPr>
          <w:rFonts w:ascii="Calibri" w:hAnsi="Calibri" w:cs="Calibri"/>
          <w:color w:val="EE0000"/>
        </w:rPr>
        <w:t>0.001</w:t>
      </w:r>
      <w:r w:rsidRPr="00193B38">
        <w:rPr>
          <w:rFonts w:ascii="Calibri" w:hAnsi="Calibri" w:cs="Calibri"/>
        </w:rPr>
        <w:t>. Moreover, the 95% confidence interval for B (</w:t>
      </w:r>
      <w:r w:rsidRPr="003D0871">
        <w:rPr>
          <w:rFonts w:ascii="Calibri" w:hAnsi="Calibri" w:cs="Calibri"/>
          <w:color w:val="EE0000"/>
        </w:rPr>
        <w:t>0.127</w:t>
      </w:r>
      <w:r w:rsidRPr="00193B38">
        <w:rPr>
          <w:rFonts w:ascii="Calibri" w:hAnsi="Calibri" w:cs="Calibri"/>
        </w:rPr>
        <w:t>–</w:t>
      </w:r>
      <w:r w:rsidRPr="003D0871">
        <w:rPr>
          <w:rFonts w:ascii="Calibri" w:hAnsi="Calibri" w:cs="Calibri"/>
          <w:color w:val="EE0000"/>
        </w:rPr>
        <w:t>0.304</w:t>
      </w:r>
      <w:r w:rsidRPr="00193B38">
        <w:rPr>
          <w:rFonts w:ascii="Calibri" w:hAnsi="Calibri" w:cs="Calibri"/>
        </w:rPr>
        <w:t xml:space="preserve">) does not include zero, confirming the robustness of this effect. Accordingly, the null hypothesis is rejected, and H1₇ is supported, indicating that </w:t>
      </w:r>
      <w:r w:rsidRPr="003D0871">
        <w:rPr>
          <w:rFonts w:ascii="Calibri" w:hAnsi="Calibri" w:cs="Calibri"/>
          <w:color w:val="4472C4" w:themeColor="accent5"/>
        </w:rPr>
        <w:t xml:space="preserve">psychological </w:t>
      </w:r>
      <w:r w:rsidR="003D0871" w:rsidRPr="003D0871">
        <w:rPr>
          <w:rFonts w:ascii="Calibri" w:hAnsi="Calibri" w:cs="Calibri"/>
          <w:color w:val="4472C4" w:themeColor="accent5"/>
        </w:rPr>
        <w:t>theme</w:t>
      </w:r>
      <w:r w:rsidRPr="003D0871">
        <w:rPr>
          <w:rFonts w:ascii="Calibri" w:hAnsi="Calibri" w:cs="Calibri"/>
          <w:color w:val="4472C4" w:themeColor="accent5"/>
        </w:rPr>
        <w:t xml:space="preserve"> </w:t>
      </w:r>
      <w:proofErr w:type="gramStart"/>
      <w:r w:rsidRPr="00193B38">
        <w:rPr>
          <w:rFonts w:ascii="Calibri" w:hAnsi="Calibri" w:cs="Calibri"/>
        </w:rPr>
        <w:t>play</w:t>
      </w:r>
      <w:proofErr w:type="gramEnd"/>
      <w:r w:rsidRPr="00193B38">
        <w:rPr>
          <w:rFonts w:ascii="Calibri" w:hAnsi="Calibri" w:cs="Calibri"/>
        </w:rPr>
        <w:t xml:space="preserve"> a meaningful role in shaping </w:t>
      </w:r>
      <w:r w:rsidR="001B7B79">
        <w:rPr>
          <w:rFonts w:ascii="Calibri" w:hAnsi="Calibri" w:cs="Calibri"/>
          <w:color w:val="4472C4" w:themeColor="accent5"/>
        </w:rPr>
        <w:t>migration</w:t>
      </w:r>
      <w:r w:rsidRPr="003D0871">
        <w:rPr>
          <w:rFonts w:ascii="Calibri" w:hAnsi="Calibri" w:cs="Calibri"/>
          <w:color w:val="4472C4" w:themeColor="accent5"/>
        </w:rPr>
        <w:t xml:space="preserve"> </w:t>
      </w:r>
      <w:r w:rsidR="003D0871" w:rsidRPr="003D0871">
        <w:rPr>
          <w:rFonts w:ascii="Calibri" w:hAnsi="Calibri" w:cs="Calibri"/>
          <w:color w:val="4472C4" w:themeColor="accent5"/>
        </w:rPr>
        <w:t>status theme</w:t>
      </w:r>
      <w:r w:rsidRPr="003D0871">
        <w:rPr>
          <w:rFonts w:ascii="Calibri" w:hAnsi="Calibri" w:cs="Calibri"/>
          <w:color w:val="4472C4" w:themeColor="accent5"/>
        </w:rPr>
        <w:t xml:space="preserve"> among youth.</w:t>
      </w:r>
    </w:p>
    <w:p w14:paraId="1367ABB5" w14:textId="29BD7D19" w:rsidR="005E4E77" w:rsidRDefault="005E4E77" w:rsidP="005E4E77">
      <w:pPr>
        <w:rPr>
          <w:rFonts w:ascii="Calibri" w:hAnsi="Calibri" w:cs="Calibri"/>
          <w:sz w:val="24"/>
          <w:szCs w:val="24"/>
        </w:rPr>
      </w:pPr>
    </w:p>
    <w:p w14:paraId="2940F748" w14:textId="782156AC" w:rsidR="005E4E77" w:rsidRDefault="005E4E77" w:rsidP="003A315B">
      <w:pPr>
        <w:rPr>
          <w:rFonts w:ascii="Calibri" w:hAnsi="Calibri" w:cs="Calibri"/>
          <w:sz w:val="24"/>
          <w:szCs w:val="24"/>
        </w:rPr>
      </w:pPr>
    </w:p>
    <w:p w14:paraId="0960D257" w14:textId="5915149B" w:rsidR="005E4E77" w:rsidRDefault="0033542E" w:rsidP="0033542E">
      <w:pPr>
        <w:jc w:val="center"/>
        <w:rPr>
          <w:rFonts w:ascii="Calibri" w:hAnsi="Calibri" w:cs="Calibri"/>
          <w:sz w:val="24"/>
          <w:szCs w:val="24"/>
        </w:rPr>
      </w:pPr>
      <w:r w:rsidRPr="006527D3">
        <w:rPr>
          <w:rFonts w:ascii="Calibri" w:hAnsi="Calibri" w:cs="Calibri"/>
          <w:b/>
          <w:bCs/>
          <w:noProof/>
          <w:sz w:val="24"/>
          <w:szCs w:val="24"/>
        </w:rPr>
        <w:lastRenderedPageBreak/>
        <w:drawing>
          <wp:inline distT="0" distB="0" distL="0" distR="0" wp14:anchorId="18C45EF8" wp14:editId="65365587">
            <wp:extent cx="5128260" cy="3587045"/>
            <wp:effectExtent l="0" t="0" r="0" b="0"/>
            <wp:docPr id="7932670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40619" cy="3595689"/>
                    </a:xfrm>
                    <a:prstGeom prst="rect">
                      <a:avLst/>
                    </a:prstGeom>
                    <a:noFill/>
                  </pic:spPr>
                </pic:pic>
              </a:graphicData>
            </a:graphic>
          </wp:inline>
        </w:drawing>
      </w:r>
    </w:p>
    <w:p w14:paraId="26523EE7" w14:textId="63A94A46" w:rsidR="005E4E77" w:rsidRDefault="0033542E" w:rsidP="005E4E77">
      <w:pPr>
        <w:rPr>
          <w:rFonts w:ascii="Calibri" w:hAnsi="Calibri" w:cs="Calibri"/>
          <w:sz w:val="24"/>
          <w:szCs w:val="24"/>
        </w:rPr>
      </w:pPr>
      <w:r w:rsidRPr="006527D3">
        <w:rPr>
          <w:rFonts w:ascii="Calibri" w:hAnsi="Calibri" w:cs="Calibri"/>
          <w:b/>
          <w:bCs/>
          <w:noProof/>
          <w:sz w:val="24"/>
          <w:szCs w:val="24"/>
        </w:rPr>
        <w:drawing>
          <wp:inline distT="0" distB="0" distL="0" distR="0" wp14:anchorId="709339F1" wp14:editId="5B22BC93">
            <wp:extent cx="5614327" cy="3574415"/>
            <wp:effectExtent l="0" t="0" r="5715" b="6985"/>
            <wp:docPr id="810653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5169" cy="3600418"/>
                    </a:xfrm>
                    <a:prstGeom prst="rect">
                      <a:avLst/>
                    </a:prstGeom>
                    <a:noFill/>
                    <a:ln>
                      <a:noFill/>
                    </a:ln>
                  </pic:spPr>
                </pic:pic>
              </a:graphicData>
            </a:graphic>
          </wp:inline>
        </w:drawing>
      </w:r>
    </w:p>
    <w:p w14:paraId="4237EE47" w14:textId="509FC331" w:rsidR="00133E59" w:rsidRPr="006527D3" w:rsidRDefault="00133E59" w:rsidP="004D0D8B">
      <w:pPr>
        <w:rPr>
          <w:rFonts w:ascii="Calibri" w:hAnsi="Calibri" w:cs="Calibri"/>
          <w:b/>
          <w:bCs/>
          <w:sz w:val="24"/>
          <w:szCs w:val="24"/>
        </w:rPr>
      </w:pPr>
    </w:p>
    <w:p w14:paraId="6A8B6F4D" w14:textId="77777777" w:rsidR="004D0D8B" w:rsidRPr="00F160F0" w:rsidRDefault="004D0D8B" w:rsidP="002E6D71">
      <w:pPr>
        <w:jc w:val="both"/>
        <w:rPr>
          <w:rFonts w:ascii="Calibri" w:hAnsi="Calibri" w:cs="Calibri"/>
          <w:sz w:val="20"/>
          <w:szCs w:val="20"/>
        </w:rPr>
      </w:pPr>
      <w:r w:rsidRPr="00F160F0">
        <w:rPr>
          <w:rFonts w:ascii="Calibri" w:hAnsi="Calibri" w:cs="Calibri"/>
          <w:sz w:val="20"/>
          <w:szCs w:val="20"/>
        </w:rPr>
        <w:t>The Normal P–P plot of the standardized residuals shows that the data points closely follow the diagonal reference line, with only minor deviations at the extremes. This indicates that the residuals are approximately normally distributed, confirming that the normality assumption of the regression model is satisfied.</w:t>
      </w:r>
    </w:p>
    <w:p w14:paraId="1B3CB778" w14:textId="1E2242AC" w:rsidR="0026613E" w:rsidRPr="006527D3" w:rsidRDefault="004D0D8B" w:rsidP="00133E59">
      <w:pPr>
        <w:rPr>
          <w:rFonts w:ascii="Calibri" w:hAnsi="Calibri" w:cs="Calibri"/>
          <w:b/>
          <w:bCs/>
          <w:sz w:val="24"/>
          <w:szCs w:val="24"/>
        </w:rPr>
      </w:pPr>
      <w:r w:rsidRPr="006527D3">
        <w:rPr>
          <w:rFonts w:ascii="Calibri" w:hAnsi="Calibri" w:cs="Calibri"/>
          <w:b/>
          <w:bCs/>
          <w:noProof/>
          <w:sz w:val="24"/>
          <w:szCs w:val="24"/>
        </w:rPr>
        <w:lastRenderedPageBreak/>
        <w:drawing>
          <wp:inline distT="0" distB="0" distL="0" distR="0" wp14:anchorId="236470BE" wp14:editId="2CE21212">
            <wp:extent cx="5935980" cy="5402580"/>
            <wp:effectExtent l="0" t="0" r="7620" b="7620"/>
            <wp:docPr id="20047061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980" cy="5402580"/>
                    </a:xfrm>
                    <a:prstGeom prst="rect">
                      <a:avLst/>
                    </a:prstGeom>
                    <a:noFill/>
                    <a:ln>
                      <a:noFill/>
                    </a:ln>
                  </pic:spPr>
                </pic:pic>
              </a:graphicData>
            </a:graphic>
          </wp:inline>
        </w:drawing>
      </w:r>
    </w:p>
    <w:p w14:paraId="386377F6" w14:textId="33E759CE" w:rsidR="0026613E" w:rsidRPr="00F160F0" w:rsidRDefault="00F160F0" w:rsidP="002E6D71">
      <w:pPr>
        <w:jc w:val="both"/>
        <w:rPr>
          <w:rFonts w:ascii="Calibri" w:hAnsi="Calibri" w:cs="Calibri"/>
          <w:sz w:val="20"/>
          <w:szCs w:val="20"/>
        </w:rPr>
      </w:pPr>
      <w:r w:rsidRPr="00F160F0">
        <w:rPr>
          <w:rFonts w:ascii="Calibri" w:hAnsi="Calibri" w:cs="Calibri"/>
          <w:sz w:val="20"/>
          <w:szCs w:val="20"/>
        </w:rPr>
        <w:t>The scatterplot of standardized residuals against standardized predicted values shows a random dispersion of points around zero with no systematic pattern. This indicates that the assumptions of linearity and homoscedasticity are satisfied, supporting the adequacy of the regression model.</w:t>
      </w:r>
    </w:p>
    <w:p w14:paraId="2CBE5843" w14:textId="77777777" w:rsidR="0033542E" w:rsidRDefault="0033542E" w:rsidP="00F160F0">
      <w:pPr>
        <w:rPr>
          <w:rFonts w:ascii="Calibri" w:hAnsi="Calibri" w:cs="Calibri"/>
          <w:b/>
          <w:bCs/>
          <w:sz w:val="24"/>
          <w:szCs w:val="24"/>
        </w:rPr>
      </w:pPr>
    </w:p>
    <w:p w14:paraId="28D88030" w14:textId="77777777" w:rsidR="0033542E" w:rsidRDefault="0033542E" w:rsidP="00F160F0">
      <w:pPr>
        <w:rPr>
          <w:rFonts w:ascii="Calibri" w:hAnsi="Calibri" w:cs="Calibri"/>
          <w:b/>
          <w:bCs/>
          <w:sz w:val="24"/>
          <w:szCs w:val="24"/>
        </w:rPr>
      </w:pPr>
    </w:p>
    <w:p w14:paraId="4EACCBF2" w14:textId="77777777" w:rsidR="0033542E" w:rsidRDefault="0033542E" w:rsidP="00F160F0">
      <w:pPr>
        <w:rPr>
          <w:rFonts w:ascii="Calibri" w:hAnsi="Calibri" w:cs="Calibri"/>
          <w:b/>
          <w:bCs/>
          <w:sz w:val="24"/>
          <w:szCs w:val="24"/>
        </w:rPr>
      </w:pPr>
    </w:p>
    <w:p w14:paraId="4F0B5A55" w14:textId="77777777" w:rsidR="0033542E" w:rsidRDefault="0033542E" w:rsidP="00F160F0">
      <w:pPr>
        <w:rPr>
          <w:rFonts w:ascii="Calibri" w:hAnsi="Calibri" w:cs="Calibri"/>
          <w:b/>
          <w:bCs/>
          <w:sz w:val="24"/>
          <w:szCs w:val="24"/>
        </w:rPr>
      </w:pPr>
    </w:p>
    <w:p w14:paraId="415AE7C6" w14:textId="77777777" w:rsidR="0033542E" w:rsidRDefault="0033542E" w:rsidP="00F160F0">
      <w:pPr>
        <w:rPr>
          <w:rFonts w:ascii="Calibri" w:hAnsi="Calibri" w:cs="Calibri"/>
          <w:b/>
          <w:bCs/>
          <w:sz w:val="24"/>
          <w:szCs w:val="24"/>
        </w:rPr>
      </w:pPr>
    </w:p>
    <w:p w14:paraId="556CFF87" w14:textId="77777777" w:rsidR="0033542E" w:rsidRDefault="0033542E" w:rsidP="00F160F0">
      <w:pPr>
        <w:rPr>
          <w:rFonts w:ascii="Calibri" w:hAnsi="Calibri" w:cs="Calibri"/>
          <w:b/>
          <w:bCs/>
          <w:sz w:val="24"/>
          <w:szCs w:val="24"/>
        </w:rPr>
      </w:pPr>
    </w:p>
    <w:p w14:paraId="29BD64DA" w14:textId="77777777" w:rsidR="0033542E" w:rsidRDefault="0033542E" w:rsidP="00F160F0">
      <w:pPr>
        <w:rPr>
          <w:rFonts w:ascii="Calibri" w:hAnsi="Calibri" w:cs="Calibri"/>
          <w:b/>
          <w:bCs/>
          <w:sz w:val="24"/>
          <w:szCs w:val="24"/>
        </w:rPr>
      </w:pPr>
    </w:p>
    <w:p w14:paraId="7BBFE555" w14:textId="480C6DEA" w:rsidR="003302B1" w:rsidRDefault="003302B1" w:rsidP="00F160F0">
      <w:pPr>
        <w:rPr>
          <w:rFonts w:ascii="Calibri" w:hAnsi="Calibri" w:cs="Calibri"/>
          <w:b/>
          <w:bCs/>
          <w:sz w:val="24"/>
          <w:szCs w:val="24"/>
        </w:rPr>
      </w:pPr>
      <w:r>
        <w:rPr>
          <w:rFonts w:ascii="Calibri" w:hAnsi="Calibri" w:cs="Calibri"/>
          <w:b/>
          <w:bCs/>
          <w:sz w:val="24"/>
          <w:szCs w:val="24"/>
        </w:rPr>
        <w:lastRenderedPageBreak/>
        <w:t>The model after removing the social theme (backward method):</w:t>
      </w:r>
    </w:p>
    <w:p w14:paraId="5FE95488" w14:textId="277265B1" w:rsidR="003302B1" w:rsidRPr="003302B1" w:rsidRDefault="003302B1" w:rsidP="003302B1">
      <w:pPr>
        <w:jc w:val="center"/>
        <w:rPr>
          <w:rFonts w:ascii="Calibri" w:hAnsi="Calibri" w:cs="Calibri"/>
          <w:b/>
          <w:bCs/>
          <w:i/>
          <w:iCs/>
          <w:sz w:val="28"/>
          <w:szCs w:val="28"/>
        </w:rPr>
      </w:pPr>
      <w:r w:rsidRPr="003302B1">
        <w:rPr>
          <w:rFonts w:ascii="Calibri" w:hAnsi="Calibri" w:cs="Calibri"/>
          <w:b/>
          <w:bCs/>
          <w:i/>
          <w:iCs/>
          <w:sz w:val="28"/>
          <w:szCs w:val="28"/>
        </w:rPr>
        <w:t>Model Summary</w:t>
      </w:r>
    </w:p>
    <w:tbl>
      <w:tblPr>
        <w:tblStyle w:val="PlainTable1"/>
        <w:tblW w:w="11255" w:type="dxa"/>
        <w:tblInd w:w="-635" w:type="dxa"/>
        <w:tblLayout w:type="fixed"/>
        <w:tblLook w:val="0000" w:firstRow="0" w:lastRow="0" w:firstColumn="0" w:lastColumn="0" w:noHBand="0" w:noVBand="0"/>
      </w:tblPr>
      <w:tblGrid>
        <w:gridCol w:w="1634"/>
        <w:gridCol w:w="824"/>
        <w:gridCol w:w="874"/>
        <w:gridCol w:w="1183"/>
        <w:gridCol w:w="1183"/>
        <w:gridCol w:w="1183"/>
        <w:gridCol w:w="899"/>
        <w:gridCol w:w="825"/>
        <w:gridCol w:w="825"/>
        <w:gridCol w:w="1825"/>
      </w:tblGrid>
      <w:tr w:rsidR="003302B1" w:rsidRPr="003302B1" w14:paraId="3FC98417" w14:textId="77777777" w:rsidTr="003302B1">
        <w:trPr>
          <w:cnfStyle w:val="000000100000" w:firstRow="0" w:lastRow="0" w:firstColumn="0" w:lastColumn="0" w:oddVBand="0" w:evenVBand="0" w:oddHBand="1" w:evenHBand="0" w:firstRowFirstColumn="0" w:firstRowLastColumn="0" w:lastRowFirstColumn="0" w:lastRowLastColumn="0"/>
          <w:trHeight w:val="385"/>
        </w:trPr>
        <w:tc>
          <w:tcPr>
            <w:cnfStyle w:val="000010000000" w:firstRow="0" w:lastRow="0" w:firstColumn="0" w:lastColumn="0" w:oddVBand="1" w:evenVBand="0" w:oddHBand="0" w:evenHBand="0" w:firstRowFirstColumn="0" w:firstRowLastColumn="0" w:lastRowFirstColumn="0" w:lastRowLastColumn="0"/>
            <w:tcW w:w="1634" w:type="dxa"/>
            <w:vMerge w:val="restart"/>
          </w:tcPr>
          <w:p w14:paraId="36AEA485"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Model</w:t>
            </w:r>
          </w:p>
        </w:tc>
        <w:tc>
          <w:tcPr>
            <w:tcW w:w="824" w:type="dxa"/>
            <w:vMerge w:val="restart"/>
          </w:tcPr>
          <w:p w14:paraId="64EA40E1"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R</w:t>
            </w:r>
          </w:p>
        </w:tc>
        <w:tc>
          <w:tcPr>
            <w:cnfStyle w:val="000010000000" w:firstRow="0" w:lastRow="0" w:firstColumn="0" w:lastColumn="0" w:oddVBand="1" w:evenVBand="0" w:oddHBand="0" w:evenHBand="0" w:firstRowFirstColumn="0" w:firstRowLastColumn="0" w:lastRowFirstColumn="0" w:lastRowLastColumn="0"/>
            <w:tcW w:w="874" w:type="dxa"/>
            <w:vMerge w:val="restart"/>
          </w:tcPr>
          <w:p w14:paraId="09C7EB48"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R Square</w:t>
            </w:r>
          </w:p>
        </w:tc>
        <w:tc>
          <w:tcPr>
            <w:tcW w:w="1183" w:type="dxa"/>
            <w:vMerge w:val="restart"/>
          </w:tcPr>
          <w:p w14:paraId="5599E014"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Adjusted R Square</w:t>
            </w:r>
          </w:p>
        </w:tc>
        <w:tc>
          <w:tcPr>
            <w:cnfStyle w:val="000010000000" w:firstRow="0" w:lastRow="0" w:firstColumn="0" w:lastColumn="0" w:oddVBand="1" w:evenVBand="0" w:oddHBand="0" w:evenHBand="0" w:firstRowFirstColumn="0" w:firstRowLastColumn="0" w:lastRowFirstColumn="0" w:lastRowLastColumn="0"/>
            <w:tcW w:w="1183" w:type="dxa"/>
            <w:vMerge w:val="restart"/>
          </w:tcPr>
          <w:p w14:paraId="0B363E94"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Std. Error of the Estimate</w:t>
            </w:r>
          </w:p>
        </w:tc>
        <w:tc>
          <w:tcPr>
            <w:tcW w:w="5557" w:type="dxa"/>
            <w:gridSpan w:val="5"/>
          </w:tcPr>
          <w:p w14:paraId="3B0B690A"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Change Statistics</w:t>
            </w:r>
          </w:p>
        </w:tc>
      </w:tr>
      <w:tr w:rsidR="003302B1" w:rsidRPr="007204EB" w14:paraId="6F2118A2" w14:textId="77777777" w:rsidTr="003302B1">
        <w:trPr>
          <w:trHeight w:val="115"/>
        </w:trPr>
        <w:tc>
          <w:tcPr>
            <w:cnfStyle w:val="000010000000" w:firstRow="0" w:lastRow="0" w:firstColumn="0" w:lastColumn="0" w:oddVBand="1" w:evenVBand="0" w:oddHBand="0" w:evenHBand="0" w:firstRowFirstColumn="0" w:firstRowLastColumn="0" w:lastRowFirstColumn="0" w:lastRowLastColumn="0"/>
            <w:tcW w:w="1634" w:type="dxa"/>
            <w:vMerge/>
          </w:tcPr>
          <w:p w14:paraId="30DD4FEE" w14:textId="77777777" w:rsidR="003302B1" w:rsidRPr="003302B1" w:rsidRDefault="003302B1" w:rsidP="003302B1">
            <w:pPr>
              <w:spacing w:after="160" w:line="259" w:lineRule="auto"/>
              <w:rPr>
                <w:rFonts w:ascii="Calibri" w:hAnsi="Calibri" w:cs="Calibri"/>
                <w:sz w:val="20"/>
                <w:szCs w:val="20"/>
              </w:rPr>
            </w:pPr>
          </w:p>
        </w:tc>
        <w:tc>
          <w:tcPr>
            <w:tcW w:w="824" w:type="dxa"/>
            <w:vMerge/>
          </w:tcPr>
          <w:p w14:paraId="355034AE"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874" w:type="dxa"/>
            <w:vMerge/>
          </w:tcPr>
          <w:p w14:paraId="6101BB2B" w14:textId="77777777" w:rsidR="003302B1" w:rsidRPr="003302B1" w:rsidRDefault="003302B1" w:rsidP="003302B1">
            <w:pPr>
              <w:spacing w:after="160" w:line="259" w:lineRule="auto"/>
              <w:rPr>
                <w:rFonts w:ascii="Calibri" w:hAnsi="Calibri" w:cs="Calibri"/>
                <w:sz w:val="20"/>
                <w:szCs w:val="20"/>
              </w:rPr>
            </w:pPr>
          </w:p>
        </w:tc>
        <w:tc>
          <w:tcPr>
            <w:tcW w:w="1183" w:type="dxa"/>
            <w:vMerge/>
          </w:tcPr>
          <w:p w14:paraId="1A765729"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183" w:type="dxa"/>
            <w:vMerge/>
          </w:tcPr>
          <w:p w14:paraId="48FA8102" w14:textId="77777777" w:rsidR="003302B1" w:rsidRPr="003302B1" w:rsidRDefault="003302B1" w:rsidP="003302B1">
            <w:pPr>
              <w:spacing w:after="160" w:line="259" w:lineRule="auto"/>
              <w:rPr>
                <w:rFonts w:ascii="Calibri" w:hAnsi="Calibri" w:cs="Calibri"/>
                <w:sz w:val="20"/>
                <w:szCs w:val="20"/>
              </w:rPr>
            </w:pPr>
          </w:p>
        </w:tc>
        <w:tc>
          <w:tcPr>
            <w:tcW w:w="1183" w:type="dxa"/>
          </w:tcPr>
          <w:p w14:paraId="4D33FDA5"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R Square Change</w:t>
            </w:r>
          </w:p>
        </w:tc>
        <w:tc>
          <w:tcPr>
            <w:cnfStyle w:val="000010000000" w:firstRow="0" w:lastRow="0" w:firstColumn="0" w:lastColumn="0" w:oddVBand="1" w:evenVBand="0" w:oddHBand="0" w:evenHBand="0" w:firstRowFirstColumn="0" w:firstRowLastColumn="0" w:lastRowFirstColumn="0" w:lastRowLastColumn="0"/>
            <w:tcW w:w="899" w:type="dxa"/>
          </w:tcPr>
          <w:p w14:paraId="5E968D90"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F Change</w:t>
            </w:r>
          </w:p>
        </w:tc>
        <w:tc>
          <w:tcPr>
            <w:tcW w:w="825" w:type="dxa"/>
          </w:tcPr>
          <w:p w14:paraId="50C1B95C"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df1</w:t>
            </w:r>
          </w:p>
        </w:tc>
        <w:tc>
          <w:tcPr>
            <w:cnfStyle w:val="000010000000" w:firstRow="0" w:lastRow="0" w:firstColumn="0" w:lastColumn="0" w:oddVBand="1" w:evenVBand="0" w:oddHBand="0" w:evenHBand="0" w:firstRowFirstColumn="0" w:firstRowLastColumn="0" w:lastRowFirstColumn="0" w:lastRowLastColumn="0"/>
            <w:tcW w:w="825" w:type="dxa"/>
          </w:tcPr>
          <w:p w14:paraId="32F0D56A"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df2</w:t>
            </w:r>
          </w:p>
        </w:tc>
        <w:tc>
          <w:tcPr>
            <w:tcW w:w="1825" w:type="dxa"/>
          </w:tcPr>
          <w:p w14:paraId="5C3818ED"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Sig. F Change</w:t>
            </w:r>
          </w:p>
        </w:tc>
      </w:tr>
      <w:tr w:rsidR="003302B1" w:rsidRPr="007204EB" w14:paraId="2A44D76A" w14:textId="77777777" w:rsidTr="003302B1">
        <w:trPr>
          <w:cnfStyle w:val="000000100000" w:firstRow="0" w:lastRow="0" w:firstColumn="0" w:lastColumn="0" w:oddVBand="0" w:evenVBand="0" w:oddHBand="1" w:evenHBand="0" w:firstRowFirstColumn="0" w:firstRowLastColumn="0" w:lastRowFirstColumn="0" w:lastRowLastColumn="0"/>
          <w:trHeight w:val="385"/>
        </w:trPr>
        <w:tc>
          <w:tcPr>
            <w:cnfStyle w:val="000010000000" w:firstRow="0" w:lastRow="0" w:firstColumn="0" w:lastColumn="0" w:oddVBand="1" w:evenVBand="0" w:oddHBand="0" w:evenHBand="0" w:firstRowFirstColumn="0" w:firstRowLastColumn="0" w:lastRowFirstColumn="0" w:lastRowLastColumn="0"/>
            <w:tcW w:w="1634" w:type="dxa"/>
          </w:tcPr>
          <w:p w14:paraId="63BAE534"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1</w:t>
            </w:r>
          </w:p>
        </w:tc>
        <w:tc>
          <w:tcPr>
            <w:tcW w:w="824" w:type="dxa"/>
          </w:tcPr>
          <w:p w14:paraId="13F7DA87"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.609</w:t>
            </w:r>
            <w:r w:rsidRPr="003302B1">
              <w:rPr>
                <w:rFonts w:ascii="Calibri" w:hAnsi="Calibri" w:cs="Calibri"/>
                <w:sz w:val="20"/>
                <w:szCs w:val="20"/>
                <w:vertAlign w:val="superscript"/>
              </w:rPr>
              <w:t>a</w:t>
            </w:r>
          </w:p>
        </w:tc>
        <w:tc>
          <w:tcPr>
            <w:cnfStyle w:val="000010000000" w:firstRow="0" w:lastRow="0" w:firstColumn="0" w:lastColumn="0" w:oddVBand="1" w:evenVBand="0" w:oddHBand="0" w:evenHBand="0" w:firstRowFirstColumn="0" w:firstRowLastColumn="0" w:lastRowFirstColumn="0" w:lastRowLastColumn="0"/>
            <w:tcW w:w="874" w:type="dxa"/>
          </w:tcPr>
          <w:p w14:paraId="26873055"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.371</w:t>
            </w:r>
          </w:p>
        </w:tc>
        <w:tc>
          <w:tcPr>
            <w:tcW w:w="1183" w:type="dxa"/>
          </w:tcPr>
          <w:p w14:paraId="2B55E4B4"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.368</w:t>
            </w:r>
          </w:p>
        </w:tc>
        <w:tc>
          <w:tcPr>
            <w:cnfStyle w:val="000010000000" w:firstRow="0" w:lastRow="0" w:firstColumn="0" w:lastColumn="0" w:oddVBand="1" w:evenVBand="0" w:oddHBand="0" w:evenHBand="0" w:firstRowFirstColumn="0" w:firstRowLastColumn="0" w:lastRowFirstColumn="0" w:lastRowLastColumn="0"/>
            <w:tcW w:w="1183" w:type="dxa"/>
          </w:tcPr>
          <w:p w14:paraId="19338D3B"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.53711</w:t>
            </w:r>
          </w:p>
        </w:tc>
        <w:tc>
          <w:tcPr>
            <w:tcW w:w="1183" w:type="dxa"/>
          </w:tcPr>
          <w:p w14:paraId="69BDE0FB"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.371</w:t>
            </w:r>
          </w:p>
        </w:tc>
        <w:tc>
          <w:tcPr>
            <w:cnfStyle w:val="000010000000" w:firstRow="0" w:lastRow="0" w:firstColumn="0" w:lastColumn="0" w:oddVBand="1" w:evenVBand="0" w:oddHBand="0" w:evenHBand="0" w:firstRowFirstColumn="0" w:firstRowLastColumn="0" w:lastRowFirstColumn="0" w:lastRowLastColumn="0"/>
            <w:tcW w:w="899" w:type="dxa"/>
          </w:tcPr>
          <w:p w14:paraId="346CE124"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122.457</w:t>
            </w:r>
          </w:p>
        </w:tc>
        <w:tc>
          <w:tcPr>
            <w:tcW w:w="825" w:type="dxa"/>
          </w:tcPr>
          <w:p w14:paraId="5005E164"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3</w:t>
            </w:r>
          </w:p>
        </w:tc>
        <w:tc>
          <w:tcPr>
            <w:cnfStyle w:val="000010000000" w:firstRow="0" w:lastRow="0" w:firstColumn="0" w:lastColumn="0" w:oddVBand="1" w:evenVBand="0" w:oddHBand="0" w:evenHBand="0" w:firstRowFirstColumn="0" w:firstRowLastColumn="0" w:lastRowFirstColumn="0" w:lastRowLastColumn="0"/>
            <w:tcW w:w="825" w:type="dxa"/>
          </w:tcPr>
          <w:p w14:paraId="0CA4A5D4"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623</w:t>
            </w:r>
          </w:p>
        </w:tc>
        <w:tc>
          <w:tcPr>
            <w:tcW w:w="1825" w:type="dxa"/>
          </w:tcPr>
          <w:p w14:paraId="237A6A18"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.000</w:t>
            </w:r>
          </w:p>
        </w:tc>
      </w:tr>
      <w:tr w:rsidR="003302B1" w:rsidRPr="007204EB" w14:paraId="53101F98" w14:textId="77777777" w:rsidTr="003302B1">
        <w:trPr>
          <w:trHeight w:val="385"/>
        </w:trPr>
        <w:tc>
          <w:tcPr>
            <w:cnfStyle w:val="000010000000" w:firstRow="0" w:lastRow="0" w:firstColumn="0" w:lastColumn="0" w:oddVBand="1" w:evenVBand="0" w:oddHBand="0" w:evenHBand="0" w:firstRowFirstColumn="0" w:firstRowLastColumn="0" w:lastRowFirstColumn="0" w:lastRowLastColumn="0"/>
            <w:tcW w:w="1634" w:type="dxa"/>
          </w:tcPr>
          <w:p w14:paraId="2E08B5EE"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2</w:t>
            </w:r>
          </w:p>
        </w:tc>
        <w:tc>
          <w:tcPr>
            <w:tcW w:w="824" w:type="dxa"/>
          </w:tcPr>
          <w:p w14:paraId="1F383CAF"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.608</w:t>
            </w:r>
            <w:r w:rsidRPr="003302B1">
              <w:rPr>
                <w:rFonts w:ascii="Calibri" w:hAnsi="Calibri" w:cs="Calibri"/>
                <w:sz w:val="20"/>
                <w:szCs w:val="20"/>
                <w:vertAlign w:val="superscript"/>
              </w:rPr>
              <w:t>b</w:t>
            </w:r>
          </w:p>
        </w:tc>
        <w:tc>
          <w:tcPr>
            <w:cnfStyle w:val="000010000000" w:firstRow="0" w:lastRow="0" w:firstColumn="0" w:lastColumn="0" w:oddVBand="1" w:evenVBand="0" w:oddHBand="0" w:evenHBand="0" w:firstRowFirstColumn="0" w:firstRowLastColumn="0" w:lastRowFirstColumn="0" w:lastRowLastColumn="0"/>
            <w:tcW w:w="874" w:type="dxa"/>
          </w:tcPr>
          <w:p w14:paraId="4B7CDB84"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.369</w:t>
            </w:r>
          </w:p>
        </w:tc>
        <w:tc>
          <w:tcPr>
            <w:tcW w:w="1183" w:type="dxa"/>
          </w:tcPr>
          <w:p w14:paraId="0FFE3DE8"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.367</w:t>
            </w:r>
          </w:p>
        </w:tc>
        <w:tc>
          <w:tcPr>
            <w:cnfStyle w:val="000010000000" w:firstRow="0" w:lastRow="0" w:firstColumn="0" w:lastColumn="0" w:oddVBand="1" w:evenVBand="0" w:oddHBand="0" w:evenHBand="0" w:firstRowFirstColumn="0" w:firstRowLastColumn="0" w:lastRowFirstColumn="0" w:lastRowLastColumn="0"/>
            <w:tcW w:w="1183" w:type="dxa"/>
          </w:tcPr>
          <w:p w14:paraId="2799B6CA"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.53746</w:t>
            </w:r>
          </w:p>
        </w:tc>
        <w:tc>
          <w:tcPr>
            <w:tcW w:w="1183" w:type="dxa"/>
          </w:tcPr>
          <w:p w14:paraId="4F061E20"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-.002</w:t>
            </w:r>
          </w:p>
        </w:tc>
        <w:tc>
          <w:tcPr>
            <w:cnfStyle w:val="000010000000" w:firstRow="0" w:lastRow="0" w:firstColumn="0" w:lastColumn="0" w:oddVBand="1" w:evenVBand="0" w:oddHBand="0" w:evenHBand="0" w:firstRowFirstColumn="0" w:firstRowLastColumn="0" w:lastRowFirstColumn="0" w:lastRowLastColumn="0"/>
            <w:tcW w:w="899" w:type="dxa"/>
          </w:tcPr>
          <w:p w14:paraId="38BE9B0D"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1.802</w:t>
            </w:r>
          </w:p>
        </w:tc>
        <w:tc>
          <w:tcPr>
            <w:tcW w:w="825" w:type="dxa"/>
          </w:tcPr>
          <w:p w14:paraId="034F0B02"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1</w:t>
            </w:r>
          </w:p>
        </w:tc>
        <w:tc>
          <w:tcPr>
            <w:cnfStyle w:val="000010000000" w:firstRow="0" w:lastRow="0" w:firstColumn="0" w:lastColumn="0" w:oddVBand="1" w:evenVBand="0" w:oddHBand="0" w:evenHBand="0" w:firstRowFirstColumn="0" w:firstRowLastColumn="0" w:lastRowFirstColumn="0" w:lastRowLastColumn="0"/>
            <w:tcW w:w="825" w:type="dxa"/>
          </w:tcPr>
          <w:p w14:paraId="0A65F192"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623</w:t>
            </w:r>
          </w:p>
        </w:tc>
        <w:tc>
          <w:tcPr>
            <w:tcW w:w="1825" w:type="dxa"/>
          </w:tcPr>
          <w:p w14:paraId="03F1171B"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.180</w:t>
            </w:r>
          </w:p>
        </w:tc>
      </w:tr>
    </w:tbl>
    <w:p w14:paraId="200488B5" w14:textId="003F2D2D" w:rsidR="003302B1" w:rsidRPr="003302B1" w:rsidRDefault="003302B1" w:rsidP="003302B1">
      <w:pPr>
        <w:rPr>
          <w:rFonts w:ascii="Calibri" w:hAnsi="Calibri" w:cs="Calibri"/>
          <w:sz w:val="18"/>
          <w:szCs w:val="18"/>
        </w:rPr>
      </w:pPr>
      <w:r w:rsidRPr="003302B1">
        <w:rPr>
          <w:rFonts w:ascii="Calibri" w:hAnsi="Calibri" w:cs="Calibri"/>
          <w:sz w:val="18"/>
          <w:szCs w:val="18"/>
        </w:rPr>
        <w:t>a. Predictors: (Constant), Psychological Theme, economic theme, social theme</w:t>
      </w:r>
    </w:p>
    <w:p w14:paraId="7245BE0C" w14:textId="43A8BD91" w:rsidR="003302B1" w:rsidRPr="003302B1" w:rsidRDefault="003302B1" w:rsidP="003302B1">
      <w:pPr>
        <w:rPr>
          <w:rFonts w:ascii="Calibri" w:hAnsi="Calibri" w:cs="Calibri"/>
          <w:sz w:val="18"/>
          <w:szCs w:val="18"/>
        </w:rPr>
      </w:pPr>
      <w:r w:rsidRPr="003302B1">
        <w:rPr>
          <w:rFonts w:ascii="Calibri" w:hAnsi="Calibri" w:cs="Calibri"/>
          <w:sz w:val="18"/>
          <w:szCs w:val="18"/>
        </w:rPr>
        <w:t>b. Predictors: (Constant), Psychological Theme, economic theme</w:t>
      </w:r>
    </w:p>
    <w:p w14:paraId="48B18857" w14:textId="61B22559" w:rsidR="007204EB" w:rsidRDefault="003302B1" w:rsidP="007204EB">
      <w:pPr>
        <w:rPr>
          <w:rFonts w:ascii="Calibri" w:hAnsi="Calibri" w:cs="Calibri"/>
          <w:sz w:val="18"/>
          <w:szCs w:val="18"/>
        </w:rPr>
      </w:pPr>
      <w:r w:rsidRPr="003302B1">
        <w:rPr>
          <w:rFonts w:ascii="Calibri" w:hAnsi="Calibri" w:cs="Calibri"/>
          <w:sz w:val="18"/>
          <w:szCs w:val="18"/>
        </w:rPr>
        <w:t xml:space="preserve">c. Dependent </w:t>
      </w:r>
      <w:r w:rsidR="007219AE" w:rsidRPr="003302B1">
        <w:rPr>
          <w:rFonts w:ascii="Calibri" w:hAnsi="Calibri" w:cs="Calibri"/>
          <w:sz w:val="18"/>
          <w:szCs w:val="18"/>
        </w:rPr>
        <w:t>Variable:</w:t>
      </w:r>
      <w:r w:rsidR="007219AE">
        <w:rPr>
          <w:rFonts w:ascii="Calibri" w:hAnsi="Calibri" w:cs="Calibri"/>
          <w:sz w:val="18"/>
          <w:szCs w:val="18"/>
        </w:rPr>
        <w:t xml:space="preserve"> </w:t>
      </w:r>
      <w:r w:rsidR="001B7B79">
        <w:rPr>
          <w:rFonts w:ascii="Calibri" w:hAnsi="Calibri" w:cs="Calibri"/>
          <w:sz w:val="18"/>
          <w:szCs w:val="18"/>
        </w:rPr>
        <w:t>migration</w:t>
      </w:r>
      <w:r w:rsidR="003171E0">
        <w:rPr>
          <w:rFonts w:ascii="Calibri" w:hAnsi="Calibri" w:cs="Calibri"/>
          <w:sz w:val="18"/>
          <w:szCs w:val="18"/>
        </w:rPr>
        <w:t xml:space="preserve"> </w:t>
      </w:r>
      <w:r w:rsidR="003171E0" w:rsidRPr="003302B1">
        <w:rPr>
          <w:rFonts w:ascii="Calibri" w:hAnsi="Calibri" w:cs="Calibri"/>
          <w:sz w:val="18"/>
          <w:szCs w:val="18"/>
        </w:rPr>
        <w:t>Status</w:t>
      </w:r>
      <w:r w:rsidRPr="003302B1">
        <w:rPr>
          <w:rFonts w:ascii="Calibri" w:hAnsi="Calibri" w:cs="Calibri"/>
          <w:sz w:val="18"/>
          <w:szCs w:val="18"/>
        </w:rPr>
        <w:t xml:space="preserve"> theme</w:t>
      </w:r>
    </w:p>
    <w:p w14:paraId="0CCE1360" w14:textId="4F1CF335" w:rsidR="007204EB" w:rsidRPr="003302B1" w:rsidRDefault="007204EB" w:rsidP="002E6D71">
      <w:pPr>
        <w:jc w:val="both"/>
        <w:rPr>
          <w:rFonts w:ascii="Calibri" w:hAnsi="Calibri" w:cs="Calibri"/>
          <w:sz w:val="18"/>
          <w:szCs w:val="18"/>
        </w:rPr>
      </w:pPr>
      <w:r w:rsidRPr="007204EB">
        <w:rPr>
          <w:rFonts w:ascii="Calibri" w:hAnsi="Calibri" w:cs="Calibri"/>
          <w:sz w:val="18"/>
          <w:szCs w:val="18"/>
        </w:rPr>
        <w:t>After applying the backward elimination method, the social theme was removed from the regression model due to its lack of statistical significance. The results show that excluding the social theme led to a negligible change in the model’s explanatory power, with R² decreasing only from 0.371 to 0.369 (ΔR² = −0.002), and this change was not statistically significant (F change = 1.802, p = 0.180). The adjusted R² values remained almost identical (0.368 and 0.367), indicating strong model stability. Accordingly, the reduced model including only economic and psychological themes is more parsimonious and effectively explains approximately 36.9% of the variance in migration intention, confirming that economic and psychological factors are the primary drivers of migration intention among youth, while social factors do not contribute significantly when these variables are considered.</w:t>
      </w:r>
    </w:p>
    <w:p w14:paraId="4D1F4A74" w14:textId="7F16DF06" w:rsidR="003302B1" w:rsidRPr="003302B1" w:rsidRDefault="003302B1" w:rsidP="003302B1">
      <w:pPr>
        <w:pBdr>
          <w:top w:val="single" w:sz="4" w:space="1" w:color="auto"/>
        </w:pBdr>
        <w:jc w:val="center"/>
        <w:rPr>
          <w:rFonts w:ascii="Calibri" w:hAnsi="Calibri" w:cs="Calibri"/>
          <w:b/>
          <w:bCs/>
          <w:i/>
          <w:iCs/>
          <w:sz w:val="28"/>
          <w:szCs w:val="28"/>
        </w:rPr>
      </w:pPr>
      <w:r w:rsidRPr="003302B1">
        <w:rPr>
          <w:rFonts w:ascii="Calibri" w:hAnsi="Calibri" w:cs="Calibri"/>
          <w:b/>
          <w:bCs/>
          <w:i/>
          <w:iCs/>
          <w:sz w:val="28"/>
          <w:szCs w:val="28"/>
        </w:rPr>
        <w:t>Anova</w:t>
      </w:r>
    </w:p>
    <w:tbl>
      <w:tblPr>
        <w:tblStyle w:val="PlainTable1"/>
        <w:tblW w:w="9828" w:type="dxa"/>
        <w:tblLayout w:type="fixed"/>
        <w:tblLook w:val="0000" w:firstRow="0" w:lastRow="0" w:firstColumn="0" w:lastColumn="0" w:noHBand="0" w:noVBand="0"/>
      </w:tblPr>
      <w:tblGrid>
        <w:gridCol w:w="902"/>
        <w:gridCol w:w="1586"/>
        <w:gridCol w:w="1812"/>
        <w:gridCol w:w="1264"/>
        <w:gridCol w:w="1735"/>
        <w:gridCol w:w="1264"/>
        <w:gridCol w:w="1265"/>
      </w:tblGrid>
      <w:tr w:rsidR="007204EB" w:rsidRPr="007204EB" w14:paraId="042AC7F5" w14:textId="77777777" w:rsidTr="007204EB">
        <w:trPr>
          <w:cnfStyle w:val="000000100000" w:firstRow="0" w:lastRow="0" w:firstColumn="0" w:lastColumn="0" w:oddVBand="0" w:evenVBand="0" w:oddHBand="1" w:evenHBand="0" w:firstRowFirstColumn="0" w:firstRowLastColumn="0" w:lastRowFirstColumn="0" w:lastRowLastColumn="0"/>
          <w:trHeight w:val="476"/>
        </w:trPr>
        <w:tc>
          <w:tcPr>
            <w:cnfStyle w:val="000010000000" w:firstRow="0" w:lastRow="0" w:firstColumn="0" w:lastColumn="0" w:oddVBand="1" w:evenVBand="0" w:oddHBand="0" w:evenHBand="0" w:firstRowFirstColumn="0" w:firstRowLastColumn="0" w:lastRowFirstColumn="0" w:lastRowLastColumn="0"/>
            <w:tcW w:w="2488" w:type="dxa"/>
            <w:gridSpan w:val="2"/>
          </w:tcPr>
          <w:p w14:paraId="5477BF8E"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Model</w:t>
            </w:r>
          </w:p>
        </w:tc>
        <w:tc>
          <w:tcPr>
            <w:tcW w:w="1812" w:type="dxa"/>
          </w:tcPr>
          <w:p w14:paraId="10FC92D0"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Sum of Squares</w:t>
            </w:r>
          </w:p>
        </w:tc>
        <w:tc>
          <w:tcPr>
            <w:cnfStyle w:val="000010000000" w:firstRow="0" w:lastRow="0" w:firstColumn="0" w:lastColumn="0" w:oddVBand="1" w:evenVBand="0" w:oddHBand="0" w:evenHBand="0" w:firstRowFirstColumn="0" w:firstRowLastColumn="0" w:lastRowFirstColumn="0" w:lastRowLastColumn="0"/>
            <w:tcW w:w="1264" w:type="dxa"/>
          </w:tcPr>
          <w:p w14:paraId="44990270" w14:textId="77777777" w:rsidR="003302B1" w:rsidRPr="003302B1" w:rsidRDefault="003302B1" w:rsidP="003302B1">
            <w:pPr>
              <w:spacing w:after="160" w:line="259" w:lineRule="auto"/>
              <w:rPr>
                <w:rFonts w:ascii="Calibri" w:hAnsi="Calibri" w:cs="Calibri"/>
                <w:sz w:val="20"/>
                <w:szCs w:val="20"/>
              </w:rPr>
            </w:pPr>
            <w:proofErr w:type="spellStart"/>
            <w:r w:rsidRPr="003302B1">
              <w:rPr>
                <w:rFonts w:ascii="Calibri" w:hAnsi="Calibri" w:cs="Calibri"/>
                <w:sz w:val="20"/>
                <w:szCs w:val="20"/>
              </w:rPr>
              <w:t>df</w:t>
            </w:r>
            <w:proofErr w:type="spellEnd"/>
          </w:p>
        </w:tc>
        <w:tc>
          <w:tcPr>
            <w:tcW w:w="1735" w:type="dxa"/>
          </w:tcPr>
          <w:p w14:paraId="3CFF6A77"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Mean Square</w:t>
            </w:r>
          </w:p>
        </w:tc>
        <w:tc>
          <w:tcPr>
            <w:cnfStyle w:val="000010000000" w:firstRow="0" w:lastRow="0" w:firstColumn="0" w:lastColumn="0" w:oddVBand="1" w:evenVBand="0" w:oddHBand="0" w:evenHBand="0" w:firstRowFirstColumn="0" w:firstRowLastColumn="0" w:lastRowFirstColumn="0" w:lastRowLastColumn="0"/>
            <w:tcW w:w="1264" w:type="dxa"/>
          </w:tcPr>
          <w:p w14:paraId="2DA420A9"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F</w:t>
            </w:r>
          </w:p>
        </w:tc>
        <w:tc>
          <w:tcPr>
            <w:tcW w:w="1265" w:type="dxa"/>
          </w:tcPr>
          <w:p w14:paraId="0C85CD89"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Sig.</w:t>
            </w:r>
          </w:p>
        </w:tc>
      </w:tr>
      <w:tr w:rsidR="007204EB" w:rsidRPr="007204EB" w14:paraId="67525CDF" w14:textId="77777777" w:rsidTr="007204EB">
        <w:trPr>
          <w:trHeight w:val="288"/>
        </w:trPr>
        <w:tc>
          <w:tcPr>
            <w:cnfStyle w:val="000010000000" w:firstRow="0" w:lastRow="0" w:firstColumn="0" w:lastColumn="0" w:oddVBand="1" w:evenVBand="0" w:oddHBand="0" w:evenHBand="0" w:firstRowFirstColumn="0" w:firstRowLastColumn="0" w:lastRowFirstColumn="0" w:lastRowLastColumn="0"/>
            <w:tcW w:w="902" w:type="dxa"/>
            <w:vMerge w:val="restart"/>
          </w:tcPr>
          <w:p w14:paraId="7845A48B"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1</w:t>
            </w:r>
          </w:p>
        </w:tc>
        <w:tc>
          <w:tcPr>
            <w:tcW w:w="1585" w:type="dxa"/>
          </w:tcPr>
          <w:p w14:paraId="22C65E96"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Regression</w:t>
            </w:r>
          </w:p>
        </w:tc>
        <w:tc>
          <w:tcPr>
            <w:cnfStyle w:val="000010000000" w:firstRow="0" w:lastRow="0" w:firstColumn="0" w:lastColumn="0" w:oddVBand="1" w:evenVBand="0" w:oddHBand="0" w:evenHBand="0" w:firstRowFirstColumn="0" w:firstRowLastColumn="0" w:lastRowFirstColumn="0" w:lastRowLastColumn="0"/>
            <w:tcW w:w="1812" w:type="dxa"/>
          </w:tcPr>
          <w:p w14:paraId="2F275E29"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105.983</w:t>
            </w:r>
          </w:p>
        </w:tc>
        <w:tc>
          <w:tcPr>
            <w:tcW w:w="1264" w:type="dxa"/>
          </w:tcPr>
          <w:p w14:paraId="1454112E"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3</w:t>
            </w:r>
          </w:p>
        </w:tc>
        <w:tc>
          <w:tcPr>
            <w:cnfStyle w:val="000010000000" w:firstRow="0" w:lastRow="0" w:firstColumn="0" w:lastColumn="0" w:oddVBand="1" w:evenVBand="0" w:oddHBand="0" w:evenHBand="0" w:firstRowFirstColumn="0" w:firstRowLastColumn="0" w:lastRowFirstColumn="0" w:lastRowLastColumn="0"/>
            <w:tcW w:w="1735" w:type="dxa"/>
          </w:tcPr>
          <w:p w14:paraId="7823D3B8"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35.328</w:t>
            </w:r>
          </w:p>
        </w:tc>
        <w:tc>
          <w:tcPr>
            <w:tcW w:w="1264" w:type="dxa"/>
          </w:tcPr>
          <w:p w14:paraId="117E3B06"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122.457</w:t>
            </w:r>
          </w:p>
        </w:tc>
        <w:tc>
          <w:tcPr>
            <w:cnfStyle w:val="000010000000" w:firstRow="0" w:lastRow="0" w:firstColumn="0" w:lastColumn="0" w:oddVBand="1" w:evenVBand="0" w:oddHBand="0" w:evenHBand="0" w:firstRowFirstColumn="0" w:firstRowLastColumn="0" w:lastRowFirstColumn="0" w:lastRowLastColumn="0"/>
            <w:tcW w:w="1265" w:type="dxa"/>
          </w:tcPr>
          <w:p w14:paraId="32AB0E5A"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.000</w:t>
            </w:r>
            <w:r w:rsidRPr="003302B1">
              <w:rPr>
                <w:rFonts w:ascii="Calibri" w:hAnsi="Calibri" w:cs="Calibri"/>
                <w:sz w:val="20"/>
                <w:szCs w:val="20"/>
                <w:vertAlign w:val="superscript"/>
              </w:rPr>
              <w:t>b</w:t>
            </w:r>
          </w:p>
        </w:tc>
      </w:tr>
      <w:tr w:rsidR="007204EB" w:rsidRPr="007204EB" w14:paraId="6D30EA26" w14:textId="77777777" w:rsidTr="007204EB">
        <w:trPr>
          <w:cnfStyle w:val="000000100000" w:firstRow="0" w:lastRow="0" w:firstColumn="0" w:lastColumn="0" w:oddVBand="0" w:evenVBand="0" w:oddHBand="1" w:evenHBand="0" w:firstRowFirstColumn="0" w:firstRowLastColumn="0" w:lastRowFirstColumn="0" w:lastRowLastColumn="0"/>
          <w:trHeight w:val="86"/>
        </w:trPr>
        <w:tc>
          <w:tcPr>
            <w:cnfStyle w:val="000010000000" w:firstRow="0" w:lastRow="0" w:firstColumn="0" w:lastColumn="0" w:oddVBand="1" w:evenVBand="0" w:oddHBand="0" w:evenHBand="0" w:firstRowFirstColumn="0" w:firstRowLastColumn="0" w:lastRowFirstColumn="0" w:lastRowLastColumn="0"/>
            <w:tcW w:w="902" w:type="dxa"/>
            <w:vMerge/>
          </w:tcPr>
          <w:p w14:paraId="5DC1D078" w14:textId="77777777" w:rsidR="003302B1" w:rsidRPr="003302B1" w:rsidRDefault="003302B1" w:rsidP="003302B1">
            <w:pPr>
              <w:spacing w:after="160" w:line="259" w:lineRule="auto"/>
              <w:rPr>
                <w:rFonts w:ascii="Calibri" w:hAnsi="Calibri" w:cs="Calibri"/>
                <w:sz w:val="20"/>
                <w:szCs w:val="20"/>
              </w:rPr>
            </w:pPr>
          </w:p>
        </w:tc>
        <w:tc>
          <w:tcPr>
            <w:tcW w:w="1585" w:type="dxa"/>
          </w:tcPr>
          <w:p w14:paraId="6F67764A"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Residual</w:t>
            </w:r>
          </w:p>
        </w:tc>
        <w:tc>
          <w:tcPr>
            <w:cnfStyle w:val="000010000000" w:firstRow="0" w:lastRow="0" w:firstColumn="0" w:lastColumn="0" w:oddVBand="1" w:evenVBand="0" w:oddHBand="0" w:evenHBand="0" w:firstRowFirstColumn="0" w:firstRowLastColumn="0" w:lastRowFirstColumn="0" w:lastRowLastColumn="0"/>
            <w:tcW w:w="1812" w:type="dxa"/>
          </w:tcPr>
          <w:p w14:paraId="6F31E7E5"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179.731</w:t>
            </w:r>
          </w:p>
        </w:tc>
        <w:tc>
          <w:tcPr>
            <w:tcW w:w="1264" w:type="dxa"/>
          </w:tcPr>
          <w:p w14:paraId="689A3580"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623</w:t>
            </w:r>
          </w:p>
        </w:tc>
        <w:tc>
          <w:tcPr>
            <w:cnfStyle w:val="000010000000" w:firstRow="0" w:lastRow="0" w:firstColumn="0" w:lastColumn="0" w:oddVBand="1" w:evenVBand="0" w:oddHBand="0" w:evenHBand="0" w:firstRowFirstColumn="0" w:firstRowLastColumn="0" w:lastRowFirstColumn="0" w:lastRowLastColumn="0"/>
            <w:tcW w:w="1735" w:type="dxa"/>
          </w:tcPr>
          <w:p w14:paraId="7F034C55"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.288</w:t>
            </w:r>
          </w:p>
        </w:tc>
        <w:tc>
          <w:tcPr>
            <w:tcW w:w="1264" w:type="dxa"/>
          </w:tcPr>
          <w:p w14:paraId="3C945B1B"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265" w:type="dxa"/>
          </w:tcPr>
          <w:p w14:paraId="2277E8F6" w14:textId="77777777" w:rsidR="003302B1" w:rsidRPr="003302B1" w:rsidRDefault="003302B1" w:rsidP="003302B1">
            <w:pPr>
              <w:spacing w:after="160" w:line="259" w:lineRule="auto"/>
              <w:rPr>
                <w:rFonts w:ascii="Calibri" w:hAnsi="Calibri" w:cs="Calibri"/>
                <w:sz w:val="20"/>
                <w:szCs w:val="20"/>
              </w:rPr>
            </w:pPr>
          </w:p>
        </w:tc>
      </w:tr>
      <w:tr w:rsidR="007204EB" w:rsidRPr="007204EB" w14:paraId="5605CFEC" w14:textId="77777777" w:rsidTr="007204EB">
        <w:trPr>
          <w:trHeight w:val="86"/>
        </w:trPr>
        <w:tc>
          <w:tcPr>
            <w:cnfStyle w:val="000010000000" w:firstRow="0" w:lastRow="0" w:firstColumn="0" w:lastColumn="0" w:oddVBand="1" w:evenVBand="0" w:oddHBand="0" w:evenHBand="0" w:firstRowFirstColumn="0" w:firstRowLastColumn="0" w:lastRowFirstColumn="0" w:lastRowLastColumn="0"/>
            <w:tcW w:w="902" w:type="dxa"/>
            <w:vMerge/>
          </w:tcPr>
          <w:p w14:paraId="0893AA45" w14:textId="77777777" w:rsidR="003302B1" w:rsidRPr="003302B1" w:rsidRDefault="003302B1" w:rsidP="003302B1">
            <w:pPr>
              <w:spacing w:after="160" w:line="259" w:lineRule="auto"/>
              <w:rPr>
                <w:rFonts w:ascii="Calibri" w:hAnsi="Calibri" w:cs="Calibri"/>
                <w:sz w:val="20"/>
                <w:szCs w:val="20"/>
              </w:rPr>
            </w:pPr>
          </w:p>
        </w:tc>
        <w:tc>
          <w:tcPr>
            <w:tcW w:w="1585" w:type="dxa"/>
          </w:tcPr>
          <w:p w14:paraId="23F7D34A"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Total</w:t>
            </w:r>
          </w:p>
        </w:tc>
        <w:tc>
          <w:tcPr>
            <w:cnfStyle w:val="000010000000" w:firstRow="0" w:lastRow="0" w:firstColumn="0" w:lastColumn="0" w:oddVBand="1" w:evenVBand="0" w:oddHBand="0" w:evenHBand="0" w:firstRowFirstColumn="0" w:firstRowLastColumn="0" w:lastRowFirstColumn="0" w:lastRowLastColumn="0"/>
            <w:tcW w:w="1812" w:type="dxa"/>
          </w:tcPr>
          <w:p w14:paraId="75717687"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285.714</w:t>
            </w:r>
          </w:p>
        </w:tc>
        <w:tc>
          <w:tcPr>
            <w:tcW w:w="1264" w:type="dxa"/>
          </w:tcPr>
          <w:p w14:paraId="1CDCFF2C"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626</w:t>
            </w:r>
          </w:p>
        </w:tc>
        <w:tc>
          <w:tcPr>
            <w:cnfStyle w:val="000010000000" w:firstRow="0" w:lastRow="0" w:firstColumn="0" w:lastColumn="0" w:oddVBand="1" w:evenVBand="0" w:oddHBand="0" w:evenHBand="0" w:firstRowFirstColumn="0" w:firstRowLastColumn="0" w:lastRowFirstColumn="0" w:lastRowLastColumn="0"/>
            <w:tcW w:w="1735" w:type="dxa"/>
          </w:tcPr>
          <w:p w14:paraId="653604A3" w14:textId="77777777" w:rsidR="003302B1" w:rsidRPr="003302B1" w:rsidRDefault="003302B1" w:rsidP="003302B1">
            <w:pPr>
              <w:spacing w:after="160" w:line="259" w:lineRule="auto"/>
              <w:rPr>
                <w:rFonts w:ascii="Calibri" w:hAnsi="Calibri" w:cs="Calibri"/>
                <w:sz w:val="20"/>
                <w:szCs w:val="20"/>
              </w:rPr>
            </w:pPr>
          </w:p>
        </w:tc>
        <w:tc>
          <w:tcPr>
            <w:tcW w:w="1264" w:type="dxa"/>
          </w:tcPr>
          <w:p w14:paraId="645CD042"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265" w:type="dxa"/>
          </w:tcPr>
          <w:p w14:paraId="57AE5528" w14:textId="77777777" w:rsidR="003302B1" w:rsidRPr="003302B1" w:rsidRDefault="003302B1" w:rsidP="003302B1">
            <w:pPr>
              <w:spacing w:after="160" w:line="259" w:lineRule="auto"/>
              <w:rPr>
                <w:rFonts w:ascii="Calibri" w:hAnsi="Calibri" w:cs="Calibri"/>
                <w:sz w:val="20"/>
                <w:szCs w:val="20"/>
              </w:rPr>
            </w:pPr>
          </w:p>
        </w:tc>
      </w:tr>
      <w:tr w:rsidR="007204EB" w:rsidRPr="007204EB" w14:paraId="7AF1698E" w14:textId="77777777" w:rsidTr="007204EB">
        <w:trPr>
          <w:cnfStyle w:val="000000100000" w:firstRow="0" w:lastRow="0" w:firstColumn="0" w:lastColumn="0" w:oddVBand="0" w:evenVBand="0" w:oddHBand="1" w:evenHBand="0" w:firstRowFirstColumn="0" w:firstRowLastColumn="0" w:lastRowFirstColumn="0" w:lastRowLastColumn="0"/>
          <w:trHeight w:val="280"/>
        </w:trPr>
        <w:tc>
          <w:tcPr>
            <w:cnfStyle w:val="000010000000" w:firstRow="0" w:lastRow="0" w:firstColumn="0" w:lastColumn="0" w:oddVBand="1" w:evenVBand="0" w:oddHBand="0" w:evenHBand="0" w:firstRowFirstColumn="0" w:firstRowLastColumn="0" w:lastRowFirstColumn="0" w:lastRowLastColumn="0"/>
            <w:tcW w:w="902" w:type="dxa"/>
            <w:vMerge w:val="restart"/>
          </w:tcPr>
          <w:p w14:paraId="38067C42"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2</w:t>
            </w:r>
          </w:p>
        </w:tc>
        <w:tc>
          <w:tcPr>
            <w:tcW w:w="1585" w:type="dxa"/>
          </w:tcPr>
          <w:p w14:paraId="6BD9BC8D"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Regression</w:t>
            </w:r>
          </w:p>
        </w:tc>
        <w:tc>
          <w:tcPr>
            <w:cnfStyle w:val="000010000000" w:firstRow="0" w:lastRow="0" w:firstColumn="0" w:lastColumn="0" w:oddVBand="1" w:evenVBand="0" w:oddHBand="0" w:evenHBand="0" w:firstRowFirstColumn="0" w:firstRowLastColumn="0" w:lastRowFirstColumn="0" w:lastRowLastColumn="0"/>
            <w:tcW w:w="1812" w:type="dxa"/>
          </w:tcPr>
          <w:p w14:paraId="1B235F7E"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105.464</w:t>
            </w:r>
          </w:p>
        </w:tc>
        <w:tc>
          <w:tcPr>
            <w:tcW w:w="1264" w:type="dxa"/>
          </w:tcPr>
          <w:p w14:paraId="37131866"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2</w:t>
            </w:r>
          </w:p>
        </w:tc>
        <w:tc>
          <w:tcPr>
            <w:cnfStyle w:val="000010000000" w:firstRow="0" w:lastRow="0" w:firstColumn="0" w:lastColumn="0" w:oddVBand="1" w:evenVBand="0" w:oddHBand="0" w:evenHBand="0" w:firstRowFirstColumn="0" w:firstRowLastColumn="0" w:lastRowFirstColumn="0" w:lastRowLastColumn="0"/>
            <w:tcW w:w="1735" w:type="dxa"/>
          </w:tcPr>
          <w:p w14:paraId="729BE0A9"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52.732</w:t>
            </w:r>
          </w:p>
        </w:tc>
        <w:tc>
          <w:tcPr>
            <w:tcW w:w="1264" w:type="dxa"/>
          </w:tcPr>
          <w:p w14:paraId="6106AAE7"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182.549</w:t>
            </w:r>
          </w:p>
        </w:tc>
        <w:tc>
          <w:tcPr>
            <w:cnfStyle w:val="000010000000" w:firstRow="0" w:lastRow="0" w:firstColumn="0" w:lastColumn="0" w:oddVBand="1" w:evenVBand="0" w:oddHBand="0" w:evenHBand="0" w:firstRowFirstColumn="0" w:firstRowLastColumn="0" w:lastRowFirstColumn="0" w:lastRowLastColumn="0"/>
            <w:tcW w:w="1265" w:type="dxa"/>
          </w:tcPr>
          <w:p w14:paraId="57D75554"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.000</w:t>
            </w:r>
            <w:r w:rsidRPr="003302B1">
              <w:rPr>
                <w:rFonts w:ascii="Calibri" w:hAnsi="Calibri" w:cs="Calibri"/>
                <w:sz w:val="20"/>
                <w:szCs w:val="20"/>
                <w:vertAlign w:val="superscript"/>
              </w:rPr>
              <w:t>c</w:t>
            </w:r>
          </w:p>
        </w:tc>
      </w:tr>
      <w:tr w:rsidR="007204EB" w:rsidRPr="007204EB" w14:paraId="62616782" w14:textId="77777777" w:rsidTr="007204EB">
        <w:trPr>
          <w:trHeight w:val="86"/>
        </w:trPr>
        <w:tc>
          <w:tcPr>
            <w:cnfStyle w:val="000010000000" w:firstRow="0" w:lastRow="0" w:firstColumn="0" w:lastColumn="0" w:oddVBand="1" w:evenVBand="0" w:oddHBand="0" w:evenHBand="0" w:firstRowFirstColumn="0" w:firstRowLastColumn="0" w:lastRowFirstColumn="0" w:lastRowLastColumn="0"/>
            <w:tcW w:w="902" w:type="dxa"/>
            <w:vMerge/>
          </w:tcPr>
          <w:p w14:paraId="1A6B57F6" w14:textId="77777777" w:rsidR="003302B1" w:rsidRPr="003302B1" w:rsidRDefault="003302B1" w:rsidP="003302B1">
            <w:pPr>
              <w:spacing w:after="160" w:line="259" w:lineRule="auto"/>
              <w:rPr>
                <w:rFonts w:ascii="Calibri" w:hAnsi="Calibri" w:cs="Calibri"/>
                <w:sz w:val="20"/>
                <w:szCs w:val="20"/>
              </w:rPr>
            </w:pPr>
          </w:p>
        </w:tc>
        <w:tc>
          <w:tcPr>
            <w:tcW w:w="1585" w:type="dxa"/>
          </w:tcPr>
          <w:p w14:paraId="231A3716"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Residual</w:t>
            </w:r>
          </w:p>
        </w:tc>
        <w:tc>
          <w:tcPr>
            <w:cnfStyle w:val="000010000000" w:firstRow="0" w:lastRow="0" w:firstColumn="0" w:lastColumn="0" w:oddVBand="1" w:evenVBand="0" w:oddHBand="0" w:evenHBand="0" w:firstRowFirstColumn="0" w:firstRowLastColumn="0" w:lastRowFirstColumn="0" w:lastRowLastColumn="0"/>
            <w:tcW w:w="1812" w:type="dxa"/>
          </w:tcPr>
          <w:p w14:paraId="3FBFFBBE"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180.251</w:t>
            </w:r>
          </w:p>
        </w:tc>
        <w:tc>
          <w:tcPr>
            <w:tcW w:w="1264" w:type="dxa"/>
          </w:tcPr>
          <w:p w14:paraId="43297D11"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624</w:t>
            </w:r>
          </w:p>
        </w:tc>
        <w:tc>
          <w:tcPr>
            <w:cnfStyle w:val="000010000000" w:firstRow="0" w:lastRow="0" w:firstColumn="0" w:lastColumn="0" w:oddVBand="1" w:evenVBand="0" w:oddHBand="0" w:evenHBand="0" w:firstRowFirstColumn="0" w:firstRowLastColumn="0" w:lastRowFirstColumn="0" w:lastRowLastColumn="0"/>
            <w:tcW w:w="1735" w:type="dxa"/>
          </w:tcPr>
          <w:p w14:paraId="29AFD53C"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.289</w:t>
            </w:r>
          </w:p>
        </w:tc>
        <w:tc>
          <w:tcPr>
            <w:tcW w:w="1264" w:type="dxa"/>
          </w:tcPr>
          <w:p w14:paraId="59943364" w14:textId="77777777" w:rsidR="003302B1" w:rsidRPr="003302B1" w:rsidRDefault="003302B1" w:rsidP="003302B1">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265" w:type="dxa"/>
          </w:tcPr>
          <w:p w14:paraId="25845FF1" w14:textId="77777777" w:rsidR="003302B1" w:rsidRPr="003302B1" w:rsidRDefault="003302B1" w:rsidP="003302B1">
            <w:pPr>
              <w:spacing w:after="160" w:line="259" w:lineRule="auto"/>
              <w:rPr>
                <w:rFonts w:ascii="Calibri" w:hAnsi="Calibri" w:cs="Calibri"/>
                <w:sz w:val="20"/>
                <w:szCs w:val="20"/>
              </w:rPr>
            </w:pPr>
          </w:p>
        </w:tc>
      </w:tr>
      <w:tr w:rsidR="007204EB" w:rsidRPr="007204EB" w14:paraId="3D61608F" w14:textId="77777777" w:rsidTr="007204EB">
        <w:trPr>
          <w:cnfStyle w:val="000000100000" w:firstRow="0" w:lastRow="0" w:firstColumn="0" w:lastColumn="0" w:oddVBand="0" w:evenVBand="0" w:oddHBand="1" w:evenHBand="0" w:firstRowFirstColumn="0" w:firstRowLastColumn="0" w:lastRowFirstColumn="0" w:lastRowLastColumn="0"/>
          <w:trHeight w:val="86"/>
        </w:trPr>
        <w:tc>
          <w:tcPr>
            <w:cnfStyle w:val="000010000000" w:firstRow="0" w:lastRow="0" w:firstColumn="0" w:lastColumn="0" w:oddVBand="1" w:evenVBand="0" w:oddHBand="0" w:evenHBand="0" w:firstRowFirstColumn="0" w:firstRowLastColumn="0" w:lastRowFirstColumn="0" w:lastRowLastColumn="0"/>
            <w:tcW w:w="902" w:type="dxa"/>
            <w:vMerge/>
          </w:tcPr>
          <w:p w14:paraId="4DCCC097" w14:textId="77777777" w:rsidR="003302B1" w:rsidRPr="003302B1" w:rsidRDefault="003302B1" w:rsidP="003302B1">
            <w:pPr>
              <w:spacing w:after="160" w:line="259" w:lineRule="auto"/>
              <w:rPr>
                <w:rFonts w:ascii="Calibri" w:hAnsi="Calibri" w:cs="Calibri"/>
                <w:sz w:val="20"/>
                <w:szCs w:val="20"/>
              </w:rPr>
            </w:pPr>
          </w:p>
        </w:tc>
        <w:tc>
          <w:tcPr>
            <w:tcW w:w="1585" w:type="dxa"/>
          </w:tcPr>
          <w:p w14:paraId="43053CF1"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Total</w:t>
            </w:r>
          </w:p>
        </w:tc>
        <w:tc>
          <w:tcPr>
            <w:cnfStyle w:val="000010000000" w:firstRow="0" w:lastRow="0" w:firstColumn="0" w:lastColumn="0" w:oddVBand="1" w:evenVBand="0" w:oddHBand="0" w:evenHBand="0" w:firstRowFirstColumn="0" w:firstRowLastColumn="0" w:lastRowFirstColumn="0" w:lastRowLastColumn="0"/>
            <w:tcW w:w="1812" w:type="dxa"/>
          </w:tcPr>
          <w:p w14:paraId="3AFFCC75" w14:textId="77777777" w:rsidR="003302B1" w:rsidRPr="003302B1" w:rsidRDefault="003302B1" w:rsidP="003302B1">
            <w:pPr>
              <w:spacing w:after="160" w:line="259" w:lineRule="auto"/>
              <w:rPr>
                <w:rFonts w:ascii="Calibri" w:hAnsi="Calibri" w:cs="Calibri"/>
                <w:sz w:val="20"/>
                <w:szCs w:val="20"/>
              </w:rPr>
            </w:pPr>
            <w:r w:rsidRPr="003302B1">
              <w:rPr>
                <w:rFonts w:ascii="Calibri" w:hAnsi="Calibri" w:cs="Calibri"/>
                <w:sz w:val="20"/>
                <w:szCs w:val="20"/>
              </w:rPr>
              <w:t>285.714</w:t>
            </w:r>
          </w:p>
        </w:tc>
        <w:tc>
          <w:tcPr>
            <w:tcW w:w="1264" w:type="dxa"/>
          </w:tcPr>
          <w:p w14:paraId="0253755B"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302B1">
              <w:rPr>
                <w:rFonts w:ascii="Calibri" w:hAnsi="Calibri" w:cs="Calibri"/>
                <w:sz w:val="20"/>
                <w:szCs w:val="20"/>
              </w:rPr>
              <w:t>626</w:t>
            </w:r>
          </w:p>
        </w:tc>
        <w:tc>
          <w:tcPr>
            <w:cnfStyle w:val="000010000000" w:firstRow="0" w:lastRow="0" w:firstColumn="0" w:lastColumn="0" w:oddVBand="1" w:evenVBand="0" w:oddHBand="0" w:evenHBand="0" w:firstRowFirstColumn="0" w:firstRowLastColumn="0" w:lastRowFirstColumn="0" w:lastRowLastColumn="0"/>
            <w:tcW w:w="1735" w:type="dxa"/>
          </w:tcPr>
          <w:p w14:paraId="56C9D729" w14:textId="77777777" w:rsidR="003302B1" w:rsidRPr="003302B1" w:rsidRDefault="003302B1" w:rsidP="003302B1">
            <w:pPr>
              <w:spacing w:after="160" w:line="259" w:lineRule="auto"/>
              <w:rPr>
                <w:rFonts w:ascii="Calibri" w:hAnsi="Calibri" w:cs="Calibri"/>
                <w:sz w:val="20"/>
                <w:szCs w:val="20"/>
              </w:rPr>
            </w:pPr>
          </w:p>
        </w:tc>
        <w:tc>
          <w:tcPr>
            <w:tcW w:w="1264" w:type="dxa"/>
          </w:tcPr>
          <w:p w14:paraId="18501518" w14:textId="77777777" w:rsidR="003302B1" w:rsidRPr="003302B1" w:rsidRDefault="003302B1" w:rsidP="003302B1">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265" w:type="dxa"/>
          </w:tcPr>
          <w:p w14:paraId="5345F1FD" w14:textId="77777777" w:rsidR="003302B1" w:rsidRPr="003302B1" w:rsidRDefault="003302B1" w:rsidP="003302B1">
            <w:pPr>
              <w:spacing w:after="160" w:line="259" w:lineRule="auto"/>
              <w:rPr>
                <w:rFonts w:ascii="Calibri" w:hAnsi="Calibri" w:cs="Calibri"/>
                <w:sz w:val="20"/>
                <w:szCs w:val="20"/>
              </w:rPr>
            </w:pPr>
          </w:p>
        </w:tc>
      </w:tr>
    </w:tbl>
    <w:p w14:paraId="68CE984E" w14:textId="58B5E1F2" w:rsidR="007219AE" w:rsidRPr="007219AE" w:rsidRDefault="003302B1" w:rsidP="007219AE">
      <w:pPr>
        <w:pStyle w:val="ListParagraph"/>
        <w:numPr>
          <w:ilvl w:val="0"/>
          <w:numId w:val="42"/>
        </w:numPr>
        <w:rPr>
          <w:rFonts w:ascii="Calibri" w:hAnsi="Calibri" w:cs="Calibri"/>
          <w:sz w:val="18"/>
          <w:szCs w:val="18"/>
        </w:rPr>
      </w:pPr>
      <w:r w:rsidRPr="007219AE">
        <w:rPr>
          <w:rFonts w:ascii="Calibri" w:hAnsi="Calibri" w:cs="Calibri"/>
          <w:sz w:val="18"/>
          <w:szCs w:val="18"/>
        </w:rPr>
        <w:t>Dependent Variable: Status theme</w:t>
      </w:r>
      <w:r w:rsidR="007219AE" w:rsidRPr="007219AE">
        <w:rPr>
          <w:rFonts w:ascii="Calibri" w:hAnsi="Calibri" w:cs="Calibri"/>
          <w:sz w:val="18"/>
          <w:szCs w:val="18"/>
        </w:rPr>
        <w:t>/</w:t>
      </w:r>
      <w:r w:rsidRPr="007219AE">
        <w:rPr>
          <w:rFonts w:ascii="Calibri" w:hAnsi="Calibri" w:cs="Calibri"/>
          <w:sz w:val="18"/>
          <w:szCs w:val="18"/>
        </w:rPr>
        <w:t>b. Predictors: (Constant), Psychological Theme, economic theme, social theme</w:t>
      </w:r>
    </w:p>
    <w:p w14:paraId="68C293EE" w14:textId="0132535A" w:rsidR="003302B1" w:rsidRPr="007219AE" w:rsidRDefault="003302B1" w:rsidP="007219AE">
      <w:pPr>
        <w:ind w:left="360"/>
        <w:rPr>
          <w:rFonts w:ascii="Calibri" w:hAnsi="Calibri" w:cs="Calibri"/>
          <w:sz w:val="18"/>
          <w:szCs w:val="18"/>
        </w:rPr>
      </w:pPr>
      <w:r w:rsidRPr="007219AE">
        <w:rPr>
          <w:rFonts w:ascii="Calibri" w:hAnsi="Calibri" w:cs="Calibri"/>
          <w:sz w:val="18"/>
          <w:szCs w:val="18"/>
        </w:rPr>
        <w:t>c. Predictors: (Constant), Psychological Theme, economic theme</w:t>
      </w:r>
    </w:p>
    <w:p w14:paraId="7B18701E" w14:textId="2F761DA9" w:rsidR="003302B1" w:rsidRPr="007219AE" w:rsidRDefault="007219AE" w:rsidP="002E6D71">
      <w:pPr>
        <w:jc w:val="both"/>
        <w:rPr>
          <w:rFonts w:ascii="Calibri" w:hAnsi="Calibri" w:cs="Calibri"/>
          <w:sz w:val="18"/>
          <w:szCs w:val="18"/>
        </w:rPr>
      </w:pPr>
      <w:r w:rsidRPr="007219AE">
        <w:rPr>
          <w:rFonts w:ascii="Calibri" w:hAnsi="Calibri" w:cs="Calibri"/>
          <w:sz w:val="18"/>
          <w:szCs w:val="18"/>
        </w:rPr>
        <w:t xml:space="preserve">The ANOVA results indicate that both regression models are statistically significant in explaining variation in the </w:t>
      </w:r>
      <w:r w:rsidR="001B7B79">
        <w:rPr>
          <w:rFonts w:ascii="Calibri" w:hAnsi="Calibri" w:cs="Calibri"/>
          <w:sz w:val="18"/>
          <w:szCs w:val="18"/>
        </w:rPr>
        <w:t>migration</w:t>
      </w:r>
      <w:r w:rsidRPr="007219AE">
        <w:rPr>
          <w:rFonts w:ascii="Calibri" w:hAnsi="Calibri" w:cs="Calibri"/>
          <w:sz w:val="18"/>
          <w:szCs w:val="18"/>
        </w:rPr>
        <w:t xml:space="preserve"> status theme. In Model 1, which includes the economic, psychological, and social themes, the regression model is highly significant (F = 122.457, p &lt; 0.001), demonstrating that the predictors jointly explain a significant portion of the variance in migration intention. Similarly, Model 2, which excludes the social theme and includes only the economic and psychological themes, also shows strong statistical significance (F = 182.549, p &lt; 0.001). The continued significance of the reduced model confirms that removing the social theme does not compromise the overall explanatory power of the regression. These results further support the conclusion that economic and psychological factors are sufficient and effective predictors of migration intention, while the social theme does not add a significant explanatory contribution when included alongside them</w:t>
      </w:r>
      <w:r>
        <w:rPr>
          <w:rFonts w:ascii="Calibri" w:hAnsi="Calibri" w:cs="Calibri"/>
          <w:sz w:val="18"/>
          <w:szCs w:val="18"/>
        </w:rPr>
        <w:t>e</w:t>
      </w:r>
      <w:r w:rsidRPr="007219AE">
        <w:rPr>
          <w:rFonts w:ascii="Calibri" w:hAnsi="Calibri" w:cs="Calibri"/>
          <w:sz w:val="18"/>
          <w:szCs w:val="18"/>
        </w:rPr>
        <w:t>.</w:t>
      </w:r>
    </w:p>
    <w:p w14:paraId="3E2F7452" w14:textId="57057B0E" w:rsidR="007204EB" w:rsidRPr="00043176" w:rsidRDefault="007204EB" w:rsidP="007204EB">
      <w:pPr>
        <w:jc w:val="center"/>
        <w:rPr>
          <w:rFonts w:ascii="Calibri" w:hAnsi="Calibri" w:cs="Calibri"/>
          <w:b/>
          <w:bCs/>
          <w:i/>
          <w:iCs/>
          <w:sz w:val="28"/>
          <w:szCs w:val="28"/>
        </w:rPr>
      </w:pPr>
      <w:r w:rsidRPr="00043176">
        <w:rPr>
          <w:rFonts w:cstheme="minorHAnsi"/>
          <w:b/>
          <w:bCs/>
          <w:i/>
          <w:iCs/>
          <w:sz w:val="28"/>
          <w:szCs w:val="28"/>
        </w:rPr>
        <w:lastRenderedPageBreak/>
        <w:t>Coefficients</w:t>
      </w:r>
    </w:p>
    <w:tbl>
      <w:tblPr>
        <w:tblStyle w:val="PlainTable1"/>
        <w:tblpPr w:leftFromText="180" w:rightFromText="180" w:vertAnchor="text" w:horzAnchor="margin" w:tblpXSpec="center" w:tblpY="241"/>
        <w:tblW w:w="11467" w:type="dxa"/>
        <w:tblLayout w:type="fixed"/>
        <w:tblLook w:val="0000" w:firstRow="0" w:lastRow="0" w:firstColumn="0" w:lastColumn="0" w:noHBand="0" w:noVBand="0"/>
      </w:tblPr>
      <w:tblGrid>
        <w:gridCol w:w="777"/>
        <w:gridCol w:w="1865"/>
        <w:gridCol w:w="1408"/>
        <w:gridCol w:w="1384"/>
        <w:gridCol w:w="1581"/>
        <w:gridCol w:w="1084"/>
        <w:gridCol w:w="1084"/>
        <w:gridCol w:w="1197"/>
        <w:gridCol w:w="1087"/>
      </w:tblGrid>
      <w:tr w:rsidR="007219AE" w:rsidRPr="007219AE" w14:paraId="6DAF46D8" w14:textId="77777777" w:rsidTr="00172C5B">
        <w:trPr>
          <w:cnfStyle w:val="000000100000" w:firstRow="0" w:lastRow="0" w:firstColumn="0" w:lastColumn="0" w:oddVBand="0" w:evenVBand="0" w:oddHBand="1" w:evenHBand="0" w:firstRowFirstColumn="0" w:firstRowLastColumn="0" w:lastRowFirstColumn="0" w:lastRowLastColumn="0"/>
          <w:trHeight w:val="418"/>
        </w:trPr>
        <w:tc>
          <w:tcPr>
            <w:cnfStyle w:val="000010000000" w:firstRow="0" w:lastRow="0" w:firstColumn="0" w:lastColumn="0" w:oddVBand="1" w:evenVBand="0" w:oddHBand="0" w:evenHBand="0" w:firstRowFirstColumn="0" w:firstRowLastColumn="0" w:lastRowFirstColumn="0" w:lastRowLastColumn="0"/>
            <w:tcW w:w="2642" w:type="dxa"/>
            <w:gridSpan w:val="2"/>
            <w:vMerge w:val="restart"/>
          </w:tcPr>
          <w:p w14:paraId="67AA295D"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Model</w:t>
            </w:r>
          </w:p>
        </w:tc>
        <w:tc>
          <w:tcPr>
            <w:tcW w:w="2792" w:type="dxa"/>
            <w:gridSpan w:val="2"/>
          </w:tcPr>
          <w:p w14:paraId="0601CD59"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Unstandardized Coefficients</w:t>
            </w:r>
          </w:p>
        </w:tc>
        <w:tc>
          <w:tcPr>
            <w:cnfStyle w:val="000010000000" w:firstRow="0" w:lastRow="0" w:firstColumn="0" w:lastColumn="0" w:oddVBand="1" w:evenVBand="0" w:oddHBand="0" w:evenHBand="0" w:firstRowFirstColumn="0" w:firstRowLastColumn="0" w:lastRowFirstColumn="0" w:lastRowLastColumn="0"/>
            <w:tcW w:w="1581" w:type="dxa"/>
          </w:tcPr>
          <w:p w14:paraId="0E2F8CC7"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Standardized Coefficients</w:t>
            </w:r>
          </w:p>
        </w:tc>
        <w:tc>
          <w:tcPr>
            <w:tcW w:w="1084" w:type="dxa"/>
            <w:vMerge w:val="restart"/>
          </w:tcPr>
          <w:p w14:paraId="51385FAC"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t</w:t>
            </w:r>
          </w:p>
        </w:tc>
        <w:tc>
          <w:tcPr>
            <w:cnfStyle w:val="000010000000" w:firstRow="0" w:lastRow="0" w:firstColumn="0" w:lastColumn="0" w:oddVBand="1" w:evenVBand="0" w:oddHBand="0" w:evenHBand="0" w:firstRowFirstColumn="0" w:firstRowLastColumn="0" w:lastRowFirstColumn="0" w:lastRowLastColumn="0"/>
            <w:tcW w:w="1084" w:type="dxa"/>
            <w:vMerge w:val="restart"/>
          </w:tcPr>
          <w:p w14:paraId="7ABB17DB"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Sig.</w:t>
            </w:r>
          </w:p>
        </w:tc>
        <w:tc>
          <w:tcPr>
            <w:tcW w:w="2284" w:type="dxa"/>
            <w:gridSpan w:val="2"/>
          </w:tcPr>
          <w:p w14:paraId="768F2C9C"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Collinearity Statistics</w:t>
            </w:r>
          </w:p>
        </w:tc>
      </w:tr>
      <w:tr w:rsidR="007219AE" w:rsidRPr="007219AE" w14:paraId="59FE7010" w14:textId="77777777" w:rsidTr="00172C5B">
        <w:trPr>
          <w:trHeight w:val="75"/>
        </w:trPr>
        <w:tc>
          <w:tcPr>
            <w:cnfStyle w:val="000010000000" w:firstRow="0" w:lastRow="0" w:firstColumn="0" w:lastColumn="0" w:oddVBand="1" w:evenVBand="0" w:oddHBand="0" w:evenHBand="0" w:firstRowFirstColumn="0" w:firstRowLastColumn="0" w:lastRowFirstColumn="0" w:lastRowLastColumn="0"/>
            <w:tcW w:w="2642" w:type="dxa"/>
            <w:gridSpan w:val="2"/>
            <w:vMerge/>
          </w:tcPr>
          <w:p w14:paraId="783DB524" w14:textId="77777777" w:rsidR="007204EB" w:rsidRPr="007204EB" w:rsidRDefault="007204EB" w:rsidP="007204EB">
            <w:pPr>
              <w:spacing w:after="160" w:line="259" w:lineRule="auto"/>
              <w:rPr>
                <w:rFonts w:ascii="Calibri" w:hAnsi="Calibri" w:cs="Calibri"/>
                <w:sz w:val="20"/>
                <w:szCs w:val="20"/>
              </w:rPr>
            </w:pPr>
          </w:p>
        </w:tc>
        <w:tc>
          <w:tcPr>
            <w:tcW w:w="1408" w:type="dxa"/>
          </w:tcPr>
          <w:p w14:paraId="725B1CD6"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B</w:t>
            </w:r>
          </w:p>
        </w:tc>
        <w:tc>
          <w:tcPr>
            <w:cnfStyle w:val="000010000000" w:firstRow="0" w:lastRow="0" w:firstColumn="0" w:lastColumn="0" w:oddVBand="1" w:evenVBand="0" w:oddHBand="0" w:evenHBand="0" w:firstRowFirstColumn="0" w:firstRowLastColumn="0" w:lastRowFirstColumn="0" w:lastRowLastColumn="0"/>
            <w:tcW w:w="1384" w:type="dxa"/>
          </w:tcPr>
          <w:p w14:paraId="2C6E3A33"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Std. Error</w:t>
            </w:r>
          </w:p>
        </w:tc>
        <w:tc>
          <w:tcPr>
            <w:tcW w:w="1581" w:type="dxa"/>
          </w:tcPr>
          <w:p w14:paraId="1BBB8521"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Beta</w:t>
            </w:r>
          </w:p>
        </w:tc>
        <w:tc>
          <w:tcPr>
            <w:cnfStyle w:val="000010000000" w:firstRow="0" w:lastRow="0" w:firstColumn="0" w:lastColumn="0" w:oddVBand="1" w:evenVBand="0" w:oddHBand="0" w:evenHBand="0" w:firstRowFirstColumn="0" w:firstRowLastColumn="0" w:lastRowFirstColumn="0" w:lastRowLastColumn="0"/>
            <w:tcW w:w="1084" w:type="dxa"/>
            <w:vMerge/>
          </w:tcPr>
          <w:p w14:paraId="03EF0B39" w14:textId="77777777" w:rsidR="007204EB" w:rsidRPr="007204EB" w:rsidRDefault="007204EB" w:rsidP="007204EB">
            <w:pPr>
              <w:spacing w:after="160" w:line="259" w:lineRule="auto"/>
              <w:rPr>
                <w:rFonts w:ascii="Calibri" w:hAnsi="Calibri" w:cs="Calibri"/>
                <w:sz w:val="20"/>
                <w:szCs w:val="20"/>
              </w:rPr>
            </w:pPr>
          </w:p>
        </w:tc>
        <w:tc>
          <w:tcPr>
            <w:tcW w:w="1084" w:type="dxa"/>
            <w:vMerge/>
          </w:tcPr>
          <w:p w14:paraId="048E4115"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197" w:type="dxa"/>
          </w:tcPr>
          <w:p w14:paraId="60637F05"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Tolerance</w:t>
            </w:r>
          </w:p>
        </w:tc>
        <w:tc>
          <w:tcPr>
            <w:tcW w:w="1087" w:type="dxa"/>
          </w:tcPr>
          <w:p w14:paraId="640CCC17"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VIF</w:t>
            </w:r>
          </w:p>
        </w:tc>
      </w:tr>
      <w:tr w:rsidR="007204EB" w:rsidRPr="007219AE" w14:paraId="7943D65B" w14:textId="77777777" w:rsidTr="00172C5B">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777" w:type="dxa"/>
            <w:vMerge w:val="restart"/>
          </w:tcPr>
          <w:p w14:paraId="111DEA43"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1</w:t>
            </w:r>
          </w:p>
        </w:tc>
        <w:tc>
          <w:tcPr>
            <w:tcW w:w="1864" w:type="dxa"/>
          </w:tcPr>
          <w:p w14:paraId="43B0B4A7"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(Constant)</w:t>
            </w:r>
          </w:p>
        </w:tc>
        <w:tc>
          <w:tcPr>
            <w:cnfStyle w:val="000010000000" w:firstRow="0" w:lastRow="0" w:firstColumn="0" w:lastColumn="0" w:oddVBand="1" w:evenVBand="0" w:oddHBand="0" w:evenHBand="0" w:firstRowFirstColumn="0" w:firstRowLastColumn="0" w:lastRowFirstColumn="0" w:lastRowLastColumn="0"/>
            <w:tcW w:w="1408" w:type="dxa"/>
          </w:tcPr>
          <w:p w14:paraId="6D0F39DD"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1.162</w:t>
            </w:r>
          </w:p>
        </w:tc>
        <w:tc>
          <w:tcPr>
            <w:tcW w:w="1384" w:type="dxa"/>
          </w:tcPr>
          <w:p w14:paraId="7C2BD342"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.134</w:t>
            </w:r>
          </w:p>
        </w:tc>
        <w:tc>
          <w:tcPr>
            <w:cnfStyle w:val="000010000000" w:firstRow="0" w:lastRow="0" w:firstColumn="0" w:lastColumn="0" w:oddVBand="1" w:evenVBand="0" w:oddHBand="0" w:evenHBand="0" w:firstRowFirstColumn="0" w:firstRowLastColumn="0" w:lastRowFirstColumn="0" w:lastRowLastColumn="0"/>
            <w:tcW w:w="1581" w:type="dxa"/>
          </w:tcPr>
          <w:p w14:paraId="38549479" w14:textId="77777777" w:rsidR="007204EB" w:rsidRPr="007204EB" w:rsidRDefault="007204EB" w:rsidP="007204EB">
            <w:pPr>
              <w:spacing w:after="160" w:line="259" w:lineRule="auto"/>
              <w:rPr>
                <w:rFonts w:ascii="Calibri" w:hAnsi="Calibri" w:cs="Calibri"/>
                <w:sz w:val="20"/>
                <w:szCs w:val="20"/>
              </w:rPr>
            </w:pPr>
          </w:p>
        </w:tc>
        <w:tc>
          <w:tcPr>
            <w:tcW w:w="1084" w:type="dxa"/>
          </w:tcPr>
          <w:p w14:paraId="1FD0A56C"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8.686</w:t>
            </w:r>
          </w:p>
        </w:tc>
        <w:tc>
          <w:tcPr>
            <w:cnfStyle w:val="000010000000" w:firstRow="0" w:lastRow="0" w:firstColumn="0" w:lastColumn="0" w:oddVBand="1" w:evenVBand="0" w:oddHBand="0" w:evenHBand="0" w:firstRowFirstColumn="0" w:firstRowLastColumn="0" w:lastRowFirstColumn="0" w:lastRowLastColumn="0"/>
            <w:tcW w:w="1084" w:type="dxa"/>
          </w:tcPr>
          <w:p w14:paraId="2266F44E"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.000</w:t>
            </w:r>
          </w:p>
        </w:tc>
        <w:tc>
          <w:tcPr>
            <w:tcW w:w="1197" w:type="dxa"/>
          </w:tcPr>
          <w:p w14:paraId="62B72688"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087" w:type="dxa"/>
          </w:tcPr>
          <w:p w14:paraId="274E1336" w14:textId="77777777" w:rsidR="007204EB" w:rsidRPr="007204EB" w:rsidRDefault="007204EB" w:rsidP="007204EB">
            <w:pPr>
              <w:spacing w:after="160" w:line="259" w:lineRule="auto"/>
              <w:rPr>
                <w:rFonts w:ascii="Calibri" w:hAnsi="Calibri" w:cs="Calibri"/>
                <w:sz w:val="20"/>
                <w:szCs w:val="20"/>
              </w:rPr>
            </w:pPr>
          </w:p>
        </w:tc>
      </w:tr>
      <w:tr w:rsidR="007204EB" w:rsidRPr="007219AE" w14:paraId="6C0F0507" w14:textId="77777777" w:rsidTr="00172C5B">
        <w:trPr>
          <w:trHeight w:val="75"/>
        </w:trPr>
        <w:tc>
          <w:tcPr>
            <w:cnfStyle w:val="000010000000" w:firstRow="0" w:lastRow="0" w:firstColumn="0" w:lastColumn="0" w:oddVBand="1" w:evenVBand="0" w:oddHBand="0" w:evenHBand="0" w:firstRowFirstColumn="0" w:firstRowLastColumn="0" w:lastRowFirstColumn="0" w:lastRowLastColumn="0"/>
            <w:tcW w:w="777" w:type="dxa"/>
            <w:vMerge/>
          </w:tcPr>
          <w:p w14:paraId="3A8355CC" w14:textId="77777777" w:rsidR="007204EB" w:rsidRPr="007204EB" w:rsidRDefault="007204EB" w:rsidP="007204EB">
            <w:pPr>
              <w:spacing w:after="160" w:line="259" w:lineRule="auto"/>
              <w:rPr>
                <w:rFonts w:ascii="Calibri" w:hAnsi="Calibri" w:cs="Calibri"/>
                <w:sz w:val="20"/>
                <w:szCs w:val="20"/>
              </w:rPr>
            </w:pPr>
          </w:p>
        </w:tc>
        <w:tc>
          <w:tcPr>
            <w:tcW w:w="1864" w:type="dxa"/>
          </w:tcPr>
          <w:p w14:paraId="5B7F4CF2" w14:textId="7C6B1940"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19AE">
              <w:rPr>
                <w:rFonts w:ascii="Calibri" w:hAnsi="Calibri" w:cs="Calibri"/>
                <w:sz w:val="20"/>
                <w:szCs w:val="20"/>
              </w:rPr>
              <w:t>economic theme</w:t>
            </w:r>
          </w:p>
        </w:tc>
        <w:tc>
          <w:tcPr>
            <w:cnfStyle w:val="000010000000" w:firstRow="0" w:lastRow="0" w:firstColumn="0" w:lastColumn="0" w:oddVBand="1" w:evenVBand="0" w:oddHBand="0" w:evenHBand="0" w:firstRowFirstColumn="0" w:firstRowLastColumn="0" w:lastRowFirstColumn="0" w:lastRowLastColumn="0"/>
            <w:tcW w:w="1408" w:type="dxa"/>
          </w:tcPr>
          <w:p w14:paraId="3DB7D7F3"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.346</w:t>
            </w:r>
          </w:p>
        </w:tc>
        <w:tc>
          <w:tcPr>
            <w:tcW w:w="1384" w:type="dxa"/>
          </w:tcPr>
          <w:p w14:paraId="50E45EAB"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.044</w:t>
            </w:r>
          </w:p>
        </w:tc>
        <w:tc>
          <w:tcPr>
            <w:cnfStyle w:val="000010000000" w:firstRow="0" w:lastRow="0" w:firstColumn="0" w:lastColumn="0" w:oddVBand="1" w:evenVBand="0" w:oddHBand="0" w:evenHBand="0" w:firstRowFirstColumn="0" w:firstRowLastColumn="0" w:lastRowFirstColumn="0" w:lastRowLastColumn="0"/>
            <w:tcW w:w="1581" w:type="dxa"/>
          </w:tcPr>
          <w:p w14:paraId="64109458"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.355</w:t>
            </w:r>
          </w:p>
        </w:tc>
        <w:tc>
          <w:tcPr>
            <w:tcW w:w="1084" w:type="dxa"/>
          </w:tcPr>
          <w:p w14:paraId="6B17E615"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7.775</w:t>
            </w:r>
          </w:p>
        </w:tc>
        <w:tc>
          <w:tcPr>
            <w:cnfStyle w:val="000010000000" w:firstRow="0" w:lastRow="0" w:firstColumn="0" w:lastColumn="0" w:oddVBand="1" w:evenVBand="0" w:oddHBand="0" w:evenHBand="0" w:firstRowFirstColumn="0" w:firstRowLastColumn="0" w:lastRowFirstColumn="0" w:lastRowLastColumn="0"/>
            <w:tcW w:w="1084" w:type="dxa"/>
          </w:tcPr>
          <w:p w14:paraId="0EE2A5F9"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.000</w:t>
            </w:r>
          </w:p>
        </w:tc>
        <w:tc>
          <w:tcPr>
            <w:tcW w:w="1197" w:type="dxa"/>
          </w:tcPr>
          <w:p w14:paraId="2805FC21"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.484</w:t>
            </w:r>
          </w:p>
        </w:tc>
        <w:tc>
          <w:tcPr>
            <w:cnfStyle w:val="000010000000" w:firstRow="0" w:lastRow="0" w:firstColumn="0" w:lastColumn="0" w:oddVBand="1" w:evenVBand="0" w:oddHBand="0" w:evenHBand="0" w:firstRowFirstColumn="0" w:firstRowLastColumn="0" w:lastRowFirstColumn="0" w:lastRowLastColumn="0"/>
            <w:tcW w:w="1087" w:type="dxa"/>
          </w:tcPr>
          <w:p w14:paraId="08A63A16"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2.065</w:t>
            </w:r>
          </w:p>
        </w:tc>
      </w:tr>
      <w:tr w:rsidR="007204EB" w:rsidRPr="007219AE" w14:paraId="385AA609" w14:textId="77777777" w:rsidTr="00172C5B">
        <w:trPr>
          <w:cnfStyle w:val="000000100000" w:firstRow="0" w:lastRow="0" w:firstColumn="0" w:lastColumn="0" w:oddVBand="0" w:evenVBand="0" w:oddHBand="1" w:evenHBand="0" w:firstRowFirstColumn="0" w:firstRowLastColumn="0" w:lastRowFirstColumn="0" w:lastRowLastColumn="0"/>
          <w:trHeight w:val="75"/>
        </w:trPr>
        <w:tc>
          <w:tcPr>
            <w:cnfStyle w:val="000010000000" w:firstRow="0" w:lastRow="0" w:firstColumn="0" w:lastColumn="0" w:oddVBand="1" w:evenVBand="0" w:oddHBand="0" w:evenHBand="0" w:firstRowFirstColumn="0" w:firstRowLastColumn="0" w:lastRowFirstColumn="0" w:lastRowLastColumn="0"/>
            <w:tcW w:w="777" w:type="dxa"/>
            <w:vMerge/>
          </w:tcPr>
          <w:p w14:paraId="1740CFBD" w14:textId="77777777" w:rsidR="007204EB" w:rsidRPr="007204EB" w:rsidRDefault="007204EB" w:rsidP="007204EB">
            <w:pPr>
              <w:spacing w:after="160" w:line="259" w:lineRule="auto"/>
              <w:rPr>
                <w:rFonts w:ascii="Calibri" w:hAnsi="Calibri" w:cs="Calibri"/>
                <w:sz w:val="20"/>
                <w:szCs w:val="20"/>
              </w:rPr>
            </w:pPr>
          </w:p>
        </w:tc>
        <w:tc>
          <w:tcPr>
            <w:tcW w:w="1864" w:type="dxa"/>
          </w:tcPr>
          <w:p w14:paraId="2C6E323E" w14:textId="34BEB619"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19AE">
              <w:rPr>
                <w:rFonts w:ascii="Calibri" w:hAnsi="Calibri" w:cs="Calibri"/>
                <w:sz w:val="20"/>
                <w:szCs w:val="20"/>
              </w:rPr>
              <w:t>social theme</w:t>
            </w:r>
          </w:p>
        </w:tc>
        <w:tc>
          <w:tcPr>
            <w:cnfStyle w:val="000010000000" w:firstRow="0" w:lastRow="0" w:firstColumn="0" w:lastColumn="0" w:oddVBand="1" w:evenVBand="0" w:oddHBand="0" w:evenHBand="0" w:firstRowFirstColumn="0" w:firstRowLastColumn="0" w:lastRowFirstColumn="0" w:lastRowLastColumn="0"/>
            <w:tcW w:w="1408" w:type="dxa"/>
          </w:tcPr>
          <w:p w14:paraId="1A8A514A"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.066</w:t>
            </w:r>
          </w:p>
        </w:tc>
        <w:tc>
          <w:tcPr>
            <w:tcW w:w="1384" w:type="dxa"/>
          </w:tcPr>
          <w:p w14:paraId="475D326A"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.049</w:t>
            </w:r>
          </w:p>
        </w:tc>
        <w:tc>
          <w:tcPr>
            <w:cnfStyle w:val="000010000000" w:firstRow="0" w:lastRow="0" w:firstColumn="0" w:lastColumn="0" w:oddVBand="1" w:evenVBand="0" w:oddHBand="0" w:evenHBand="0" w:firstRowFirstColumn="0" w:firstRowLastColumn="0" w:lastRowFirstColumn="0" w:lastRowLastColumn="0"/>
            <w:tcW w:w="1581" w:type="dxa"/>
          </w:tcPr>
          <w:p w14:paraId="5D63DEA1"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.074</w:t>
            </w:r>
          </w:p>
        </w:tc>
        <w:tc>
          <w:tcPr>
            <w:tcW w:w="1084" w:type="dxa"/>
          </w:tcPr>
          <w:p w14:paraId="5B60A353"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1.342</w:t>
            </w:r>
          </w:p>
        </w:tc>
        <w:tc>
          <w:tcPr>
            <w:cnfStyle w:val="000010000000" w:firstRow="0" w:lastRow="0" w:firstColumn="0" w:lastColumn="0" w:oddVBand="1" w:evenVBand="0" w:oddHBand="0" w:evenHBand="0" w:firstRowFirstColumn="0" w:firstRowLastColumn="0" w:lastRowFirstColumn="0" w:lastRowLastColumn="0"/>
            <w:tcW w:w="1084" w:type="dxa"/>
          </w:tcPr>
          <w:p w14:paraId="25668304"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.180</w:t>
            </w:r>
          </w:p>
        </w:tc>
        <w:tc>
          <w:tcPr>
            <w:tcW w:w="1197" w:type="dxa"/>
          </w:tcPr>
          <w:p w14:paraId="68BCFE74"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.328</w:t>
            </w:r>
          </w:p>
        </w:tc>
        <w:tc>
          <w:tcPr>
            <w:cnfStyle w:val="000010000000" w:firstRow="0" w:lastRow="0" w:firstColumn="0" w:lastColumn="0" w:oddVBand="1" w:evenVBand="0" w:oddHBand="0" w:evenHBand="0" w:firstRowFirstColumn="0" w:firstRowLastColumn="0" w:lastRowFirstColumn="0" w:lastRowLastColumn="0"/>
            <w:tcW w:w="1087" w:type="dxa"/>
          </w:tcPr>
          <w:p w14:paraId="357A855A"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3.045</w:t>
            </w:r>
          </w:p>
        </w:tc>
      </w:tr>
      <w:tr w:rsidR="007204EB" w:rsidRPr="007219AE" w14:paraId="4056C914" w14:textId="77777777" w:rsidTr="00172C5B">
        <w:trPr>
          <w:trHeight w:val="75"/>
        </w:trPr>
        <w:tc>
          <w:tcPr>
            <w:cnfStyle w:val="000010000000" w:firstRow="0" w:lastRow="0" w:firstColumn="0" w:lastColumn="0" w:oddVBand="1" w:evenVBand="0" w:oddHBand="0" w:evenHBand="0" w:firstRowFirstColumn="0" w:firstRowLastColumn="0" w:lastRowFirstColumn="0" w:lastRowLastColumn="0"/>
            <w:tcW w:w="777" w:type="dxa"/>
            <w:vMerge/>
          </w:tcPr>
          <w:p w14:paraId="08A08708" w14:textId="77777777" w:rsidR="007204EB" w:rsidRPr="007204EB" w:rsidRDefault="007204EB" w:rsidP="007204EB">
            <w:pPr>
              <w:spacing w:after="160" w:line="259" w:lineRule="auto"/>
              <w:rPr>
                <w:rFonts w:ascii="Calibri" w:hAnsi="Calibri" w:cs="Calibri"/>
                <w:sz w:val="20"/>
                <w:szCs w:val="20"/>
              </w:rPr>
            </w:pPr>
          </w:p>
        </w:tc>
        <w:tc>
          <w:tcPr>
            <w:tcW w:w="1864" w:type="dxa"/>
          </w:tcPr>
          <w:p w14:paraId="1168F6A1" w14:textId="75DBB3E4"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19AE">
              <w:rPr>
                <w:rFonts w:ascii="Calibri" w:hAnsi="Calibri" w:cs="Calibri"/>
                <w:sz w:val="18"/>
                <w:szCs w:val="18"/>
              </w:rPr>
              <w:t>Psychological Theme</w:t>
            </w:r>
          </w:p>
        </w:tc>
        <w:tc>
          <w:tcPr>
            <w:cnfStyle w:val="000010000000" w:firstRow="0" w:lastRow="0" w:firstColumn="0" w:lastColumn="0" w:oddVBand="1" w:evenVBand="0" w:oddHBand="0" w:evenHBand="0" w:firstRowFirstColumn="0" w:firstRowLastColumn="0" w:lastRowFirstColumn="0" w:lastRowLastColumn="0"/>
            <w:tcW w:w="1408" w:type="dxa"/>
          </w:tcPr>
          <w:p w14:paraId="02CA453A"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.215</w:t>
            </w:r>
          </w:p>
        </w:tc>
        <w:tc>
          <w:tcPr>
            <w:tcW w:w="1384" w:type="dxa"/>
          </w:tcPr>
          <w:p w14:paraId="24CE612B"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.045</w:t>
            </w:r>
          </w:p>
        </w:tc>
        <w:tc>
          <w:tcPr>
            <w:cnfStyle w:val="000010000000" w:firstRow="0" w:lastRow="0" w:firstColumn="0" w:lastColumn="0" w:oddVBand="1" w:evenVBand="0" w:oddHBand="0" w:evenHBand="0" w:firstRowFirstColumn="0" w:firstRowLastColumn="0" w:lastRowFirstColumn="0" w:lastRowLastColumn="0"/>
            <w:tcW w:w="1581" w:type="dxa"/>
          </w:tcPr>
          <w:p w14:paraId="1C7270B6"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.247</w:t>
            </w:r>
          </w:p>
        </w:tc>
        <w:tc>
          <w:tcPr>
            <w:tcW w:w="1084" w:type="dxa"/>
          </w:tcPr>
          <w:p w14:paraId="6D5AC889"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4.770</w:t>
            </w:r>
          </w:p>
        </w:tc>
        <w:tc>
          <w:tcPr>
            <w:cnfStyle w:val="000010000000" w:firstRow="0" w:lastRow="0" w:firstColumn="0" w:lastColumn="0" w:oddVBand="1" w:evenVBand="0" w:oddHBand="0" w:evenHBand="0" w:firstRowFirstColumn="0" w:firstRowLastColumn="0" w:lastRowFirstColumn="0" w:lastRowLastColumn="0"/>
            <w:tcW w:w="1084" w:type="dxa"/>
          </w:tcPr>
          <w:p w14:paraId="4ECC287A"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.000</w:t>
            </w:r>
          </w:p>
        </w:tc>
        <w:tc>
          <w:tcPr>
            <w:tcW w:w="1197" w:type="dxa"/>
          </w:tcPr>
          <w:p w14:paraId="0939C224"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.377</w:t>
            </w:r>
          </w:p>
        </w:tc>
        <w:tc>
          <w:tcPr>
            <w:cnfStyle w:val="000010000000" w:firstRow="0" w:lastRow="0" w:firstColumn="0" w:lastColumn="0" w:oddVBand="1" w:evenVBand="0" w:oddHBand="0" w:evenHBand="0" w:firstRowFirstColumn="0" w:firstRowLastColumn="0" w:lastRowFirstColumn="0" w:lastRowLastColumn="0"/>
            <w:tcW w:w="1087" w:type="dxa"/>
          </w:tcPr>
          <w:p w14:paraId="07D98F30"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2.652</w:t>
            </w:r>
          </w:p>
        </w:tc>
      </w:tr>
      <w:tr w:rsidR="007204EB" w:rsidRPr="007219AE" w14:paraId="32FAF461" w14:textId="77777777" w:rsidTr="00172C5B">
        <w:trPr>
          <w:cnfStyle w:val="000000100000" w:firstRow="0" w:lastRow="0" w:firstColumn="0" w:lastColumn="0" w:oddVBand="0" w:evenVBand="0" w:oddHBand="1" w:evenHBand="0" w:firstRowFirstColumn="0" w:firstRowLastColumn="0" w:lastRowFirstColumn="0" w:lastRowLastColumn="0"/>
          <w:trHeight w:val="247"/>
        </w:trPr>
        <w:tc>
          <w:tcPr>
            <w:cnfStyle w:val="000010000000" w:firstRow="0" w:lastRow="0" w:firstColumn="0" w:lastColumn="0" w:oddVBand="1" w:evenVBand="0" w:oddHBand="0" w:evenHBand="0" w:firstRowFirstColumn="0" w:firstRowLastColumn="0" w:lastRowFirstColumn="0" w:lastRowLastColumn="0"/>
            <w:tcW w:w="777" w:type="dxa"/>
            <w:vMerge w:val="restart"/>
          </w:tcPr>
          <w:p w14:paraId="5C6CD749"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2</w:t>
            </w:r>
          </w:p>
        </w:tc>
        <w:tc>
          <w:tcPr>
            <w:tcW w:w="1864" w:type="dxa"/>
          </w:tcPr>
          <w:p w14:paraId="568BEF3F"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(Constant)</w:t>
            </w:r>
          </w:p>
        </w:tc>
        <w:tc>
          <w:tcPr>
            <w:cnfStyle w:val="000010000000" w:firstRow="0" w:lastRow="0" w:firstColumn="0" w:lastColumn="0" w:oddVBand="1" w:evenVBand="0" w:oddHBand="0" w:evenHBand="0" w:firstRowFirstColumn="0" w:firstRowLastColumn="0" w:lastRowFirstColumn="0" w:lastRowLastColumn="0"/>
            <w:tcW w:w="1408" w:type="dxa"/>
          </w:tcPr>
          <w:p w14:paraId="51663B06"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1.167</w:t>
            </w:r>
          </w:p>
        </w:tc>
        <w:tc>
          <w:tcPr>
            <w:tcW w:w="1384" w:type="dxa"/>
          </w:tcPr>
          <w:p w14:paraId="59F327AD"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.134</w:t>
            </w:r>
          </w:p>
        </w:tc>
        <w:tc>
          <w:tcPr>
            <w:cnfStyle w:val="000010000000" w:firstRow="0" w:lastRow="0" w:firstColumn="0" w:lastColumn="0" w:oddVBand="1" w:evenVBand="0" w:oddHBand="0" w:evenHBand="0" w:firstRowFirstColumn="0" w:firstRowLastColumn="0" w:lastRowFirstColumn="0" w:lastRowLastColumn="0"/>
            <w:tcW w:w="1581" w:type="dxa"/>
          </w:tcPr>
          <w:p w14:paraId="6045F129" w14:textId="77777777" w:rsidR="007204EB" w:rsidRPr="007204EB" w:rsidRDefault="007204EB" w:rsidP="007204EB">
            <w:pPr>
              <w:spacing w:after="160" w:line="259" w:lineRule="auto"/>
              <w:rPr>
                <w:rFonts w:ascii="Calibri" w:hAnsi="Calibri" w:cs="Calibri"/>
                <w:sz w:val="20"/>
                <w:szCs w:val="20"/>
              </w:rPr>
            </w:pPr>
          </w:p>
        </w:tc>
        <w:tc>
          <w:tcPr>
            <w:tcW w:w="1084" w:type="dxa"/>
          </w:tcPr>
          <w:p w14:paraId="76419F83"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8.719</w:t>
            </w:r>
          </w:p>
        </w:tc>
        <w:tc>
          <w:tcPr>
            <w:cnfStyle w:val="000010000000" w:firstRow="0" w:lastRow="0" w:firstColumn="0" w:lastColumn="0" w:oddVBand="1" w:evenVBand="0" w:oddHBand="0" w:evenHBand="0" w:firstRowFirstColumn="0" w:firstRowLastColumn="0" w:lastRowFirstColumn="0" w:lastRowLastColumn="0"/>
            <w:tcW w:w="1084" w:type="dxa"/>
          </w:tcPr>
          <w:p w14:paraId="4E915AD3"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.000</w:t>
            </w:r>
          </w:p>
        </w:tc>
        <w:tc>
          <w:tcPr>
            <w:tcW w:w="1197" w:type="dxa"/>
          </w:tcPr>
          <w:p w14:paraId="395642C5"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087" w:type="dxa"/>
          </w:tcPr>
          <w:p w14:paraId="3D4C4B8B" w14:textId="77777777" w:rsidR="007204EB" w:rsidRPr="007204EB" w:rsidRDefault="007204EB" w:rsidP="007204EB">
            <w:pPr>
              <w:spacing w:after="160" w:line="259" w:lineRule="auto"/>
              <w:rPr>
                <w:rFonts w:ascii="Calibri" w:hAnsi="Calibri" w:cs="Calibri"/>
                <w:sz w:val="20"/>
                <w:szCs w:val="20"/>
              </w:rPr>
            </w:pPr>
          </w:p>
        </w:tc>
      </w:tr>
      <w:tr w:rsidR="007204EB" w:rsidRPr="007219AE" w14:paraId="3EC4D38F" w14:textId="77777777" w:rsidTr="00172C5B">
        <w:trPr>
          <w:trHeight w:val="75"/>
        </w:trPr>
        <w:tc>
          <w:tcPr>
            <w:cnfStyle w:val="000010000000" w:firstRow="0" w:lastRow="0" w:firstColumn="0" w:lastColumn="0" w:oddVBand="1" w:evenVBand="0" w:oddHBand="0" w:evenHBand="0" w:firstRowFirstColumn="0" w:firstRowLastColumn="0" w:lastRowFirstColumn="0" w:lastRowLastColumn="0"/>
            <w:tcW w:w="777" w:type="dxa"/>
            <w:vMerge/>
          </w:tcPr>
          <w:p w14:paraId="607E01C1" w14:textId="77777777" w:rsidR="007204EB" w:rsidRPr="007204EB" w:rsidRDefault="007204EB" w:rsidP="007204EB">
            <w:pPr>
              <w:spacing w:after="160" w:line="259" w:lineRule="auto"/>
              <w:rPr>
                <w:rFonts w:ascii="Calibri" w:hAnsi="Calibri" w:cs="Calibri"/>
                <w:sz w:val="20"/>
                <w:szCs w:val="20"/>
              </w:rPr>
            </w:pPr>
          </w:p>
        </w:tc>
        <w:tc>
          <w:tcPr>
            <w:tcW w:w="1864" w:type="dxa"/>
          </w:tcPr>
          <w:p w14:paraId="5D16451E" w14:textId="0C6C19E6"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19AE">
              <w:rPr>
                <w:rFonts w:ascii="Calibri" w:hAnsi="Calibri" w:cs="Calibri"/>
                <w:sz w:val="20"/>
                <w:szCs w:val="20"/>
              </w:rPr>
              <w:t>economic theme</w:t>
            </w:r>
          </w:p>
        </w:tc>
        <w:tc>
          <w:tcPr>
            <w:cnfStyle w:val="000010000000" w:firstRow="0" w:lastRow="0" w:firstColumn="0" w:lastColumn="0" w:oddVBand="1" w:evenVBand="0" w:oddHBand="0" w:evenHBand="0" w:firstRowFirstColumn="0" w:firstRowLastColumn="0" w:lastRowFirstColumn="0" w:lastRowLastColumn="0"/>
            <w:tcW w:w="1408" w:type="dxa"/>
          </w:tcPr>
          <w:p w14:paraId="3A668157"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.371</w:t>
            </w:r>
          </w:p>
        </w:tc>
        <w:tc>
          <w:tcPr>
            <w:tcW w:w="1384" w:type="dxa"/>
          </w:tcPr>
          <w:p w14:paraId="097CC099"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.040</w:t>
            </w:r>
          </w:p>
        </w:tc>
        <w:tc>
          <w:tcPr>
            <w:cnfStyle w:val="000010000000" w:firstRow="0" w:lastRow="0" w:firstColumn="0" w:lastColumn="0" w:oddVBand="1" w:evenVBand="0" w:oddHBand="0" w:evenHBand="0" w:firstRowFirstColumn="0" w:firstRowLastColumn="0" w:lastRowFirstColumn="0" w:lastRowLastColumn="0"/>
            <w:tcW w:w="1581" w:type="dxa"/>
          </w:tcPr>
          <w:p w14:paraId="11F566D5"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.380</w:t>
            </w:r>
          </w:p>
        </w:tc>
        <w:tc>
          <w:tcPr>
            <w:tcW w:w="1084" w:type="dxa"/>
          </w:tcPr>
          <w:p w14:paraId="0E76A42B"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9.154</w:t>
            </w:r>
          </w:p>
        </w:tc>
        <w:tc>
          <w:tcPr>
            <w:cnfStyle w:val="000010000000" w:firstRow="0" w:lastRow="0" w:firstColumn="0" w:lastColumn="0" w:oddVBand="1" w:evenVBand="0" w:oddHBand="0" w:evenHBand="0" w:firstRowFirstColumn="0" w:firstRowLastColumn="0" w:lastRowFirstColumn="0" w:lastRowLastColumn="0"/>
            <w:tcW w:w="1084" w:type="dxa"/>
          </w:tcPr>
          <w:p w14:paraId="7884AE3B"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.000</w:t>
            </w:r>
          </w:p>
        </w:tc>
        <w:tc>
          <w:tcPr>
            <w:tcW w:w="1197" w:type="dxa"/>
          </w:tcPr>
          <w:p w14:paraId="151CF882" w14:textId="77777777" w:rsidR="007204EB" w:rsidRPr="007204EB" w:rsidRDefault="007204EB" w:rsidP="007204EB">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.585</w:t>
            </w:r>
          </w:p>
        </w:tc>
        <w:tc>
          <w:tcPr>
            <w:cnfStyle w:val="000010000000" w:firstRow="0" w:lastRow="0" w:firstColumn="0" w:lastColumn="0" w:oddVBand="1" w:evenVBand="0" w:oddHBand="0" w:evenHBand="0" w:firstRowFirstColumn="0" w:firstRowLastColumn="0" w:lastRowFirstColumn="0" w:lastRowLastColumn="0"/>
            <w:tcW w:w="1087" w:type="dxa"/>
          </w:tcPr>
          <w:p w14:paraId="13765C6F"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1.709</w:t>
            </w:r>
          </w:p>
        </w:tc>
      </w:tr>
      <w:tr w:rsidR="007204EB" w:rsidRPr="007219AE" w14:paraId="468DC560" w14:textId="77777777" w:rsidTr="00172C5B">
        <w:trPr>
          <w:cnfStyle w:val="000000100000" w:firstRow="0" w:lastRow="0" w:firstColumn="0" w:lastColumn="0" w:oddVBand="0" w:evenVBand="0" w:oddHBand="1" w:evenHBand="0" w:firstRowFirstColumn="0" w:firstRowLastColumn="0" w:lastRowFirstColumn="0" w:lastRowLastColumn="0"/>
          <w:trHeight w:val="75"/>
        </w:trPr>
        <w:tc>
          <w:tcPr>
            <w:cnfStyle w:val="000010000000" w:firstRow="0" w:lastRow="0" w:firstColumn="0" w:lastColumn="0" w:oddVBand="1" w:evenVBand="0" w:oddHBand="0" w:evenHBand="0" w:firstRowFirstColumn="0" w:firstRowLastColumn="0" w:lastRowFirstColumn="0" w:lastRowLastColumn="0"/>
            <w:tcW w:w="777" w:type="dxa"/>
            <w:vMerge/>
          </w:tcPr>
          <w:p w14:paraId="1FF4E87F" w14:textId="77777777" w:rsidR="007204EB" w:rsidRPr="007204EB" w:rsidRDefault="007204EB" w:rsidP="007204EB">
            <w:pPr>
              <w:spacing w:after="160" w:line="259" w:lineRule="auto"/>
              <w:rPr>
                <w:rFonts w:ascii="Calibri" w:hAnsi="Calibri" w:cs="Calibri"/>
                <w:sz w:val="20"/>
                <w:szCs w:val="20"/>
              </w:rPr>
            </w:pPr>
          </w:p>
        </w:tc>
        <w:tc>
          <w:tcPr>
            <w:tcW w:w="1864" w:type="dxa"/>
          </w:tcPr>
          <w:p w14:paraId="118817EC" w14:textId="415C5B24"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19AE">
              <w:rPr>
                <w:rFonts w:ascii="Calibri" w:hAnsi="Calibri" w:cs="Calibri"/>
                <w:sz w:val="18"/>
                <w:szCs w:val="18"/>
              </w:rPr>
              <w:t>Psychological Theme</w:t>
            </w:r>
          </w:p>
        </w:tc>
        <w:tc>
          <w:tcPr>
            <w:cnfStyle w:val="000010000000" w:firstRow="0" w:lastRow="0" w:firstColumn="0" w:lastColumn="0" w:oddVBand="1" w:evenVBand="0" w:oddHBand="0" w:evenHBand="0" w:firstRowFirstColumn="0" w:firstRowLastColumn="0" w:lastRowFirstColumn="0" w:lastRowLastColumn="0"/>
            <w:tcW w:w="1408" w:type="dxa"/>
          </w:tcPr>
          <w:p w14:paraId="2D0A6CA9"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.251</w:t>
            </w:r>
          </w:p>
        </w:tc>
        <w:tc>
          <w:tcPr>
            <w:tcW w:w="1384" w:type="dxa"/>
          </w:tcPr>
          <w:p w14:paraId="03F76484"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.036</w:t>
            </w:r>
          </w:p>
        </w:tc>
        <w:tc>
          <w:tcPr>
            <w:cnfStyle w:val="000010000000" w:firstRow="0" w:lastRow="0" w:firstColumn="0" w:lastColumn="0" w:oddVBand="1" w:evenVBand="0" w:oddHBand="0" w:evenHBand="0" w:firstRowFirstColumn="0" w:firstRowLastColumn="0" w:lastRowFirstColumn="0" w:lastRowLastColumn="0"/>
            <w:tcW w:w="1581" w:type="dxa"/>
          </w:tcPr>
          <w:p w14:paraId="44D7DC9E"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.288</w:t>
            </w:r>
          </w:p>
        </w:tc>
        <w:tc>
          <w:tcPr>
            <w:tcW w:w="1084" w:type="dxa"/>
          </w:tcPr>
          <w:p w14:paraId="283769E0"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6.935</w:t>
            </w:r>
          </w:p>
        </w:tc>
        <w:tc>
          <w:tcPr>
            <w:cnfStyle w:val="000010000000" w:firstRow="0" w:lastRow="0" w:firstColumn="0" w:lastColumn="0" w:oddVBand="1" w:evenVBand="0" w:oddHBand="0" w:evenHBand="0" w:firstRowFirstColumn="0" w:firstRowLastColumn="0" w:lastRowFirstColumn="0" w:lastRowLastColumn="0"/>
            <w:tcW w:w="1084" w:type="dxa"/>
          </w:tcPr>
          <w:p w14:paraId="70E56CFF"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.000</w:t>
            </w:r>
          </w:p>
        </w:tc>
        <w:tc>
          <w:tcPr>
            <w:tcW w:w="1197" w:type="dxa"/>
          </w:tcPr>
          <w:p w14:paraId="2C935C70" w14:textId="77777777" w:rsidR="007204EB" w:rsidRPr="007204EB" w:rsidRDefault="007204EB" w:rsidP="007204EB">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7204EB">
              <w:rPr>
                <w:rFonts w:ascii="Calibri" w:hAnsi="Calibri" w:cs="Calibri"/>
                <w:sz w:val="20"/>
                <w:szCs w:val="20"/>
              </w:rPr>
              <w:t>.585</w:t>
            </w:r>
          </w:p>
        </w:tc>
        <w:tc>
          <w:tcPr>
            <w:cnfStyle w:val="000010000000" w:firstRow="0" w:lastRow="0" w:firstColumn="0" w:lastColumn="0" w:oddVBand="1" w:evenVBand="0" w:oddHBand="0" w:evenHBand="0" w:firstRowFirstColumn="0" w:firstRowLastColumn="0" w:lastRowFirstColumn="0" w:lastRowLastColumn="0"/>
            <w:tcW w:w="1087" w:type="dxa"/>
          </w:tcPr>
          <w:p w14:paraId="2C4DFA73" w14:textId="77777777" w:rsidR="007204EB" w:rsidRPr="007204EB" w:rsidRDefault="007204EB" w:rsidP="007204EB">
            <w:pPr>
              <w:spacing w:after="160" w:line="259" w:lineRule="auto"/>
              <w:rPr>
                <w:rFonts w:ascii="Calibri" w:hAnsi="Calibri" w:cs="Calibri"/>
                <w:sz w:val="20"/>
                <w:szCs w:val="20"/>
              </w:rPr>
            </w:pPr>
            <w:r w:rsidRPr="007204EB">
              <w:rPr>
                <w:rFonts w:ascii="Calibri" w:hAnsi="Calibri" w:cs="Calibri"/>
                <w:sz w:val="20"/>
                <w:szCs w:val="20"/>
              </w:rPr>
              <w:t>1.709</w:t>
            </w:r>
          </w:p>
        </w:tc>
      </w:tr>
    </w:tbl>
    <w:p w14:paraId="75076297" w14:textId="3C6911BD" w:rsidR="007204EB" w:rsidRPr="007204EB" w:rsidRDefault="007204EB" w:rsidP="007204EB">
      <w:pPr>
        <w:rPr>
          <w:rFonts w:ascii="Calibri" w:hAnsi="Calibri" w:cs="Calibri"/>
          <w:sz w:val="20"/>
          <w:szCs w:val="20"/>
        </w:rPr>
      </w:pPr>
      <w:r w:rsidRPr="007219AE">
        <w:rPr>
          <w:rFonts w:ascii="Calibri" w:hAnsi="Calibri" w:cs="Calibri"/>
          <w:sz w:val="20"/>
          <w:szCs w:val="20"/>
        </w:rPr>
        <w:t xml:space="preserve">a. Dependent Variable: </w:t>
      </w:r>
      <w:r w:rsidR="001B7B79">
        <w:rPr>
          <w:rFonts w:ascii="Calibri" w:hAnsi="Calibri" w:cs="Calibri"/>
          <w:sz w:val="20"/>
          <w:szCs w:val="20"/>
        </w:rPr>
        <w:t>migration</w:t>
      </w:r>
      <w:r w:rsidR="007219AE" w:rsidRPr="007219AE">
        <w:rPr>
          <w:rFonts w:ascii="Calibri" w:hAnsi="Calibri" w:cs="Calibri"/>
          <w:sz w:val="20"/>
          <w:szCs w:val="20"/>
        </w:rPr>
        <w:t xml:space="preserve"> </w:t>
      </w:r>
      <w:r w:rsidR="007219AE" w:rsidRPr="003302B1">
        <w:rPr>
          <w:rFonts w:ascii="Calibri" w:hAnsi="Calibri" w:cs="Calibri"/>
          <w:sz w:val="20"/>
          <w:szCs w:val="20"/>
        </w:rPr>
        <w:t>Status</w:t>
      </w:r>
      <w:r w:rsidR="007219AE" w:rsidRPr="007219AE">
        <w:rPr>
          <w:rFonts w:ascii="Calibri" w:hAnsi="Calibri" w:cs="Calibri"/>
          <w:sz w:val="20"/>
          <w:szCs w:val="20"/>
        </w:rPr>
        <w:t xml:space="preserve"> theme</w:t>
      </w:r>
    </w:p>
    <w:p w14:paraId="7A6F9AF0" w14:textId="77777777" w:rsidR="00B62E67" w:rsidRPr="001820B2" w:rsidRDefault="00B62E67" w:rsidP="00B62E67">
      <w:pPr>
        <w:pBdr>
          <w:top w:val="single" w:sz="4" w:space="1" w:color="auto"/>
        </w:pBdr>
        <w:ind w:left="270"/>
        <w:rPr>
          <w:rFonts w:ascii="Calibri" w:hAnsi="Calibri" w:cs="Calibri"/>
          <w:b/>
          <w:bCs/>
          <w:i/>
          <w:iCs/>
          <w:sz w:val="24"/>
          <w:szCs w:val="24"/>
        </w:rPr>
      </w:pPr>
      <w:r w:rsidRPr="001820B2">
        <w:rPr>
          <w:rFonts w:ascii="Calibri" w:hAnsi="Calibri" w:cs="Calibri"/>
          <w:b/>
          <w:bCs/>
          <w:i/>
          <w:iCs/>
          <w:sz w:val="24"/>
          <w:szCs w:val="24"/>
        </w:rPr>
        <w:t>Fitted model:</w:t>
      </w:r>
    </w:p>
    <w:p w14:paraId="75CA8CA1" w14:textId="5CDBB8D5" w:rsidR="00172C5B" w:rsidRPr="00B62E67" w:rsidRDefault="00B62E67" w:rsidP="00B62E67">
      <w:pPr>
        <w:rPr>
          <w:rFonts w:ascii="Calibri" w:hAnsi="Calibri" w:cs="Calibri"/>
          <w:b/>
          <w:bCs/>
          <w:sz w:val="20"/>
          <w:szCs w:val="20"/>
        </w:rPr>
      </w:pPr>
      <w:r w:rsidRPr="001820B2">
        <w:rPr>
          <w:rFonts w:ascii="Calibri" w:hAnsi="Calibri" w:cs="Calibri"/>
          <w:b/>
          <w:bCs/>
          <w:i/>
          <w:iCs/>
          <w:color w:val="4472C4" w:themeColor="accent5"/>
          <w:sz w:val="24"/>
          <w:szCs w:val="24"/>
        </w:rPr>
        <w:t>Migration Intention</w:t>
      </w:r>
      <w:r w:rsidRPr="001820B2">
        <w:rPr>
          <w:rFonts w:ascii="Calibri" w:hAnsi="Calibri" w:cs="Calibri"/>
          <w:b/>
          <w:bCs/>
          <w:color w:val="4472C4" w:themeColor="accent5"/>
          <w:sz w:val="20"/>
          <w:szCs w:val="20"/>
        </w:rPr>
        <w:t xml:space="preserve"> </w:t>
      </w:r>
      <w:r w:rsidRPr="006527D3">
        <w:rPr>
          <w:rFonts w:ascii="Calibri" w:hAnsi="Calibri" w:cs="Calibri"/>
          <w:b/>
          <w:bCs/>
          <w:sz w:val="20"/>
          <w:szCs w:val="20"/>
        </w:rPr>
        <w:t>= 1.16</w:t>
      </w:r>
      <w:r>
        <w:rPr>
          <w:rFonts w:ascii="Calibri" w:hAnsi="Calibri" w:cs="Calibri"/>
          <w:b/>
          <w:bCs/>
          <w:sz w:val="20"/>
          <w:szCs w:val="20"/>
        </w:rPr>
        <w:t>7</w:t>
      </w:r>
      <w:r w:rsidRPr="006527D3">
        <w:rPr>
          <w:rFonts w:ascii="Calibri" w:hAnsi="Calibri" w:cs="Calibri"/>
          <w:b/>
          <w:bCs/>
          <w:sz w:val="20"/>
          <w:szCs w:val="20"/>
        </w:rPr>
        <w:t xml:space="preserve"> + 0.3</w:t>
      </w:r>
      <w:r>
        <w:rPr>
          <w:rFonts w:ascii="Calibri" w:hAnsi="Calibri" w:cs="Calibri"/>
          <w:b/>
          <w:bCs/>
          <w:sz w:val="20"/>
          <w:szCs w:val="20"/>
        </w:rPr>
        <w:t>71</w:t>
      </w:r>
      <w:r w:rsidRPr="006527D3">
        <w:rPr>
          <w:rFonts w:ascii="Calibri" w:hAnsi="Calibri" w:cs="Calibri"/>
          <w:b/>
          <w:bCs/>
          <w:sz w:val="20"/>
          <w:szCs w:val="20"/>
        </w:rPr>
        <w:t>(</w:t>
      </w:r>
      <w:r w:rsidRPr="001820B2">
        <w:rPr>
          <w:rFonts w:ascii="Calibri" w:hAnsi="Calibri" w:cs="Calibri"/>
          <w:b/>
          <w:bCs/>
          <w:i/>
          <w:iCs/>
          <w:color w:val="4472C4" w:themeColor="accent5"/>
          <w:sz w:val="20"/>
          <w:szCs w:val="20"/>
        </w:rPr>
        <w:t>Economic Theme</w:t>
      </w:r>
      <w:r w:rsidRPr="006527D3">
        <w:rPr>
          <w:rFonts w:ascii="Calibri" w:hAnsi="Calibri" w:cs="Calibri"/>
          <w:b/>
          <w:bCs/>
          <w:sz w:val="20"/>
          <w:szCs w:val="20"/>
        </w:rPr>
        <w:t>) + 0.2</w:t>
      </w:r>
      <w:r>
        <w:rPr>
          <w:rFonts w:ascii="Calibri" w:hAnsi="Calibri" w:cs="Calibri"/>
          <w:b/>
          <w:bCs/>
          <w:sz w:val="20"/>
          <w:szCs w:val="20"/>
        </w:rPr>
        <w:t>51</w:t>
      </w:r>
      <w:r w:rsidRPr="006527D3">
        <w:rPr>
          <w:rFonts w:ascii="Calibri" w:hAnsi="Calibri" w:cs="Calibri"/>
          <w:b/>
          <w:bCs/>
          <w:sz w:val="20"/>
          <w:szCs w:val="20"/>
        </w:rPr>
        <w:t>(</w:t>
      </w:r>
      <w:r w:rsidRPr="001820B2">
        <w:rPr>
          <w:rFonts w:ascii="Calibri" w:hAnsi="Calibri" w:cs="Calibri"/>
          <w:b/>
          <w:bCs/>
          <w:i/>
          <w:iCs/>
          <w:color w:val="4472C4" w:themeColor="accent5"/>
          <w:sz w:val="20"/>
          <w:szCs w:val="20"/>
        </w:rPr>
        <w:t>Psychological Theme</w:t>
      </w:r>
      <w:r w:rsidRPr="006527D3">
        <w:rPr>
          <w:rFonts w:ascii="Calibri" w:hAnsi="Calibri" w:cs="Calibri"/>
          <w:b/>
          <w:bCs/>
          <w:sz w:val="20"/>
          <w:szCs w:val="20"/>
        </w:rPr>
        <w:t>).</w:t>
      </w:r>
    </w:p>
    <w:p w14:paraId="6C925DE3" w14:textId="5632F661" w:rsidR="007204EB" w:rsidRPr="007204EB" w:rsidRDefault="007219AE" w:rsidP="007219AE">
      <w:pPr>
        <w:jc w:val="both"/>
        <w:rPr>
          <w:rFonts w:ascii="Calibri" w:hAnsi="Calibri" w:cs="Calibri"/>
          <w:sz w:val="18"/>
          <w:szCs w:val="18"/>
        </w:rPr>
      </w:pPr>
      <w:r w:rsidRPr="00B62E67">
        <w:rPr>
          <w:rFonts w:ascii="Calibri" w:hAnsi="Calibri" w:cs="Calibri"/>
          <w:sz w:val="16"/>
          <w:szCs w:val="16"/>
        </w:rPr>
        <w:t>The regression coefficients indicate that in Model 1, both the economic theme and the psychological theme have positive and statistically significant effects on migration intention, while the social theme does not. Specifically, the economic theme shows a strong and significant effect (B = 0.346, β = 0.355, p &lt; 0.001), followed by the psychological theme (B = 0.215, β = 0.247, p &lt; 0.001), whereas the social theme is not statistically significant (B = 0.066, β = 0.074, p = 0.180). After removing the social theme in Model 2, both remaining predictors remain highly significant, with the economic theme emerging as the strongest predictor (B = 0.371, β = 0.380, p &lt; 0.001), followed by the psychological theme (B = 0.251, β = 0.288, p &lt; 0.001). The improvement in standardized coefficients in the reduced model suggests a clearer and more stable explanatory structure. Additionally, all VIF values are below 2, indicating no multicollinearity concerns. Overall, these results confirm that economic and psychological factors are the primary determinants of migration intention, while social factors do not contribute significantly when other variables are controlled for</w:t>
      </w:r>
      <w:r w:rsidRPr="007219AE">
        <w:rPr>
          <w:rFonts w:ascii="Calibri" w:hAnsi="Calibri" w:cs="Calibri"/>
          <w:sz w:val="18"/>
          <w:szCs w:val="18"/>
        </w:rPr>
        <w:t>.</w:t>
      </w:r>
    </w:p>
    <w:tbl>
      <w:tblPr>
        <w:tblStyle w:val="PlainTable1"/>
        <w:tblpPr w:leftFromText="180" w:rightFromText="180" w:vertAnchor="text" w:horzAnchor="margin" w:tblpXSpec="center" w:tblpY="819"/>
        <w:tblW w:w="10640" w:type="dxa"/>
        <w:tblLayout w:type="fixed"/>
        <w:tblLook w:val="0000" w:firstRow="0" w:lastRow="0" w:firstColumn="0" w:lastColumn="0" w:noHBand="0" w:noVBand="0"/>
      </w:tblPr>
      <w:tblGrid>
        <w:gridCol w:w="756"/>
        <w:gridCol w:w="1480"/>
        <w:gridCol w:w="1054"/>
        <w:gridCol w:w="1054"/>
        <w:gridCol w:w="1054"/>
        <w:gridCol w:w="1512"/>
        <w:gridCol w:w="1164"/>
        <w:gridCol w:w="1054"/>
        <w:gridCol w:w="1512"/>
      </w:tblGrid>
      <w:tr w:rsidR="007219AE" w:rsidRPr="007219AE" w14:paraId="2E637A2A" w14:textId="77777777" w:rsidTr="007219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36" w:type="dxa"/>
            <w:gridSpan w:val="2"/>
            <w:vMerge w:val="restart"/>
          </w:tcPr>
          <w:p w14:paraId="14254413" w14:textId="77777777" w:rsidR="007219AE" w:rsidRPr="007219AE" w:rsidRDefault="007219AE" w:rsidP="007219AE">
            <w:pPr>
              <w:spacing w:after="160" w:line="259" w:lineRule="auto"/>
              <w:rPr>
                <w:rFonts w:ascii="Calibri" w:hAnsi="Calibri" w:cs="Calibri"/>
                <w:sz w:val="18"/>
                <w:szCs w:val="18"/>
              </w:rPr>
            </w:pPr>
            <w:r w:rsidRPr="007219AE">
              <w:rPr>
                <w:rFonts w:ascii="Calibri" w:hAnsi="Calibri" w:cs="Calibri"/>
                <w:sz w:val="18"/>
                <w:szCs w:val="18"/>
              </w:rPr>
              <w:t>Model</w:t>
            </w:r>
          </w:p>
        </w:tc>
        <w:tc>
          <w:tcPr>
            <w:tcW w:w="1054" w:type="dxa"/>
            <w:vMerge w:val="restart"/>
          </w:tcPr>
          <w:p w14:paraId="74B15847" w14:textId="77777777" w:rsidR="007219AE" w:rsidRPr="007219AE" w:rsidRDefault="007219AE" w:rsidP="007219A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7219AE">
              <w:rPr>
                <w:rFonts w:ascii="Calibri" w:hAnsi="Calibri" w:cs="Calibri"/>
                <w:sz w:val="18"/>
                <w:szCs w:val="18"/>
              </w:rPr>
              <w:t>Beta In</w:t>
            </w:r>
          </w:p>
        </w:tc>
        <w:tc>
          <w:tcPr>
            <w:cnfStyle w:val="000010000000" w:firstRow="0" w:lastRow="0" w:firstColumn="0" w:lastColumn="0" w:oddVBand="1" w:evenVBand="0" w:oddHBand="0" w:evenHBand="0" w:firstRowFirstColumn="0" w:firstRowLastColumn="0" w:lastRowFirstColumn="0" w:lastRowLastColumn="0"/>
            <w:tcW w:w="1054" w:type="dxa"/>
            <w:vMerge w:val="restart"/>
          </w:tcPr>
          <w:p w14:paraId="529491A8" w14:textId="77777777" w:rsidR="007219AE" w:rsidRPr="007219AE" w:rsidRDefault="007219AE" w:rsidP="007219AE">
            <w:pPr>
              <w:spacing w:after="160" w:line="259" w:lineRule="auto"/>
              <w:rPr>
                <w:rFonts w:ascii="Calibri" w:hAnsi="Calibri" w:cs="Calibri"/>
                <w:sz w:val="18"/>
                <w:szCs w:val="18"/>
              </w:rPr>
            </w:pPr>
            <w:r w:rsidRPr="007219AE">
              <w:rPr>
                <w:rFonts w:ascii="Calibri" w:hAnsi="Calibri" w:cs="Calibri"/>
                <w:sz w:val="18"/>
                <w:szCs w:val="18"/>
              </w:rPr>
              <w:t>t</w:t>
            </w:r>
          </w:p>
        </w:tc>
        <w:tc>
          <w:tcPr>
            <w:tcW w:w="1054" w:type="dxa"/>
            <w:vMerge w:val="restart"/>
          </w:tcPr>
          <w:p w14:paraId="28A4A93B" w14:textId="77777777" w:rsidR="007219AE" w:rsidRPr="007219AE" w:rsidRDefault="007219AE" w:rsidP="007219A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7219AE">
              <w:rPr>
                <w:rFonts w:ascii="Calibri" w:hAnsi="Calibri" w:cs="Calibri"/>
                <w:sz w:val="18"/>
                <w:szCs w:val="18"/>
              </w:rPr>
              <w:t>Sig.</w:t>
            </w:r>
          </w:p>
        </w:tc>
        <w:tc>
          <w:tcPr>
            <w:cnfStyle w:val="000010000000" w:firstRow="0" w:lastRow="0" w:firstColumn="0" w:lastColumn="0" w:oddVBand="1" w:evenVBand="0" w:oddHBand="0" w:evenHBand="0" w:firstRowFirstColumn="0" w:firstRowLastColumn="0" w:lastRowFirstColumn="0" w:lastRowLastColumn="0"/>
            <w:tcW w:w="1512" w:type="dxa"/>
            <w:vMerge w:val="restart"/>
          </w:tcPr>
          <w:p w14:paraId="4FFD160C" w14:textId="77777777" w:rsidR="007219AE" w:rsidRPr="007219AE" w:rsidRDefault="007219AE" w:rsidP="007219AE">
            <w:pPr>
              <w:spacing w:after="160" w:line="259" w:lineRule="auto"/>
              <w:rPr>
                <w:rFonts w:ascii="Calibri" w:hAnsi="Calibri" w:cs="Calibri"/>
                <w:sz w:val="18"/>
                <w:szCs w:val="18"/>
              </w:rPr>
            </w:pPr>
            <w:r w:rsidRPr="007219AE">
              <w:rPr>
                <w:rFonts w:ascii="Calibri" w:hAnsi="Calibri" w:cs="Calibri"/>
                <w:sz w:val="18"/>
                <w:szCs w:val="18"/>
              </w:rPr>
              <w:t>Partial Correlation</w:t>
            </w:r>
          </w:p>
        </w:tc>
        <w:tc>
          <w:tcPr>
            <w:tcW w:w="3730" w:type="dxa"/>
            <w:gridSpan w:val="3"/>
          </w:tcPr>
          <w:p w14:paraId="3B43AD7D" w14:textId="77777777" w:rsidR="007219AE" w:rsidRPr="007219AE" w:rsidRDefault="007219AE" w:rsidP="007219A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7219AE">
              <w:rPr>
                <w:rFonts w:ascii="Calibri" w:hAnsi="Calibri" w:cs="Calibri"/>
                <w:sz w:val="18"/>
                <w:szCs w:val="18"/>
              </w:rPr>
              <w:t>Collinearity Statistics</w:t>
            </w:r>
          </w:p>
        </w:tc>
      </w:tr>
      <w:tr w:rsidR="007219AE" w:rsidRPr="007219AE" w14:paraId="50652984" w14:textId="77777777" w:rsidTr="007219AE">
        <w:tc>
          <w:tcPr>
            <w:cnfStyle w:val="000010000000" w:firstRow="0" w:lastRow="0" w:firstColumn="0" w:lastColumn="0" w:oddVBand="1" w:evenVBand="0" w:oddHBand="0" w:evenHBand="0" w:firstRowFirstColumn="0" w:firstRowLastColumn="0" w:lastRowFirstColumn="0" w:lastRowLastColumn="0"/>
            <w:tcW w:w="2236" w:type="dxa"/>
            <w:gridSpan w:val="2"/>
            <w:vMerge/>
          </w:tcPr>
          <w:p w14:paraId="39526A5C" w14:textId="77777777" w:rsidR="007219AE" w:rsidRPr="007219AE" w:rsidRDefault="007219AE" w:rsidP="007219AE">
            <w:pPr>
              <w:spacing w:after="160" w:line="259" w:lineRule="auto"/>
              <w:rPr>
                <w:rFonts w:ascii="Calibri" w:hAnsi="Calibri" w:cs="Calibri"/>
                <w:sz w:val="18"/>
                <w:szCs w:val="18"/>
              </w:rPr>
            </w:pPr>
          </w:p>
        </w:tc>
        <w:tc>
          <w:tcPr>
            <w:tcW w:w="1054" w:type="dxa"/>
            <w:vMerge/>
          </w:tcPr>
          <w:p w14:paraId="29C721BE" w14:textId="77777777" w:rsidR="007219AE" w:rsidRPr="007219AE" w:rsidRDefault="007219AE" w:rsidP="007219A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cnfStyle w:val="000010000000" w:firstRow="0" w:lastRow="0" w:firstColumn="0" w:lastColumn="0" w:oddVBand="1" w:evenVBand="0" w:oddHBand="0" w:evenHBand="0" w:firstRowFirstColumn="0" w:firstRowLastColumn="0" w:lastRowFirstColumn="0" w:lastRowLastColumn="0"/>
            <w:tcW w:w="1054" w:type="dxa"/>
            <w:vMerge/>
          </w:tcPr>
          <w:p w14:paraId="57663317" w14:textId="77777777" w:rsidR="007219AE" w:rsidRPr="007219AE" w:rsidRDefault="007219AE" w:rsidP="007219AE">
            <w:pPr>
              <w:spacing w:after="160" w:line="259" w:lineRule="auto"/>
              <w:rPr>
                <w:rFonts w:ascii="Calibri" w:hAnsi="Calibri" w:cs="Calibri"/>
                <w:sz w:val="18"/>
                <w:szCs w:val="18"/>
              </w:rPr>
            </w:pPr>
          </w:p>
        </w:tc>
        <w:tc>
          <w:tcPr>
            <w:tcW w:w="1054" w:type="dxa"/>
            <w:vMerge/>
          </w:tcPr>
          <w:p w14:paraId="06C2D49F" w14:textId="77777777" w:rsidR="007219AE" w:rsidRPr="007219AE" w:rsidRDefault="007219AE" w:rsidP="007219A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c>
          <w:tcPr>
            <w:cnfStyle w:val="000010000000" w:firstRow="0" w:lastRow="0" w:firstColumn="0" w:lastColumn="0" w:oddVBand="1" w:evenVBand="0" w:oddHBand="0" w:evenHBand="0" w:firstRowFirstColumn="0" w:firstRowLastColumn="0" w:lastRowFirstColumn="0" w:lastRowLastColumn="0"/>
            <w:tcW w:w="1512" w:type="dxa"/>
            <w:vMerge/>
          </w:tcPr>
          <w:p w14:paraId="7B639460" w14:textId="77777777" w:rsidR="007219AE" w:rsidRPr="007219AE" w:rsidRDefault="007219AE" w:rsidP="007219AE">
            <w:pPr>
              <w:spacing w:after="160" w:line="259" w:lineRule="auto"/>
              <w:rPr>
                <w:rFonts w:ascii="Calibri" w:hAnsi="Calibri" w:cs="Calibri"/>
                <w:sz w:val="18"/>
                <w:szCs w:val="18"/>
              </w:rPr>
            </w:pPr>
          </w:p>
        </w:tc>
        <w:tc>
          <w:tcPr>
            <w:tcW w:w="1164" w:type="dxa"/>
          </w:tcPr>
          <w:p w14:paraId="3640250E" w14:textId="77777777" w:rsidR="007219AE" w:rsidRPr="007219AE" w:rsidRDefault="007219AE" w:rsidP="007219A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7219AE">
              <w:rPr>
                <w:rFonts w:ascii="Calibri" w:hAnsi="Calibri" w:cs="Calibri"/>
                <w:sz w:val="18"/>
                <w:szCs w:val="18"/>
              </w:rPr>
              <w:t>Tolerance</w:t>
            </w:r>
          </w:p>
        </w:tc>
        <w:tc>
          <w:tcPr>
            <w:cnfStyle w:val="000010000000" w:firstRow="0" w:lastRow="0" w:firstColumn="0" w:lastColumn="0" w:oddVBand="1" w:evenVBand="0" w:oddHBand="0" w:evenHBand="0" w:firstRowFirstColumn="0" w:firstRowLastColumn="0" w:lastRowFirstColumn="0" w:lastRowLastColumn="0"/>
            <w:tcW w:w="1054" w:type="dxa"/>
          </w:tcPr>
          <w:p w14:paraId="55DA5F6E" w14:textId="77777777" w:rsidR="007219AE" w:rsidRPr="007219AE" w:rsidRDefault="007219AE" w:rsidP="007219AE">
            <w:pPr>
              <w:spacing w:after="160" w:line="259" w:lineRule="auto"/>
              <w:rPr>
                <w:rFonts w:ascii="Calibri" w:hAnsi="Calibri" w:cs="Calibri"/>
                <w:sz w:val="18"/>
                <w:szCs w:val="18"/>
              </w:rPr>
            </w:pPr>
            <w:r w:rsidRPr="007219AE">
              <w:rPr>
                <w:rFonts w:ascii="Calibri" w:hAnsi="Calibri" w:cs="Calibri"/>
                <w:sz w:val="18"/>
                <w:szCs w:val="18"/>
              </w:rPr>
              <w:t>VIF</w:t>
            </w:r>
          </w:p>
        </w:tc>
        <w:tc>
          <w:tcPr>
            <w:tcW w:w="1512" w:type="dxa"/>
          </w:tcPr>
          <w:p w14:paraId="358BD488" w14:textId="77777777" w:rsidR="007219AE" w:rsidRPr="007219AE" w:rsidRDefault="007219AE" w:rsidP="007219AE">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7219AE">
              <w:rPr>
                <w:rFonts w:ascii="Calibri" w:hAnsi="Calibri" w:cs="Calibri"/>
                <w:sz w:val="18"/>
                <w:szCs w:val="18"/>
              </w:rPr>
              <w:t>Minimum Tolerance</w:t>
            </w:r>
          </w:p>
        </w:tc>
      </w:tr>
      <w:tr w:rsidR="007219AE" w:rsidRPr="007219AE" w14:paraId="7BFD08D3" w14:textId="77777777" w:rsidTr="007219A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56" w:type="dxa"/>
          </w:tcPr>
          <w:p w14:paraId="53F68B10" w14:textId="77777777" w:rsidR="007219AE" w:rsidRPr="007219AE" w:rsidRDefault="007219AE" w:rsidP="007219AE">
            <w:pPr>
              <w:spacing w:after="160" w:line="259" w:lineRule="auto"/>
              <w:rPr>
                <w:rFonts w:ascii="Calibri" w:hAnsi="Calibri" w:cs="Calibri"/>
                <w:sz w:val="18"/>
                <w:szCs w:val="18"/>
              </w:rPr>
            </w:pPr>
            <w:r w:rsidRPr="007219AE">
              <w:rPr>
                <w:rFonts w:ascii="Calibri" w:hAnsi="Calibri" w:cs="Calibri"/>
                <w:sz w:val="18"/>
                <w:szCs w:val="18"/>
              </w:rPr>
              <w:t>2</w:t>
            </w:r>
          </w:p>
        </w:tc>
        <w:tc>
          <w:tcPr>
            <w:tcW w:w="1480" w:type="dxa"/>
          </w:tcPr>
          <w:p w14:paraId="3441C40C" w14:textId="41F95415" w:rsidR="007219AE" w:rsidRPr="007219AE" w:rsidRDefault="001B7B79" w:rsidP="007219A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Pr>
                <w:rFonts w:ascii="Calibri" w:hAnsi="Calibri" w:cs="Calibri"/>
                <w:sz w:val="18"/>
                <w:szCs w:val="18"/>
              </w:rPr>
              <w:t>migration</w:t>
            </w:r>
            <w:r w:rsidR="007219AE" w:rsidRPr="007219AE">
              <w:rPr>
                <w:rFonts w:ascii="Calibri" w:hAnsi="Calibri" w:cs="Calibri"/>
                <w:sz w:val="18"/>
                <w:szCs w:val="18"/>
              </w:rPr>
              <w:t xml:space="preserve"> Status theme</w:t>
            </w:r>
          </w:p>
        </w:tc>
        <w:tc>
          <w:tcPr>
            <w:cnfStyle w:val="000010000000" w:firstRow="0" w:lastRow="0" w:firstColumn="0" w:lastColumn="0" w:oddVBand="1" w:evenVBand="0" w:oddHBand="0" w:evenHBand="0" w:firstRowFirstColumn="0" w:firstRowLastColumn="0" w:lastRowFirstColumn="0" w:lastRowLastColumn="0"/>
            <w:tcW w:w="1054" w:type="dxa"/>
          </w:tcPr>
          <w:p w14:paraId="5A0AD507" w14:textId="77777777" w:rsidR="007219AE" w:rsidRPr="007219AE" w:rsidRDefault="007219AE" w:rsidP="007219AE">
            <w:pPr>
              <w:spacing w:after="160" w:line="259" w:lineRule="auto"/>
              <w:rPr>
                <w:rFonts w:ascii="Calibri" w:hAnsi="Calibri" w:cs="Calibri"/>
                <w:sz w:val="18"/>
                <w:szCs w:val="18"/>
              </w:rPr>
            </w:pPr>
            <w:r w:rsidRPr="007219AE">
              <w:rPr>
                <w:rFonts w:ascii="Calibri" w:hAnsi="Calibri" w:cs="Calibri"/>
                <w:sz w:val="18"/>
                <w:szCs w:val="18"/>
              </w:rPr>
              <w:t>.074</w:t>
            </w:r>
            <w:r w:rsidRPr="007219AE">
              <w:rPr>
                <w:rFonts w:ascii="Calibri" w:hAnsi="Calibri" w:cs="Calibri"/>
                <w:sz w:val="18"/>
                <w:szCs w:val="18"/>
                <w:vertAlign w:val="superscript"/>
              </w:rPr>
              <w:t>b</w:t>
            </w:r>
          </w:p>
        </w:tc>
        <w:tc>
          <w:tcPr>
            <w:tcW w:w="1054" w:type="dxa"/>
          </w:tcPr>
          <w:p w14:paraId="6C9B511F" w14:textId="77777777" w:rsidR="007219AE" w:rsidRPr="007219AE" w:rsidRDefault="007219AE" w:rsidP="007219A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7219AE">
              <w:rPr>
                <w:rFonts w:ascii="Calibri" w:hAnsi="Calibri" w:cs="Calibri"/>
                <w:sz w:val="18"/>
                <w:szCs w:val="18"/>
              </w:rPr>
              <w:t>1.342</w:t>
            </w:r>
          </w:p>
        </w:tc>
        <w:tc>
          <w:tcPr>
            <w:cnfStyle w:val="000010000000" w:firstRow="0" w:lastRow="0" w:firstColumn="0" w:lastColumn="0" w:oddVBand="1" w:evenVBand="0" w:oddHBand="0" w:evenHBand="0" w:firstRowFirstColumn="0" w:firstRowLastColumn="0" w:lastRowFirstColumn="0" w:lastRowLastColumn="0"/>
            <w:tcW w:w="1054" w:type="dxa"/>
          </w:tcPr>
          <w:p w14:paraId="1D83FB77" w14:textId="77777777" w:rsidR="007219AE" w:rsidRPr="007219AE" w:rsidRDefault="007219AE" w:rsidP="007219AE">
            <w:pPr>
              <w:spacing w:after="160" w:line="259" w:lineRule="auto"/>
              <w:rPr>
                <w:rFonts w:ascii="Calibri" w:hAnsi="Calibri" w:cs="Calibri"/>
                <w:sz w:val="18"/>
                <w:szCs w:val="18"/>
              </w:rPr>
            </w:pPr>
            <w:r w:rsidRPr="007219AE">
              <w:rPr>
                <w:rFonts w:ascii="Calibri" w:hAnsi="Calibri" w:cs="Calibri"/>
                <w:sz w:val="18"/>
                <w:szCs w:val="18"/>
              </w:rPr>
              <w:t>.180</w:t>
            </w:r>
          </w:p>
        </w:tc>
        <w:tc>
          <w:tcPr>
            <w:tcW w:w="1512" w:type="dxa"/>
          </w:tcPr>
          <w:p w14:paraId="6B52B89A" w14:textId="77777777" w:rsidR="007219AE" w:rsidRPr="007219AE" w:rsidRDefault="007219AE" w:rsidP="007219A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7219AE">
              <w:rPr>
                <w:rFonts w:ascii="Calibri" w:hAnsi="Calibri" w:cs="Calibri"/>
                <w:sz w:val="18"/>
                <w:szCs w:val="18"/>
              </w:rPr>
              <w:t>.054</w:t>
            </w:r>
          </w:p>
        </w:tc>
        <w:tc>
          <w:tcPr>
            <w:cnfStyle w:val="000010000000" w:firstRow="0" w:lastRow="0" w:firstColumn="0" w:lastColumn="0" w:oddVBand="1" w:evenVBand="0" w:oddHBand="0" w:evenHBand="0" w:firstRowFirstColumn="0" w:firstRowLastColumn="0" w:lastRowFirstColumn="0" w:lastRowLastColumn="0"/>
            <w:tcW w:w="1164" w:type="dxa"/>
          </w:tcPr>
          <w:p w14:paraId="5F80EADF" w14:textId="77777777" w:rsidR="007219AE" w:rsidRPr="007219AE" w:rsidRDefault="007219AE" w:rsidP="007219AE">
            <w:pPr>
              <w:spacing w:after="160" w:line="259" w:lineRule="auto"/>
              <w:rPr>
                <w:rFonts w:ascii="Calibri" w:hAnsi="Calibri" w:cs="Calibri"/>
                <w:sz w:val="18"/>
                <w:szCs w:val="18"/>
              </w:rPr>
            </w:pPr>
            <w:r w:rsidRPr="007219AE">
              <w:rPr>
                <w:rFonts w:ascii="Calibri" w:hAnsi="Calibri" w:cs="Calibri"/>
                <w:sz w:val="18"/>
                <w:szCs w:val="18"/>
              </w:rPr>
              <w:t>.328</w:t>
            </w:r>
          </w:p>
        </w:tc>
        <w:tc>
          <w:tcPr>
            <w:tcW w:w="1054" w:type="dxa"/>
          </w:tcPr>
          <w:p w14:paraId="6FBF61D3" w14:textId="77777777" w:rsidR="007219AE" w:rsidRPr="007219AE" w:rsidRDefault="007219AE" w:rsidP="007219AE">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7219AE">
              <w:rPr>
                <w:rFonts w:ascii="Calibri" w:hAnsi="Calibri" w:cs="Calibri"/>
                <w:sz w:val="18"/>
                <w:szCs w:val="18"/>
              </w:rPr>
              <w:t>3.045</w:t>
            </w:r>
          </w:p>
        </w:tc>
        <w:tc>
          <w:tcPr>
            <w:cnfStyle w:val="000010000000" w:firstRow="0" w:lastRow="0" w:firstColumn="0" w:lastColumn="0" w:oddVBand="1" w:evenVBand="0" w:oddHBand="0" w:evenHBand="0" w:firstRowFirstColumn="0" w:firstRowLastColumn="0" w:lastRowFirstColumn="0" w:lastRowLastColumn="0"/>
            <w:tcW w:w="1512" w:type="dxa"/>
          </w:tcPr>
          <w:p w14:paraId="1C18BC50" w14:textId="77777777" w:rsidR="007219AE" w:rsidRPr="007219AE" w:rsidRDefault="007219AE" w:rsidP="007219AE">
            <w:pPr>
              <w:spacing w:after="160" w:line="259" w:lineRule="auto"/>
              <w:rPr>
                <w:rFonts w:ascii="Calibri" w:hAnsi="Calibri" w:cs="Calibri"/>
                <w:sz w:val="18"/>
                <w:szCs w:val="18"/>
              </w:rPr>
            </w:pPr>
            <w:r w:rsidRPr="007219AE">
              <w:rPr>
                <w:rFonts w:ascii="Calibri" w:hAnsi="Calibri" w:cs="Calibri"/>
                <w:sz w:val="18"/>
                <w:szCs w:val="18"/>
              </w:rPr>
              <w:t>.328</w:t>
            </w:r>
          </w:p>
        </w:tc>
      </w:tr>
    </w:tbl>
    <w:p w14:paraId="2CB7FD5B" w14:textId="00546A0C" w:rsidR="00B62E67" w:rsidRDefault="007219AE" w:rsidP="00B62E67">
      <w:pPr>
        <w:pBdr>
          <w:top w:val="single" w:sz="4" w:space="1" w:color="auto"/>
        </w:pBdr>
        <w:jc w:val="center"/>
        <w:rPr>
          <w:rFonts w:ascii="Calibri" w:hAnsi="Calibri" w:cs="Calibri"/>
          <w:b/>
          <w:bCs/>
          <w:i/>
          <w:iCs/>
          <w:sz w:val="24"/>
          <w:szCs w:val="24"/>
        </w:rPr>
      </w:pPr>
      <w:r w:rsidRPr="007219AE">
        <w:rPr>
          <w:rFonts w:ascii="Calibri" w:hAnsi="Calibri" w:cs="Calibri"/>
          <w:b/>
          <w:bCs/>
          <w:i/>
          <w:iCs/>
          <w:sz w:val="24"/>
          <w:szCs w:val="24"/>
        </w:rPr>
        <w:t>Excluded Variables</w:t>
      </w:r>
    </w:p>
    <w:p w14:paraId="5574E3CF" w14:textId="77777777" w:rsidR="00B62E67" w:rsidRPr="00B62E67" w:rsidRDefault="00B62E67" w:rsidP="00B62E67">
      <w:pPr>
        <w:pBdr>
          <w:top w:val="single" w:sz="4" w:space="1" w:color="auto"/>
        </w:pBdr>
        <w:jc w:val="center"/>
        <w:rPr>
          <w:rFonts w:ascii="Calibri" w:hAnsi="Calibri" w:cs="Calibri"/>
          <w:b/>
          <w:bCs/>
          <w:i/>
          <w:iCs/>
          <w:sz w:val="24"/>
          <w:szCs w:val="24"/>
        </w:rPr>
      </w:pPr>
    </w:p>
    <w:p w14:paraId="17632931" w14:textId="599E1AA3" w:rsidR="007219AE" w:rsidRPr="007219AE" w:rsidRDefault="007219AE" w:rsidP="007219AE">
      <w:pPr>
        <w:rPr>
          <w:rFonts w:ascii="Calibri" w:hAnsi="Calibri" w:cs="Calibri"/>
          <w:sz w:val="18"/>
          <w:szCs w:val="18"/>
        </w:rPr>
      </w:pPr>
      <w:r w:rsidRPr="007219AE">
        <w:rPr>
          <w:rFonts w:ascii="Calibri" w:hAnsi="Calibri" w:cs="Calibri"/>
          <w:sz w:val="18"/>
          <w:szCs w:val="18"/>
        </w:rPr>
        <w:t xml:space="preserve">a. Dependent Variable: </w:t>
      </w:r>
      <w:r w:rsidR="001B7B79">
        <w:rPr>
          <w:rFonts w:ascii="Calibri" w:hAnsi="Calibri" w:cs="Calibri"/>
          <w:sz w:val="18"/>
          <w:szCs w:val="18"/>
        </w:rPr>
        <w:t>migration</w:t>
      </w:r>
      <w:r w:rsidRPr="007219AE">
        <w:rPr>
          <w:rFonts w:ascii="Calibri" w:hAnsi="Calibri" w:cs="Calibri"/>
          <w:sz w:val="18"/>
          <w:szCs w:val="18"/>
        </w:rPr>
        <w:t xml:space="preserve"> Status theme</w:t>
      </w:r>
    </w:p>
    <w:p w14:paraId="4B78FAEE" w14:textId="49387D5F" w:rsidR="003302B1" w:rsidRDefault="007219AE" w:rsidP="007219AE">
      <w:pPr>
        <w:rPr>
          <w:rFonts w:ascii="Calibri" w:hAnsi="Calibri" w:cs="Calibri"/>
          <w:sz w:val="18"/>
          <w:szCs w:val="18"/>
        </w:rPr>
      </w:pPr>
      <w:r w:rsidRPr="007219AE">
        <w:rPr>
          <w:rFonts w:ascii="Calibri" w:hAnsi="Calibri" w:cs="Calibri"/>
          <w:sz w:val="18"/>
          <w:szCs w:val="18"/>
        </w:rPr>
        <w:t>b. Predictors in the Model: (Constant), Psychological Theme, economic theme</w:t>
      </w:r>
    </w:p>
    <w:p w14:paraId="65B464D5" w14:textId="77A76F57" w:rsidR="00B62E67" w:rsidRPr="00B62E67" w:rsidRDefault="00B62E67" w:rsidP="002E6D71">
      <w:pPr>
        <w:jc w:val="both"/>
        <w:rPr>
          <w:rFonts w:ascii="Calibri" w:hAnsi="Calibri" w:cs="Calibri"/>
          <w:sz w:val="18"/>
          <w:szCs w:val="18"/>
        </w:rPr>
      </w:pPr>
      <w:r w:rsidRPr="00B62E67">
        <w:rPr>
          <w:rFonts w:ascii="Calibri" w:hAnsi="Calibri" w:cs="Calibri"/>
          <w:sz w:val="18"/>
          <w:szCs w:val="18"/>
        </w:rPr>
        <w:t>The excluded variables table indicates that the social theme was removed due to its lack of statistical significance (β = 0.074, t = 1.342, p = 0.180) and minimal unique explanatory power (partial correlation = 0.054). Since its inclusion does not improve the model, retaining only the economic and psychological themes results in a more parsimonious and statistically efficient regression model.</w:t>
      </w:r>
    </w:p>
    <w:p w14:paraId="4C064E70" w14:textId="75C14A45" w:rsidR="00043176" w:rsidRPr="00043176" w:rsidRDefault="00043176" w:rsidP="00043176">
      <w:pPr>
        <w:jc w:val="center"/>
        <w:rPr>
          <w:rFonts w:ascii="Calibri" w:hAnsi="Calibri" w:cs="Calibri"/>
          <w:b/>
          <w:bCs/>
          <w:sz w:val="24"/>
          <w:szCs w:val="24"/>
        </w:rPr>
      </w:pPr>
      <w:r w:rsidRPr="00043176">
        <w:rPr>
          <w:rFonts w:ascii="Calibri" w:hAnsi="Calibri" w:cs="Calibri"/>
          <w:b/>
          <w:bCs/>
          <w:noProof/>
          <w:sz w:val="24"/>
          <w:szCs w:val="24"/>
        </w:rPr>
        <w:lastRenderedPageBreak/>
        <w:drawing>
          <wp:inline distT="0" distB="0" distL="0" distR="0" wp14:anchorId="6F4F308C" wp14:editId="5302221D">
            <wp:extent cx="5143500" cy="3192780"/>
            <wp:effectExtent l="0" t="0" r="0" b="7620"/>
            <wp:docPr id="1689047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3500" cy="3192780"/>
                    </a:xfrm>
                    <a:prstGeom prst="rect">
                      <a:avLst/>
                    </a:prstGeom>
                    <a:noFill/>
                    <a:ln>
                      <a:noFill/>
                    </a:ln>
                  </pic:spPr>
                </pic:pic>
              </a:graphicData>
            </a:graphic>
          </wp:inline>
        </w:drawing>
      </w:r>
    </w:p>
    <w:p w14:paraId="28FC07F7" w14:textId="77777777" w:rsidR="00043176" w:rsidRPr="00043176" w:rsidRDefault="00043176" w:rsidP="00043176">
      <w:pPr>
        <w:rPr>
          <w:rFonts w:ascii="Calibri" w:hAnsi="Calibri" w:cs="Calibri"/>
          <w:b/>
          <w:bCs/>
          <w:sz w:val="24"/>
          <w:szCs w:val="24"/>
        </w:rPr>
      </w:pPr>
    </w:p>
    <w:p w14:paraId="7B0447F6" w14:textId="7093D376" w:rsidR="00043176" w:rsidRPr="00043176" w:rsidRDefault="00043176" w:rsidP="00043176">
      <w:pPr>
        <w:rPr>
          <w:rFonts w:ascii="Calibri" w:hAnsi="Calibri" w:cs="Calibri"/>
          <w:b/>
          <w:bCs/>
          <w:sz w:val="24"/>
          <w:szCs w:val="24"/>
        </w:rPr>
      </w:pPr>
      <w:r w:rsidRPr="00043176">
        <w:rPr>
          <w:rFonts w:ascii="Calibri" w:hAnsi="Calibri" w:cs="Calibri"/>
          <w:b/>
          <w:bCs/>
          <w:noProof/>
          <w:sz w:val="24"/>
          <w:szCs w:val="24"/>
        </w:rPr>
        <w:drawing>
          <wp:inline distT="0" distB="0" distL="0" distR="0" wp14:anchorId="66A8F678" wp14:editId="2C7093F6">
            <wp:extent cx="5547360" cy="3421380"/>
            <wp:effectExtent l="0" t="0" r="0" b="7620"/>
            <wp:docPr id="21127777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47360" cy="3421380"/>
                    </a:xfrm>
                    <a:prstGeom prst="rect">
                      <a:avLst/>
                    </a:prstGeom>
                    <a:noFill/>
                    <a:ln>
                      <a:noFill/>
                    </a:ln>
                  </pic:spPr>
                </pic:pic>
              </a:graphicData>
            </a:graphic>
          </wp:inline>
        </w:drawing>
      </w:r>
    </w:p>
    <w:p w14:paraId="6E49978F" w14:textId="674E9370" w:rsidR="00043176" w:rsidRPr="00043176" w:rsidRDefault="00043176" w:rsidP="002E6D71">
      <w:pPr>
        <w:jc w:val="both"/>
        <w:rPr>
          <w:rFonts w:ascii="Calibri" w:hAnsi="Calibri" w:cs="Calibri"/>
          <w:sz w:val="18"/>
          <w:szCs w:val="18"/>
        </w:rPr>
      </w:pPr>
      <w:r w:rsidRPr="00043176">
        <w:rPr>
          <w:rFonts w:ascii="Calibri" w:hAnsi="Calibri" w:cs="Calibri"/>
          <w:sz w:val="18"/>
          <w:szCs w:val="18"/>
        </w:rPr>
        <w:t>The Normal P–P Plot of the standardized regression residuals shows that the observed cumulative probabilities closely follow the diagonal reference line. This indicates that the residuals are approximately normally distributed, with no substantial deviations from normality. Accordingly, the normality assumption of the regression residuals is reasonably satisfied, supporting the validity and reliability of the estimated regression model and confirming that the inferential results derived from the model can be interpreted with confidence.</w:t>
      </w:r>
    </w:p>
    <w:p w14:paraId="18483812" w14:textId="77777777" w:rsidR="00043176" w:rsidRPr="00043176" w:rsidRDefault="00043176" w:rsidP="00043176">
      <w:pPr>
        <w:rPr>
          <w:rFonts w:ascii="Calibri" w:hAnsi="Calibri" w:cs="Calibri"/>
          <w:b/>
          <w:bCs/>
          <w:sz w:val="24"/>
          <w:szCs w:val="24"/>
        </w:rPr>
      </w:pPr>
    </w:p>
    <w:p w14:paraId="4B56DF38" w14:textId="0BD5EC16" w:rsidR="00043176" w:rsidRPr="00043176" w:rsidRDefault="00043176" w:rsidP="00043176">
      <w:pPr>
        <w:rPr>
          <w:rFonts w:ascii="Calibri" w:hAnsi="Calibri" w:cs="Calibri"/>
          <w:b/>
          <w:bCs/>
          <w:sz w:val="24"/>
          <w:szCs w:val="24"/>
        </w:rPr>
      </w:pPr>
      <w:r w:rsidRPr="00043176">
        <w:rPr>
          <w:rFonts w:ascii="Calibri" w:hAnsi="Calibri" w:cs="Calibri"/>
          <w:b/>
          <w:bCs/>
          <w:noProof/>
          <w:sz w:val="24"/>
          <w:szCs w:val="24"/>
        </w:rPr>
        <w:lastRenderedPageBreak/>
        <w:drawing>
          <wp:inline distT="0" distB="0" distL="0" distR="0" wp14:anchorId="43811D89" wp14:editId="54209B06">
            <wp:extent cx="5943600" cy="4991100"/>
            <wp:effectExtent l="0" t="0" r="0" b="0"/>
            <wp:docPr id="700487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991100"/>
                    </a:xfrm>
                    <a:prstGeom prst="rect">
                      <a:avLst/>
                    </a:prstGeom>
                    <a:noFill/>
                    <a:ln>
                      <a:noFill/>
                    </a:ln>
                  </pic:spPr>
                </pic:pic>
              </a:graphicData>
            </a:graphic>
          </wp:inline>
        </w:drawing>
      </w:r>
    </w:p>
    <w:p w14:paraId="3E0C1000" w14:textId="77777777" w:rsidR="00043176" w:rsidRDefault="00043176" w:rsidP="00043176">
      <w:pPr>
        <w:rPr>
          <w:rFonts w:ascii="Calibri" w:hAnsi="Calibri" w:cs="Calibri"/>
          <w:sz w:val="24"/>
          <w:szCs w:val="24"/>
        </w:rPr>
      </w:pPr>
    </w:p>
    <w:p w14:paraId="4D126801" w14:textId="04AA972C" w:rsidR="00043176" w:rsidRPr="00043176" w:rsidRDefault="00043176" w:rsidP="00043176">
      <w:pPr>
        <w:rPr>
          <w:rFonts w:ascii="Calibri" w:hAnsi="Calibri" w:cs="Calibri"/>
          <w:sz w:val="24"/>
          <w:szCs w:val="24"/>
        </w:rPr>
      </w:pPr>
      <w:r w:rsidRPr="00043176">
        <w:rPr>
          <w:rFonts w:ascii="Calibri" w:hAnsi="Calibri" w:cs="Calibri"/>
          <w:sz w:val="24"/>
          <w:szCs w:val="24"/>
        </w:rPr>
        <w:t xml:space="preserve">The scatterplot of standardized residuals versus standardized predicted values shows a random and approximately symmetric distribution of points around the zero </w:t>
      </w:r>
      <w:proofErr w:type="spellStart"/>
      <w:r w:rsidRPr="00043176">
        <w:rPr>
          <w:rFonts w:ascii="Calibri" w:hAnsi="Calibri" w:cs="Calibri"/>
          <w:sz w:val="24"/>
          <w:szCs w:val="24"/>
        </w:rPr>
        <w:t>li</w:t>
      </w:r>
      <w:r w:rsidR="00B62E67">
        <w:rPr>
          <w:rFonts w:ascii="Calibri" w:hAnsi="Calibri" w:cs="Calibri"/>
          <w:sz w:val="24"/>
          <w:szCs w:val="24"/>
        </w:rPr>
        <w:t>+</w:t>
      </w:r>
      <w:r w:rsidRPr="00043176">
        <w:rPr>
          <w:rFonts w:ascii="Calibri" w:hAnsi="Calibri" w:cs="Calibri"/>
          <w:sz w:val="24"/>
          <w:szCs w:val="24"/>
        </w:rPr>
        <w:t>ne</w:t>
      </w:r>
      <w:proofErr w:type="spellEnd"/>
      <w:r w:rsidRPr="00043176">
        <w:rPr>
          <w:rFonts w:ascii="Calibri" w:hAnsi="Calibri" w:cs="Calibri"/>
          <w:sz w:val="24"/>
          <w:szCs w:val="24"/>
        </w:rPr>
        <w:t>, with no clear pattern or funnel shape. This indicates that the assumption of homoscedasticity (constant variance of residuals) is reasonably satisfied. Additionally, the absence of a systematic structure or curvature suggests that the relationship between the independent variables and the dependent variable is adequately modeled as linear. Although a few extreme residuals are observed, they do not appear to substantially distort the overall pattern. Overall, the scatterplot supports the validity of the regression model assumptions and confirms the reliability of the estimated results</w:t>
      </w:r>
    </w:p>
    <w:p w14:paraId="5EBE4800" w14:textId="77777777" w:rsidR="00043176" w:rsidRPr="00043176" w:rsidRDefault="00043176" w:rsidP="00043176">
      <w:pPr>
        <w:rPr>
          <w:rFonts w:ascii="Calibri" w:hAnsi="Calibri" w:cs="Calibri"/>
          <w:b/>
          <w:bCs/>
          <w:sz w:val="24"/>
          <w:szCs w:val="24"/>
        </w:rPr>
      </w:pPr>
    </w:p>
    <w:p w14:paraId="412746DF" w14:textId="77777777" w:rsidR="00043176" w:rsidRDefault="00043176" w:rsidP="00F160F0">
      <w:pPr>
        <w:rPr>
          <w:rFonts w:ascii="Calibri" w:hAnsi="Calibri" w:cs="Calibri"/>
          <w:b/>
          <w:bCs/>
          <w:sz w:val="24"/>
          <w:szCs w:val="24"/>
        </w:rPr>
      </w:pPr>
    </w:p>
    <w:p w14:paraId="2CFA2E6C" w14:textId="77777777" w:rsidR="00043176" w:rsidRDefault="00043176" w:rsidP="00F160F0">
      <w:pPr>
        <w:rPr>
          <w:rFonts w:ascii="Calibri" w:hAnsi="Calibri" w:cs="Calibri"/>
          <w:b/>
          <w:bCs/>
          <w:sz w:val="24"/>
          <w:szCs w:val="24"/>
        </w:rPr>
      </w:pPr>
    </w:p>
    <w:p w14:paraId="314C544F" w14:textId="7FC259DD" w:rsidR="008F6671" w:rsidRPr="00F160F0" w:rsidRDefault="008F6671" w:rsidP="00F160F0">
      <w:pPr>
        <w:rPr>
          <w:rFonts w:ascii="Calibri" w:hAnsi="Calibri" w:cs="Calibri"/>
          <w:b/>
          <w:bCs/>
          <w:sz w:val="24"/>
          <w:szCs w:val="24"/>
        </w:rPr>
      </w:pPr>
      <w:r w:rsidRPr="00F160F0">
        <w:rPr>
          <w:rFonts w:ascii="Calibri" w:hAnsi="Calibri" w:cs="Calibri"/>
          <w:b/>
          <w:bCs/>
          <w:sz w:val="24"/>
          <w:szCs w:val="24"/>
        </w:rPr>
        <w:lastRenderedPageBreak/>
        <w:t xml:space="preserve">Gender and </w:t>
      </w:r>
      <w:r w:rsidR="001B7B79">
        <w:rPr>
          <w:rFonts w:ascii="Calibri" w:hAnsi="Calibri" w:cs="Calibri"/>
          <w:b/>
          <w:bCs/>
          <w:sz w:val="24"/>
          <w:szCs w:val="24"/>
          <w:lang w:val="en"/>
        </w:rPr>
        <w:t>Migration</w:t>
      </w:r>
      <w:r w:rsidR="00666459" w:rsidRPr="00F160F0">
        <w:rPr>
          <w:rFonts w:ascii="Calibri" w:hAnsi="Calibri" w:cs="Calibri"/>
          <w:b/>
          <w:bCs/>
          <w:sz w:val="24"/>
          <w:szCs w:val="24"/>
          <w:lang w:val="en"/>
        </w:rPr>
        <w:t xml:space="preserve"> status</w:t>
      </w:r>
      <w:r w:rsidR="00666459" w:rsidRPr="00F160F0">
        <w:rPr>
          <w:rFonts w:ascii="Calibri" w:hAnsi="Calibri" w:cs="Calibri"/>
          <w:b/>
          <w:bCs/>
          <w:sz w:val="24"/>
          <w:szCs w:val="24"/>
        </w:rPr>
        <w:t xml:space="preserve"> theme:</w:t>
      </w:r>
    </w:p>
    <w:p w14:paraId="72D3B44D" w14:textId="02D59470" w:rsidR="00AF355F" w:rsidRPr="005A4569" w:rsidRDefault="00AF355F" w:rsidP="00AF355F">
      <w:pPr>
        <w:pStyle w:val="NormalWeb"/>
        <w:ind w:left="720"/>
        <w:rPr>
          <w:rFonts w:ascii="Calibri" w:hAnsi="Calibri" w:cs="Calibri"/>
        </w:rPr>
      </w:pPr>
      <w:r w:rsidRPr="005A4569">
        <w:rPr>
          <w:rFonts w:ascii="Calibri" w:hAnsi="Calibri" w:cs="Calibri"/>
          <w:b/>
          <w:bCs/>
        </w:rPr>
        <w:t>H</w:t>
      </w:r>
      <w:r>
        <w:rPr>
          <w:rFonts w:ascii="Calibri" w:hAnsi="Calibri" w:cs="Calibri"/>
          <w:b/>
          <w:bCs/>
        </w:rPr>
        <w:t>o</w:t>
      </w:r>
      <w:r w:rsidRPr="005A4569">
        <w:rPr>
          <w:rFonts w:ascii="Calibri" w:hAnsi="Calibri" w:cs="Calibri"/>
          <w:b/>
          <w:bCs/>
        </w:rPr>
        <w:t>₈:</w:t>
      </w:r>
      <w:r w:rsidRPr="005A4569">
        <w:rPr>
          <w:rFonts w:ascii="Calibri" w:hAnsi="Calibri" w:cs="Calibri"/>
        </w:rPr>
        <w:t xml:space="preserve"> There are no statistically significant differences in </w:t>
      </w:r>
      <w:r w:rsidR="001B7B79">
        <w:rPr>
          <w:rFonts w:ascii="Calibri" w:hAnsi="Calibri" w:cs="Calibri"/>
        </w:rPr>
        <w:t>migration</w:t>
      </w:r>
      <w:r w:rsidRPr="005A4569">
        <w:rPr>
          <w:rFonts w:ascii="Calibri" w:hAnsi="Calibri" w:cs="Calibri"/>
        </w:rPr>
        <w:t xml:space="preserve"> </w:t>
      </w:r>
      <w:r w:rsidR="0033542E">
        <w:rPr>
          <w:rFonts w:ascii="Calibri" w:hAnsi="Calibri" w:cs="Calibri"/>
        </w:rPr>
        <w:t>status theme</w:t>
      </w:r>
      <w:r w:rsidRPr="005A4569">
        <w:rPr>
          <w:rFonts w:ascii="Calibri" w:hAnsi="Calibri" w:cs="Calibri"/>
        </w:rPr>
        <w:t xml:space="preserve"> between males and females.</w:t>
      </w:r>
    </w:p>
    <w:p w14:paraId="3EB8DC1E" w14:textId="29B8F657" w:rsidR="00AF355F" w:rsidRPr="005A4569" w:rsidRDefault="00AF355F" w:rsidP="00AF355F">
      <w:pPr>
        <w:pStyle w:val="NormalWeb"/>
        <w:ind w:left="720"/>
        <w:rPr>
          <w:rFonts w:ascii="Calibri" w:hAnsi="Calibri" w:cs="Calibri"/>
        </w:rPr>
      </w:pPr>
      <w:r w:rsidRPr="005A4569">
        <w:rPr>
          <w:rFonts w:ascii="Calibri" w:hAnsi="Calibri" w:cs="Calibri"/>
          <w:b/>
          <w:bCs/>
        </w:rPr>
        <w:t>H1₈:</w:t>
      </w:r>
      <w:r w:rsidRPr="005A4569">
        <w:rPr>
          <w:rFonts w:ascii="Calibri" w:hAnsi="Calibri" w:cs="Calibri"/>
        </w:rPr>
        <w:t xml:space="preserve"> There are statistically significant differences in </w:t>
      </w:r>
      <w:r w:rsidR="001B7B79">
        <w:rPr>
          <w:rFonts w:ascii="Calibri" w:hAnsi="Calibri" w:cs="Calibri"/>
        </w:rPr>
        <w:t>migration</w:t>
      </w:r>
      <w:r w:rsidRPr="005A4569">
        <w:rPr>
          <w:rFonts w:ascii="Calibri" w:hAnsi="Calibri" w:cs="Calibri"/>
        </w:rPr>
        <w:t xml:space="preserve"> </w:t>
      </w:r>
      <w:r w:rsidR="0033542E">
        <w:rPr>
          <w:rFonts w:ascii="Calibri" w:hAnsi="Calibri" w:cs="Calibri"/>
        </w:rPr>
        <w:t>status theme</w:t>
      </w:r>
      <w:r w:rsidRPr="005A4569">
        <w:rPr>
          <w:rFonts w:ascii="Calibri" w:hAnsi="Calibri" w:cs="Calibri"/>
        </w:rPr>
        <w:t xml:space="preserve"> between males and females.</w:t>
      </w:r>
    </w:p>
    <w:p w14:paraId="61BDB34C" w14:textId="6898C2F7" w:rsidR="008F6671" w:rsidRPr="00F160F0" w:rsidRDefault="008F6671" w:rsidP="00F160F0">
      <w:pPr>
        <w:ind w:left="360"/>
        <w:rPr>
          <w:rFonts w:ascii="Calibri" w:hAnsi="Calibri" w:cs="Calibri"/>
          <w:b/>
          <w:bCs/>
          <w:sz w:val="24"/>
          <w:szCs w:val="24"/>
        </w:rPr>
      </w:pPr>
      <w:r w:rsidRPr="00F160F0">
        <w:rPr>
          <w:rFonts w:ascii="Calibri" w:hAnsi="Calibri" w:cs="Calibri"/>
          <w:b/>
          <w:bCs/>
          <w:sz w:val="24"/>
          <w:szCs w:val="24"/>
        </w:rPr>
        <w:t>Mann-Whitney Test</w:t>
      </w:r>
      <w:r w:rsidR="0026613E" w:rsidRPr="00F160F0">
        <w:rPr>
          <w:rFonts w:ascii="Calibri" w:hAnsi="Calibri" w:cs="Calibri"/>
          <w:b/>
          <w:bCs/>
          <w:sz w:val="24"/>
          <w:szCs w:val="24"/>
        </w:rPr>
        <w:t>:</w:t>
      </w:r>
    </w:p>
    <w:p w14:paraId="00B84AD0" w14:textId="5FEFD931" w:rsidR="008F6671" w:rsidRPr="00F160F0" w:rsidRDefault="00DD5144" w:rsidP="00DD5144">
      <w:pPr>
        <w:pStyle w:val="ListParagraph"/>
        <w:jc w:val="center"/>
        <w:rPr>
          <w:rFonts w:ascii="Calibri" w:hAnsi="Calibri" w:cs="Calibri"/>
          <w:b/>
          <w:bCs/>
          <w:i/>
          <w:iCs/>
          <w:sz w:val="24"/>
          <w:szCs w:val="24"/>
        </w:rPr>
      </w:pPr>
      <w:r w:rsidRPr="00F160F0">
        <w:rPr>
          <w:rFonts w:ascii="Calibri" w:hAnsi="Calibri" w:cs="Calibri"/>
          <w:b/>
          <w:bCs/>
          <w:i/>
          <w:iCs/>
          <w:sz w:val="24"/>
          <w:szCs w:val="24"/>
        </w:rPr>
        <w:t>Ranks</w:t>
      </w:r>
    </w:p>
    <w:tbl>
      <w:tblPr>
        <w:tblStyle w:val="PlainTable1"/>
        <w:tblW w:w="8036" w:type="dxa"/>
        <w:tblInd w:w="655" w:type="dxa"/>
        <w:tblLayout w:type="fixed"/>
        <w:tblLook w:val="0000" w:firstRow="0" w:lastRow="0" w:firstColumn="0" w:lastColumn="0" w:noHBand="0" w:noVBand="0"/>
      </w:tblPr>
      <w:tblGrid>
        <w:gridCol w:w="2005"/>
        <w:gridCol w:w="1144"/>
        <w:gridCol w:w="1341"/>
        <w:gridCol w:w="1623"/>
        <w:gridCol w:w="1923"/>
      </w:tblGrid>
      <w:tr w:rsidR="008F6671" w:rsidRPr="006527D3" w14:paraId="2963F686" w14:textId="77777777" w:rsidTr="00F160F0">
        <w:trPr>
          <w:cnfStyle w:val="000000100000" w:firstRow="0" w:lastRow="0" w:firstColumn="0" w:lastColumn="0" w:oddVBand="0" w:evenVBand="0" w:oddHBand="1" w:evenHBand="0" w:firstRowFirstColumn="0" w:firstRowLastColumn="0" w:lastRowFirstColumn="0" w:lastRowLastColumn="0"/>
          <w:trHeight w:val="251"/>
        </w:trPr>
        <w:tc>
          <w:tcPr>
            <w:cnfStyle w:val="000010000000" w:firstRow="0" w:lastRow="0" w:firstColumn="0" w:lastColumn="0" w:oddVBand="1" w:evenVBand="0" w:oddHBand="0" w:evenHBand="0" w:firstRowFirstColumn="0" w:firstRowLastColumn="0" w:lastRowFirstColumn="0" w:lastRowLastColumn="0"/>
            <w:tcW w:w="2005" w:type="dxa"/>
          </w:tcPr>
          <w:p w14:paraId="32FA9363" w14:textId="77777777" w:rsidR="008F6671" w:rsidRPr="006527D3" w:rsidRDefault="008F6671" w:rsidP="00F160F0">
            <w:pPr>
              <w:jc w:val="center"/>
              <w:rPr>
                <w:rFonts w:ascii="Calibri" w:hAnsi="Calibri" w:cs="Calibri"/>
                <w:sz w:val="20"/>
                <w:szCs w:val="20"/>
              </w:rPr>
            </w:pPr>
          </w:p>
        </w:tc>
        <w:tc>
          <w:tcPr>
            <w:tcW w:w="1144" w:type="dxa"/>
          </w:tcPr>
          <w:p w14:paraId="51F503D9"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Gender</w:t>
            </w:r>
          </w:p>
        </w:tc>
        <w:tc>
          <w:tcPr>
            <w:cnfStyle w:val="000010000000" w:firstRow="0" w:lastRow="0" w:firstColumn="0" w:lastColumn="0" w:oddVBand="1" w:evenVBand="0" w:oddHBand="0" w:evenHBand="0" w:firstRowFirstColumn="0" w:firstRowLastColumn="0" w:lastRowFirstColumn="0" w:lastRowLastColumn="0"/>
            <w:tcW w:w="1341" w:type="dxa"/>
          </w:tcPr>
          <w:p w14:paraId="3FA16F3A" w14:textId="77777777" w:rsidR="008F6671" w:rsidRPr="006527D3" w:rsidRDefault="008F6671" w:rsidP="008F6671">
            <w:pPr>
              <w:rPr>
                <w:rFonts w:ascii="Calibri" w:hAnsi="Calibri" w:cs="Calibri"/>
                <w:sz w:val="20"/>
                <w:szCs w:val="20"/>
              </w:rPr>
            </w:pPr>
            <w:r w:rsidRPr="006527D3">
              <w:rPr>
                <w:rFonts w:ascii="Calibri" w:hAnsi="Calibri" w:cs="Calibri"/>
                <w:sz w:val="20"/>
                <w:szCs w:val="20"/>
              </w:rPr>
              <w:t>N</w:t>
            </w:r>
          </w:p>
        </w:tc>
        <w:tc>
          <w:tcPr>
            <w:tcW w:w="1623" w:type="dxa"/>
          </w:tcPr>
          <w:p w14:paraId="2F34E448"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Mean Rank</w:t>
            </w:r>
          </w:p>
        </w:tc>
        <w:tc>
          <w:tcPr>
            <w:cnfStyle w:val="000010000000" w:firstRow="0" w:lastRow="0" w:firstColumn="0" w:lastColumn="0" w:oddVBand="1" w:evenVBand="0" w:oddHBand="0" w:evenHBand="0" w:firstRowFirstColumn="0" w:firstRowLastColumn="0" w:lastRowFirstColumn="0" w:lastRowLastColumn="0"/>
            <w:tcW w:w="1923" w:type="dxa"/>
          </w:tcPr>
          <w:p w14:paraId="1B265A54" w14:textId="77777777" w:rsidR="008F6671" w:rsidRPr="006527D3" w:rsidRDefault="008F6671" w:rsidP="008F6671">
            <w:pPr>
              <w:rPr>
                <w:rFonts w:ascii="Calibri" w:hAnsi="Calibri" w:cs="Calibri"/>
                <w:sz w:val="20"/>
                <w:szCs w:val="20"/>
              </w:rPr>
            </w:pPr>
            <w:r w:rsidRPr="006527D3">
              <w:rPr>
                <w:rFonts w:ascii="Calibri" w:hAnsi="Calibri" w:cs="Calibri"/>
                <w:sz w:val="20"/>
                <w:szCs w:val="20"/>
              </w:rPr>
              <w:t>Sum of Ranks</w:t>
            </w:r>
          </w:p>
        </w:tc>
      </w:tr>
      <w:tr w:rsidR="008F6671" w:rsidRPr="006527D3" w14:paraId="2D65F885" w14:textId="77777777" w:rsidTr="00F160F0">
        <w:trPr>
          <w:trHeight w:val="251"/>
        </w:trPr>
        <w:tc>
          <w:tcPr>
            <w:cnfStyle w:val="000010000000" w:firstRow="0" w:lastRow="0" w:firstColumn="0" w:lastColumn="0" w:oddVBand="1" w:evenVBand="0" w:oddHBand="0" w:evenHBand="0" w:firstRowFirstColumn="0" w:firstRowLastColumn="0" w:lastRowFirstColumn="0" w:lastRowLastColumn="0"/>
            <w:tcW w:w="2005" w:type="dxa"/>
            <w:vMerge w:val="restart"/>
          </w:tcPr>
          <w:p w14:paraId="7AF53A62" w14:textId="1FEFBF10" w:rsidR="008F6671" w:rsidRPr="006527D3" w:rsidRDefault="001B7B79" w:rsidP="00F160F0">
            <w:pPr>
              <w:jc w:val="center"/>
              <w:rPr>
                <w:rFonts w:ascii="Calibri" w:hAnsi="Calibri" w:cs="Calibri"/>
                <w:sz w:val="20"/>
                <w:szCs w:val="20"/>
              </w:rPr>
            </w:pPr>
            <w:r>
              <w:rPr>
                <w:rFonts w:ascii="Calibri" w:hAnsi="Calibri" w:cs="Calibri"/>
                <w:sz w:val="20"/>
                <w:szCs w:val="20"/>
                <w:lang w:val="en"/>
              </w:rPr>
              <w:t>Migration</w:t>
            </w:r>
            <w:r w:rsidR="001A6D9E" w:rsidRPr="006527D3">
              <w:rPr>
                <w:rFonts w:ascii="Calibri" w:hAnsi="Calibri" w:cs="Calibri"/>
                <w:sz w:val="20"/>
                <w:szCs w:val="20"/>
                <w:lang w:val="en"/>
              </w:rPr>
              <w:t xml:space="preserve"> status</w:t>
            </w:r>
            <w:r w:rsidR="001A6D9E" w:rsidRPr="006527D3">
              <w:rPr>
                <w:rFonts w:ascii="Calibri" w:hAnsi="Calibri" w:cs="Calibri"/>
                <w:sz w:val="20"/>
                <w:szCs w:val="20"/>
              </w:rPr>
              <w:t xml:space="preserve"> theme</w:t>
            </w:r>
          </w:p>
        </w:tc>
        <w:tc>
          <w:tcPr>
            <w:tcW w:w="1144" w:type="dxa"/>
          </w:tcPr>
          <w:p w14:paraId="2CCDBB49"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Male</w:t>
            </w:r>
          </w:p>
        </w:tc>
        <w:tc>
          <w:tcPr>
            <w:cnfStyle w:val="000010000000" w:firstRow="0" w:lastRow="0" w:firstColumn="0" w:lastColumn="0" w:oddVBand="1" w:evenVBand="0" w:oddHBand="0" w:evenHBand="0" w:firstRowFirstColumn="0" w:firstRowLastColumn="0" w:lastRowFirstColumn="0" w:lastRowLastColumn="0"/>
            <w:tcW w:w="1341" w:type="dxa"/>
          </w:tcPr>
          <w:p w14:paraId="6B96B8C2" w14:textId="77777777" w:rsidR="008F6671" w:rsidRPr="006527D3" w:rsidRDefault="008F6671" w:rsidP="008F6671">
            <w:pPr>
              <w:rPr>
                <w:rFonts w:ascii="Calibri" w:hAnsi="Calibri" w:cs="Calibri"/>
                <w:sz w:val="20"/>
                <w:szCs w:val="20"/>
              </w:rPr>
            </w:pPr>
            <w:r w:rsidRPr="006527D3">
              <w:rPr>
                <w:rFonts w:ascii="Calibri" w:hAnsi="Calibri" w:cs="Calibri"/>
                <w:sz w:val="20"/>
                <w:szCs w:val="20"/>
              </w:rPr>
              <w:t>365</w:t>
            </w:r>
          </w:p>
        </w:tc>
        <w:tc>
          <w:tcPr>
            <w:tcW w:w="1623" w:type="dxa"/>
          </w:tcPr>
          <w:p w14:paraId="103AD122"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345.37</w:t>
            </w:r>
          </w:p>
        </w:tc>
        <w:tc>
          <w:tcPr>
            <w:cnfStyle w:val="000010000000" w:firstRow="0" w:lastRow="0" w:firstColumn="0" w:lastColumn="0" w:oddVBand="1" w:evenVBand="0" w:oddHBand="0" w:evenHBand="0" w:firstRowFirstColumn="0" w:firstRowLastColumn="0" w:lastRowFirstColumn="0" w:lastRowLastColumn="0"/>
            <w:tcW w:w="1923" w:type="dxa"/>
          </w:tcPr>
          <w:p w14:paraId="3B75B322" w14:textId="77777777" w:rsidR="008F6671" w:rsidRPr="006527D3" w:rsidRDefault="008F6671" w:rsidP="008F6671">
            <w:pPr>
              <w:rPr>
                <w:rFonts w:ascii="Calibri" w:hAnsi="Calibri" w:cs="Calibri"/>
                <w:sz w:val="20"/>
                <w:szCs w:val="20"/>
              </w:rPr>
            </w:pPr>
            <w:r w:rsidRPr="006527D3">
              <w:rPr>
                <w:rFonts w:ascii="Calibri" w:hAnsi="Calibri" w:cs="Calibri"/>
                <w:sz w:val="20"/>
                <w:szCs w:val="20"/>
              </w:rPr>
              <w:t>126060.00</w:t>
            </w:r>
          </w:p>
        </w:tc>
      </w:tr>
      <w:tr w:rsidR="008F6671" w:rsidRPr="006527D3" w14:paraId="24002C62" w14:textId="77777777" w:rsidTr="00F160F0">
        <w:trPr>
          <w:cnfStyle w:val="000000100000" w:firstRow="0" w:lastRow="0" w:firstColumn="0" w:lastColumn="0" w:oddVBand="0" w:evenVBand="0" w:oddHBand="1" w:evenHBand="0" w:firstRowFirstColumn="0" w:firstRowLastColumn="0" w:lastRowFirstColumn="0" w:lastRowLastColumn="0"/>
          <w:trHeight w:val="150"/>
        </w:trPr>
        <w:tc>
          <w:tcPr>
            <w:cnfStyle w:val="000010000000" w:firstRow="0" w:lastRow="0" w:firstColumn="0" w:lastColumn="0" w:oddVBand="1" w:evenVBand="0" w:oddHBand="0" w:evenHBand="0" w:firstRowFirstColumn="0" w:firstRowLastColumn="0" w:lastRowFirstColumn="0" w:lastRowLastColumn="0"/>
            <w:tcW w:w="2005" w:type="dxa"/>
            <w:vMerge/>
          </w:tcPr>
          <w:p w14:paraId="3BFBBFA3" w14:textId="77777777" w:rsidR="008F6671" w:rsidRPr="006527D3" w:rsidRDefault="008F6671" w:rsidP="00F160F0">
            <w:pPr>
              <w:jc w:val="center"/>
              <w:rPr>
                <w:rFonts w:ascii="Calibri" w:hAnsi="Calibri" w:cs="Calibri"/>
                <w:sz w:val="20"/>
                <w:szCs w:val="20"/>
              </w:rPr>
            </w:pPr>
          </w:p>
        </w:tc>
        <w:tc>
          <w:tcPr>
            <w:tcW w:w="1144" w:type="dxa"/>
          </w:tcPr>
          <w:p w14:paraId="43F3A855"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Female</w:t>
            </w:r>
          </w:p>
        </w:tc>
        <w:tc>
          <w:tcPr>
            <w:cnfStyle w:val="000010000000" w:firstRow="0" w:lastRow="0" w:firstColumn="0" w:lastColumn="0" w:oddVBand="1" w:evenVBand="0" w:oddHBand="0" w:evenHBand="0" w:firstRowFirstColumn="0" w:firstRowLastColumn="0" w:lastRowFirstColumn="0" w:lastRowLastColumn="0"/>
            <w:tcW w:w="1341" w:type="dxa"/>
          </w:tcPr>
          <w:p w14:paraId="758D8FBB" w14:textId="77777777" w:rsidR="008F6671" w:rsidRPr="006527D3" w:rsidRDefault="008F6671" w:rsidP="008F6671">
            <w:pPr>
              <w:rPr>
                <w:rFonts w:ascii="Calibri" w:hAnsi="Calibri" w:cs="Calibri"/>
                <w:sz w:val="20"/>
                <w:szCs w:val="20"/>
              </w:rPr>
            </w:pPr>
            <w:r w:rsidRPr="006527D3">
              <w:rPr>
                <w:rFonts w:ascii="Calibri" w:hAnsi="Calibri" w:cs="Calibri"/>
                <w:sz w:val="20"/>
                <w:szCs w:val="20"/>
              </w:rPr>
              <w:t>262</w:t>
            </w:r>
          </w:p>
        </w:tc>
        <w:tc>
          <w:tcPr>
            <w:tcW w:w="1623" w:type="dxa"/>
          </w:tcPr>
          <w:p w14:paraId="52CFE461"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270.30</w:t>
            </w:r>
          </w:p>
        </w:tc>
        <w:tc>
          <w:tcPr>
            <w:cnfStyle w:val="000010000000" w:firstRow="0" w:lastRow="0" w:firstColumn="0" w:lastColumn="0" w:oddVBand="1" w:evenVBand="0" w:oddHBand="0" w:evenHBand="0" w:firstRowFirstColumn="0" w:firstRowLastColumn="0" w:lastRowFirstColumn="0" w:lastRowLastColumn="0"/>
            <w:tcW w:w="1923" w:type="dxa"/>
          </w:tcPr>
          <w:p w14:paraId="0C79495D" w14:textId="77777777" w:rsidR="008F6671" w:rsidRPr="006527D3" w:rsidRDefault="008F6671" w:rsidP="008F6671">
            <w:pPr>
              <w:rPr>
                <w:rFonts w:ascii="Calibri" w:hAnsi="Calibri" w:cs="Calibri"/>
                <w:sz w:val="20"/>
                <w:szCs w:val="20"/>
              </w:rPr>
            </w:pPr>
            <w:r w:rsidRPr="006527D3">
              <w:rPr>
                <w:rFonts w:ascii="Calibri" w:hAnsi="Calibri" w:cs="Calibri"/>
                <w:sz w:val="20"/>
                <w:szCs w:val="20"/>
              </w:rPr>
              <w:t>70818.00</w:t>
            </w:r>
          </w:p>
        </w:tc>
      </w:tr>
      <w:tr w:rsidR="008F6671" w:rsidRPr="006527D3" w14:paraId="10D1AF5D" w14:textId="77777777" w:rsidTr="00F160F0">
        <w:trPr>
          <w:trHeight w:val="150"/>
        </w:trPr>
        <w:tc>
          <w:tcPr>
            <w:cnfStyle w:val="000010000000" w:firstRow="0" w:lastRow="0" w:firstColumn="0" w:lastColumn="0" w:oddVBand="1" w:evenVBand="0" w:oddHBand="0" w:evenHBand="0" w:firstRowFirstColumn="0" w:firstRowLastColumn="0" w:lastRowFirstColumn="0" w:lastRowLastColumn="0"/>
            <w:tcW w:w="2005" w:type="dxa"/>
            <w:vMerge/>
          </w:tcPr>
          <w:p w14:paraId="35B37CE6" w14:textId="77777777" w:rsidR="008F6671" w:rsidRPr="006527D3" w:rsidRDefault="008F6671" w:rsidP="00F160F0">
            <w:pPr>
              <w:jc w:val="center"/>
              <w:rPr>
                <w:rFonts w:ascii="Calibri" w:hAnsi="Calibri" w:cs="Calibri"/>
                <w:sz w:val="20"/>
                <w:szCs w:val="20"/>
              </w:rPr>
            </w:pPr>
          </w:p>
        </w:tc>
        <w:tc>
          <w:tcPr>
            <w:tcW w:w="1144" w:type="dxa"/>
          </w:tcPr>
          <w:p w14:paraId="41CB6077"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6527D3">
              <w:rPr>
                <w:rFonts w:ascii="Calibri" w:hAnsi="Calibri" w:cs="Calibri"/>
                <w:sz w:val="20"/>
                <w:szCs w:val="20"/>
              </w:rPr>
              <w:t>Total</w:t>
            </w:r>
          </w:p>
        </w:tc>
        <w:tc>
          <w:tcPr>
            <w:cnfStyle w:val="000010000000" w:firstRow="0" w:lastRow="0" w:firstColumn="0" w:lastColumn="0" w:oddVBand="1" w:evenVBand="0" w:oddHBand="0" w:evenHBand="0" w:firstRowFirstColumn="0" w:firstRowLastColumn="0" w:lastRowFirstColumn="0" w:lastRowLastColumn="0"/>
            <w:tcW w:w="1341" w:type="dxa"/>
          </w:tcPr>
          <w:p w14:paraId="32409810" w14:textId="77777777" w:rsidR="008F6671" w:rsidRPr="006527D3" w:rsidRDefault="008F6671" w:rsidP="008F6671">
            <w:pPr>
              <w:rPr>
                <w:rFonts w:ascii="Calibri" w:hAnsi="Calibri" w:cs="Calibri"/>
                <w:sz w:val="20"/>
                <w:szCs w:val="20"/>
              </w:rPr>
            </w:pPr>
            <w:r w:rsidRPr="006527D3">
              <w:rPr>
                <w:rFonts w:ascii="Calibri" w:hAnsi="Calibri" w:cs="Calibri"/>
                <w:sz w:val="20"/>
                <w:szCs w:val="20"/>
              </w:rPr>
              <w:t>627</w:t>
            </w:r>
          </w:p>
        </w:tc>
        <w:tc>
          <w:tcPr>
            <w:tcW w:w="1623" w:type="dxa"/>
          </w:tcPr>
          <w:p w14:paraId="731667B0"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
        </w:tc>
        <w:tc>
          <w:tcPr>
            <w:cnfStyle w:val="000010000000" w:firstRow="0" w:lastRow="0" w:firstColumn="0" w:lastColumn="0" w:oddVBand="1" w:evenVBand="0" w:oddHBand="0" w:evenHBand="0" w:firstRowFirstColumn="0" w:firstRowLastColumn="0" w:lastRowFirstColumn="0" w:lastRowLastColumn="0"/>
            <w:tcW w:w="1923" w:type="dxa"/>
          </w:tcPr>
          <w:p w14:paraId="3D94CEE3" w14:textId="77777777" w:rsidR="008F6671" w:rsidRPr="006527D3" w:rsidRDefault="008F6671" w:rsidP="008F6671">
            <w:pPr>
              <w:rPr>
                <w:rFonts w:ascii="Calibri" w:hAnsi="Calibri" w:cs="Calibri"/>
                <w:sz w:val="20"/>
                <w:szCs w:val="20"/>
              </w:rPr>
            </w:pPr>
          </w:p>
        </w:tc>
      </w:tr>
    </w:tbl>
    <w:p w14:paraId="57412E8B" w14:textId="77777777" w:rsidR="008F6671" w:rsidRPr="006527D3" w:rsidRDefault="008F6671" w:rsidP="008F6671">
      <w:pPr>
        <w:rPr>
          <w:rFonts w:ascii="Calibri" w:hAnsi="Calibri" w:cs="Calibri"/>
          <w:sz w:val="24"/>
          <w:szCs w:val="24"/>
        </w:rPr>
      </w:pPr>
    </w:p>
    <w:p w14:paraId="32E9FB83" w14:textId="77777777" w:rsidR="00F160F0" w:rsidRDefault="00F160F0" w:rsidP="001A6D9E">
      <w:pPr>
        <w:jc w:val="center"/>
        <w:rPr>
          <w:rFonts w:ascii="Calibri" w:hAnsi="Calibri" w:cs="Calibri"/>
          <w:b/>
          <w:bCs/>
          <w:i/>
          <w:iCs/>
          <w:sz w:val="24"/>
          <w:szCs w:val="24"/>
        </w:rPr>
      </w:pPr>
    </w:p>
    <w:p w14:paraId="41B317DA" w14:textId="77777777" w:rsidR="00F160F0" w:rsidRDefault="00F160F0" w:rsidP="001A6D9E">
      <w:pPr>
        <w:jc w:val="center"/>
        <w:rPr>
          <w:rFonts w:ascii="Calibri" w:hAnsi="Calibri" w:cs="Calibri"/>
          <w:b/>
          <w:bCs/>
          <w:i/>
          <w:iCs/>
          <w:sz w:val="24"/>
          <w:szCs w:val="24"/>
        </w:rPr>
      </w:pPr>
    </w:p>
    <w:p w14:paraId="53D178AE" w14:textId="55629320" w:rsidR="008F6671" w:rsidRPr="00F160F0" w:rsidRDefault="001A6D9E" w:rsidP="001A6D9E">
      <w:pPr>
        <w:jc w:val="center"/>
        <w:rPr>
          <w:rFonts w:ascii="Calibri" w:hAnsi="Calibri" w:cs="Calibri"/>
          <w:b/>
          <w:bCs/>
          <w:i/>
          <w:iCs/>
          <w:sz w:val="24"/>
          <w:szCs w:val="24"/>
        </w:rPr>
      </w:pPr>
      <w:r w:rsidRPr="00F160F0">
        <w:rPr>
          <w:rFonts w:ascii="Calibri" w:hAnsi="Calibri" w:cs="Calibri"/>
          <w:b/>
          <w:bCs/>
          <w:i/>
          <w:iCs/>
          <w:sz w:val="24"/>
          <w:szCs w:val="24"/>
        </w:rPr>
        <w:t>Test Statistics</w:t>
      </w:r>
    </w:p>
    <w:tbl>
      <w:tblPr>
        <w:tblStyle w:val="PlainTable1"/>
        <w:tblW w:w="3865" w:type="dxa"/>
        <w:tblInd w:w="2737" w:type="dxa"/>
        <w:tblLayout w:type="fixed"/>
        <w:tblLook w:val="0000" w:firstRow="0" w:lastRow="0" w:firstColumn="0" w:lastColumn="0" w:noHBand="0" w:noVBand="0"/>
      </w:tblPr>
      <w:tblGrid>
        <w:gridCol w:w="2065"/>
        <w:gridCol w:w="1800"/>
      </w:tblGrid>
      <w:tr w:rsidR="008F6671" w:rsidRPr="006527D3" w14:paraId="3E5A63A0" w14:textId="77777777" w:rsidTr="00F160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7F102D47" w14:textId="77777777" w:rsidR="008F6671" w:rsidRPr="006527D3" w:rsidRDefault="008F6671" w:rsidP="008F6671">
            <w:pPr>
              <w:rPr>
                <w:rFonts w:ascii="Calibri" w:hAnsi="Calibri" w:cs="Calibri"/>
                <w:sz w:val="24"/>
                <w:szCs w:val="24"/>
              </w:rPr>
            </w:pPr>
          </w:p>
        </w:tc>
        <w:tc>
          <w:tcPr>
            <w:tcW w:w="1800" w:type="dxa"/>
          </w:tcPr>
          <w:p w14:paraId="2AA606AA" w14:textId="4161B65E" w:rsidR="008F6671" w:rsidRPr="006527D3" w:rsidRDefault="001B7B79"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Migration</w:t>
            </w:r>
            <w:r w:rsidR="001A6D9E" w:rsidRPr="006527D3">
              <w:rPr>
                <w:rFonts w:ascii="Calibri" w:hAnsi="Calibri" w:cs="Calibri"/>
                <w:sz w:val="24"/>
                <w:szCs w:val="24"/>
              </w:rPr>
              <w:t xml:space="preserve"> status theme</w:t>
            </w:r>
          </w:p>
        </w:tc>
      </w:tr>
      <w:tr w:rsidR="008F6671" w:rsidRPr="006527D3" w14:paraId="190EFA7C" w14:textId="77777777" w:rsidTr="00F160F0">
        <w:tc>
          <w:tcPr>
            <w:cnfStyle w:val="000010000000" w:firstRow="0" w:lastRow="0" w:firstColumn="0" w:lastColumn="0" w:oddVBand="1" w:evenVBand="0" w:oddHBand="0" w:evenHBand="0" w:firstRowFirstColumn="0" w:firstRowLastColumn="0" w:lastRowFirstColumn="0" w:lastRowLastColumn="0"/>
            <w:tcW w:w="2065" w:type="dxa"/>
          </w:tcPr>
          <w:p w14:paraId="2CACCFFC" w14:textId="77777777" w:rsidR="008F6671" w:rsidRPr="006527D3" w:rsidRDefault="008F6671" w:rsidP="008F6671">
            <w:pPr>
              <w:rPr>
                <w:rFonts w:ascii="Calibri" w:hAnsi="Calibri" w:cs="Calibri"/>
                <w:sz w:val="24"/>
                <w:szCs w:val="24"/>
              </w:rPr>
            </w:pPr>
            <w:r w:rsidRPr="006527D3">
              <w:rPr>
                <w:rFonts w:ascii="Calibri" w:hAnsi="Calibri" w:cs="Calibri"/>
                <w:sz w:val="24"/>
                <w:szCs w:val="24"/>
              </w:rPr>
              <w:t>Mann-Whitney U</w:t>
            </w:r>
          </w:p>
        </w:tc>
        <w:tc>
          <w:tcPr>
            <w:tcW w:w="1800" w:type="dxa"/>
          </w:tcPr>
          <w:p w14:paraId="7CB3CEBC"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36365.000</w:t>
            </w:r>
          </w:p>
        </w:tc>
      </w:tr>
      <w:tr w:rsidR="008F6671" w:rsidRPr="006527D3" w14:paraId="3C06C28E" w14:textId="77777777" w:rsidTr="00F160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6EAC2802" w14:textId="77777777" w:rsidR="008F6671" w:rsidRPr="006527D3" w:rsidRDefault="008F6671" w:rsidP="008F6671">
            <w:pPr>
              <w:rPr>
                <w:rFonts w:ascii="Calibri" w:hAnsi="Calibri" w:cs="Calibri"/>
                <w:sz w:val="24"/>
                <w:szCs w:val="24"/>
              </w:rPr>
            </w:pPr>
            <w:r w:rsidRPr="006527D3">
              <w:rPr>
                <w:rFonts w:ascii="Calibri" w:hAnsi="Calibri" w:cs="Calibri"/>
                <w:sz w:val="24"/>
                <w:szCs w:val="24"/>
              </w:rPr>
              <w:t>Wilcoxon W</w:t>
            </w:r>
          </w:p>
        </w:tc>
        <w:tc>
          <w:tcPr>
            <w:tcW w:w="1800" w:type="dxa"/>
          </w:tcPr>
          <w:p w14:paraId="5D87C112"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70818.000</w:t>
            </w:r>
          </w:p>
        </w:tc>
      </w:tr>
      <w:tr w:rsidR="008F6671" w:rsidRPr="006527D3" w14:paraId="31BE96A0" w14:textId="77777777" w:rsidTr="00F160F0">
        <w:tc>
          <w:tcPr>
            <w:cnfStyle w:val="000010000000" w:firstRow="0" w:lastRow="0" w:firstColumn="0" w:lastColumn="0" w:oddVBand="1" w:evenVBand="0" w:oddHBand="0" w:evenHBand="0" w:firstRowFirstColumn="0" w:firstRowLastColumn="0" w:lastRowFirstColumn="0" w:lastRowLastColumn="0"/>
            <w:tcW w:w="2065" w:type="dxa"/>
          </w:tcPr>
          <w:p w14:paraId="6A629474" w14:textId="77777777" w:rsidR="008F6671" w:rsidRPr="006527D3" w:rsidRDefault="008F6671" w:rsidP="008F6671">
            <w:pPr>
              <w:rPr>
                <w:rFonts w:ascii="Calibri" w:hAnsi="Calibri" w:cs="Calibri"/>
                <w:sz w:val="24"/>
                <w:szCs w:val="24"/>
              </w:rPr>
            </w:pPr>
            <w:r w:rsidRPr="006527D3">
              <w:rPr>
                <w:rFonts w:ascii="Calibri" w:hAnsi="Calibri" w:cs="Calibri"/>
                <w:sz w:val="24"/>
                <w:szCs w:val="24"/>
              </w:rPr>
              <w:t>Z</w:t>
            </w:r>
          </w:p>
        </w:tc>
        <w:tc>
          <w:tcPr>
            <w:tcW w:w="1800" w:type="dxa"/>
          </w:tcPr>
          <w:p w14:paraId="62E6224C"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-5.129</w:t>
            </w:r>
          </w:p>
        </w:tc>
      </w:tr>
      <w:tr w:rsidR="008F6671" w:rsidRPr="006527D3" w14:paraId="48B996C4" w14:textId="77777777" w:rsidTr="00F160F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65" w:type="dxa"/>
          </w:tcPr>
          <w:p w14:paraId="77A549DE" w14:textId="77777777" w:rsidR="008F6671" w:rsidRPr="006527D3" w:rsidRDefault="008F6671" w:rsidP="008F6671">
            <w:pPr>
              <w:rPr>
                <w:rFonts w:ascii="Calibri" w:hAnsi="Calibri" w:cs="Calibri"/>
                <w:sz w:val="24"/>
                <w:szCs w:val="24"/>
              </w:rPr>
            </w:pPr>
            <w:proofErr w:type="spellStart"/>
            <w:r w:rsidRPr="006527D3">
              <w:rPr>
                <w:rFonts w:ascii="Calibri" w:hAnsi="Calibri" w:cs="Calibri"/>
                <w:sz w:val="24"/>
                <w:szCs w:val="24"/>
              </w:rPr>
              <w:t>Asymp</w:t>
            </w:r>
            <w:proofErr w:type="spellEnd"/>
            <w:r w:rsidRPr="006527D3">
              <w:rPr>
                <w:rFonts w:ascii="Calibri" w:hAnsi="Calibri" w:cs="Calibri"/>
                <w:sz w:val="24"/>
                <w:szCs w:val="24"/>
              </w:rPr>
              <w:t>. Sig. (2-tailed)</w:t>
            </w:r>
          </w:p>
        </w:tc>
        <w:tc>
          <w:tcPr>
            <w:tcW w:w="1800" w:type="dxa"/>
          </w:tcPr>
          <w:p w14:paraId="1B0FD05F"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.000</w:t>
            </w:r>
          </w:p>
        </w:tc>
      </w:tr>
    </w:tbl>
    <w:p w14:paraId="5DA8EB5D" w14:textId="77777777" w:rsidR="001A6D9E" w:rsidRPr="006527D3" w:rsidRDefault="001A6D9E" w:rsidP="001A6D9E">
      <w:pPr>
        <w:jc w:val="center"/>
        <w:rPr>
          <w:rFonts w:ascii="Calibri" w:hAnsi="Calibri" w:cs="Calibri"/>
          <w:sz w:val="24"/>
          <w:szCs w:val="24"/>
        </w:rPr>
      </w:pPr>
      <w:r w:rsidRPr="006527D3">
        <w:rPr>
          <w:rFonts w:ascii="Calibri" w:hAnsi="Calibri" w:cs="Calibri"/>
          <w:sz w:val="24"/>
          <w:szCs w:val="24"/>
        </w:rPr>
        <w:t>a. Grouping Variable: Gender</w:t>
      </w:r>
    </w:p>
    <w:p w14:paraId="71F0A12E" w14:textId="77777777" w:rsidR="008F6671" w:rsidRPr="006527D3" w:rsidRDefault="008F6671" w:rsidP="008F6671">
      <w:pPr>
        <w:rPr>
          <w:rFonts w:ascii="Calibri" w:hAnsi="Calibri" w:cs="Calibri"/>
          <w:b/>
          <w:bCs/>
          <w:sz w:val="24"/>
          <w:szCs w:val="24"/>
        </w:rPr>
      </w:pPr>
    </w:p>
    <w:p w14:paraId="5C2C67E9" w14:textId="2A36B4D3" w:rsidR="008F6671" w:rsidRPr="00F160F0" w:rsidRDefault="008F6671" w:rsidP="002E6D71">
      <w:pPr>
        <w:jc w:val="both"/>
        <w:rPr>
          <w:rFonts w:ascii="Calibri" w:hAnsi="Calibri" w:cs="Calibri"/>
          <w:sz w:val="24"/>
          <w:szCs w:val="24"/>
        </w:rPr>
      </w:pPr>
      <w:r w:rsidRPr="00F160F0">
        <w:rPr>
          <w:rFonts w:ascii="Calibri" w:hAnsi="Calibri" w:cs="Calibri"/>
          <w:sz w:val="24"/>
          <w:szCs w:val="24"/>
        </w:rPr>
        <w:t xml:space="preserve">The results of the Mann–Whitney U test indicate a statistically significant difference in </w:t>
      </w:r>
      <w:r w:rsidR="001B7B79">
        <w:rPr>
          <w:rFonts w:ascii="Calibri" w:hAnsi="Calibri" w:cs="Calibri"/>
          <w:color w:val="4472C4" w:themeColor="accent5"/>
          <w:sz w:val="24"/>
          <w:szCs w:val="24"/>
        </w:rPr>
        <w:t>migration</w:t>
      </w:r>
      <w:r w:rsidRPr="0033542E">
        <w:rPr>
          <w:rFonts w:ascii="Calibri" w:hAnsi="Calibri" w:cs="Calibri"/>
          <w:color w:val="4472C4" w:themeColor="accent5"/>
          <w:sz w:val="24"/>
          <w:szCs w:val="24"/>
        </w:rPr>
        <w:t xml:space="preserve"> </w:t>
      </w:r>
      <w:r w:rsidR="0033542E" w:rsidRPr="0033542E">
        <w:rPr>
          <w:rFonts w:ascii="Calibri" w:hAnsi="Calibri" w:cs="Calibri"/>
          <w:color w:val="4472C4" w:themeColor="accent5"/>
          <w:sz w:val="24"/>
          <w:szCs w:val="24"/>
        </w:rPr>
        <w:t>status theme</w:t>
      </w:r>
      <w:r w:rsidRPr="0033542E">
        <w:rPr>
          <w:rFonts w:ascii="Calibri" w:hAnsi="Calibri" w:cs="Calibri"/>
          <w:color w:val="4472C4" w:themeColor="accent5"/>
          <w:sz w:val="24"/>
          <w:szCs w:val="24"/>
        </w:rPr>
        <w:t xml:space="preserve"> </w:t>
      </w:r>
      <w:r w:rsidRPr="00F160F0">
        <w:rPr>
          <w:rFonts w:ascii="Calibri" w:hAnsi="Calibri" w:cs="Calibri"/>
          <w:sz w:val="24"/>
          <w:szCs w:val="24"/>
        </w:rPr>
        <w:t xml:space="preserve">between </w:t>
      </w:r>
      <w:r w:rsidRPr="0033542E">
        <w:rPr>
          <w:rFonts w:ascii="Calibri" w:hAnsi="Calibri" w:cs="Calibri"/>
          <w:color w:val="4472C4" w:themeColor="accent5"/>
          <w:sz w:val="24"/>
          <w:szCs w:val="24"/>
        </w:rPr>
        <w:t>males</w:t>
      </w:r>
      <w:r w:rsidRPr="00F160F0">
        <w:rPr>
          <w:rFonts w:ascii="Calibri" w:hAnsi="Calibri" w:cs="Calibri"/>
          <w:sz w:val="24"/>
          <w:szCs w:val="24"/>
        </w:rPr>
        <w:t xml:space="preserve"> and </w:t>
      </w:r>
      <w:r w:rsidRPr="0033542E">
        <w:rPr>
          <w:rFonts w:ascii="Calibri" w:hAnsi="Calibri" w:cs="Calibri"/>
          <w:color w:val="4472C4" w:themeColor="accent5"/>
          <w:sz w:val="24"/>
          <w:szCs w:val="24"/>
        </w:rPr>
        <w:t>females</w:t>
      </w:r>
      <w:r w:rsidRPr="00F160F0">
        <w:rPr>
          <w:rFonts w:ascii="Calibri" w:hAnsi="Calibri" w:cs="Calibri"/>
          <w:sz w:val="24"/>
          <w:szCs w:val="24"/>
        </w:rPr>
        <w:t xml:space="preserve"> (</w:t>
      </w:r>
      <w:proofErr w:type="spellStart"/>
      <w:r w:rsidRPr="00F160F0">
        <w:rPr>
          <w:rFonts w:ascii="Calibri" w:hAnsi="Calibri" w:cs="Calibri"/>
          <w:sz w:val="24"/>
          <w:szCs w:val="24"/>
        </w:rPr>
        <w:t>Asymp</w:t>
      </w:r>
      <w:proofErr w:type="spellEnd"/>
      <w:r w:rsidRPr="00F160F0">
        <w:rPr>
          <w:rFonts w:ascii="Calibri" w:hAnsi="Calibri" w:cs="Calibri"/>
          <w:sz w:val="24"/>
          <w:szCs w:val="24"/>
        </w:rPr>
        <w:t xml:space="preserve">. Sig. = </w:t>
      </w:r>
      <w:r w:rsidRPr="0033542E">
        <w:rPr>
          <w:rFonts w:ascii="Calibri" w:hAnsi="Calibri" w:cs="Calibri"/>
          <w:color w:val="EE0000"/>
          <w:sz w:val="24"/>
          <w:szCs w:val="24"/>
        </w:rPr>
        <w:t xml:space="preserve">0.000 </w:t>
      </w:r>
      <w:r w:rsidRPr="00F160F0">
        <w:rPr>
          <w:rFonts w:ascii="Calibri" w:hAnsi="Calibri" w:cs="Calibri"/>
          <w:sz w:val="24"/>
          <w:szCs w:val="24"/>
        </w:rPr>
        <w:t xml:space="preserve">&lt; </w:t>
      </w:r>
      <w:r w:rsidRPr="0033542E">
        <w:rPr>
          <w:rFonts w:ascii="Calibri" w:hAnsi="Calibri" w:cs="Calibri"/>
          <w:color w:val="EE0000"/>
          <w:sz w:val="24"/>
          <w:szCs w:val="24"/>
        </w:rPr>
        <w:t>0.05</w:t>
      </w:r>
      <w:r w:rsidRPr="00F160F0">
        <w:rPr>
          <w:rFonts w:ascii="Calibri" w:hAnsi="Calibri" w:cs="Calibri"/>
          <w:sz w:val="24"/>
          <w:szCs w:val="24"/>
        </w:rPr>
        <w:t xml:space="preserve">). The mean rank for </w:t>
      </w:r>
      <w:r w:rsidRPr="0033542E">
        <w:rPr>
          <w:rFonts w:ascii="Calibri" w:hAnsi="Calibri" w:cs="Calibri"/>
          <w:color w:val="4472C4" w:themeColor="accent5"/>
          <w:sz w:val="24"/>
          <w:szCs w:val="24"/>
        </w:rPr>
        <w:t>males</w:t>
      </w:r>
      <w:r w:rsidRPr="00F160F0">
        <w:rPr>
          <w:rFonts w:ascii="Calibri" w:hAnsi="Calibri" w:cs="Calibri"/>
          <w:sz w:val="24"/>
          <w:szCs w:val="24"/>
        </w:rPr>
        <w:t xml:space="preserve"> (</w:t>
      </w:r>
      <w:r w:rsidRPr="0033542E">
        <w:rPr>
          <w:rFonts w:ascii="Calibri" w:hAnsi="Calibri" w:cs="Calibri"/>
          <w:color w:val="EE0000"/>
          <w:sz w:val="24"/>
          <w:szCs w:val="24"/>
        </w:rPr>
        <w:t>345.37</w:t>
      </w:r>
      <w:r w:rsidRPr="00F160F0">
        <w:rPr>
          <w:rFonts w:ascii="Calibri" w:hAnsi="Calibri" w:cs="Calibri"/>
          <w:sz w:val="24"/>
          <w:szCs w:val="24"/>
        </w:rPr>
        <w:t>) is higher than that for f</w:t>
      </w:r>
      <w:r w:rsidRPr="0033542E">
        <w:rPr>
          <w:rFonts w:ascii="Calibri" w:hAnsi="Calibri" w:cs="Calibri"/>
          <w:color w:val="4472C4" w:themeColor="accent5"/>
          <w:sz w:val="24"/>
          <w:szCs w:val="24"/>
        </w:rPr>
        <w:t>emales</w:t>
      </w:r>
      <w:r w:rsidRPr="00F160F0">
        <w:rPr>
          <w:rFonts w:ascii="Calibri" w:hAnsi="Calibri" w:cs="Calibri"/>
          <w:sz w:val="24"/>
          <w:szCs w:val="24"/>
        </w:rPr>
        <w:t xml:space="preserve"> (</w:t>
      </w:r>
      <w:r w:rsidRPr="0033542E">
        <w:rPr>
          <w:rFonts w:ascii="Calibri" w:hAnsi="Calibri" w:cs="Calibri"/>
          <w:color w:val="EE0000"/>
          <w:sz w:val="24"/>
          <w:szCs w:val="24"/>
        </w:rPr>
        <w:t>270.30</w:t>
      </w:r>
      <w:r w:rsidRPr="00F160F0">
        <w:rPr>
          <w:rFonts w:ascii="Calibri" w:hAnsi="Calibri" w:cs="Calibri"/>
          <w:sz w:val="24"/>
          <w:szCs w:val="24"/>
        </w:rPr>
        <w:t xml:space="preserve">), suggesting that males exhibit a higher level of </w:t>
      </w:r>
      <w:r w:rsidR="001B7B79">
        <w:rPr>
          <w:rFonts w:ascii="Calibri" w:hAnsi="Calibri" w:cs="Calibri"/>
          <w:color w:val="4472C4" w:themeColor="accent5"/>
          <w:sz w:val="24"/>
          <w:szCs w:val="24"/>
        </w:rPr>
        <w:t>migration</w:t>
      </w:r>
      <w:r w:rsidRPr="0033542E">
        <w:rPr>
          <w:rFonts w:ascii="Calibri" w:hAnsi="Calibri" w:cs="Calibri"/>
          <w:color w:val="4472C4" w:themeColor="accent5"/>
          <w:sz w:val="24"/>
          <w:szCs w:val="24"/>
        </w:rPr>
        <w:t xml:space="preserve"> </w:t>
      </w:r>
      <w:r w:rsidR="0033542E" w:rsidRPr="0033542E">
        <w:rPr>
          <w:rFonts w:ascii="Calibri" w:hAnsi="Calibri" w:cs="Calibri"/>
          <w:color w:val="4472C4" w:themeColor="accent5"/>
          <w:sz w:val="24"/>
          <w:szCs w:val="24"/>
        </w:rPr>
        <w:t>stats theme</w:t>
      </w:r>
      <w:r w:rsidRPr="0033542E">
        <w:rPr>
          <w:rFonts w:ascii="Calibri" w:hAnsi="Calibri" w:cs="Calibri"/>
          <w:color w:val="4472C4" w:themeColor="accent5"/>
          <w:sz w:val="24"/>
          <w:szCs w:val="24"/>
        </w:rPr>
        <w:t xml:space="preserve"> </w:t>
      </w:r>
      <w:r w:rsidRPr="00F160F0">
        <w:rPr>
          <w:rFonts w:ascii="Calibri" w:hAnsi="Calibri" w:cs="Calibri"/>
          <w:sz w:val="24"/>
          <w:szCs w:val="24"/>
        </w:rPr>
        <w:t>compared to females. Accordingly, the null hypothesis is rejected, and the alternative hypothesis is accepted.</w:t>
      </w:r>
    </w:p>
    <w:p w14:paraId="5AE29431" w14:textId="77777777" w:rsidR="00B46CE6" w:rsidRPr="006527D3" w:rsidRDefault="00B46CE6" w:rsidP="008973DE">
      <w:pPr>
        <w:rPr>
          <w:rFonts w:ascii="Calibri" w:hAnsi="Calibri" w:cs="Calibri"/>
          <w:b/>
          <w:bCs/>
          <w:sz w:val="24"/>
          <w:szCs w:val="24"/>
        </w:rPr>
      </w:pPr>
    </w:p>
    <w:p w14:paraId="576A0B43" w14:textId="77777777" w:rsidR="001A6D9E" w:rsidRPr="006527D3" w:rsidRDefault="001A6D9E" w:rsidP="008973DE">
      <w:pPr>
        <w:rPr>
          <w:rFonts w:ascii="Calibri" w:hAnsi="Calibri" w:cs="Calibri"/>
          <w:b/>
          <w:bCs/>
          <w:sz w:val="24"/>
          <w:szCs w:val="24"/>
        </w:rPr>
      </w:pPr>
    </w:p>
    <w:p w14:paraId="17FE474D" w14:textId="115C714F" w:rsidR="001A6D9E" w:rsidRDefault="001A6D9E" w:rsidP="008973DE">
      <w:pPr>
        <w:rPr>
          <w:rFonts w:ascii="Calibri" w:hAnsi="Calibri" w:cs="Calibri"/>
          <w:b/>
          <w:bCs/>
          <w:sz w:val="24"/>
          <w:szCs w:val="24"/>
        </w:rPr>
      </w:pPr>
    </w:p>
    <w:p w14:paraId="2A45E04D" w14:textId="77777777" w:rsidR="00666459" w:rsidRPr="00DC12AF" w:rsidRDefault="00666459" w:rsidP="00DC12AF">
      <w:pPr>
        <w:rPr>
          <w:rFonts w:ascii="Calibri" w:hAnsi="Calibri" w:cs="Calibri"/>
          <w:b/>
          <w:bCs/>
          <w:sz w:val="24"/>
          <w:szCs w:val="24"/>
        </w:rPr>
      </w:pPr>
    </w:p>
    <w:p w14:paraId="7C54AC02" w14:textId="650EC08D" w:rsidR="00666459" w:rsidRPr="00F160F0" w:rsidRDefault="00666459" w:rsidP="00F160F0">
      <w:pPr>
        <w:ind w:left="360"/>
        <w:rPr>
          <w:rFonts w:ascii="Calibri" w:hAnsi="Calibri" w:cs="Calibri"/>
          <w:b/>
          <w:bCs/>
          <w:i/>
          <w:iCs/>
          <w:sz w:val="28"/>
          <w:szCs w:val="28"/>
        </w:rPr>
      </w:pPr>
      <w:r w:rsidRPr="00F160F0">
        <w:rPr>
          <w:rFonts w:ascii="Calibri" w:hAnsi="Calibri" w:cs="Calibri"/>
          <w:b/>
          <w:bCs/>
          <w:i/>
          <w:iCs/>
          <w:sz w:val="28"/>
          <w:szCs w:val="28"/>
        </w:rPr>
        <w:lastRenderedPageBreak/>
        <w:t xml:space="preserve">Age and </w:t>
      </w:r>
      <w:r w:rsidR="001B7B79">
        <w:rPr>
          <w:rFonts w:ascii="Calibri" w:hAnsi="Calibri" w:cs="Calibri"/>
          <w:b/>
          <w:bCs/>
          <w:i/>
          <w:iCs/>
          <w:sz w:val="28"/>
          <w:szCs w:val="28"/>
          <w:lang w:val="en"/>
        </w:rPr>
        <w:t>Migration</w:t>
      </w:r>
      <w:r w:rsidRPr="00F160F0">
        <w:rPr>
          <w:rFonts w:ascii="Calibri" w:hAnsi="Calibri" w:cs="Calibri"/>
          <w:b/>
          <w:bCs/>
          <w:i/>
          <w:iCs/>
          <w:sz w:val="28"/>
          <w:szCs w:val="28"/>
          <w:lang w:val="en"/>
        </w:rPr>
        <w:t xml:space="preserve"> status</w:t>
      </w:r>
      <w:r w:rsidRPr="00F160F0">
        <w:rPr>
          <w:rFonts w:ascii="Calibri" w:hAnsi="Calibri" w:cs="Calibri"/>
          <w:b/>
          <w:bCs/>
          <w:i/>
          <w:iCs/>
          <w:sz w:val="28"/>
          <w:szCs w:val="28"/>
        </w:rPr>
        <w:t xml:space="preserve"> theme:</w:t>
      </w:r>
    </w:p>
    <w:p w14:paraId="04D6689A" w14:textId="00CCC628" w:rsidR="00AF355F" w:rsidRPr="005A4569" w:rsidRDefault="00AF355F" w:rsidP="00AF355F">
      <w:pPr>
        <w:pStyle w:val="NormalWeb"/>
        <w:ind w:left="720"/>
        <w:rPr>
          <w:rFonts w:ascii="Calibri" w:hAnsi="Calibri" w:cs="Calibri"/>
        </w:rPr>
      </w:pPr>
      <w:r w:rsidRPr="005A4569">
        <w:rPr>
          <w:rFonts w:ascii="Calibri" w:hAnsi="Calibri" w:cs="Calibri"/>
          <w:b/>
          <w:bCs/>
        </w:rPr>
        <w:t>H</w:t>
      </w:r>
      <w:r>
        <w:rPr>
          <w:rFonts w:ascii="Calibri" w:hAnsi="Calibri" w:cs="Calibri"/>
          <w:b/>
          <w:bCs/>
        </w:rPr>
        <w:t>o</w:t>
      </w:r>
      <w:r w:rsidRPr="005A4569">
        <w:rPr>
          <w:rFonts w:ascii="Calibri" w:hAnsi="Calibri" w:cs="Calibri"/>
          <w:b/>
          <w:bCs/>
        </w:rPr>
        <w:t>₉:</w:t>
      </w:r>
      <w:r w:rsidRPr="005A4569">
        <w:rPr>
          <w:rFonts w:ascii="Calibri" w:hAnsi="Calibri" w:cs="Calibri"/>
        </w:rPr>
        <w:t xml:space="preserve"> There are no statistically significant differences in </w:t>
      </w:r>
      <w:r w:rsidR="001B7B79">
        <w:rPr>
          <w:rFonts w:ascii="Calibri" w:hAnsi="Calibri" w:cs="Calibri"/>
        </w:rPr>
        <w:t>migration</w:t>
      </w:r>
      <w:r w:rsidRPr="005A4569">
        <w:rPr>
          <w:rFonts w:ascii="Calibri" w:hAnsi="Calibri" w:cs="Calibri"/>
        </w:rPr>
        <w:t xml:space="preserve"> </w:t>
      </w:r>
      <w:r w:rsidR="0033542E">
        <w:rPr>
          <w:rFonts w:ascii="Calibri" w:hAnsi="Calibri" w:cs="Calibri"/>
        </w:rPr>
        <w:t>status theme</w:t>
      </w:r>
      <w:r w:rsidRPr="005A4569">
        <w:rPr>
          <w:rFonts w:ascii="Calibri" w:hAnsi="Calibri" w:cs="Calibri"/>
        </w:rPr>
        <w:t xml:space="preserve"> among different age groups.</w:t>
      </w:r>
    </w:p>
    <w:p w14:paraId="78E8FC01" w14:textId="40FCCC9A" w:rsidR="008F6671" w:rsidRDefault="00AF355F" w:rsidP="00AF355F">
      <w:pPr>
        <w:pStyle w:val="ListParagraph"/>
        <w:autoSpaceDE w:val="0"/>
        <w:autoSpaceDN w:val="0"/>
        <w:adjustRightInd w:val="0"/>
        <w:spacing w:after="0" w:line="240" w:lineRule="auto"/>
        <w:rPr>
          <w:rFonts w:ascii="Calibri" w:hAnsi="Calibri" w:cs="Calibri"/>
          <w:b/>
          <w:bCs/>
          <w:color w:val="000000"/>
          <w:sz w:val="26"/>
          <w:szCs w:val="26"/>
        </w:rPr>
      </w:pPr>
      <w:r w:rsidRPr="005A4569">
        <w:rPr>
          <w:rFonts w:ascii="Calibri" w:hAnsi="Calibri" w:cs="Calibri"/>
          <w:b/>
          <w:bCs/>
        </w:rPr>
        <w:t>H1₉:</w:t>
      </w:r>
      <w:r w:rsidRPr="005A4569">
        <w:rPr>
          <w:rFonts w:ascii="Calibri" w:hAnsi="Calibri" w:cs="Calibri"/>
        </w:rPr>
        <w:t xml:space="preserve"> There are statistically significant differences in </w:t>
      </w:r>
      <w:r w:rsidR="001B7B79">
        <w:rPr>
          <w:rFonts w:ascii="Calibri" w:hAnsi="Calibri" w:cs="Calibri"/>
        </w:rPr>
        <w:t>migration</w:t>
      </w:r>
      <w:r w:rsidRPr="005A4569">
        <w:rPr>
          <w:rFonts w:ascii="Calibri" w:hAnsi="Calibri" w:cs="Calibri"/>
        </w:rPr>
        <w:t xml:space="preserve"> </w:t>
      </w:r>
      <w:r w:rsidR="0033542E">
        <w:rPr>
          <w:rFonts w:ascii="Calibri" w:hAnsi="Calibri" w:cs="Calibri"/>
        </w:rPr>
        <w:t>status theme</w:t>
      </w:r>
      <w:r w:rsidRPr="005A4569">
        <w:rPr>
          <w:rFonts w:ascii="Calibri" w:hAnsi="Calibri" w:cs="Calibri"/>
        </w:rPr>
        <w:t xml:space="preserve"> among different age groups</w:t>
      </w:r>
    </w:p>
    <w:p w14:paraId="07322A4F" w14:textId="77777777" w:rsidR="00F160F0" w:rsidRPr="006527D3" w:rsidRDefault="00F160F0" w:rsidP="008F6671">
      <w:pPr>
        <w:pStyle w:val="ListParagraph"/>
        <w:autoSpaceDE w:val="0"/>
        <w:autoSpaceDN w:val="0"/>
        <w:adjustRightInd w:val="0"/>
        <w:spacing w:after="0" w:line="240" w:lineRule="auto"/>
        <w:rPr>
          <w:rFonts w:ascii="Calibri" w:hAnsi="Calibri" w:cs="Calibri"/>
          <w:b/>
          <w:bCs/>
          <w:color w:val="000000"/>
          <w:sz w:val="26"/>
          <w:szCs w:val="26"/>
        </w:rPr>
      </w:pPr>
    </w:p>
    <w:p w14:paraId="1D18BC89" w14:textId="36D6A60E" w:rsidR="008F6671" w:rsidRPr="00F160F0" w:rsidRDefault="008F6671" w:rsidP="00F160F0">
      <w:pPr>
        <w:autoSpaceDE w:val="0"/>
        <w:autoSpaceDN w:val="0"/>
        <w:adjustRightInd w:val="0"/>
        <w:spacing w:after="0" w:line="240" w:lineRule="auto"/>
        <w:ind w:left="360"/>
        <w:rPr>
          <w:rFonts w:ascii="Calibri" w:hAnsi="Calibri" w:cs="Calibri"/>
          <w:b/>
          <w:bCs/>
          <w:i/>
          <w:iCs/>
          <w:color w:val="000000"/>
          <w:sz w:val="28"/>
          <w:szCs w:val="28"/>
        </w:rPr>
      </w:pPr>
      <w:r w:rsidRPr="00F160F0">
        <w:rPr>
          <w:rFonts w:ascii="Calibri" w:hAnsi="Calibri" w:cs="Calibri"/>
          <w:b/>
          <w:bCs/>
          <w:i/>
          <w:iCs/>
          <w:color w:val="000000"/>
          <w:sz w:val="28"/>
          <w:szCs w:val="28"/>
        </w:rPr>
        <w:t xml:space="preserve">Kruskal-Wallis </w:t>
      </w:r>
      <w:r w:rsidR="00F160F0" w:rsidRPr="00F160F0">
        <w:rPr>
          <w:rFonts w:ascii="Calibri" w:hAnsi="Calibri" w:cs="Calibri"/>
          <w:b/>
          <w:bCs/>
          <w:i/>
          <w:iCs/>
          <w:color w:val="000000"/>
          <w:sz w:val="28"/>
          <w:szCs w:val="28"/>
        </w:rPr>
        <w:t>Test:</w:t>
      </w:r>
    </w:p>
    <w:p w14:paraId="43D1D12E" w14:textId="77777777" w:rsidR="008F6671" w:rsidRPr="006527D3" w:rsidRDefault="008F6671" w:rsidP="008F6671">
      <w:pPr>
        <w:pStyle w:val="ListParagraph"/>
        <w:autoSpaceDE w:val="0"/>
        <w:autoSpaceDN w:val="0"/>
        <w:adjustRightInd w:val="0"/>
        <w:spacing w:after="0" w:line="240" w:lineRule="auto"/>
        <w:rPr>
          <w:rFonts w:ascii="Calibri" w:hAnsi="Calibri" w:cs="Calibri"/>
          <w:color w:val="000000"/>
          <w:sz w:val="26"/>
          <w:szCs w:val="26"/>
        </w:rPr>
      </w:pPr>
    </w:p>
    <w:p w14:paraId="66D45300" w14:textId="11595F5C" w:rsidR="008F6671" w:rsidRPr="00F160F0" w:rsidRDefault="001A6D9E" w:rsidP="001A6D9E">
      <w:pPr>
        <w:jc w:val="center"/>
        <w:rPr>
          <w:rFonts w:ascii="Calibri" w:hAnsi="Calibri" w:cs="Calibri"/>
          <w:b/>
          <w:bCs/>
          <w:i/>
          <w:iCs/>
          <w:sz w:val="28"/>
          <w:szCs w:val="28"/>
        </w:rPr>
      </w:pPr>
      <w:r w:rsidRPr="00F160F0">
        <w:rPr>
          <w:rFonts w:ascii="Calibri" w:hAnsi="Calibri" w:cs="Calibri"/>
          <w:b/>
          <w:bCs/>
          <w:i/>
          <w:iCs/>
          <w:sz w:val="28"/>
          <w:szCs w:val="28"/>
        </w:rPr>
        <w:t>Ranks</w:t>
      </w:r>
    </w:p>
    <w:tbl>
      <w:tblPr>
        <w:tblStyle w:val="PlainTable1"/>
        <w:tblW w:w="5430" w:type="dxa"/>
        <w:jc w:val="center"/>
        <w:tblLayout w:type="fixed"/>
        <w:tblLook w:val="0000" w:firstRow="0" w:lastRow="0" w:firstColumn="0" w:lastColumn="0" w:noHBand="0" w:noVBand="0"/>
      </w:tblPr>
      <w:tblGrid>
        <w:gridCol w:w="1525"/>
        <w:gridCol w:w="1641"/>
        <w:gridCol w:w="1025"/>
        <w:gridCol w:w="1239"/>
      </w:tblGrid>
      <w:tr w:rsidR="008F6671" w:rsidRPr="006527D3" w14:paraId="2F6D8130" w14:textId="77777777" w:rsidTr="00F160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25" w:type="dxa"/>
          </w:tcPr>
          <w:p w14:paraId="47087688" w14:textId="77777777" w:rsidR="008F6671" w:rsidRPr="006527D3" w:rsidRDefault="008F6671" w:rsidP="008F6671">
            <w:pPr>
              <w:rPr>
                <w:rFonts w:ascii="Calibri" w:hAnsi="Calibri" w:cs="Calibri"/>
                <w:sz w:val="24"/>
                <w:szCs w:val="24"/>
              </w:rPr>
            </w:pPr>
          </w:p>
        </w:tc>
        <w:tc>
          <w:tcPr>
            <w:tcW w:w="1641" w:type="dxa"/>
          </w:tcPr>
          <w:p w14:paraId="2AB80D2F"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Age</w:t>
            </w:r>
          </w:p>
        </w:tc>
        <w:tc>
          <w:tcPr>
            <w:cnfStyle w:val="000010000000" w:firstRow="0" w:lastRow="0" w:firstColumn="0" w:lastColumn="0" w:oddVBand="1" w:evenVBand="0" w:oddHBand="0" w:evenHBand="0" w:firstRowFirstColumn="0" w:firstRowLastColumn="0" w:lastRowFirstColumn="0" w:lastRowLastColumn="0"/>
            <w:tcW w:w="1025" w:type="dxa"/>
          </w:tcPr>
          <w:p w14:paraId="71DE8C61" w14:textId="77777777" w:rsidR="008F6671" w:rsidRPr="006527D3" w:rsidRDefault="008F6671" w:rsidP="008F6671">
            <w:pPr>
              <w:rPr>
                <w:rFonts w:ascii="Calibri" w:hAnsi="Calibri" w:cs="Calibri"/>
                <w:sz w:val="24"/>
                <w:szCs w:val="24"/>
              </w:rPr>
            </w:pPr>
            <w:r w:rsidRPr="006527D3">
              <w:rPr>
                <w:rFonts w:ascii="Calibri" w:hAnsi="Calibri" w:cs="Calibri"/>
                <w:sz w:val="24"/>
                <w:szCs w:val="24"/>
              </w:rPr>
              <w:t>N</w:t>
            </w:r>
          </w:p>
        </w:tc>
        <w:tc>
          <w:tcPr>
            <w:tcW w:w="1239" w:type="dxa"/>
          </w:tcPr>
          <w:p w14:paraId="01BC49F2"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Mean Rank</w:t>
            </w:r>
          </w:p>
        </w:tc>
      </w:tr>
      <w:tr w:rsidR="008F6671" w:rsidRPr="006527D3" w14:paraId="2B1E75D9" w14:textId="77777777" w:rsidTr="00F160F0">
        <w:trPr>
          <w:jc w:val="center"/>
        </w:trPr>
        <w:tc>
          <w:tcPr>
            <w:cnfStyle w:val="000010000000" w:firstRow="0" w:lastRow="0" w:firstColumn="0" w:lastColumn="0" w:oddVBand="1" w:evenVBand="0" w:oddHBand="0" w:evenHBand="0" w:firstRowFirstColumn="0" w:firstRowLastColumn="0" w:lastRowFirstColumn="0" w:lastRowLastColumn="0"/>
            <w:tcW w:w="1525" w:type="dxa"/>
            <w:vMerge w:val="restart"/>
          </w:tcPr>
          <w:p w14:paraId="1701D1BA" w14:textId="2933790E" w:rsidR="008F6671" w:rsidRPr="006527D3" w:rsidRDefault="001B7B79" w:rsidP="008F6671">
            <w:pPr>
              <w:rPr>
                <w:rFonts w:ascii="Calibri" w:hAnsi="Calibri" w:cs="Calibri"/>
                <w:sz w:val="24"/>
                <w:szCs w:val="24"/>
              </w:rPr>
            </w:pPr>
            <w:r>
              <w:rPr>
                <w:rFonts w:ascii="Calibri" w:hAnsi="Calibri" w:cs="Calibri"/>
                <w:sz w:val="24"/>
                <w:szCs w:val="24"/>
              </w:rPr>
              <w:t>Migration</w:t>
            </w:r>
            <w:r w:rsidR="001A6D9E" w:rsidRPr="006527D3">
              <w:rPr>
                <w:rFonts w:ascii="Calibri" w:hAnsi="Calibri" w:cs="Calibri"/>
                <w:sz w:val="24"/>
                <w:szCs w:val="24"/>
              </w:rPr>
              <w:t xml:space="preserve"> status theme</w:t>
            </w:r>
          </w:p>
        </w:tc>
        <w:tc>
          <w:tcPr>
            <w:tcW w:w="1641" w:type="dxa"/>
          </w:tcPr>
          <w:p w14:paraId="3BD79B65"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18-24 years</w:t>
            </w:r>
          </w:p>
        </w:tc>
        <w:tc>
          <w:tcPr>
            <w:cnfStyle w:val="000010000000" w:firstRow="0" w:lastRow="0" w:firstColumn="0" w:lastColumn="0" w:oddVBand="1" w:evenVBand="0" w:oddHBand="0" w:evenHBand="0" w:firstRowFirstColumn="0" w:firstRowLastColumn="0" w:lastRowFirstColumn="0" w:lastRowLastColumn="0"/>
            <w:tcW w:w="1025" w:type="dxa"/>
          </w:tcPr>
          <w:p w14:paraId="59714ED3" w14:textId="77777777" w:rsidR="008F6671" w:rsidRPr="006527D3" w:rsidRDefault="008F6671" w:rsidP="008F6671">
            <w:pPr>
              <w:rPr>
                <w:rFonts w:ascii="Calibri" w:hAnsi="Calibri" w:cs="Calibri"/>
                <w:sz w:val="24"/>
                <w:szCs w:val="24"/>
              </w:rPr>
            </w:pPr>
            <w:r w:rsidRPr="006527D3">
              <w:rPr>
                <w:rFonts w:ascii="Calibri" w:hAnsi="Calibri" w:cs="Calibri"/>
                <w:sz w:val="24"/>
                <w:szCs w:val="24"/>
              </w:rPr>
              <w:t>367</w:t>
            </w:r>
          </w:p>
        </w:tc>
        <w:tc>
          <w:tcPr>
            <w:tcW w:w="1239" w:type="dxa"/>
          </w:tcPr>
          <w:p w14:paraId="6AE9EC63"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320.31</w:t>
            </w:r>
          </w:p>
        </w:tc>
      </w:tr>
      <w:tr w:rsidR="008F6671" w:rsidRPr="006527D3" w14:paraId="1FDCE78D" w14:textId="77777777" w:rsidTr="00F160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25" w:type="dxa"/>
            <w:vMerge/>
          </w:tcPr>
          <w:p w14:paraId="4A9BBE41" w14:textId="77777777" w:rsidR="008F6671" w:rsidRPr="006527D3" w:rsidRDefault="008F6671" w:rsidP="008F6671">
            <w:pPr>
              <w:rPr>
                <w:rFonts w:ascii="Calibri" w:hAnsi="Calibri" w:cs="Calibri"/>
                <w:sz w:val="24"/>
                <w:szCs w:val="24"/>
              </w:rPr>
            </w:pPr>
          </w:p>
        </w:tc>
        <w:tc>
          <w:tcPr>
            <w:tcW w:w="1641" w:type="dxa"/>
          </w:tcPr>
          <w:p w14:paraId="53DE94D6"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25-29 years</w:t>
            </w:r>
          </w:p>
        </w:tc>
        <w:tc>
          <w:tcPr>
            <w:cnfStyle w:val="000010000000" w:firstRow="0" w:lastRow="0" w:firstColumn="0" w:lastColumn="0" w:oddVBand="1" w:evenVBand="0" w:oddHBand="0" w:evenHBand="0" w:firstRowFirstColumn="0" w:firstRowLastColumn="0" w:lastRowFirstColumn="0" w:lastRowLastColumn="0"/>
            <w:tcW w:w="1025" w:type="dxa"/>
          </w:tcPr>
          <w:p w14:paraId="1D00ABB0" w14:textId="77777777" w:rsidR="008F6671" w:rsidRPr="006527D3" w:rsidRDefault="008F6671" w:rsidP="008F6671">
            <w:pPr>
              <w:rPr>
                <w:rFonts w:ascii="Calibri" w:hAnsi="Calibri" w:cs="Calibri"/>
                <w:sz w:val="24"/>
                <w:szCs w:val="24"/>
              </w:rPr>
            </w:pPr>
            <w:r w:rsidRPr="006527D3">
              <w:rPr>
                <w:rFonts w:ascii="Calibri" w:hAnsi="Calibri" w:cs="Calibri"/>
                <w:sz w:val="24"/>
                <w:szCs w:val="24"/>
              </w:rPr>
              <w:t>115</w:t>
            </w:r>
          </w:p>
        </w:tc>
        <w:tc>
          <w:tcPr>
            <w:tcW w:w="1239" w:type="dxa"/>
          </w:tcPr>
          <w:p w14:paraId="3DC73F87"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358.31</w:t>
            </w:r>
          </w:p>
        </w:tc>
      </w:tr>
      <w:tr w:rsidR="008F6671" w:rsidRPr="006527D3" w14:paraId="47C7B963" w14:textId="77777777" w:rsidTr="00F160F0">
        <w:trPr>
          <w:jc w:val="center"/>
        </w:trPr>
        <w:tc>
          <w:tcPr>
            <w:cnfStyle w:val="000010000000" w:firstRow="0" w:lastRow="0" w:firstColumn="0" w:lastColumn="0" w:oddVBand="1" w:evenVBand="0" w:oddHBand="0" w:evenHBand="0" w:firstRowFirstColumn="0" w:firstRowLastColumn="0" w:lastRowFirstColumn="0" w:lastRowLastColumn="0"/>
            <w:tcW w:w="1525" w:type="dxa"/>
            <w:vMerge/>
          </w:tcPr>
          <w:p w14:paraId="78ABC6F7" w14:textId="77777777" w:rsidR="008F6671" w:rsidRPr="006527D3" w:rsidRDefault="008F6671" w:rsidP="008F6671">
            <w:pPr>
              <w:rPr>
                <w:rFonts w:ascii="Calibri" w:hAnsi="Calibri" w:cs="Calibri"/>
                <w:sz w:val="24"/>
                <w:szCs w:val="24"/>
              </w:rPr>
            </w:pPr>
          </w:p>
        </w:tc>
        <w:tc>
          <w:tcPr>
            <w:tcW w:w="1641" w:type="dxa"/>
          </w:tcPr>
          <w:p w14:paraId="70FCDB27"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30 years or older</w:t>
            </w:r>
          </w:p>
        </w:tc>
        <w:tc>
          <w:tcPr>
            <w:cnfStyle w:val="000010000000" w:firstRow="0" w:lastRow="0" w:firstColumn="0" w:lastColumn="0" w:oddVBand="1" w:evenVBand="0" w:oddHBand="0" w:evenHBand="0" w:firstRowFirstColumn="0" w:firstRowLastColumn="0" w:lastRowFirstColumn="0" w:lastRowLastColumn="0"/>
            <w:tcW w:w="1025" w:type="dxa"/>
          </w:tcPr>
          <w:p w14:paraId="2F7056E3" w14:textId="77777777" w:rsidR="008F6671" w:rsidRPr="006527D3" w:rsidRDefault="008F6671" w:rsidP="008F6671">
            <w:pPr>
              <w:rPr>
                <w:rFonts w:ascii="Calibri" w:hAnsi="Calibri" w:cs="Calibri"/>
                <w:sz w:val="24"/>
                <w:szCs w:val="24"/>
              </w:rPr>
            </w:pPr>
            <w:r w:rsidRPr="006527D3">
              <w:rPr>
                <w:rFonts w:ascii="Calibri" w:hAnsi="Calibri" w:cs="Calibri"/>
                <w:sz w:val="24"/>
                <w:szCs w:val="24"/>
              </w:rPr>
              <w:t>145</w:t>
            </w:r>
          </w:p>
        </w:tc>
        <w:tc>
          <w:tcPr>
            <w:tcW w:w="1239" w:type="dxa"/>
          </w:tcPr>
          <w:p w14:paraId="03C215B7"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262.90</w:t>
            </w:r>
          </w:p>
        </w:tc>
      </w:tr>
      <w:tr w:rsidR="008F6671" w:rsidRPr="006527D3" w14:paraId="4E2B1E45" w14:textId="77777777" w:rsidTr="00F160F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25" w:type="dxa"/>
            <w:vMerge/>
          </w:tcPr>
          <w:p w14:paraId="541FF5BD" w14:textId="77777777" w:rsidR="008F6671" w:rsidRPr="006527D3" w:rsidRDefault="008F6671" w:rsidP="008F6671">
            <w:pPr>
              <w:rPr>
                <w:rFonts w:ascii="Calibri" w:hAnsi="Calibri" w:cs="Calibri"/>
                <w:sz w:val="24"/>
                <w:szCs w:val="24"/>
              </w:rPr>
            </w:pPr>
          </w:p>
        </w:tc>
        <w:tc>
          <w:tcPr>
            <w:tcW w:w="1641" w:type="dxa"/>
          </w:tcPr>
          <w:p w14:paraId="69232747"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Total</w:t>
            </w:r>
          </w:p>
        </w:tc>
        <w:tc>
          <w:tcPr>
            <w:cnfStyle w:val="000010000000" w:firstRow="0" w:lastRow="0" w:firstColumn="0" w:lastColumn="0" w:oddVBand="1" w:evenVBand="0" w:oddHBand="0" w:evenHBand="0" w:firstRowFirstColumn="0" w:firstRowLastColumn="0" w:lastRowFirstColumn="0" w:lastRowLastColumn="0"/>
            <w:tcW w:w="1025" w:type="dxa"/>
          </w:tcPr>
          <w:p w14:paraId="04A6C3E9" w14:textId="77777777" w:rsidR="008F6671" w:rsidRPr="006527D3" w:rsidRDefault="008F6671" w:rsidP="008F6671">
            <w:pPr>
              <w:rPr>
                <w:rFonts w:ascii="Calibri" w:hAnsi="Calibri" w:cs="Calibri"/>
                <w:sz w:val="24"/>
                <w:szCs w:val="24"/>
              </w:rPr>
            </w:pPr>
            <w:r w:rsidRPr="006527D3">
              <w:rPr>
                <w:rFonts w:ascii="Calibri" w:hAnsi="Calibri" w:cs="Calibri"/>
                <w:sz w:val="24"/>
                <w:szCs w:val="24"/>
              </w:rPr>
              <w:t>627</w:t>
            </w:r>
          </w:p>
        </w:tc>
        <w:tc>
          <w:tcPr>
            <w:tcW w:w="1239" w:type="dxa"/>
          </w:tcPr>
          <w:p w14:paraId="0CB67174"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
        </w:tc>
      </w:tr>
    </w:tbl>
    <w:p w14:paraId="67352092" w14:textId="77777777" w:rsidR="008F6671" w:rsidRPr="006527D3" w:rsidRDefault="008F6671" w:rsidP="008F6671">
      <w:pPr>
        <w:rPr>
          <w:rFonts w:ascii="Calibri" w:hAnsi="Calibri" w:cs="Calibri"/>
          <w:b/>
          <w:bCs/>
          <w:sz w:val="24"/>
          <w:szCs w:val="24"/>
        </w:rPr>
      </w:pPr>
    </w:p>
    <w:p w14:paraId="0F5FB97E" w14:textId="77777777" w:rsidR="00F160F0" w:rsidRDefault="00F160F0" w:rsidP="00C02ED6">
      <w:pPr>
        <w:jc w:val="center"/>
        <w:rPr>
          <w:rFonts w:ascii="Calibri" w:hAnsi="Calibri" w:cs="Calibri"/>
          <w:b/>
          <w:bCs/>
          <w:sz w:val="24"/>
          <w:szCs w:val="24"/>
        </w:rPr>
      </w:pPr>
    </w:p>
    <w:p w14:paraId="69F7D018" w14:textId="77777777" w:rsidR="00F160F0" w:rsidRDefault="00F160F0" w:rsidP="00C02ED6">
      <w:pPr>
        <w:jc w:val="center"/>
        <w:rPr>
          <w:rFonts w:ascii="Calibri" w:hAnsi="Calibri" w:cs="Calibri"/>
          <w:b/>
          <w:bCs/>
          <w:sz w:val="24"/>
          <w:szCs w:val="24"/>
        </w:rPr>
      </w:pPr>
    </w:p>
    <w:p w14:paraId="1536E669" w14:textId="665BC740" w:rsidR="008F6671" w:rsidRPr="00F160F0" w:rsidRDefault="001A6D9E" w:rsidP="00C02ED6">
      <w:pPr>
        <w:jc w:val="center"/>
        <w:rPr>
          <w:rFonts w:ascii="Calibri" w:hAnsi="Calibri" w:cs="Calibri"/>
          <w:b/>
          <w:bCs/>
          <w:i/>
          <w:iCs/>
          <w:sz w:val="24"/>
          <w:szCs w:val="24"/>
        </w:rPr>
      </w:pPr>
      <w:r w:rsidRPr="00F160F0">
        <w:rPr>
          <w:rFonts w:ascii="Calibri" w:hAnsi="Calibri" w:cs="Calibri"/>
          <w:b/>
          <w:bCs/>
          <w:i/>
          <w:iCs/>
          <w:sz w:val="24"/>
          <w:szCs w:val="24"/>
        </w:rPr>
        <w:t xml:space="preserve">Test </w:t>
      </w:r>
      <w:r w:rsidR="00C02ED6" w:rsidRPr="00F160F0">
        <w:rPr>
          <w:rFonts w:ascii="Calibri" w:hAnsi="Calibri" w:cs="Calibri"/>
          <w:b/>
          <w:bCs/>
          <w:i/>
          <w:iCs/>
          <w:sz w:val="24"/>
          <w:szCs w:val="24"/>
        </w:rPr>
        <w:t>Statistics</w:t>
      </w:r>
    </w:p>
    <w:tbl>
      <w:tblPr>
        <w:tblStyle w:val="PlainTable1"/>
        <w:tblW w:w="3526" w:type="dxa"/>
        <w:jc w:val="center"/>
        <w:tblLayout w:type="fixed"/>
        <w:tblLook w:val="0000" w:firstRow="0" w:lastRow="0" w:firstColumn="0" w:lastColumn="0" w:noHBand="0" w:noVBand="0"/>
      </w:tblPr>
      <w:tblGrid>
        <w:gridCol w:w="1634"/>
        <w:gridCol w:w="1892"/>
      </w:tblGrid>
      <w:tr w:rsidR="008F6671" w:rsidRPr="006527D3" w14:paraId="46D83F40" w14:textId="77777777" w:rsidTr="00F160F0">
        <w:trPr>
          <w:cnfStyle w:val="000000100000" w:firstRow="0" w:lastRow="0" w:firstColumn="0" w:lastColumn="0" w:oddVBand="0" w:evenVBand="0" w:oddHBand="1" w:evenHBand="0" w:firstRowFirstColumn="0" w:firstRowLastColumn="0" w:lastRowFirstColumn="0" w:lastRowLastColumn="0"/>
          <w:trHeight w:val="907"/>
          <w:jc w:val="center"/>
        </w:trPr>
        <w:tc>
          <w:tcPr>
            <w:cnfStyle w:val="000010000000" w:firstRow="0" w:lastRow="0" w:firstColumn="0" w:lastColumn="0" w:oddVBand="1" w:evenVBand="0" w:oddHBand="0" w:evenHBand="0" w:firstRowFirstColumn="0" w:firstRowLastColumn="0" w:lastRowFirstColumn="0" w:lastRowLastColumn="0"/>
            <w:tcW w:w="1634" w:type="dxa"/>
          </w:tcPr>
          <w:p w14:paraId="2AA8326E" w14:textId="77777777" w:rsidR="008F6671" w:rsidRPr="006527D3" w:rsidRDefault="008F6671" w:rsidP="008F6671">
            <w:pPr>
              <w:rPr>
                <w:rFonts w:ascii="Calibri" w:hAnsi="Calibri" w:cs="Calibri"/>
                <w:sz w:val="24"/>
                <w:szCs w:val="24"/>
              </w:rPr>
            </w:pPr>
          </w:p>
        </w:tc>
        <w:tc>
          <w:tcPr>
            <w:tcW w:w="1892" w:type="dxa"/>
          </w:tcPr>
          <w:p w14:paraId="11A37550" w14:textId="47074F41" w:rsidR="008F6671" w:rsidRPr="006527D3" w:rsidRDefault="001B7B79"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Migration</w:t>
            </w:r>
            <w:r w:rsidR="001A6D9E" w:rsidRPr="006527D3">
              <w:rPr>
                <w:rFonts w:ascii="Calibri" w:hAnsi="Calibri" w:cs="Calibri"/>
                <w:sz w:val="24"/>
                <w:szCs w:val="24"/>
              </w:rPr>
              <w:t xml:space="preserve"> status theme</w:t>
            </w:r>
          </w:p>
        </w:tc>
      </w:tr>
      <w:tr w:rsidR="008F6671" w:rsidRPr="006527D3" w14:paraId="47655867" w14:textId="77777777" w:rsidTr="00F160F0">
        <w:trPr>
          <w:trHeight w:val="608"/>
          <w:jc w:val="center"/>
        </w:trPr>
        <w:tc>
          <w:tcPr>
            <w:cnfStyle w:val="000010000000" w:firstRow="0" w:lastRow="0" w:firstColumn="0" w:lastColumn="0" w:oddVBand="1" w:evenVBand="0" w:oddHBand="0" w:evenHBand="0" w:firstRowFirstColumn="0" w:firstRowLastColumn="0" w:lastRowFirstColumn="0" w:lastRowLastColumn="0"/>
            <w:tcW w:w="1634" w:type="dxa"/>
          </w:tcPr>
          <w:p w14:paraId="70FF5523" w14:textId="77777777" w:rsidR="008F6671" w:rsidRPr="006527D3" w:rsidRDefault="008F6671" w:rsidP="008F6671">
            <w:pPr>
              <w:rPr>
                <w:rFonts w:ascii="Calibri" w:hAnsi="Calibri" w:cs="Calibri"/>
                <w:sz w:val="24"/>
                <w:szCs w:val="24"/>
              </w:rPr>
            </w:pPr>
            <w:r w:rsidRPr="006527D3">
              <w:rPr>
                <w:rFonts w:ascii="Calibri" w:hAnsi="Calibri" w:cs="Calibri"/>
                <w:sz w:val="24"/>
                <w:szCs w:val="24"/>
              </w:rPr>
              <w:t>Chi-Square</w:t>
            </w:r>
          </w:p>
        </w:tc>
        <w:tc>
          <w:tcPr>
            <w:tcW w:w="1892" w:type="dxa"/>
          </w:tcPr>
          <w:p w14:paraId="0E720638"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18.944</w:t>
            </w:r>
          </w:p>
        </w:tc>
      </w:tr>
      <w:tr w:rsidR="008F6671" w:rsidRPr="006527D3" w14:paraId="6FB75AFC" w14:textId="77777777" w:rsidTr="00F160F0">
        <w:trPr>
          <w:cnfStyle w:val="000000100000" w:firstRow="0" w:lastRow="0" w:firstColumn="0" w:lastColumn="0" w:oddVBand="0" w:evenVBand="0" w:oddHBand="1" w:evenHBand="0" w:firstRowFirstColumn="0" w:firstRowLastColumn="0" w:lastRowFirstColumn="0" w:lastRowLastColumn="0"/>
          <w:trHeight w:val="298"/>
          <w:jc w:val="center"/>
        </w:trPr>
        <w:tc>
          <w:tcPr>
            <w:cnfStyle w:val="000010000000" w:firstRow="0" w:lastRow="0" w:firstColumn="0" w:lastColumn="0" w:oddVBand="1" w:evenVBand="0" w:oddHBand="0" w:evenHBand="0" w:firstRowFirstColumn="0" w:firstRowLastColumn="0" w:lastRowFirstColumn="0" w:lastRowLastColumn="0"/>
            <w:tcW w:w="1634" w:type="dxa"/>
          </w:tcPr>
          <w:p w14:paraId="15FD3AE4" w14:textId="77777777" w:rsidR="008F6671" w:rsidRPr="006527D3" w:rsidRDefault="008F6671" w:rsidP="008F6671">
            <w:pPr>
              <w:rPr>
                <w:rFonts w:ascii="Calibri" w:hAnsi="Calibri" w:cs="Calibri"/>
                <w:sz w:val="24"/>
                <w:szCs w:val="24"/>
              </w:rPr>
            </w:pPr>
            <w:proofErr w:type="spellStart"/>
            <w:r w:rsidRPr="006527D3">
              <w:rPr>
                <w:rFonts w:ascii="Calibri" w:hAnsi="Calibri" w:cs="Calibri"/>
                <w:sz w:val="24"/>
                <w:szCs w:val="24"/>
              </w:rPr>
              <w:t>df</w:t>
            </w:r>
            <w:proofErr w:type="spellEnd"/>
          </w:p>
        </w:tc>
        <w:tc>
          <w:tcPr>
            <w:tcW w:w="1892" w:type="dxa"/>
          </w:tcPr>
          <w:p w14:paraId="2EC8FDA4" w14:textId="77777777" w:rsidR="008F6671" w:rsidRPr="006527D3" w:rsidRDefault="008F6671" w:rsidP="008F6671">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2</w:t>
            </w:r>
          </w:p>
        </w:tc>
      </w:tr>
      <w:tr w:rsidR="008F6671" w:rsidRPr="006527D3" w14:paraId="47A87FEE" w14:textId="77777777" w:rsidTr="00F160F0">
        <w:trPr>
          <w:trHeight w:val="608"/>
          <w:jc w:val="center"/>
        </w:trPr>
        <w:tc>
          <w:tcPr>
            <w:cnfStyle w:val="000010000000" w:firstRow="0" w:lastRow="0" w:firstColumn="0" w:lastColumn="0" w:oddVBand="1" w:evenVBand="0" w:oddHBand="0" w:evenHBand="0" w:firstRowFirstColumn="0" w:firstRowLastColumn="0" w:lastRowFirstColumn="0" w:lastRowLastColumn="0"/>
            <w:tcW w:w="1634" w:type="dxa"/>
          </w:tcPr>
          <w:p w14:paraId="682A70A7" w14:textId="77777777" w:rsidR="008F6671" w:rsidRPr="006527D3" w:rsidRDefault="008F6671" w:rsidP="008F6671">
            <w:pPr>
              <w:rPr>
                <w:rFonts w:ascii="Calibri" w:hAnsi="Calibri" w:cs="Calibri"/>
                <w:sz w:val="24"/>
                <w:szCs w:val="24"/>
              </w:rPr>
            </w:pPr>
            <w:proofErr w:type="spellStart"/>
            <w:r w:rsidRPr="006527D3">
              <w:rPr>
                <w:rFonts w:ascii="Calibri" w:hAnsi="Calibri" w:cs="Calibri"/>
                <w:sz w:val="24"/>
                <w:szCs w:val="24"/>
              </w:rPr>
              <w:t>Asymp</w:t>
            </w:r>
            <w:proofErr w:type="spellEnd"/>
            <w:r w:rsidRPr="006527D3">
              <w:rPr>
                <w:rFonts w:ascii="Calibri" w:hAnsi="Calibri" w:cs="Calibri"/>
                <w:sz w:val="24"/>
                <w:szCs w:val="24"/>
              </w:rPr>
              <w:t>. Sig.</w:t>
            </w:r>
          </w:p>
        </w:tc>
        <w:tc>
          <w:tcPr>
            <w:tcW w:w="1892" w:type="dxa"/>
          </w:tcPr>
          <w:p w14:paraId="3F30A14B" w14:textId="77777777" w:rsidR="008F6671" w:rsidRPr="006527D3" w:rsidRDefault="008F6671" w:rsidP="008F6671">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.000</w:t>
            </w:r>
          </w:p>
        </w:tc>
      </w:tr>
      <w:tr w:rsidR="008F6671" w:rsidRPr="006527D3" w14:paraId="18F1CB90" w14:textId="77777777" w:rsidTr="00F160F0">
        <w:trPr>
          <w:cnfStyle w:val="000000100000" w:firstRow="0" w:lastRow="0" w:firstColumn="0" w:lastColumn="0" w:oddVBand="0" w:evenVBand="0" w:oddHBand="1" w:evenHBand="0" w:firstRowFirstColumn="0" w:firstRowLastColumn="0" w:lastRowFirstColumn="0" w:lastRowLastColumn="0"/>
          <w:trHeight w:val="298"/>
          <w:jc w:val="center"/>
        </w:trPr>
        <w:tc>
          <w:tcPr>
            <w:cnfStyle w:val="000010000000" w:firstRow="0" w:lastRow="0" w:firstColumn="0" w:lastColumn="0" w:oddVBand="1" w:evenVBand="0" w:oddHBand="0" w:evenHBand="0" w:firstRowFirstColumn="0" w:firstRowLastColumn="0" w:lastRowFirstColumn="0" w:lastRowLastColumn="0"/>
            <w:tcW w:w="3526" w:type="dxa"/>
            <w:gridSpan w:val="2"/>
          </w:tcPr>
          <w:p w14:paraId="2640A474" w14:textId="77777777" w:rsidR="008F6671" w:rsidRPr="006527D3" w:rsidRDefault="008F6671" w:rsidP="008F6671">
            <w:pPr>
              <w:rPr>
                <w:rFonts w:ascii="Calibri" w:hAnsi="Calibri" w:cs="Calibri"/>
                <w:sz w:val="24"/>
                <w:szCs w:val="24"/>
              </w:rPr>
            </w:pPr>
            <w:r w:rsidRPr="006527D3">
              <w:rPr>
                <w:rFonts w:ascii="Calibri" w:hAnsi="Calibri" w:cs="Calibri"/>
                <w:sz w:val="24"/>
                <w:szCs w:val="24"/>
              </w:rPr>
              <w:t>a. Kruskal Wallis Test</w:t>
            </w:r>
          </w:p>
        </w:tc>
      </w:tr>
    </w:tbl>
    <w:p w14:paraId="1A1B23AB" w14:textId="4ED3DB1B" w:rsidR="00666459" w:rsidRPr="006527D3" w:rsidRDefault="001A6D9E" w:rsidP="004300CF">
      <w:pPr>
        <w:jc w:val="center"/>
        <w:rPr>
          <w:rFonts w:ascii="Calibri" w:hAnsi="Calibri" w:cs="Calibri"/>
        </w:rPr>
      </w:pPr>
      <w:r w:rsidRPr="006527D3">
        <w:rPr>
          <w:rFonts w:ascii="Calibri" w:hAnsi="Calibri" w:cs="Calibri"/>
        </w:rPr>
        <w:t>b. Grouping Variable: Age</w:t>
      </w:r>
    </w:p>
    <w:p w14:paraId="4CACEB15" w14:textId="418B11C5" w:rsidR="00666459" w:rsidRPr="006527D3" w:rsidRDefault="00666459" w:rsidP="008F6671">
      <w:pPr>
        <w:rPr>
          <w:rFonts w:ascii="Calibri" w:hAnsi="Calibri" w:cs="Calibri"/>
          <w:b/>
          <w:bCs/>
          <w:sz w:val="24"/>
          <w:szCs w:val="24"/>
        </w:rPr>
      </w:pPr>
    </w:p>
    <w:p w14:paraId="0F35940D" w14:textId="157D7644" w:rsidR="0026613E" w:rsidRPr="006527D3" w:rsidRDefault="0026613E" w:rsidP="008F6671">
      <w:pPr>
        <w:rPr>
          <w:rFonts w:ascii="Calibri" w:hAnsi="Calibri" w:cs="Calibri"/>
          <w:b/>
          <w:bCs/>
          <w:sz w:val="24"/>
          <w:szCs w:val="24"/>
        </w:rPr>
      </w:pPr>
    </w:p>
    <w:p w14:paraId="6DC33EBC" w14:textId="77777777" w:rsidR="00F160F0" w:rsidRDefault="00F160F0" w:rsidP="008F6671">
      <w:pPr>
        <w:rPr>
          <w:rFonts w:ascii="Calibri" w:hAnsi="Calibri" w:cs="Calibri"/>
          <w:b/>
          <w:bCs/>
          <w:sz w:val="24"/>
          <w:szCs w:val="24"/>
        </w:rPr>
      </w:pPr>
    </w:p>
    <w:p w14:paraId="279B0DAF" w14:textId="77777777" w:rsidR="00F160F0" w:rsidRPr="006527D3" w:rsidRDefault="00F160F0" w:rsidP="008F6671">
      <w:pPr>
        <w:rPr>
          <w:rFonts w:ascii="Calibri" w:hAnsi="Calibri" w:cs="Calibri"/>
          <w:b/>
          <w:bCs/>
          <w:sz w:val="24"/>
          <w:szCs w:val="24"/>
        </w:rPr>
      </w:pPr>
    </w:p>
    <w:p w14:paraId="7EE0F395" w14:textId="1FB07060" w:rsidR="008F6671" w:rsidRPr="006527D3" w:rsidRDefault="004C24EA" w:rsidP="008973DE">
      <w:pPr>
        <w:rPr>
          <w:rFonts w:ascii="Calibri" w:hAnsi="Calibri" w:cs="Calibri"/>
          <w:b/>
          <w:bCs/>
          <w:sz w:val="24"/>
          <w:szCs w:val="24"/>
        </w:rPr>
      </w:pPr>
      <w:r w:rsidRPr="006527D3">
        <w:rPr>
          <w:rFonts w:ascii="Calibri" w:hAnsi="Calibri" w:cs="Calibri"/>
          <w:b/>
          <w:bCs/>
          <w:sz w:val="24"/>
          <w:szCs w:val="24"/>
        </w:rPr>
        <w:lastRenderedPageBreak/>
        <w:t xml:space="preserve">The different </w:t>
      </w:r>
      <w:r w:rsidR="004300CF" w:rsidRPr="006527D3">
        <w:rPr>
          <w:rFonts w:ascii="Calibri" w:hAnsi="Calibri" w:cs="Calibri"/>
          <w:b/>
          <w:bCs/>
          <w:sz w:val="24"/>
          <w:szCs w:val="24"/>
        </w:rPr>
        <w:t xml:space="preserve">comes </w:t>
      </w:r>
      <w:r w:rsidRPr="006527D3">
        <w:rPr>
          <w:rFonts w:ascii="Calibri" w:hAnsi="Calibri" w:cs="Calibri"/>
          <w:b/>
          <w:bCs/>
          <w:sz w:val="24"/>
          <w:szCs w:val="24"/>
        </w:rPr>
        <w:t>from</w:t>
      </w:r>
      <w:r w:rsidR="00C02ED6" w:rsidRPr="006527D3">
        <w:rPr>
          <w:rFonts w:ascii="Calibri" w:hAnsi="Calibri" w:cs="Calibri"/>
          <w:b/>
          <w:bCs/>
          <w:sz w:val="24"/>
          <w:szCs w:val="24"/>
        </w:rPr>
        <w:t>:</w:t>
      </w:r>
    </w:p>
    <w:p w14:paraId="1A7495A3" w14:textId="0ADE0FD7" w:rsidR="004C24EA" w:rsidRPr="006527D3" w:rsidRDefault="00C02ED6" w:rsidP="008973DE">
      <w:pPr>
        <w:rPr>
          <w:rFonts w:ascii="Calibri" w:hAnsi="Calibri" w:cs="Calibri"/>
          <w:b/>
          <w:bCs/>
          <w:sz w:val="24"/>
          <w:szCs w:val="24"/>
        </w:rPr>
      </w:pPr>
      <w:r w:rsidRPr="006527D3">
        <w:rPr>
          <w:rFonts w:ascii="Calibri" w:hAnsi="Calibri" w:cs="Calibri"/>
          <w:b/>
          <w:bCs/>
          <w:noProof/>
          <w:sz w:val="24"/>
          <w:szCs w:val="24"/>
        </w:rPr>
        <w:drawing>
          <wp:inline distT="0" distB="0" distL="0" distR="0" wp14:anchorId="04126B9F" wp14:editId="739A6ABD">
            <wp:extent cx="5943600" cy="5929630"/>
            <wp:effectExtent l="0" t="0" r="0" b="0"/>
            <wp:docPr id="1868977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77735" name=""/>
                    <pic:cNvPicPr/>
                  </pic:nvPicPr>
                  <pic:blipFill>
                    <a:blip r:embed="rId26"/>
                    <a:stretch>
                      <a:fillRect/>
                    </a:stretch>
                  </pic:blipFill>
                  <pic:spPr>
                    <a:xfrm>
                      <a:off x="0" y="0"/>
                      <a:ext cx="5943600" cy="5929630"/>
                    </a:xfrm>
                    <a:prstGeom prst="rect">
                      <a:avLst/>
                    </a:prstGeom>
                  </pic:spPr>
                </pic:pic>
              </a:graphicData>
            </a:graphic>
          </wp:inline>
        </w:drawing>
      </w:r>
    </w:p>
    <w:p w14:paraId="3CEA0306" w14:textId="374871E5" w:rsidR="00F160F0" w:rsidRPr="00F160F0" w:rsidRDefault="004C24EA" w:rsidP="00AF355F">
      <w:pPr>
        <w:rPr>
          <w:rFonts w:ascii="Calibri" w:hAnsi="Calibri" w:cs="Calibri"/>
          <w:sz w:val="24"/>
          <w:szCs w:val="24"/>
        </w:rPr>
      </w:pPr>
      <w:r w:rsidRPr="006527D3">
        <w:rPr>
          <w:rFonts w:ascii="Calibri" w:hAnsi="Calibri" w:cs="Calibri"/>
          <w:sz w:val="24"/>
          <w:szCs w:val="24"/>
        </w:rPr>
        <w:t>The Kruskal–</w:t>
      </w:r>
      <w:r w:rsidR="00666459" w:rsidRPr="006527D3">
        <w:rPr>
          <w:rFonts w:ascii="Calibri" w:hAnsi="Calibri" w:cs="Calibri"/>
          <w:sz w:val="24"/>
          <w:szCs w:val="24"/>
        </w:rPr>
        <w:t>Walli’s</w:t>
      </w:r>
      <w:r w:rsidRPr="006527D3">
        <w:rPr>
          <w:rFonts w:ascii="Calibri" w:hAnsi="Calibri" w:cs="Calibri"/>
          <w:sz w:val="24"/>
          <w:szCs w:val="24"/>
        </w:rPr>
        <w:t xml:space="preserve"> test revealed a statistically significant difference in </w:t>
      </w:r>
      <w:r w:rsidR="001B7B79">
        <w:rPr>
          <w:rFonts w:ascii="Calibri" w:hAnsi="Calibri" w:cs="Calibri"/>
          <w:color w:val="4472C4" w:themeColor="accent5"/>
          <w:sz w:val="24"/>
          <w:szCs w:val="24"/>
        </w:rPr>
        <w:t>migration</w:t>
      </w:r>
      <w:r w:rsidRPr="0033542E">
        <w:rPr>
          <w:rFonts w:ascii="Calibri" w:hAnsi="Calibri" w:cs="Calibri"/>
          <w:color w:val="4472C4" w:themeColor="accent5"/>
          <w:sz w:val="24"/>
          <w:szCs w:val="24"/>
        </w:rPr>
        <w:t xml:space="preserve"> </w:t>
      </w:r>
      <w:r w:rsidR="0033542E" w:rsidRPr="0033542E">
        <w:rPr>
          <w:rFonts w:ascii="Calibri" w:hAnsi="Calibri" w:cs="Calibri"/>
          <w:color w:val="4472C4" w:themeColor="accent5"/>
          <w:sz w:val="24"/>
          <w:szCs w:val="24"/>
        </w:rPr>
        <w:t>status theme</w:t>
      </w:r>
      <w:r w:rsidRPr="006527D3">
        <w:rPr>
          <w:rFonts w:ascii="Calibri" w:hAnsi="Calibri" w:cs="Calibri"/>
          <w:sz w:val="24"/>
          <w:szCs w:val="24"/>
        </w:rPr>
        <w:t xml:space="preserve"> across </w:t>
      </w:r>
      <w:r w:rsidRPr="0033542E">
        <w:rPr>
          <w:rFonts w:ascii="Calibri" w:hAnsi="Calibri" w:cs="Calibri"/>
          <w:color w:val="4472C4" w:themeColor="accent5"/>
          <w:sz w:val="24"/>
          <w:szCs w:val="24"/>
        </w:rPr>
        <w:t>age</w:t>
      </w:r>
      <w:r w:rsidRPr="006527D3">
        <w:rPr>
          <w:rFonts w:ascii="Calibri" w:hAnsi="Calibri" w:cs="Calibri"/>
          <w:sz w:val="24"/>
          <w:szCs w:val="24"/>
        </w:rPr>
        <w:t xml:space="preserve"> groups (p &lt; </w:t>
      </w:r>
      <w:r w:rsidRPr="0033542E">
        <w:rPr>
          <w:rFonts w:ascii="Calibri" w:hAnsi="Calibri" w:cs="Calibri"/>
          <w:color w:val="EE0000"/>
          <w:sz w:val="24"/>
          <w:szCs w:val="24"/>
        </w:rPr>
        <w:t>0.05</w:t>
      </w:r>
      <w:r w:rsidRPr="006527D3">
        <w:rPr>
          <w:rFonts w:ascii="Calibri" w:hAnsi="Calibri" w:cs="Calibri"/>
          <w:sz w:val="24"/>
          <w:szCs w:val="24"/>
        </w:rPr>
        <w:t xml:space="preserve">). Post-hoc pairwise comparisons using the Mann–Whitney U test with Bonferroni adjustment indicated significant differences between the </w:t>
      </w:r>
      <w:r w:rsidRPr="0033542E">
        <w:rPr>
          <w:rFonts w:ascii="Calibri" w:hAnsi="Calibri" w:cs="Calibri"/>
          <w:color w:val="4472C4" w:themeColor="accent5"/>
          <w:sz w:val="24"/>
          <w:szCs w:val="24"/>
        </w:rPr>
        <w:t>age</w:t>
      </w:r>
      <w:r w:rsidRPr="006527D3">
        <w:rPr>
          <w:rFonts w:ascii="Calibri" w:hAnsi="Calibri" w:cs="Calibri"/>
          <w:sz w:val="24"/>
          <w:szCs w:val="24"/>
        </w:rPr>
        <w:t xml:space="preserve"> group (</w:t>
      </w:r>
      <w:r w:rsidRPr="0033542E">
        <w:rPr>
          <w:rFonts w:ascii="Calibri" w:hAnsi="Calibri" w:cs="Calibri"/>
          <w:color w:val="EE0000"/>
          <w:sz w:val="24"/>
          <w:szCs w:val="24"/>
        </w:rPr>
        <w:t>30</w:t>
      </w:r>
      <w:r w:rsidRPr="006527D3">
        <w:rPr>
          <w:rFonts w:ascii="Calibri" w:hAnsi="Calibri" w:cs="Calibri"/>
          <w:sz w:val="24"/>
          <w:szCs w:val="24"/>
        </w:rPr>
        <w:t xml:space="preserve"> years and above) and both the (</w:t>
      </w:r>
      <w:r w:rsidRPr="0033542E">
        <w:rPr>
          <w:rFonts w:ascii="Calibri" w:hAnsi="Calibri" w:cs="Calibri"/>
          <w:color w:val="EE0000"/>
          <w:sz w:val="24"/>
          <w:szCs w:val="24"/>
        </w:rPr>
        <w:t>18–24</w:t>
      </w:r>
      <w:r w:rsidRPr="006527D3">
        <w:rPr>
          <w:rFonts w:ascii="Calibri" w:hAnsi="Calibri" w:cs="Calibri"/>
          <w:sz w:val="24"/>
          <w:szCs w:val="24"/>
        </w:rPr>
        <w:t>) and (</w:t>
      </w:r>
      <w:r w:rsidRPr="0033542E">
        <w:rPr>
          <w:rFonts w:ascii="Calibri" w:hAnsi="Calibri" w:cs="Calibri"/>
          <w:color w:val="EE0000"/>
          <w:sz w:val="24"/>
          <w:szCs w:val="24"/>
        </w:rPr>
        <w:t>25–29</w:t>
      </w:r>
      <w:r w:rsidRPr="006527D3">
        <w:rPr>
          <w:rFonts w:ascii="Calibri" w:hAnsi="Calibri" w:cs="Calibri"/>
          <w:sz w:val="24"/>
          <w:szCs w:val="24"/>
        </w:rPr>
        <w:t xml:space="preserve">) </w:t>
      </w:r>
      <w:r w:rsidRPr="0033542E">
        <w:rPr>
          <w:rFonts w:ascii="Calibri" w:hAnsi="Calibri" w:cs="Calibri"/>
          <w:color w:val="4472C4" w:themeColor="accent5"/>
          <w:sz w:val="24"/>
          <w:szCs w:val="24"/>
        </w:rPr>
        <w:t xml:space="preserve">age </w:t>
      </w:r>
      <w:r w:rsidRPr="006527D3">
        <w:rPr>
          <w:rFonts w:ascii="Calibri" w:hAnsi="Calibri" w:cs="Calibri"/>
          <w:sz w:val="24"/>
          <w:szCs w:val="24"/>
        </w:rPr>
        <w:t>groups. However, no statistically significant difference was found between the (</w:t>
      </w:r>
      <w:r w:rsidRPr="0033542E">
        <w:rPr>
          <w:rFonts w:ascii="Calibri" w:hAnsi="Calibri" w:cs="Calibri"/>
          <w:color w:val="EE0000"/>
          <w:sz w:val="24"/>
          <w:szCs w:val="24"/>
        </w:rPr>
        <w:t>18–24</w:t>
      </w:r>
      <w:r w:rsidRPr="006527D3">
        <w:rPr>
          <w:rFonts w:ascii="Calibri" w:hAnsi="Calibri" w:cs="Calibri"/>
          <w:sz w:val="24"/>
          <w:szCs w:val="24"/>
        </w:rPr>
        <w:t>) and (</w:t>
      </w:r>
      <w:r w:rsidRPr="0033542E">
        <w:rPr>
          <w:rFonts w:ascii="Calibri" w:hAnsi="Calibri" w:cs="Calibri"/>
          <w:color w:val="EE0000"/>
          <w:sz w:val="24"/>
          <w:szCs w:val="24"/>
        </w:rPr>
        <w:t>25–29</w:t>
      </w:r>
      <w:r w:rsidRPr="006527D3">
        <w:rPr>
          <w:rFonts w:ascii="Calibri" w:hAnsi="Calibri" w:cs="Calibri"/>
          <w:sz w:val="24"/>
          <w:szCs w:val="24"/>
        </w:rPr>
        <w:t xml:space="preserve">) age groups. The mean ranks show that </w:t>
      </w:r>
      <w:r w:rsidR="001B7B79">
        <w:rPr>
          <w:rFonts w:ascii="Calibri" w:hAnsi="Calibri" w:cs="Calibri"/>
          <w:color w:val="4472C4" w:themeColor="accent5"/>
          <w:sz w:val="24"/>
          <w:szCs w:val="24"/>
        </w:rPr>
        <w:t>migration</w:t>
      </w:r>
      <w:r w:rsidRPr="0033542E">
        <w:rPr>
          <w:rFonts w:ascii="Calibri" w:hAnsi="Calibri" w:cs="Calibri"/>
          <w:color w:val="4472C4" w:themeColor="accent5"/>
          <w:sz w:val="24"/>
          <w:szCs w:val="24"/>
        </w:rPr>
        <w:t xml:space="preserve"> </w:t>
      </w:r>
      <w:r w:rsidR="0033542E" w:rsidRPr="0033542E">
        <w:rPr>
          <w:rFonts w:ascii="Calibri" w:hAnsi="Calibri" w:cs="Calibri"/>
          <w:color w:val="4472C4" w:themeColor="accent5"/>
          <w:sz w:val="24"/>
          <w:szCs w:val="24"/>
        </w:rPr>
        <w:t>status theme</w:t>
      </w:r>
      <w:r w:rsidRPr="0033542E">
        <w:rPr>
          <w:rFonts w:ascii="Calibri" w:hAnsi="Calibri" w:cs="Calibri"/>
          <w:color w:val="4472C4" w:themeColor="accent5"/>
          <w:sz w:val="24"/>
          <w:szCs w:val="24"/>
        </w:rPr>
        <w:t xml:space="preserve"> </w:t>
      </w:r>
      <w:r w:rsidRPr="006527D3">
        <w:rPr>
          <w:rFonts w:ascii="Calibri" w:hAnsi="Calibri" w:cs="Calibri"/>
          <w:sz w:val="24"/>
          <w:szCs w:val="24"/>
        </w:rPr>
        <w:t xml:space="preserve">was highest among respondents aged </w:t>
      </w:r>
      <w:r w:rsidRPr="0033542E">
        <w:rPr>
          <w:rFonts w:ascii="Calibri" w:hAnsi="Calibri" w:cs="Calibri"/>
          <w:color w:val="EE0000"/>
          <w:sz w:val="24"/>
          <w:szCs w:val="24"/>
        </w:rPr>
        <w:t xml:space="preserve">25–29 </w:t>
      </w:r>
      <w:r w:rsidRPr="006527D3">
        <w:rPr>
          <w:rFonts w:ascii="Calibri" w:hAnsi="Calibri" w:cs="Calibri"/>
          <w:sz w:val="24"/>
          <w:szCs w:val="24"/>
        </w:rPr>
        <w:t>and lowest among those aged 30 and above.</w:t>
      </w:r>
    </w:p>
    <w:p w14:paraId="57CB1584" w14:textId="77777777" w:rsidR="005E4E77" w:rsidRDefault="005E4E77" w:rsidP="00117779">
      <w:pPr>
        <w:ind w:left="360"/>
        <w:rPr>
          <w:rFonts w:ascii="Calibri" w:hAnsi="Calibri" w:cs="Calibri"/>
          <w:b/>
          <w:bCs/>
          <w:i/>
          <w:iCs/>
          <w:sz w:val="28"/>
          <w:szCs w:val="28"/>
        </w:rPr>
      </w:pPr>
    </w:p>
    <w:p w14:paraId="5132E9E7" w14:textId="2C3CAF76" w:rsidR="00C02ED6" w:rsidRDefault="004300CF" w:rsidP="00117779">
      <w:pPr>
        <w:ind w:left="360"/>
        <w:rPr>
          <w:rFonts w:ascii="Calibri" w:hAnsi="Calibri" w:cs="Calibri"/>
          <w:b/>
          <w:bCs/>
          <w:i/>
          <w:iCs/>
          <w:sz w:val="28"/>
          <w:szCs w:val="28"/>
        </w:rPr>
      </w:pPr>
      <w:r w:rsidRPr="00117779">
        <w:rPr>
          <w:rFonts w:ascii="Calibri" w:hAnsi="Calibri" w:cs="Calibri"/>
          <w:b/>
          <w:bCs/>
          <w:i/>
          <w:iCs/>
          <w:sz w:val="28"/>
          <w:szCs w:val="28"/>
        </w:rPr>
        <w:lastRenderedPageBreak/>
        <w:t xml:space="preserve">Educational Level </w:t>
      </w:r>
      <w:r w:rsidR="00F00FBE" w:rsidRPr="00117779">
        <w:rPr>
          <w:rFonts w:ascii="Calibri" w:hAnsi="Calibri" w:cs="Calibri"/>
          <w:b/>
          <w:bCs/>
          <w:i/>
          <w:iCs/>
          <w:sz w:val="28"/>
          <w:szCs w:val="28"/>
        </w:rPr>
        <w:t>and</w:t>
      </w:r>
      <w:r w:rsidRPr="00117779">
        <w:rPr>
          <w:rFonts w:ascii="Calibri" w:hAnsi="Calibri" w:cs="Calibri"/>
          <w:b/>
          <w:bCs/>
          <w:i/>
          <w:iCs/>
          <w:sz w:val="28"/>
          <w:szCs w:val="28"/>
        </w:rPr>
        <w:t xml:space="preserve"> </w:t>
      </w:r>
      <w:r w:rsidR="001B7B79">
        <w:rPr>
          <w:rFonts w:ascii="Calibri" w:hAnsi="Calibri" w:cs="Calibri"/>
          <w:b/>
          <w:bCs/>
          <w:i/>
          <w:iCs/>
          <w:sz w:val="28"/>
          <w:szCs w:val="28"/>
        </w:rPr>
        <w:t>Migration</w:t>
      </w:r>
      <w:r w:rsidRPr="00117779">
        <w:rPr>
          <w:rFonts w:ascii="Calibri" w:hAnsi="Calibri" w:cs="Calibri"/>
          <w:b/>
          <w:bCs/>
          <w:i/>
          <w:iCs/>
          <w:sz w:val="28"/>
          <w:szCs w:val="28"/>
        </w:rPr>
        <w:t xml:space="preserve"> status theme:</w:t>
      </w:r>
    </w:p>
    <w:p w14:paraId="3539C7CE" w14:textId="1564D628" w:rsidR="00AF355F" w:rsidRPr="005A4569" w:rsidRDefault="00AF355F" w:rsidP="00AF355F">
      <w:pPr>
        <w:pStyle w:val="NormalWeb"/>
        <w:ind w:left="720"/>
        <w:rPr>
          <w:rFonts w:ascii="Calibri" w:hAnsi="Calibri" w:cs="Calibri"/>
        </w:rPr>
      </w:pPr>
      <w:bookmarkStart w:id="9" w:name="_Hlk218288235"/>
      <w:r w:rsidRPr="005A4569">
        <w:rPr>
          <w:rFonts w:ascii="Calibri" w:hAnsi="Calibri" w:cs="Calibri"/>
          <w:b/>
          <w:bCs/>
        </w:rPr>
        <w:t>H</w:t>
      </w:r>
      <w:r>
        <w:rPr>
          <w:rFonts w:ascii="Calibri" w:hAnsi="Calibri" w:cs="Calibri"/>
          <w:b/>
          <w:bCs/>
        </w:rPr>
        <w:t>o</w:t>
      </w:r>
      <w:r w:rsidRPr="005A4569">
        <w:rPr>
          <w:rFonts w:ascii="Calibri" w:hAnsi="Calibri" w:cs="Calibri"/>
          <w:b/>
          <w:bCs/>
        </w:rPr>
        <w:t>₁₀:</w:t>
      </w:r>
      <w:r w:rsidRPr="005A4569">
        <w:rPr>
          <w:rFonts w:ascii="Calibri" w:hAnsi="Calibri" w:cs="Calibri"/>
        </w:rPr>
        <w:t xml:space="preserve"> There are no statistically significant differences in </w:t>
      </w:r>
      <w:r w:rsidR="001B7B79">
        <w:rPr>
          <w:rFonts w:ascii="Calibri" w:hAnsi="Calibri" w:cs="Calibri"/>
        </w:rPr>
        <w:t>migration</w:t>
      </w:r>
      <w:r w:rsidRPr="005A4569">
        <w:rPr>
          <w:rFonts w:ascii="Calibri" w:hAnsi="Calibri" w:cs="Calibri"/>
        </w:rPr>
        <w:t xml:space="preserve"> </w:t>
      </w:r>
      <w:r w:rsidR="0033542E">
        <w:rPr>
          <w:rFonts w:ascii="Calibri" w:hAnsi="Calibri" w:cs="Calibri"/>
        </w:rPr>
        <w:t>status theme</w:t>
      </w:r>
      <w:r w:rsidRPr="005A4569">
        <w:rPr>
          <w:rFonts w:ascii="Calibri" w:hAnsi="Calibri" w:cs="Calibri"/>
        </w:rPr>
        <w:t xml:space="preserve"> based on educational level.</w:t>
      </w:r>
    </w:p>
    <w:p w14:paraId="781E15DD" w14:textId="1FA18C13" w:rsidR="00AF355F" w:rsidRPr="00AF355F" w:rsidRDefault="00AF355F" w:rsidP="00AF355F">
      <w:pPr>
        <w:pStyle w:val="NormalWeb"/>
        <w:ind w:left="720"/>
        <w:rPr>
          <w:rFonts w:ascii="Calibri" w:hAnsi="Calibri" w:cs="Calibri"/>
        </w:rPr>
      </w:pPr>
      <w:r w:rsidRPr="005A4569">
        <w:rPr>
          <w:rFonts w:ascii="Calibri" w:hAnsi="Calibri" w:cs="Calibri"/>
          <w:b/>
          <w:bCs/>
        </w:rPr>
        <w:t>H1₁₀:</w:t>
      </w:r>
      <w:r w:rsidRPr="005A4569">
        <w:rPr>
          <w:rFonts w:ascii="Calibri" w:hAnsi="Calibri" w:cs="Calibri"/>
        </w:rPr>
        <w:t xml:space="preserve"> There are statistically significant differences in </w:t>
      </w:r>
      <w:r w:rsidR="001B7B79">
        <w:rPr>
          <w:rFonts w:ascii="Calibri" w:hAnsi="Calibri" w:cs="Calibri"/>
        </w:rPr>
        <w:t>migration</w:t>
      </w:r>
      <w:r w:rsidR="0033542E">
        <w:rPr>
          <w:rFonts w:ascii="Calibri" w:hAnsi="Calibri" w:cs="Calibri"/>
        </w:rPr>
        <w:t xml:space="preserve"> status theme </w:t>
      </w:r>
      <w:r w:rsidRPr="005A4569">
        <w:rPr>
          <w:rFonts w:ascii="Calibri" w:hAnsi="Calibri" w:cs="Calibri"/>
        </w:rPr>
        <w:t>based on educational level.</w:t>
      </w:r>
      <w:bookmarkEnd w:id="9"/>
    </w:p>
    <w:p w14:paraId="74CBE48C" w14:textId="32B386EC" w:rsidR="004C24EA" w:rsidRPr="006527D3" w:rsidRDefault="004C24EA" w:rsidP="00AF355F">
      <w:pPr>
        <w:ind w:left="360"/>
        <w:rPr>
          <w:rFonts w:ascii="Calibri" w:hAnsi="Calibri" w:cs="Calibri"/>
          <w:b/>
          <w:bCs/>
          <w:sz w:val="24"/>
          <w:szCs w:val="24"/>
        </w:rPr>
      </w:pPr>
      <w:r w:rsidRPr="00117779">
        <w:rPr>
          <w:rFonts w:ascii="Calibri" w:hAnsi="Calibri" w:cs="Calibri"/>
          <w:b/>
          <w:bCs/>
          <w:sz w:val="24"/>
          <w:szCs w:val="24"/>
        </w:rPr>
        <w:t>Kruskal-Wallis Test</w:t>
      </w:r>
      <w:r w:rsidR="004300CF" w:rsidRPr="00117779">
        <w:rPr>
          <w:rFonts w:ascii="Calibri" w:hAnsi="Calibri" w:cs="Calibri"/>
          <w:b/>
          <w:bCs/>
          <w:sz w:val="24"/>
          <w:szCs w:val="24"/>
        </w:rPr>
        <w:t>:</w:t>
      </w:r>
    </w:p>
    <w:p w14:paraId="6CF8C345" w14:textId="17EDBD11" w:rsidR="004C24EA" w:rsidRPr="00117779" w:rsidRDefault="00C02ED6" w:rsidP="00C02ED6">
      <w:pPr>
        <w:jc w:val="center"/>
        <w:rPr>
          <w:rFonts w:ascii="Calibri" w:hAnsi="Calibri" w:cs="Calibri"/>
          <w:b/>
          <w:bCs/>
          <w:i/>
          <w:iCs/>
          <w:sz w:val="28"/>
          <w:szCs w:val="28"/>
        </w:rPr>
      </w:pPr>
      <w:r w:rsidRPr="00117779">
        <w:rPr>
          <w:rFonts w:ascii="Calibri" w:hAnsi="Calibri" w:cs="Calibri"/>
          <w:b/>
          <w:bCs/>
          <w:i/>
          <w:iCs/>
          <w:sz w:val="28"/>
          <w:szCs w:val="28"/>
        </w:rPr>
        <w:t>Ranks</w:t>
      </w:r>
    </w:p>
    <w:tbl>
      <w:tblPr>
        <w:tblStyle w:val="PlainTable1"/>
        <w:tblW w:w="6180" w:type="dxa"/>
        <w:jc w:val="center"/>
        <w:tblLayout w:type="fixed"/>
        <w:tblLook w:val="0000" w:firstRow="0" w:lastRow="0" w:firstColumn="0" w:lastColumn="0" w:noHBand="0" w:noVBand="0"/>
      </w:tblPr>
      <w:tblGrid>
        <w:gridCol w:w="1469"/>
        <w:gridCol w:w="2448"/>
        <w:gridCol w:w="1024"/>
        <w:gridCol w:w="1239"/>
      </w:tblGrid>
      <w:tr w:rsidR="004C24EA" w:rsidRPr="006527D3" w14:paraId="1E772089"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469" w:type="dxa"/>
          </w:tcPr>
          <w:p w14:paraId="324B1EB3" w14:textId="77777777" w:rsidR="004C24EA" w:rsidRPr="006527D3" w:rsidRDefault="004C24EA" w:rsidP="00C02ED6">
            <w:pPr>
              <w:jc w:val="center"/>
              <w:rPr>
                <w:rFonts w:ascii="Calibri" w:hAnsi="Calibri" w:cs="Calibri"/>
                <w:sz w:val="24"/>
                <w:szCs w:val="24"/>
              </w:rPr>
            </w:pPr>
          </w:p>
        </w:tc>
        <w:tc>
          <w:tcPr>
            <w:tcW w:w="2448" w:type="dxa"/>
          </w:tcPr>
          <w:p w14:paraId="06E577BF" w14:textId="77777777" w:rsidR="004C24EA" w:rsidRPr="006527D3" w:rsidRDefault="004C24EA" w:rsidP="00C02ED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Educational Level</w:t>
            </w:r>
          </w:p>
        </w:tc>
        <w:tc>
          <w:tcPr>
            <w:cnfStyle w:val="000010000000" w:firstRow="0" w:lastRow="0" w:firstColumn="0" w:lastColumn="0" w:oddVBand="1" w:evenVBand="0" w:oddHBand="0" w:evenHBand="0" w:firstRowFirstColumn="0" w:firstRowLastColumn="0" w:lastRowFirstColumn="0" w:lastRowLastColumn="0"/>
            <w:tcW w:w="1024" w:type="dxa"/>
          </w:tcPr>
          <w:p w14:paraId="2C2F8F23" w14:textId="77777777" w:rsidR="004C24EA" w:rsidRPr="006527D3" w:rsidRDefault="004C24EA" w:rsidP="00C02ED6">
            <w:pPr>
              <w:jc w:val="center"/>
              <w:rPr>
                <w:rFonts w:ascii="Calibri" w:hAnsi="Calibri" w:cs="Calibri"/>
                <w:sz w:val="24"/>
                <w:szCs w:val="24"/>
              </w:rPr>
            </w:pPr>
            <w:r w:rsidRPr="006527D3">
              <w:rPr>
                <w:rFonts w:ascii="Calibri" w:hAnsi="Calibri" w:cs="Calibri"/>
                <w:sz w:val="24"/>
                <w:szCs w:val="24"/>
              </w:rPr>
              <w:t>N</w:t>
            </w:r>
          </w:p>
        </w:tc>
        <w:tc>
          <w:tcPr>
            <w:tcW w:w="1239" w:type="dxa"/>
          </w:tcPr>
          <w:p w14:paraId="379306C2" w14:textId="77777777" w:rsidR="004C24EA" w:rsidRPr="006527D3" w:rsidRDefault="004C24EA" w:rsidP="00C02ED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Mean Rank</w:t>
            </w:r>
          </w:p>
        </w:tc>
      </w:tr>
      <w:tr w:rsidR="004C24EA" w:rsidRPr="006527D3" w14:paraId="76287F39" w14:textId="77777777" w:rsidTr="00117779">
        <w:trPr>
          <w:jc w:val="center"/>
        </w:trPr>
        <w:tc>
          <w:tcPr>
            <w:cnfStyle w:val="000010000000" w:firstRow="0" w:lastRow="0" w:firstColumn="0" w:lastColumn="0" w:oddVBand="1" w:evenVBand="0" w:oddHBand="0" w:evenHBand="0" w:firstRowFirstColumn="0" w:firstRowLastColumn="0" w:lastRowFirstColumn="0" w:lastRowLastColumn="0"/>
            <w:tcW w:w="1469" w:type="dxa"/>
            <w:vMerge w:val="restart"/>
          </w:tcPr>
          <w:p w14:paraId="5B27FC5D" w14:textId="1ABF001A" w:rsidR="004C24EA" w:rsidRPr="006527D3" w:rsidRDefault="001B7B79" w:rsidP="00C02ED6">
            <w:pPr>
              <w:jc w:val="center"/>
              <w:rPr>
                <w:rFonts w:ascii="Calibri" w:hAnsi="Calibri" w:cs="Calibri"/>
                <w:sz w:val="24"/>
                <w:szCs w:val="24"/>
              </w:rPr>
            </w:pPr>
            <w:bookmarkStart w:id="10" w:name="_Hlk218219623"/>
            <w:r>
              <w:rPr>
                <w:rFonts w:ascii="Calibri" w:hAnsi="Calibri" w:cs="Calibri"/>
                <w:sz w:val="24"/>
                <w:szCs w:val="24"/>
              </w:rPr>
              <w:t>Migration</w:t>
            </w:r>
            <w:r w:rsidR="00C02ED6" w:rsidRPr="006527D3">
              <w:rPr>
                <w:rFonts w:ascii="Calibri" w:hAnsi="Calibri" w:cs="Calibri"/>
                <w:sz w:val="24"/>
                <w:szCs w:val="24"/>
              </w:rPr>
              <w:t xml:space="preserve"> status theme</w:t>
            </w:r>
            <w:bookmarkEnd w:id="10"/>
          </w:p>
        </w:tc>
        <w:tc>
          <w:tcPr>
            <w:tcW w:w="2448" w:type="dxa"/>
          </w:tcPr>
          <w:p w14:paraId="28095866" w14:textId="77777777" w:rsidR="004C24EA" w:rsidRPr="006527D3" w:rsidRDefault="004C24EA" w:rsidP="00C02ED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Secondary or lower</w:t>
            </w:r>
          </w:p>
        </w:tc>
        <w:tc>
          <w:tcPr>
            <w:cnfStyle w:val="000010000000" w:firstRow="0" w:lastRow="0" w:firstColumn="0" w:lastColumn="0" w:oddVBand="1" w:evenVBand="0" w:oddHBand="0" w:evenHBand="0" w:firstRowFirstColumn="0" w:firstRowLastColumn="0" w:lastRowFirstColumn="0" w:lastRowLastColumn="0"/>
            <w:tcW w:w="1024" w:type="dxa"/>
          </w:tcPr>
          <w:p w14:paraId="09910804" w14:textId="77777777" w:rsidR="004C24EA" w:rsidRPr="006527D3" w:rsidRDefault="004C24EA" w:rsidP="00C02ED6">
            <w:pPr>
              <w:jc w:val="center"/>
              <w:rPr>
                <w:rFonts w:ascii="Calibri" w:hAnsi="Calibri" w:cs="Calibri"/>
                <w:sz w:val="24"/>
                <w:szCs w:val="24"/>
              </w:rPr>
            </w:pPr>
            <w:r w:rsidRPr="006527D3">
              <w:rPr>
                <w:rFonts w:ascii="Calibri" w:hAnsi="Calibri" w:cs="Calibri"/>
                <w:sz w:val="24"/>
                <w:szCs w:val="24"/>
              </w:rPr>
              <w:t>77</w:t>
            </w:r>
          </w:p>
        </w:tc>
        <w:tc>
          <w:tcPr>
            <w:tcW w:w="1239" w:type="dxa"/>
          </w:tcPr>
          <w:p w14:paraId="1BED3575" w14:textId="77777777" w:rsidR="004C24EA" w:rsidRPr="006527D3" w:rsidRDefault="004C24EA" w:rsidP="00C02ED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337.92</w:t>
            </w:r>
          </w:p>
        </w:tc>
      </w:tr>
      <w:tr w:rsidR="004C24EA" w:rsidRPr="006527D3" w14:paraId="2635D4A5"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469" w:type="dxa"/>
            <w:vMerge/>
          </w:tcPr>
          <w:p w14:paraId="0AA5B6FB" w14:textId="77777777" w:rsidR="004C24EA" w:rsidRPr="006527D3" w:rsidRDefault="004C24EA" w:rsidP="00C02ED6">
            <w:pPr>
              <w:jc w:val="center"/>
              <w:rPr>
                <w:rFonts w:ascii="Calibri" w:hAnsi="Calibri" w:cs="Calibri"/>
                <w:sz w:val="24"/>
                <w:szCs w:val="24"/>
              </w:rPr>
            </w:pPr>
          </w:p>
        </w:tc>
        <w:tc>
          <w:tcPr>
            <w:tcW w:w="2448" w:type="dxa"/>
          </w:tcPr>
          <w:p w14:paraId="126965AC" w14:textId="77777777" w:rsidR="004C24EA" w:rsidRPr="006527D3" w:rsidRDefault="004C24EA" w:rsidP="00C02ED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Diploma/Vocational Training</w:t>
            </w:r>
          </w:p>
        </w:tc>
        <w:tc>
          <w:tcPr>
            <w:cnfStyle w:val="000010000000" w:firstRow="0" w:lastRow="0" w:firstColumn="0" w:lastColumn="0" w:oddVBand="1" w:evenVBand="0" w:oddHBand="0" w:evenHBand="0" w:firstRowFirstColumn="0" w:firstRowLastColumn="0" w:lastRowFirstColumn="0" w:lastRowLastColumn="0"/>
            <w:tcW w:w="1024" w:type="dxa"/>
          </w:tcPr>
          <w:p w14:paraId="706E2A95" w14:textId="77777777" w:rsidR="004C24EA" w:rsidRPr="006527D3" w:rsidRDefault="004C24EA" w:rsidP="00C02ED6">
            <w:pPr>
              <w:jc w:val="center"/>
              <w:rPr>
                <w:rFonts w:ascii="Calibri" w:hAnsi="Calibri" w:cs="Calibri"/>
                <w:sz w:val="24"/>
                <w:szCs w:val="24"/>
              </w:rPr>
            </w:pPr>
            <w:r w:rsidRPr="006527D3">
              <w:rPr>
                <w:rFonts w:ascii="Calibri" w:hAnsi="Calibri" w:cs="Calibri"/>
                <w:sz w:val="24"/>
                <w:szCs w:val="24"/>
              </w:rPr>
              <w:t>121</w:t>
            </w:r>
          </w:p>
        </w:tc>
        <w:tc>
          <w:tcPr>
            <w:tcW w:w="1239" w:type="dxa"/>
          </w:tcPr>
          <w:p w14:paraId="4D6491AF" w14:textId="77777777" w:rsidR="004C24EA" w:rsidRPr="006527D3" w:rsidRDefault="004C24EA" w:rsidP="00C02ED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275.25</w:t>
            </w:r>
          </w:p>
        </w:tc>
      </w:tr>
      <w:tr w:rsidR="004C24EA" w:rsidRPr="006527D3" w14:paraId="329CC9A4" w14:textId="77777777" w:rsidTr="00117779">
        <w:trPr>
          <w:jc w:val="center"/>
        </w:trPr>
        <w:tc>
          <w:tcPr>
            <w:cnfStyle w:val="000010000000" w:firstRow="0" w:lastRow="0" w:firstColumn="0" w:lastColumn="0" w:oddVBand="1" w:evenVBand="0" w:oddHBand="0" w:evenHBand="0" w:firstRowFirstColumn="0" w:firstRowLastColumn="0" w:lastRowFirstColumn="0" w:lastRowLastColumn="0"/>
            <w:tcW w:w="1469" w:type="dxa"/>
            <w:vMerge/>
          </w:tcPr>
          <w:p w14:paraId="7A2B9142" w14:textId="77777777" w:rsidR="004C24EA" w:rsidRPr="006527D3" w:rsidRDefault="004C24EA" w:rsidP="00C02ED6">
            <w:pPr>
              <w:jc w:val="center"/>
              <w:rPr>
                <w:rFonts w:ascii="Calibri" w:hAnsi="Calibri" w:cs="Calibri"/>
                <w:sz w:val="24"/>
                <w:szCs w:val="24"/>
              </w:rPr>
            </w:pPr>
          </w:p>
        </w:tc>
        <w:tc>
          <w:tcPr>
            <w:tcW w:w="2448" w:type="dxa"/>
          </w:tcPr>
          <w:p w14:paraId="74709094" w14:textId="77777777" w:rsidR="004C24EA" w:rsidRPr="006527D3" w:rsidRDefault="004C24EA" w:rsidP="00C02ED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Bachelor's Degree</w:t>
            </w:r>
          </w:p>
        </w:tc>
        <w:tc>
          <w:tcPr>
            <w:cnfStyle w:val="000010000000" w:firstRow="0" w:lastRow="0" w:firstColumn="0" w:lastColumn="0" w:oddVBand="1" w:evenVBand="0" w:oddHBand="0" w:evenHBand="0" w:firstRowFirstColumn="0" w:firstRowLastColumn="0" w:lastRowFirstColumn="0" w:lastRowLastColumn="0"/>
            <w:tcW w:w="1024" w:type="dxa"/>
          </w:tcPr>
          <w:p w14:paraId="1D67647F" w14:textId="77777777" w:rsidR="004C24EA" w:rsidRPr="006527D3" w:rsidRDefault="004C24EA" w:rsidP="00C02ED6">
            <w:pPr>
              <w:jc w:val="center"/>
              <w:rPr>
                <w:rFonts w:ascii="Calibri" w:hAnsi="Calibri" w:cs="Calibri"/>
                <w:sz w:val="24"/>
                <w:szCs w:val="24"/>
              </w:rPr>
            </w:pPr>
            <w:r w:rsidRPr="006527D3">
              <w:rPr>
                <w:rFonts w:ascii="Calibri" w:hAnsi="Calibri" w:cs="Calibri"/>
                <w:sz w:val="24"/>
                <w:szCs w:val="24"/>
              </w:rPr>
              <w:t>377</w:t>
            </w:r>
          </w:p>
        </w:tc>
        <w:tc>
          <w:tcPr>
            <w:tcW w:w="1239" w:type="dxa"/>
          </w:tcPr>
          <w:p w14:paraId="228710D0" w14:textId="77777777" w:rsidR="004C24EA" w:rsidRPr="006527D3" w:rsidRDefault="004C24EA" w:rsidP="00C02ED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326.92</w:t>
            </w:r>
          </w:p>
        </w:tc>
      </w:tr>
      <w:tr w:rsidR="004C24EA" w:rsidRPr="006527D3" w14:paraId="319300EC"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469" w:type="dxa"/>
            <w:vMerge/>
          </w:tcPr>
          <w:p w14:paraId="43F05665" w14:textId="77777777" w:rsidR="004C24EA" w:rsidRPr="006527D3" w:rsidRDefault="004C24EA" w:rsidP="00C02ED6">
            <w:pPr>
              <w:jc w:val="center"/>
              <w:rPr>
                <w:rFonts w:ascii="Calibri" w:hAnsi="Calibri" w:cs="Calibri"/>
                <w:sz w:val="24"/>
                <w:szCs w:val="24"/>
              </w:rPr>
            </w:pPr>
          </w:p>
        </w:tc>
        <w:tc>
          <w:tcPr>
            <w:tcW w:w="2448" w:type="dxa"/>
          </w:tcPr>
          <w:p w14:paraId="762F34E8" w14:textId="77777777" w:rsidR="004C24EA" w:rsidRPr="006527D3" w:rsidRDefault="004C24EA" w:rsidP="00C02ED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Postgraduate Studies</w:t>
            </w:r>
          </w:p>
        </w:tc>
        <w:tc>
          <w:tcPr>
            <w:cnfStyle w:val="000010000000" w:firstRow="0" w:lastRow="0" w:firstColumn="0" w:lastColumn="0" w:oddVBand="1" w:evenVBand="0" w:oddHBand="0" w:evenHBand="0" w:firstRowFirstColumn="0" w:firstRowLastColumn="0" w:lastRowFirstColumn="0" w:lastRowLastColumn="0"/>
            <w:tcW w:w="1024" w:type="dxa"/>
          </w:tcPr>
          <w:p w14:paraId="0C0DAEC8" w14:textId="77777777" w:rsidR="004C24EA" w:rsidRPr="006527D3" w:rsidRDefault="004C24EA" w:rsidP="00C02ED6">
            <w:pPr>
              <w:jc w:val="center"/>
              <w:rPr>
                <w:rFonts w:ascii="Calibri" w:hAnsi="Calibri" w:cs="Calibri"/>
                <w:sz w:val="24"/>
                <w:szCs w:val="24"/>
              </w:rPr>
            </w:pPr>
            <w:r w:rsidRPr="006527D3">
              <w:rPr>
                <w:rFonts w:ascii="Calibri" w:hAnsi="Calibri" w:cs="Calibri"/>
                <w:sz w:val="24"/>
                <w:szCs w:val="24"/>
              </w:rPr>
              <w:t>52</w:t>
            </w:r>
          </w:p>
        </w:tc>
        <w:tc>
          <w:tcPr>
            <w:tcW w:w="1239" w:type="dxa"/>
          </w:tcPr>
          <w:p w14:paraId="03F6E3EF" w14:textId="77777777" w:rsidR="004C24EA" w:rsidRPr="006527D3" w:rsidRDefault="004C24EA" w:rsidP="00C02ED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275.12</w:t>
            </w:r>
          </w:p>
        </w:tc>
      </w:tr>
      <w:tr w:rsidR="004C24EA" w:rsidRPr="006527D3" w14:paraId="4446C146" w14:textId="77777777" w:rsidTr="00117779">
        <w:trPr>
          <w:jc w:val="center"/>
        </w:trPr>
        <w:tc>
          <w:tcPr>
            <w:cnfStyle w:val="000010000000" w:firstRow="0" w:lastRow="0" w:firstColumn="0" w:lastColumn="0" w:oddVBand="1" w:evenVBand="0" w:oddHBand="0" w:evenHBand="0" w:firstRowFirstColumn="0" w:firstRowLastColumn="0" w:lastRowFirstColumn="0" w:lastRowLastColumn="0"/>
            <w:tcW w:w="1469" w:type="dxa"/>
            <w:vMerge/>
          </w:tcPr>
          <w:p w14:paraId="6F9720F1" w14:textId="77777777" w:rsidR="004C24EA" w:rsidRPr="006527D3" w:rsidRDefault="004C24EA" w:rsidP="00C02ED6">
            <w:pPr>
              <w:jc w:val="center"/>
              <w:rPr>
                <w:rFonts w:ascii="Calibri" w:hAnsi="Calibri" w:cs="Calibri"/>
                <w:sz w:val="24"/>
                <w:szCs w:val="24"/>
              </w:rPr>
            </w:pPr>
          </w:p>
        </w:tc>
        <w:tc>
          <w:tcPr>
            <w:tcW w:w="2448" w:type="dxa"/>
          </w:tcPr>
          <w:p w14:paraId="13D7BB22" w14:textId="77777777" w:rsidR="004C24EA" w:rsidRPr="006527D3" w:rsidRDefault="004C24EA" w:rsidP="00C02ED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Total</w:t>
            </w:r>
          </w:p>
        </w:tc>
        <w:tc>
          <w:tcPr>
            <w:cnfStyle w:val="000010000000" w:firstRow="0" w:lastRow="0" w:firstColumn="0" w:lastColumn="0" w:oddVBand="1" w:evenVBand="0" w:oddHBand="0" w:evenHBand="0" w:firstRowFirstColumn="0" w:firstRowLastColumn="0" w:lastRowFirstColumn="0" w:lastRowLastColumn="0"/>
            <w:tcW w:w="1024" w:type="dxa"/>
          </w:tcPr>
          <w:p w14:paraId="5632CB4F" w14:textId="77777777" w:rsidR="004C24EA" w:rsidRPr="006527D3" w:rsidRDefault="004C24EA" w:rsidP="00C02ED6">
            <w:pPr>
              <w:jc w:val="center"/>
              <w:rPr>
                <w:rFonts w:ascii="Calibri" w:hAnsi="Calibri" w:cs="Calibri"/>
                <w:sz w:val="24"/>
                <w:szCs w:val="24"/>
              </w:rPr>
            </w:pPr>
            <w:r w:rsidRPr="006527D3">
              <w:rPr>
                <w:rFonts w:ascii="Calibri" w:hAnsi="Calibri" w:cs="Calibri"/>
                <w:sz w:val="24"/>
                <w:szCs w:val="24"/>
              </w:rPr>
              <w:t>627</w:t>
            </w:r>
          </w:p>
        </w:tc>
        <w:tc>
          <w:tcPr>
            <w:tcW w:w="1239" w:type="dxa"/>
          </w:tcPr>
          <w:p w14:paraId="75AE8C3C" w14:textId="77777777" w:rsidR="004C24EA" w:rsidRPr="006527D3" w:rsidRDefault="004C24EA" w:rsidP="00C02ED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r>
    </w:tbl>
    <w:p w14:paraId="69716E6C" w14:textId="77777777" w:rsidR="004C24EA" w:rsidRPr="006527D3" w:rsidRDefault="004C24EA" w:rsidP="004C24EA">
      <w:pPr>
        <w:rPr>
          <w:rFonts w:ascii="Calibri" w:hAnsi="Calibri" w:cs="Calibri"/>
          <w:b/>
          <w:bCs/>
          <w:sz w:val="24"/>
          <w:szCs w:val="24"/>
        </w:rPr>
      </w:pPr>
    </w:p>
    <w:p w14:paraId="3DF9B2B6" w14:textId="02A88C1D" w:rsidR="004C24EA" w:rsidRPr="00117779" w:rsidRDefault="00C02ED6" w:rsidP="00C02ED6">
      <w:pPr>
        <w:jc w:val="center"/>
        <w:rPr>
          <w:rFonts w:ascii="Calibri" w:hAnsi="Calibri" w:cs="Calibri"/>
          <w:b/>
          <w:bCs/>
          <w:i/>
          <w:iCs/>
          <w:sz w:val="24"/>
          <w:szCs w:val="24"/>
        </w:rPr>
      </w:pPr>
      <w:r w:rsidRPr="00117779">
        <w:rPr>
          <w:rFonts w:ascii="Calibri" w:hAnsi="Calibri" w:cs="Calibri"/>
          <w:b/>
          <w:bCs/>
          <w:i/>
          <w:iCs/>
          <w:sz w:val="24"/>
          <w:szCs w:val="24"/>
        </w:rPr>
        <w:t>Test Statistics</w:t>
      </w:r>
    </w:p>
    <w:tbl>
      <w:tblPr>
        <w:tblStyle w:val="PlainTable1"/>
        <w:tblW w:w="2950" w:type="dxa"/>
        <w:jc w:val="center"/>
        <w:tblLayout w:type="fixed"/>
        <w:tblLook w:val="0000" w:firstRow="0" w:lastRow="0" w:firstColumn="0" w:lastColumn="0" w:noHBand="0" w:noVBand="0"/>
      </w:tblPr>
      <w:tblGrid>
        <w:gridCol w:w="1269"/>
        <w:gridCol w:w="1681"/>
      </w:tblGrid>
      <w:tr w:rsidR="004C24EA" w:rsidRPr="006527D3" w14:paraId="2160A114"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69" w:type="dxa"/>
          </w:tcPr>
          <w:p w14:paraId="6A2B74D5" w14:textId="77777777" w:rsidR="004C24EA" w:rsidRPr="006527D3" w:rsidRDefault="004C24EA" w:rsidP="004C24EA">
            <w:pPr>
              <w:rPr>
                <w:rFonts w:ascii="Calibri" w:hAnsi="Calibri" w:cs="Calibri"/>
                <w:sz w:val="24"/>
                <w:szCs w:val="24"/>
              </w:rPr>
            </w:pPr>
          </w:p>
        </w:tc>
        <w:tc>
          <w:tcPr>
            <w:tcW w:w="1681" w:type="dxa"/>
          </w:tcPr>
          <w:p w14:paraId="202E0ACA" w14:textId="53FBF49D" w:rsidR="004C24EA" w:rsidRPr="006527D3" w:rsidRDefault="001B7B79" w:rsidP="00C02ED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Migration</w:t>
            </w:r>
            <w:r w:rsidR="00C02ED6" w:rsidRPr="006527D3">
              <w:rPr>
                <w:rFonts w:ascii="Calibri" w:hAnsi="Calibri" w:cs="Calibri"/>
                <w:sz w:val="24"/>
                <w:szCs w:val="24"/>
              </w:rPr>
              <w:t xml:space="preserve"> status theme</w:t>
            </w:r>
          </w:p>
        </w:tc>
      </w:tr>
      <w:tr w:rsidR="004C24EA" w:rsidRPr="006527D3" w14:paraId="7B1E22B9" w14:textId="77777777" w:rsidTr="00117779">
        <w:trPr>
          <w:jc w:val="center"/>
        </w:trPr>
        <w:tc>
          <w:tcPr>
            <w:cnfStyle w:val="000010000000" w:firstRow="0" w:lastRow="0" w:firstColumn="0" w:lastColumn="0" w:oddVBand="1" w:evenVBand="0" w:oddHBand="0" w:evenHBand="0" w:firstRowFirstColumn="0" w:firstRowLastColumn="0" w:lastRowFirstColumn="0" w:lastRowLastColumn="0"/>
            <w:tcW w:w="1269" w:type="dxa"/>
          </w:tcPr>
          <w:p w14:paraId="131050DD" w14:textId="77777777" w:rsidR="004C24EA" w:rsidRPr="006527D3" w:rsidRDefault="004C24EA" w:rsidP="004C24EA">
            <w:pPr>
              <w:rPr>
                <w:rFonts w:ascii="Calibri" w:hAnsi="Calibri" w:cs="Calibri"/>
                <w:sz w:val="24"/>
                <w:szCs w:val="24"/>
              </w:rPr>
            </w:pPr>
            <w:r w:rsidRPr="006527D3">
              <w:rPr>
                <w:rFonts w:ascii="Calibri" w:hAnsi="Calibri" w:cs="Calibri"/>
                <w:sz w:val="24"/>
                <w:szCs w:val="24"/>
              </w:rPr>
              <w:t>Chi-Square</w:t>
            </w:r>
          </w:p>
        </w:tc>
        <w:tc>
          <w:tcPr>
            <w:tcW w:w="1681" w:type="dxa"/>
          </w:tcPr>
          <w:p w14:paraId="73FAE488" w14:textId="77777777" w:rsidR="004C24EA" w:rsidRPr="006527D3" w:rsidRDefault="004C24EA" w:rsidP="00C02ED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11.239</w:t>
            </w:r>
          </w:p>
        </w:tc>
      </w:tr>
      <w:tr w:rsidR="004C24EA" w:rsidRPr="006527D3" w14:paraId="06647E51"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269" w:type="dxa"/>
          </w:tcPr>
          <w:p w14:paraId="4E271402" w14:textId="77777777" w:rsidR="004C24EA" w:rsidRPr="006527D3" w:rsidRDefault="004C24EA" w:rsidP="004C24EA">
            <w:pPr>
              <w:rPr>
                <w:rFonts w:ascii="Calibri" w:hAnsi="Calibri" w:cs="Calibri"/>
                <w:sz w:val="24"/>
                <w:szCs w:val="24"/>
              </w:rPr>
            </w:pPr>
            <w:proofErr w:type="spellStart"/>
            <w:r w:rsidRPr="006527D3">
              <w:rPr>
                <w:rFonts w:ascii="Calibri" w:hAnsi="Calibri" w:cs="Calibri"/>
                <w:sz w:val="24"/>
                <w:szCs w:val="24"/>
              </w:rPr>
              <w:t>df</w:t>
            </w:r>
            <w:proofErr w:type="spellEnd"/>
          </w:p>
        </w:tc>
        <w:tc>
          <w:tcPr>
            <w:tcW w:w="1681" w:type="dxa"/>
          </w:tcPr>
          <w:p w14:paraId="4C3773DB" w14:textId="77777777" w:rsidR="004C24EA" w:rsidRPr="006527D3" w:rsidRDefault="004C24EA" w:rsidP="00C02ED6">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w:t>
            </w:r>
          </w:p>
        </w:tc>
      </w:tr>
      <w:tr w:rsidR="004C24EA" w:rsidRPr="006527D3" w14:paraId="0DFAF7D6" w14:textId="77777777" w:rsidTr="00117779">
        <w:trPr>
          <w:jc w:val="center"/>
        </w:trPr>
        <w:tc>
          <w:tcPr>
            <w:cnfStyle w:val="000010000000" w:firstRow="0" w:lastRow="0" w:firstColumn="0" w:lastColumn="0" w:oddVBand="1" w:evenVBand="0" w:oddHBand="0" w:evenHBand="0" w:firstRowFirstColumn="0" w:firstRowLastColumn="0" w:lastRowFirstColumn="0" w:lastRowLastColumn="0"/>
            <w:tcW w:w="1269" w:type="dxa"/>
          </w:tcPr>
          <w:p w14:paraId="584E902A" w14:textId="77777777" w:rsidR="004C24EA" w:rsidRPr="006527D3" w:rsidRDefault="004C24EA" w:rsidP="004C24EA">
            <w:pPr>
              <w:rPr>
                <w:rFonts w:ascii="Calibri" w:hAnsi="Calibri" w:cs="Calibri"/>
                <w:sz w:val="24"/>
                <w:szCs w:val="24"/>
              </w:rPr>
            </w:pPr>
            <w:proofErr w:type="spellStart"/>
            <w:r w:rsidRPr="006527D3">
              <w:rPr>
                <w:rFonts w:ascii="Calibri" w:hAnsi="Calibri" w:cs="Calibri"/>
                <w:sz w:val="24"/>
                <w:szCs w:val="24"/>
              </w:rPr>
              <w:t>Asymp</w:t>
            </w:r>
            <w:proofErr w:type="spellEnd"/>
            <w:r w:rsidRPr="006527D3">
              <w:rPr>
                <w:rFonts w:ascii="Calibri" w:hAnsi="Calibri" w:cs="Calibri"/>
                <w:sz w:val="24"/>
                <w:szCs w:val="24"/>
              </w:rPr>
              <w:t>. Sig.</w:t>
            </w:r>
          </w:p>
        </w:tc>
        <w:tc>
          <w:tcPr>
            <w:tcW w:w="1681" w:type="dxa"/>
          </w:tcPr>
          <w:p w14:paraId="58FD7193" w14:textId="77777777" w:rsidR="004C24EA" w:rsidRPr="006527D3" w:rsidRDefault="004C24EA" w:rsidP="00C02ED6">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.011</w:t>
            </w:r>
          </w:p>
        </w:tc>
      </w:tr>
    </w:tbl>
    <w:p w14:paraId="08EE81E0" w14:textId="77777777" w:rsidR="00C02ED6" w:rsidRPr="006527D3" w:rsidRDefault="00C02ED6" w:rsidP="00C02ED6">
      <w:pPr>
        <w:jc w:val="center"/>
        <w:rPr>
          <w:rFonts w:ascii="Calibri" w:hAnsi="Calibri" w:cs="Calibri"/>
          <w:sz w:val="20"/>
          <w:szCs w:val="20"/>
        </w:rPr>
      </w:pPr>
      <w:r w:rsidRPr="006527D3">
        <w:rPr>
          <w:rFonts w:ascii="Calibri" w:hAnsi="Calibri" w:cs="Calibri"/>
          <w:sz w:val="20"/>
          <w:szCs w:val="20"/>
        </w:rPr>
        <w:t>a. Kruskal Wallis Test</w:t>
      </w:r>
    </w:p>
    <w:p w14:paraId="15F8A315" w14:textId="40C5D326" w:rsidR="00A43467" w:rsidRPr="0033542E" w:rsidRDefault="00C02ED6" w:rsidP="0033542E">
      <w:pPr>
        <w:jc w:val="center"/>
        <w:rPr>
          <w:rFonts w:ascii="Calibri" w:hAnsi="Calibri" w:cs="Calibri"/>
          <w:sz w:val="20"/>
          <w:szCs w:val="20"/>
        </w:rPr>
      </w:pPr>
      <w:r w:rsidRPr="006527D3">
        <w:rPr>
          <w:rFonts w:ascii="Calibri" w:hAnsi="Calibri" w:cs="Calibri"/>
          <w:sz w:val="20"/>
          <w:szCs w:val="20"/>
        </w:rPr>
        <w:t>b. Grouping Variable: Educational Level</w:t>
      </w:r>
    </w:p>
    <w:p w14:paraId="394F79B2" w14:textId="77777777" w:rsidR="00A43467" w:rsidRPr="00AF355F" w:rsidRDefault="00A43467" w:rsidP="005F07D2">
      <w:pPr>
        <w:rPr>
          <w:rFonts w:ascii="Calibri" w:hAnsi="Calibri" w:cs="Calibri"/>
          <w:sz w:val="20"/>
          <w:szCs w:val="20"/>
        </w:rPr>
      </w:pPr>
    </w:p>
    <w:p w14:paraId="52B72F8A" w14:textId="5EE9480B" w:rsidR="0033542E" w:rsidRPr="0033542E" w:rsidRDefault="0033542E" w:rsidP="0033542E">
      <w:pPr>
        <w:ind w:left="360"/>
        <w:rPr>
          <w:rFonts w:ascii="Calibri" w:hAnsi="Calibri" w:cs="Calibri"/>
          <w:sz w:val="16"/>
          <w:szCs w:val="16"/>
        </w:rPr>
      </w:pPr>
      <w:r w:rsidRPr="0033542E">
        <w:rPr>
          <w:rFonts w:ascii="Calibri" w:hAnsi="Calibri" w:cs="Calibri"/>
          <w:sz w:val="16"/>
          <w:szCs w:val="16"/>
        </w:rPr>
        <w:t>The Kruskal–Walli’s test was conducted to examine whether migration intention (</w:t>
      </w:r>
      <w:r w:rsidR="001B7B79">
        <w:rPr>
          <w:rFonts w:ascii="Calibri" w:hAnsi="Calibri" w:cs="Calibri"/>
          <w:color w:val="4472C4" w:themeColor="accent5"/>
          <w:sz w:val="16"/>
          <w:szCs w:val="16"/>
        </w:rPr>
        <w:t>migration</w:t>
      </w:r>
      <w:r w:rsidRPr="0033542E">
        <w:rPr>
          <w:rFonts w:ascii="Calibri" w:hAnsi="Calibri" w:cs="Calibri"/>
          <w:color w:val="4472C4" w:themeColor="accent5"/>
          <w:sz w:val="16"/>
          <w:szCs w:val="16"/>
        </w:rPr>
        <w:t xml:space="preserve"> status theme</w:t>
      </w:r>
      <w:r w:rsidRPr="0033542E">
        <w:rPr>
          <w:rFonts w:ascii="Calibri" w:hAnsi="Calibri" w:cs="Calibri"/>
          <w:sz w:val="16"/>
          <w:szCs w:val="16"/>
        </w:rPr>
        <w:t xml:space="preserve">) differs across </w:t>
      </w:r>
      <w:r w:rsidRPr="0033542E">
        <w:rPr>
          <w:rFonts w:ascii="Calibri" w:hAnsi="Calibri" w:cs="Calibri"/>
          <w:color w:val="4472C4" w:themeColor="accent5"/>
          <w:sz w:val="16"/>
          <w:szCs w:val="16"/>
        </w:rPr>
        <w:t>educational levels</w:t>
      </w:r>
      <w:r w:rsidRPr="0033542E">
        <w:rPr>
          <w:rFonts w:ascii="Calibri" w:hAnsi="Calibri" w:cs="Calibri"/>
          <w:sz w:val="16"/>
          <w:szCs w:val="16"/>
        </w:rPr>
        <w:t xml:space="preserve">. The results indicate a </w:t>
      </w:r>
      <w:r w:rsidRPr="0033542E">
        <w:rPr>
          <w:rFonts w:ascii="Calibri" w:hAnsi="Calibri" w:cs="Calibri"/>
          <w:b/>
          <w:bCs/>
          <w:sz w:val="16"/>
          <w:szCs w:val="16"/>
        </w:rPr>
        <w:t>statistically significant difference</w:t>
      </w:r>
      <w:r w:rsidRPr="0033542E">
        <w:rPr>
          <w:rFonts w:ascii="Calibri" w:hAnsi="Calibri" w:cs="Calibri"/>
          <w:sz w:val="16"/>
          <w:szCs w:val="16"/>
        </w:rPr>
        <w:t xml:space="preserve"> in migration intention among the different educational groups (</w:t>
      </w:r>
      <w:r w:rsidRPr="0033542E">
        <w:rPr>
          <w:rFonts w:ascii="Calibri" w:hAnsi="Calibri" w:cs="Calibri"/>
          <w:b/>
          <w:bCs/>
          <w:sz w:val="16"/>
          <w:szCs w:val="16"/>
        </w:rPr>
        <w:t xml:space="preserve">χ² = </w:t>
      </w:r>
      <w:r w:rsidRPr="0033542E">
        <w:rPr>
          <w:rFonts w:ascii="Calibri" w:hAnsi="Calibri" w:cs="Calibri"/>
          <w:b/>
          <w:bCs/>
          <w:color w:val="EE0000"/>
          <w:sz w:val="16"/>
          <w:szCs w:val="16"/>
        </w:rPr>
        <w:t>11.239</w:t>
      </w:r>
      <w:r w:rsidRPr="0033542E">
        <w:rPr>
          <w:rFonts w:ascii="Calibri" w:hAnsi="Calibri" w:cs="Calibri"/>
          <w:b/>
          <w:bCs/>
          <w:sz w:val="16"/>
          <w:szCs w:val="16"/>
        </w:rPr>
        <w:t xml:space="preserve">, </w:t>
      </w:r>
      <w:proofErr w:type="spellStart"/>
      <w:r w:rsidRPr="0033542E">
        <w:rPr>
          <w:rFonts w:ascii="Calibri" w:hAnsi="Calibri" w:cs="Calibri"/>
          <w:b/>
          <w:bCs/>
          <w:sz w:val="16"/>
          <w:szCs w:val="16"/>
        </w:rPr>
        <w:t>df</w:t>
      </w:r>
      <w:proofErr w:type="spellEnd"/>
      <w:r w:rsidRPr="0033542E">
        <w:rPr>
          <w:rFonts w:ascii="Calibri" w:hAnsi="Calibri" w:cs="Calibri"/>
          <w:b/>
          <w:bCs/>
          <w:sz w:val="16"/>
          <w:szCs w:val="16"/>
        </w:rPr>
        <w:t xml:space="preserve"> =</w:t>
      </w:r>
      <w:r w:rsidRPr="0033542E">
        <w:rPr>
          <w:rFonts w:ascii="Calibri" w:hAnsi="Calibri" w:cs="Calibri"/>
          <w:b/>
          <w:bCs/>
          <w:color w:val="EE0000"/>
          <w:sz w:val="16"/>
          <w:szCs w:val="16"/>
        </w:rPr>
        <w:t xml:space="preserve"> 3</w:t>
      </w:r>
      <w:r w:rsidRPr="0033542E">
        <w:rPr>
          <w:rFonts w:ascii="Calibri" w:hAnsi="Calibri" w:cs="Calibri"/>
          <w:b/>
          <w:bCs/>
          <w:sz w:val="16"/>
          <w:szCs w:val="16"/>
        </w:rPr>
        <w:t xml:space="preserve">, p = </w:t>
      </w:r>
      <w:r w:rsidRPr="0033542E">
        <w:rPr>
          <w:rFonts w:ascii="Calibri" w:hAnsi="Calibri" w:cs="Calibri"/>
          <w:b/>
          <w:bCs/>
          <w:color w:val="EE0000"/>
          <w:sz w:val="16"/>
          <w:szCs w:val="16"/>
        </w:rPr>
        <w:t>0.011</w:t>
      </w:r>
      <w:r w:rsidRPr="0033542E">
        <w:rPr>
          <w:rFonts w:ascii="Calibri" w:hAnsi="Calibri" w:cs="Calibri"/>
          <w:sz w:val="16"/>
          <w:szCs w:val="16"/>
        </w:rPr>
        <w:t>).</w:t>
      </w:r>
    </w:p>
    <w:p w14:paraId="58A79E7E" w14:textId="77777777" w:rsidR="0033542E" w:rsidRPr="0033542E" w:rsidRDefault="0033542E" w:rsidP="0033542E">
      <w:pPr>
        <w:ind w:left="360"/>
        <w:rPr>
          <w:rFonts w:ascii="Calibri" w:hAnsi="Calibri" w:cs="Calibri"/>
          <w:sz w:val="16"/>
          <w:szCs w:val="16"/>
        </w:rPr>
      </w:pPr>
      <w:r w:rsidRPr="0033542E">
        <w:rPr>
          <w:rFonts w:ascii="Calibri" w:hAnsi="Calibri" w:cs="Calibri"/>
          <w:sz w:val="16"/>
          <w:szCs w:val="16"/>
        </w:rPr>
        <w:t>Accordingly, the null hypothesis (</w:t>
      </w:r>
      <w:r w:rsidRPr="0033542E">
        <w:rPr>
          <w:rFonts w:ascii="Calibri" w:hAnsi="Calibri" w:cs="Calibri"/>
          <w:b/>
          <w:bCs/>
          <w:sz w:val="16"/>
          <w:szCs w:val="16"/>
        </w:rPr>
        <w:t>H0₁₀</w:t>
      </w:r>
      <w:r w:rsidRPr="0033542E">
        <w:rPr>
          <w:rFonts w:ascii="Calibri" w:hAnsi="Calibri" w:cs="Calibri"/>
          <w:sz w:val="16"/>
          <w:szCs w:val="16"/>
        </w:rPr>
        <w:t>) is rejected, and the alternative hypothesis (</w:t>
      </w:r>
      <w:r w:rsidRPr="0033542E">
        <w:rPr>
          <w:rFonts w:ascii="Calibri" w:hAnsi="Calibri" w:cs="Calibri"/>
          <w:b/>
          <w:bCs/>
          <w:sz w:val="16"/>
          <w:szCs w:val="16"/>
        </w:rPr>
        <w:t>H1₁₀</w:t>
      </w:r>
      <w:r w:rsidRPr="0033542E">
        <w:rPr>
          <w:rFonts w:ascii="Calibri" w:hAnsi="Calibri" w:cs="Calibri"/>
          <w:sz w:val="16"/>
          <w:szCs w:val="16"/>
        </w:rPr>
        <w:t>) is accepted, indicating that migration intention varies significantly based on educational level.</w:t>
      </w:r>
    </w:p>
    <w:p w14:paraId="31782E0D" w14:textId="77777777" w:rsidR="0033542E" w:rsidRPr="0033542E" w:rsidRDefault="0033542E" w:rsidP="0033542E">
      <w:pPr>
        <w:ind w:left="360"/>
        <w:rPr>
          <w:rFonts w:ascii="Calibri" w:hAnsi="Calibri" w:cs="Calibri"/>
          <w:sz w:val="16"/>
          <w:szCs w:val="16"/>
        </w:rPr>
      </w:pPr>
      <w:r w:rsidRPr="0033542E">
        <w:rPr>
          <w:rFonts w:ascii="Calibri" w:hAnsi="Calibri" w:cs="Calibri"/>
          <w:sz w:val="16"/>
          <w:szCs w:val="16"/>
        </w:rPr>
        <w:t xml:space="preserve">The mean rank results show that respondents with </w:t>
      </w:r>
      <w:r w:rsidRPr="0033542E">
        <w:rPr>
          <w:rFonts w:ascii="Calibri" w:hAnsi="Calibri" w:cs="Calibri"/>
          <w:b/>
          <w:bCs/>
          <w:sz w:val="16"/>
          <w:szCs w:val="16"/>
        </w:rPr>
        <w:t>secondary education or lower</w:t>
      </w:r>
      <w:r w:rsidRPr="0033542E">
        <w:rPr>
          <w:rFonts w:ascii="Calibri" w:hAnsi="Calibri" w:cs="Calibri"/>
          <w:sz w:val="16"/>
          <w:szCs w:val="16"/>
        </w:rPr>
        <w:t xml:space="preserve"> have the highest mean rank (</w:t>
      </w:r>
      <w:r w:rsidRPr="0033542E">
        <w:rPr>
          <w:rFonts w:ascii="Calibri" w:hAnsi="Calibri" w:cs="Calibri"/>
          <w:color w:val="EE0000"/>
          <w:sz w:val="16"/>
          <w:szCs w:val="16"/>
        </w:rPr>
        <w:t>337.92</w:t>
      </w:r>
      <w:r w:rsidRPr="0033542E">
        <w:rPr>
          <w:rFonts w:ascii="Calibri" w:hAnsi="Calibri" w:cs="Calibri"/>
          <w:sz w:val="16"/>
          <w:szCs w:val="16"/>
        </w:rPr>
        <w:t xml:space="preserve">), followed by those holding a </w:t>
      </w:r>
      <w:r w:rsidRPr="0033542E">
        <w:rPr>
          <w:rFonts w:ascii="Calibri" w:hAnsi="Calibri" w:cs="Calibri"/>
          <w:b/>
          <w:bCs/>
          <w:sz w:val="16"/>
          <w:szCs w:val="16"/>
        </w:rPr>
        <w:t>bachelor’s degree</w:t>
      </w:r>
      <w:r w:rsidRPr="0033542E">
        <w:rPr>
          <w:rFonts w:ascii="Calibri" w:hAnsi="Calibri" w:cs="Calibri"/>
          <w:sz w:val="16"/>
          <w:szCs w:val="16"/>
        </w:rPr>
        <w:t xml:space="preserve"> (</w:t>
      </w:r>
      <w:r w:rsidRPr="0033542E">
        <w:rPr>
          <w:rFonts w:ascii="Calibri" w:hAnsi="Calibri" w:cs="Calibri"/>
          <w:color w:val="EE0000"/>
          <w:sz w:val="16"/>
          <w:szCs w:val="16"/>
        </w:rPr>
        <w:t>326.92</w:t>
      </w:r>
      <w:r w:rsidRPr="0033542E">
        <w:rPr>
          <w:rFonts w:ascii="Calibri" w:hAnsi="Calibri" w:cs="Calibri"/>
          <w:sz w:val="16"/>
          <w:szCs w:val="16"/>
        </w:rPr>
        <w:t xml:space="preserve">), suggesting relatively higher migration intention among these groups. In contrast, respondents with </w:t>
      </w:r>
      <w:r w:rsidRPr="0033542E">
        <w:rPr>
          <w:rFonts w:ascii="Calibri" w:hAnsi="Calibri" w:cs="Calibri"/>
          <w:b/>
          <w:bCs/>
          <w:sz w:val="16"/>
          <w:szCs w:val="16"/>
        </w:rPr>
        <w:t>diploma/vocational training</w:t>
      </w:r>
      <w:r w:rsidRPr="0033542E">
        <w:rPr>
          <w:rFonts w:ascii="Calibri" w:hAnsi="Calibri" w:cs="Calibri"/>
          <w:sz w:val="16"/>
          <w:szCs w:val="16"/>
        </w:rPr>
        <w:t xml:space="preserve"> (</w:t>
      </w:r>
      <w:r w:rsidRPr="0033542E">
        <w:rPr>
          <w:rFonts w:ascii="Calibri" w:hAnsi="Calibri" w:cs="Calibri"/>
          <w:color w:val="EE0000"/>
          <w:sz w:val="16"/>
          <w:szCs w:val="16"/>
        </w:rPr>
        <w:t>275.25</w:t>
      </w:r>
      <w:r w:rsidRPr="0033542E">
        <w:rPr>
          <w:rFonts w:ascii="Calibri" w:hAnsi="Calibri" w:cs="Calibri"/>
          <w:sz w:val="16"/>
          <w:szCs w:val="16"/>
        </w:rPr>
        <w:t xml:space="preserve">) and </w:t>
      </w:r>
      <w:r w:rsidRPr="0033542E">
        <w:rPr>
          <w:rFonts w:ascii="Calibri" w:hAnsi="Calibri" w:cs="Calibri"/>
          <w:b/>
          <w:bCs/>
          <w:sz w:val="16"/>
          <w:szCs w:val="16"/>
        </w:rPr>
        <w:t>postgraduate studies</w:t>
      </w:r>
      <w:r w:rsidRPr="0033542E">
        <w:rPr>
          <w:rFonts w:ascii="Calibri" w:hAnsi="Calibri" w:cs="Calibri"/>
          <w:sz w:val="16"/>
          <w:szCs w:val="16"/>
        </w:rPr>
        <w:t xml:space="preserve"> (</w:t>
      </w:r>
      <w:r w:rsidRPr="0033542E">
        <w:rPr>
          <w:rFonts w:ascii="Calibri" w:hAnsi="Calibri" w:cs="Calibri"/>
          <w:color w:val="EE0000"/>
          <w:sz w:val="16"/>
          <w:szCs w:val="16"/>
        </w:rPr>
        <w:t>275.12</w:t>
      </w:r>
      <w:r w:rsidRPr="0033542E">
        <w:rPr>
          <w:rFonts w:ascii="Calibri" w:hAnsi="Calibri" w:cs="Calibri"/>
          <w:sz w:val="16"/>
          <w:szCs w:val="16"/>
        </w:rPr>
        <w:t>) exhibit lower mean ranks, indicating comparatively lower migration intention.</w:t>
      </w:r>
    </w:p>
    <w:p w14:paraId="38AE18EB" w14:textId="77777777" w:rsidR="0033542E" w:rsidRDefault="0033542E" w:rsidP="0033542E">
      <w:pPr>
        <w:ind w:left="360"/>
        <w:rPr>
          <w:rFonts w:ascii="Calibri" w:hAnsi="Calibri" w:cs="Calibri"/>
          <w:sz w:val="16"/>
          <w:szCs w:val="16"/>
        </w:rPr>
      </w:pPr>
      <w:r w:rsidRPr="0033542E">
        <w:rPr>
          <w:rFonts w:ascii="Calibri" w:hAnsi="Calibri" w:cs="Calibri"/>
          <w:sz w:val="16"/>
          <w:szCs w:val="16"/>
        </w:rPr>
        <w:t>These findings suggest that educational level plays a meaningful role in shaping migration intention, although the strength and direction of this intention differ across educational categories.</w:t>
      </w:r>
    </w:p>
    <w:p w14:paraId="6AAEFE70" w14:textId="2E100C21" w:rsidR="00B46CE6" w:rsidRPr="0033542E" w:rsidRDefault="005F07D2" w:rsidP="0033542E">
      <w:pPr>
        <w:ind w:left="360"/>
        <w:rPr>
          <w:rFonts w:ascii="Calibri" w:hAnsi="Calibri" w:cs="Calibri"/>
          <w:sz w:val="16"/>
          <w:szCs w:val="16"/>
        </w:rPr>
      </w:pPr>
      <w:r w:rsidRPr="00117779">
        <w:rPr>
          <w:rFonts w:ascii="Calibri" w:hAnsi="Calibri" w:cs="Calibri"/>
          <w:b/>
          <w:bCs/>
          <w:i/>
          <w:iCs/>
          <w:sz w:val="24"/>
          <w:szCs w:val="24"/>
        </w:rPr>
        <w:lastRenderedPageBreak/>
        <w:t>The different comes from:</w:t>
      </w:r>
    </w:p>
    <w:p w14:paraId="6AE4E29F" w14:textId="09FEBB6D" w:rsidR="005F07D2" w:rsidRPr="006527D3" w:rsidRDefault="005F07D2" w:rsidP="0033542E">
      <w:pPr>
        <w:jc w:val="center"/>
        <w:rPr>
          <w:rFonts w:ascii="Calibri" w:hAnsi="Calibri" w:cs="Calibri"/>
          <w:b/>
          <w:bCs/>
          <w:sz w:val="24"/>
          <w:szCs w:val="24"/>
        </w:rPr>
      </w:pPr>
      <w:r w:rsidRPr="006527D3">
        <w:rPr>
          <w:rFonts w:ascii="Calibri" w:hAnsi="Calibri" w:cs="Calibri"/>
          <w:b/>
          <w:bCs/>
          <w:noProof/>
          <w:sz w:val="24"/>
          <w:szCs w:val="24"/>
        </w:rPr>
        <w:drawing>
          <wp:inline distT="0" distB="0" distL="0" distR="0" wp14:anchorId="175DABBF" wp14:editId="1B047DC1">
            <wp:extent cx="5219700" cy="5204460"/>
            <wp:effectExtent l="0" t="0" r="0" b="0"/>
            <wp:docPr id="63931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14707" name=""/>
                    <pic:cNvPicPr/>
                  </pic:nvPicPr>
                  <pic:blipFill>
                    <a:blip r:embed="rId27"/>
                    <a:stretch>
                      <a:fillRect/>
                    </a:stretch>
                  </pic:blipFill>
                  <pic:spPr>
                    <a:xfrm>
                      <a:off x="0" y="0"/>
                      <a:ext cx="5219700" cy="5204460"/>
                    </a:xfrm>
                    <a:prstGeom prst="rect">
                      <a:avLst/>
                    </a:prstGeom>
                  </pic:spPr>
                </pic:pic>
              </a:graphicData>
            </a:graphic>
          </wp:inline>
        </w:drawing>
      </w:r>
    </w:p>
    <w:p w14:paraId="18B1D1E5" w14:textId="10A4AB80" w:rsidR="005F07D2" w:rsidRPr="006527D3" w:rsidRDefault="005F07D2" w:rsidP="005F07D2">
      <w:pPr>
        <w:rPr>
          <w:rFonts w:ascii="Calibri" w:hAnsi="Calibri" w:cs="Calibri"/>
          <w:sz w:val="20"/>
          <w:szCs w:val="20"/>
        </w:rPr>
      </w:pPr>
      <w:r w:rsidRPr="006527D3">
        <w:rPr>
          <w:rFonts w:ascii="Calibri" w:hAnsi="Calibri" w:cs="Calibri"/>
          <w:sz w:val="20"/>
          <w:szCs w:val="20"/>
        </w:rPr>
        <w:t xml:space="preserve">The post hoc pairwise comparisons reveal that there is a statistically significant difference in </w:t>
      </w:r>
      <w:r w:rsidR="001B7B79">
        <w:rPr>
          <w:rFonts w:ascii="Calibri" w:hAnsi="Calibri" w:cs="Calibri"/>
          <w:color w:val="4472C4" w:themeColor="accent5"/>
          <w:sz w:val="20"/>
          <w:szCs w:val="20"/>
        </w:rPr>
        <w:t>migration</w:t>
      </w:r>
      <w:r w:rsidRPr="0033542E">
        <w:rPr>
          <w:rFonts w:ascii="Calibri" w:hAnsi="Calibri" w:cs="Calibri"/>
          <w:color w:val="4472C4" w:themeColor="accent5"/>
          <w:sz w:val="20"/>
          <w:szCs w:val="20"/>
        </w:rPr>
        <w:t xml:space="preserve"> </w:t>
      </w:r>
      <w:r w:rsidR="0033542E" w:rsidRPr="0033542E">
        <w:rPr>
          <w:rFonts w:ascii="Calibri" w:hAnsi="Calibri" w:cs="Calibri"/>
          <w:color w:val="4472C4" w:themeColor="accent5"/>
          <w:sz w:val="20"/>
          <w:szCs w:val="20"/>
        </w:rPr>
        <w:t>status theme</w:t>
      </w:r>
      <w:r w:rsidRPr="0033542E">
        <w:rPr>
          <w:rFonts w:ascii="Calibri" w:hAnsi="Calibri" w:cs="Calibri"/>
          <w:color w:val="4472C4" w:themeColor="accent5"/>
          <w:sz w:val="20"/>
          <w:szCs w:val="20"/>
        </w:rPr>
        <w:t xml:space="preserve"> </w:t>
      </w:r>
      <w:r w:rsidRPr="006527D3">
        <w:rPr>
          <w:rFonts w:ascii="Calibri" w:hAnsi="Calibri" w:cs="Calibri"/>
          <w:sz w:val="20"/>
          <w:szCs w:val="20"/>
        </w:rPr>
        <w:t xml:space="preserve">between respondents holding a </w:t>
      </w:r>
      <w:r w:rsidRPr="0033542E">
        <w:rPr>
          <w:rFonts w:ascii="Calibri" w:hAnsi="Calibri" w:cs="Calibri"/>
          <w:color w:val="4472C4" w:themeColor="accent5"/>
          <w:sz w:val="20"/>
          <w:szCs w:val="20"/>
        </w:rPr>
        <w:t xml:space="preserve">Diploma/Vocational Training </w:t>
      </w:r>
      <w:r w:rsidRPr="006527D3">
        <w:rPr>
          <w:rFonts w:ascii="Calibri" w:hAnsi="Calibri" w:cs="Calibri"/>
          <w:sz w:val="20"/>
          <w:szCs w:val="20"/>
        </w:rPr>
        <w:t xml:space="preserve">and those holding a </w:t>
      </w:r>
      <w:r w:rsidRPr="0033542E">
        <w:rPr>
          <w:rFonts w:ascii="Calibri" w:hAnsi="Calibri" w:cs="Calibri"/>
          <w:color w:val="4472C4" w:themeColor="accent5"/>
          <w:sz w:val="20"/>
          <w:szCs w:val="20"/>
        </w:rPr>
        <w:t xml:space="preserve">Bachelor’s Degree </w:t>
      </w:r>
      <w:r w:rsidRPr="006527D3">
        <w:rPr>
          <w:rFonts w:ascii="Calibri" w:hAnsi="Calibri" w:cs="Calibri"/>
          <w:sz w:val="20"/>
          <w:szCs w:val="20"/>
        </w:rPr>
        <w:t xml:space="preserve">(Adjusted p = </w:t>
      </w:r>
      <w:r w:rsidRPr="0033542E">
        <w:rPr>
          <w:rFonts w:ascii="Calibri" w:hAnsi="Calibri" w:cs="Calibri"/>
          <w:color w:val="EE0000"/>
          <w:sz w:val="20"/>
          <w:szCs w:val="20"/>
        </w:rPr>
        <w:t xml:space="preserve">0.037 </w:t>
      </w:r>
      <w:r w:rsidRPr="006527D3">
        <w:rPr>
          <w:rFonts w:ascii="Calibri" w:hAnsi="Calibri" w:cs="Calibri"/>
          <w:sz w:val="20"/>
          <w:szCs w:val="20"/>
        </w:rPr>
        <w:t xml:space="preserve">&lt; </w:t>
      </w:r>
      <w:r w:rsidRPr="0033542E">
        <w:rPr>
          <w:rFonts w:ascii="Calibri" w:hAnsi="Calibri" w:cs="Calibri"/>
          <w:color w:val="EE0000"/>
          <w:sz w:val="20"/>
          <w:szCs w:val="20"/>
        </w:rPr>
        <w:t>0.05</w:t>
      </w:r>
      <w:r w:rsidRPr="006527D3">
        <w:rPr>
          <w:rFonts w:ascii="Calibri" w:hAnsi="Calibri" w:cs="Calibri"/>
          <w:sz w:val="20"/>
          <w:szCs w:val="20"/>
        </w:rPr>
        <w:t>). This indicates that migration intention differs significantly between these two educational groups.</w:t>
      </w:r>
    </w:p>
    <w:p w14:paraId="78CE0E96" w14:textId="699F4986" w:rsidR="005F07D2" w:rsidRPr="006527D3" w:rsidRDefault="005F07D2" w:rsidP="005F07D2">
      <w:pPr>
        <w:rPr>
          <w:rFonts w:ascii="Calibri" w:hAnsi="Calibri" w:cs="Calibri"/>
          <w:sz w:val="20"/>
          <w:szCs w:val="20"/>
        </w:rPr>
      </w:pPr>
      <w:r w:rsidRPr="006527D3">
        <w:rPr>
          <w:rFonts w:ascii="Calibri" w:hAnsi="Calibri" w:cs="Calibri"/>
          <w:sz w:val="20"/>
          <w:szCs w:val="20"/>
        </w:rPr>
        <w:t xml:space="preserve">The mean rank values show that respondents with a </w:t>
      </w:r>
      <w:r w:rsidRPr="0033542E">
        <w:rPr>
          <w:rFonts w:ascii="Calibri" w:hAnsi="Calibri" w:cs="Calibri"/>
          <w:color w:val="4472C4" w:themeColor="accent5"/>
          <w:sz w:val="20"/>
          <w:szCs w:val="20"/>
        </w:rPr>
        <w:t xml:space="preserve">Bachelor’s Degree </w:t>
      </w:r>
      <w:r w:rsidRPr="006527D3">
        <w:rPr>
          <w:rFonts w:ascii="Calibri" w:hAnsi="Calibri" w:cs="Calibri"/>
          <w:sz w:val="20"/>
          <w:szCs w:val="20"/>
        </w:rPr>
        <w:t>have a higher mean rank (</w:t>
      </w:r>
      <w:r w:rsidRPr="0033542E">
        <w:rPr>
          <w:rFonts w:ascii="Calibri" w:hAnsi="Calibri" w:cs="Calibri"/>
          <w:color w:val="EE0000"/>
          <w:sz w:val="20"/>
          <w:szCs w:val="20"/>
        </w:rPr>
        <w:t>326.92</w:t>
      </w:r>
      <w:r w:rsidRPr="006527D3">
        <w:rPr>
          <w:rFonts w:ascii="Calibri" w:hAnsi="Calibri" w:cs="Calibri"/>
          <w:sz w:val="20"/>
          <w:szCs w:val="20"/>
        </w:rPr>
        <w:t xml:space="preserve">) compared to those with a </w:t>
      </w:r>
      <w:r w:rsidRPr="0033542E">
        <w:rPr>
          <w:rFonts w:ascii="Calibri" w:hAnsi="Calibri" w:cs="Calibri"/>
          <w:color w:val="4472C4" w:themeColor="accent5"/>
          <w:sz w:val="20"/>
          <w:szCs w:val="20"/>
        </w:rPr>
        <w:t xml:space="preserve">Diploma/Vocational Training </w:t>
      </w:r>
      <w:r w:rsidRPr="006527D3">
        <w:rPr>
          <w:rFonts w:ascii="Calibri" w:hAnsi="Calibri" w:cs="Calibri"/>
          <w:sz w:val="20"/>
          <w:szCs w:val="20"/>
        </w:rPr>
        <w:t>(</w:t>
      </w:r>
      <w:r w:rsidRPr="0033542E">
        <w:rPr>
          <w:rFonts w:ascii="Calibri" w:hAnsi="Calibri" w:cs="Calibri"/>
          <w:color w:val="EE0000"/>
          <w:sz w:val="20"/>
          <w:szCs w:val="20"/>
        </w:rPr>
        <w:t>275.25</w:t>
      </w:r>
      <w:r w:rsidRPr="006527D3">
        <w:rPr>
          <w:rFonts w:ascii="Calibri" w:hAnsi="Calibri" w:cs="Calibri"/>
          <w:sz w:val="20"/>
          <w:szCs w:val="20"/>
        </w:rPr>
        <w:t xml:space="preserve">), suggesting a stronger </w:t>
      </w:r>
      <w:r w:rsidR="001B7B79">
        <w:rPr>
          <w:rFonts w:ascii="Calibri" w:hAnsi="Calibri" w:cs="Calibri"/>
          <w:color w:val="4472C4" w:themeColor="accent5"/>
          <w:sz w:val="20"/>
          <w:szCs w:val="20"/>
        </w:rPr>
        <w:t>migration</w:t>
      </w:r>
      <w:r w:rsidRPr="0033542E">
        <w:rPr>
          <w:rFonts w:ascii="Calibri" w:hAnsi="Calibri" w:cs="Calibri"/>
          <w:color w:val="4472C4" w:themeColor="accent5"/>
          <w:sz w:val="20"/>
          <w:szCs w:val="20"/>
        </w:rPr>
        <w:t xml:space="preserve"> </w:t>
      </w:r>
      <w:r w:rsidR="0033542E" w:rsidRPr="0033542E">
        <w:rPr>
          <w:rFonts w:ascii="Calibri" w:hAnsi="Calibri" w:cs="Calibri"/>
          <w:color w:val="4472C4" w:themeColor="accent5"/>
          <w:sz w:val="20"/>
          <w:szCs w:val="20"/>
        </w:rPr>
        <w:t xml:space="preserve">status theme </w:t>
      </w:r>
      <w:r w:rsidRPr="006527D3">
        <w:rPr>
          <w:rFonts w:ascii="Calibri" w:hAnsi="Calibri" w:cs="Calibri"/>
          <w:sz w:val="20"/>
          <w:szCs w:val="20"/>
        </w:rPr>
        <w:t xml:space="preserve">among </w:t>
      </w:r>
      <w:r w:rsidRPr="0033542E">
        <w:rPr>
          <w:rFonts w:ascii="Calibri" w:hAnsi="Calibri" w:cs="Calibri"/>
          <w:color w:val="4472C4" w:themeColor="accent5"/>
          <w:sz w:val="20"/>
          <w:szCs w:val="20"/>
        </w:rPr>
        <w:t xml:space="preserve">bachelor’s degree </w:t>
      </w:r>
      <w:r w:rsidRPr="006527D3">
        <w:rPr>
          <w:rFonts w:ascii="Calibri" w:hAnsi="Calibri" w:cs="Calibri"/>
          <w:sz w:val="20"/>
          <w:szCs w:val="20"/>
        </w:rPr>
        <w:t>holders.</w:t>
      </w:r>
    </w:p>
    <w:p w14:paraId="14128CE0" w14:textId="5C400EDC" w:rsidR="005F07D2" w:rsidRPr="006527D3" w:rsidRDefault="005F07D2" w:rsidP="005F07D2">
      <w:pPr>
        <w:rPr>
          <w:rFonts w:ascii="Calibri" w:hAnsi="Calibri" w:cs="Calibri"/>
          <w:sz w:val="20"/>
          <w:szCs w:val="20"/>
        </w:rPr>
      </w:pPr>
      <w:r w:rsidRPr="006527D3">
        <w:rPr>
          <w:rFonts w:ascii="Calibri" w:hAnsi="Calibri" w:cs="Calibri"/>
          <w:sz w:val="20"/>
          <w:szCs w:val="20"/>
        </w:rPr>
        <w:t xml:space="preserve">In contrast, no statistically significant differences were found between </w:t>
      </w:r>
      <w:r w:rsidRPr="0033542E">
        <w:rPr>
          <w:rFonts w:ascii="Calibri" w:hAnsi="Calibri" w:cs="Calibri"/>
          <w:color w:val="4472C4" w:themeColor="accent5"/>
          <w:sz w:val="20"/>
          <w:szCs w:val="20"/>
        </w:rPr>
        <w:t xml:space="preserve">Postgraduate Studies </w:t>
      </w:r>
      <w:r w:rsidRPr="006527D3">
        <w:rPr>
          <w:rFonts w:ascii="Calibri" w:hAnsi="Calibri" w:cs="Calibri"/>
          <w:sz w:val="20"/>
          <w:szCs w:val="20"/>
        </w:rPr>
        <w:t xml:space="preserve">and any of the other educational levels, nor between Secondary or Lower education and the remaining groups after applying the Bonferroni adjustment (Adjusted p &gt; </w:t>
      </w:r>
      <w:r w:rsidRPr="0033542E">
        <w:rPr>
          <w:rFonts w:ascii="Calibri" w:hAnsi="Calibri" w:cs="Calibri"/>
          <w:color w:val="EE0000"/>
          <w:sz w:val="20"/>
          <w:szCs w:val="20"/>
        </w:rPr>
        <w:t>0.05</w:t>
      </w:r>
      <w:r w:rsidRPr="006527D3">
        <w:rPr>
          <w:rFonts w:ascii="Calibri" w:hAnsi="Calibri" w:cs="Calibri"/>
          <w:sz w:val="20"/>
          <w:szCs w:val="20"/>
        </w:rPr>
        <w:t xml:space="preserve">). This indicates that </w:t>
      </w:r>
      <w:r w:rsidR="001B7B79">
        <w:rPr>
          <w:rFonts w:ascii="Calibri" w:hAnsi="Calibri" w:cs="Calibri"/>
          <w:color w:val="4472C4" w:themeColor="accent5"/>
          <w:sz w:val="20"/>
          <w:szCs w:val="20"/>
        </w:rPr>
        <w:t>migration</w:t>
      </w:r>
      <w:r w:rsidRPr="0033542E">
        <w:rPr>
          <w:rFonts w:ascii="Calibri" w:hAnsi="Calibri" w:cs="Calibri"/>
          <w:color w:val="4472C4" w:themeColor="accent5"/>
          <w:sz w:val="20"/>
          <w:szCs w:val="20"/>
        </w:rPr>
        <w:t xml:space="preserve"> </w:t>
      </w:r>
      <w:r w:rsidR="0033542E" w:rsidRPr="0033542E">
        <w:rPr>
          <w:rFonts w:ascii="Calibri" w:hAnsi="Calibri" w:cs="Calibri"/>
          <w:color w:val="4472C4" w:themeColor="accent5"/>
          <w:sz w:val="20"/>
          <w:szCs w:val="20"/>
        </w:rPr>
        <w:t xml:space="preserve">status theme </w:t>
      </w:r>
      <w:r w:rsidR="0033542E" w:rsidRPr="0033542E">
        <w:rPr>
          <w:rFonts w:ascii="Calibri" w:hAnsi="Calibri" w:cs="Calibri"/>
          <w:color w:val="000000" w:themeColor="text1"/>
          <w:sz w:val="20"/>
          <w:szCs w:val="20"/>
        </w:rPr>
        <w:t>is</w:t>
      </w:r>
      <w:r w:rsidRPr="0033542E">
        <w:rPr>
          <w:rFonts w:ascii="Calibri" w:hAnsi="Calibri" w:cs="Calibri"/>
          <w:color w:val="000000" w:themeColor="text1"/>
          <w:sz w:val="20"/>
          <w:szCs w:val="20"/>
        </w:rPr>
        <w:t xml:space="preserve"> </w:t>
      </w:r>
      <w:r w:rsidRPr="006527D3">
        <w:rPr>
          <w:rFonts w:ascii="Calibri" w:hAnsi="Calibri" w:cs="Calibri"/>
          <w:sz w:val="20"/>
          <w:szCs w:val="20"/>
        </w:rPr>
        <w:t>relatively similar across these educational categories.</w:t>
      </w:r>
    </w:p>
    <w:p w14:paraId="0895AD80" w14:textId="31E222B2" w:rsidR="00F00FBE" w:rsidRPr="006527D3" w:rsidRDefault="005F07D2" w:rsidP="00117779">
      <w:pPr>
        <w:rPr>
          <w:rFonts w:ascii="Calibri" w:hAnsi="Calibri" w:cs="Calibri"/>
          <w:sz w:val="20"/>
          <w:szCs w:val="20"/>
        </w:rPr>
      </w:pPr>
      <w:r w:rsidRPr="006527D3">
        <w:rPr>
          <w:rFonts w:ascii="Calibri" w:hAnsi="Calibri" w:cs="Calibri"/>
          <w:sz w:val="20"/>
          <w:szCs w:val="20"/>
        </w:rPr>
        <w:t>Overall, these findings suggest that educational level plays a role in migration intention, particularly when comparing bachelor’s degree holders with diploma or vocational training respondents.</w:t>
      </w:r>
    </w:p>
    <w:p w14:paraId="314053BD" w14:textId="74925D32" w:rsidR="00AF355F" w:rsidRDefault="008325C3" w:rsidP="00AF355F">
      <w:pPr>
        <w:pStyle w:val="NormalWeb"/>
        <w:ind w:left="720"/>
        <w:rPr>
          <w:rFonts w:ascii="Calibri" w:hAnsi="Calibri" w:cs="Calibri"/>
          <w:b/>
          <w:bCs/>
        </w:rPr>
      </w:pPr>
      <w:r w:rsidRPr="00117779">
        <w:rPr>
          <w:rFonts w:ascii="Calibri" w:hAnsi="Calibri" w:cs="Calibri"/>
          <w:b/>
          <w:bCs/>
          <w:i/>
          <w:iCs/>
          <w:sz w:val="28"/>
          <w:szCs w:val="28"/>
        </w:rPr>
        <w:lastRenderedPageBreak/>
        <w:t xml:space="preserve">Employment and </w:t>
      </w:r>
      <w:r w:rsidR="001B7B79">
        <w:rPr>
          <w:rFonts w:ascii="Calibri" w:hAnsi="Calibri" w:cs="Calibri"/>
          <w:b/>
          <w:bCs/>
          <w:i/>
          <w:iCs/>
          <w:sz w:val="28"/>
          <w:szCs w:val="28"/>
        </w:rPr>
        <w:t>Migration</w:t>
      </w:r>
      <w:r w:rsidR="00177B34" w:rsidRPr="00117779">
        <w:rPr>
          <w:rFonts w:ascii="Calibri" w:hAnsi="Calibri" w:cs="Calibri"/>
          <w:b/>
          <w:bCs/>
          <w:i/>
          <w:iCs/>
          <w:sz w:val="28"/>
          <w:szCs w:val="28"/>
        </w:rPr>
        <w:t xml:space="preserve"> status theme:</w:t>
      </w:r>
      <w:r w:rsidR="00AF355F" w:rsidRPr="00AF355F">
        <w:rPr>
          <w:rFonts w:ascii="Calibri" w:hAnsi="Calibri" w:cs="Calibri"/>
          <w:b/>
          <w:bCs/>
        </w:rPr>
        <w:t xml:space="preserve"> </w:t>
      </w:r>
    </w:p>
    <w:p w14:paraId="3D357B6B" w14:textId="73A4009A" w:rsidR="00AF355F" w:rsidRPr="005A4569" w:rsidRDefault="00AF355F" w:rsidP="00AF355F">
      <w:pPr>
        <w:pStyle w:val="NormalWeb"/>
        <w:ind w:left="720"/>
        <w:rPr>
          <w:rFonts w:ascii="Calibri" w:hAnsi="Calibri" w:cs="Calibri"/>
        </w:rPr>
      </w:pPr>
      <w:r w:rsidRPr="005A4569">
        <w:rPr>
          <w:rFonts w:ascii="Calibri" w:hAnsi="Calibri" w:cs="Calibri"/>
          <w:b/>
          <w:bCs/>
        </w:rPr>
        <w:t>H</w:t>
      </w:r>
      <w:r>
        <w:rPr>
          <w:rFonts w:ascii="Calibri" w:hAnsi="Calibri" w:cs="Calibri"/>
          <w:b/>
          <w:bCs/>
        </w:rPr>
        <w:t>o</w:t>
      </w:r>
      <w:r w:rsidRPr="005A4569">
        <w:rPr>
          <w:rFonts w:ascii="Calibri" w:hAnsi="Calibri" w:cs="Calibri"/>
          <w:b/>
          <w:bCs/>
        </w:rPr>
        <w:t xml:space="preserve"> ₁₁:</w:t>
      </w:r>
      <w:r w:rsidRPr="005A4569">
        <w:rPr>
          <w:rFonts w:ascii="Calibri" w:hAnsi="Calibri" w:cs="Calibri"/>
        </w:rPr>
        <w:t xml:space="preserve"> There are no statistically significant differences in </w:t>
      </w:r>
      <w:r w:rsidR="001B7B79">
        <w:rPr>
          <w:rFonts w:ascii="Calibri" w:hAnsi="Calibri" w:cs="Calibri"/>
        </w:rPr>
        <w:t>migration</w:t>
      </w:r>
      <w:r w:rsidRPr="005A4569">
        <w:rPr>
          <w:rFonts w:ascii="Calibri" w:hAnsi="Calibri" w:cs="Calibri"/>
        </w:rPr>
        <w:t xml:space="preserve"> </w:t>
      </w:r>
      <w:r w:rsidR="009D4C75">
        <w:rPr>
          <w:rFonts w:ascii="Calibri" w:hAnsi="Calibri" w:cs="Calibri"/>
        </w:rPr>
        <w:t xml:space="preserve">status theme </w:t>
      </w:r>
      <w:r w:rsidR="009D4C75" w:rsidRPr="005A4569">
        <w:rPr>
          <w:rFonts w:ascii="Calibri" w:hAnsi="Calibri" w:cs="Calibri"/>
        </w:rPr>
        <w:t>based</w:t>
      </w:r>
      <w:r w:rsidRPr="005A4569">
        <w:rPr>
          <w:rFonts w:ascii="Calibri" w:hAnsi="Calibri" w:cs="Calibri"/>
        </w:rPr>
        <w:t xml:space="preserve"> on employment status.</w:t>
      </w:r>
    </w:p>
    <w:p w14:paraId="47CC9EBF" w14:textId="2F5D44D6" w:rsidR="00AF355F" w:rsidRPr="005A4569" w:rsidRDefault="00AF355F" w:rsidP="00AF355F">
      <w:pPr>
        <w:pStyle w:val="NormalWeb"/>
        <w:ind w:left="720"/>
        <w:rPr>
          <w:rFonts w:ascii="Calibri" w:hAnsi="Calibri" w:cs="Calibri"/>
        </w:rPr>
      </w:pPr>
      <w:r w:rsidRPr="005A4569">
        <w:rPr>
          <w:rFonts w:ascii="Calibri" w:hAnsi="Calibri" w:cs="Calibri"/>
          <w:b/>
          <w:bCs/>
        </w:rPr>
        <w:t>H1₁₁:</w:t>
      </w:r>
      <w:r w:rsidRPr="005A4569">
        <w:rPr>
          <w:rFonts w:ascii="Calibri" w:hAnsi="Calibri" w:cs="Calibri"/>
        </w:rPr>
        <w:t xml:space="preserve"> There are statistically significant differences in </w:t>
      </w:r>
      <w:r w:rsidR="001B7B79">
        <w:rPr>
          <w:rFonts w:ascii="Calibri" w:hAnsi="Calibri" w:cs="Calibri"/>
        </w:rPr>
        <w:t>migration</w:t>
      </w:r>
      <w:r w:rsidRPr="005A4569">
        <w:rPr>
          <w:rFonts w:ascii="Calibri" w:hAnsi="Calibri" w:cs="Calibri"/>
        </w:rPr>
        <w:t xml:space="preserve"> </w:t>
      </w:r>
      <w:r w:rsidR="009D4C75">
        <w:rPr>
          <w:rFonts w:ascii="Calibri" w:hAnsi="Calibri" w:cs="Calibri"/>
        </w:rPr>
        <w:t xml:space="preserve">status theme </w:t>
      </w:r>
      <w:r w:rsidR="009D4C75" w:rsidRPr="005A4569">
        <w:rPr>
          <w:rFonts w:ascii="Calibri" w:hAnsi="Calibri" w:cs="Calibri"/>
        </w:rPr>
        <w:t>based</w:t>
      </w:r>
      <w:r w:rsidRPr="005A4569">
        <w:rPr>
          <w:rFonts w:ascii="Calibri" w:hAnsi="Calibri" w:cs="Calibri"/>
        </w:rPr>
        <w:t xml:space="preserve"> on employment status.</w:t>
      </w:r>
    </w:p>
    <w:p w14:paraId="1C8B94AC" w14:textId="21A63E15" w:rsidR="008325C3" w:rsidRPr="00117779" w:rsidRDefault="001C7C26" w:rsidP="001C7C26">
      <w:pPr>
        <w:jc w:val="center"/>
        <w:rPr>
          <w:rFonts w:ascii="Calibri" w:hAnsi="Calibri" w:cs="Calibri"/>
          <w:b/>
          <w:bCs/>
          <w:i/>
          <w:iCs/>
          <w:sz w:val="28"/>
          <w:szCs w:val="28"/>
        </w:rPr>
      </w:pPr>
      <w:r w:rsidRPr="00117779">
        <w:rPr>
          <w:rFonts w:ascii="Calibri" w:hAnsi="Calibri" w:cs="Calibri"/>
          <w:b/>
          <w:bCs/>
          <w:i/>
          <w:iCs/>
          <w:sz w:val="28"/>
          <w:szCs w:val="28"/>
        </w:rPr>
        <w:t>Rank</w:t>
      </w:r>
    </w:p>
    <w:tbl>
      <w:tblPr>
        <w:tblStyle w:val="PlainTable1"/>
        <w:tblW w:w="6360" w:type="dxa"/>
        <w:jc w:val="center"/>
        <w:tblLayout w:type="fixed"/>
        <w:tblLook w:val="0000" w:firstRow="0" w:lastRow="0" w:firstColumn="0" w:lastColumn="0" w:noHBand="0" w:noVBand="0"/>
      </w:tblPr>
      <w:tblGrid>
        <w:gridCol w:w="1649"/>
        <w:gridCol w:w="2448"/>
        <w:gridCol w:w="1024"/>
        <w:gridCol w:w="1239"/>
      </w:tblGrid>
      <w:tr w:rsidR="008325C3" w:rsidRPr="006527D3" w14:paraId="347F7ED8"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49" w:type="dxa"/>
          </w:tcPr>
          <w:p w14:paraId="403C7F80" w14:textId="77777777" w:rsidR="008325C3" w:rsidRPr="006527D3" w:rsidRDefault="008325C3" w:rsidP="008325C3">
            <w:pPr>
              <w:rPr>
                <w:rFonts w:ascii="Calibri" w:hAnsi="Calibri" w:cs="Calibri"/>
                <w:b/>
                <w:bCs/>
                <w:sz w:val="24"/>
                <w:szCs w:val="24"/>
              </w:rPr>
            </w:pPr>
          </w:p>
        </w:tc>
        <w:tc>
          <w:tcPr>
            <w:tcW w:w="2448" w:type="dxa"/>
          </w:tcPr>
          <w:p w14:paraId="6BF43826" w14:textId="77777777" w:rsidR="008325C3" w:rsidRPr="006527D3" w:rsidRDefault="008325C3" w:rsidP="008325C3">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Employment Status</w:t>
            </w:r>
          </w:p>
        </w:tc>
        <w:tc>
          <w:tcPr>
            <w:cnfStyle w:val="000010000000" w:firstRow="0" w:lastRow="0" w:firstColumn="0" w:lastColumn="0" w:oddVBand="1" w:evenVBand="0" w:oddHBand="0" w:evenHBand="0" w:firstRowFirstColumn="0" w:firstRowLastColumn="0" w:lastRowFirstColumn="0" w:lastRowLastColumn="0"/>
            <w:tcW w:w="1024" w:type="dxa"/>
          </w:tcPr>
          <w:p w14:paraId="131B042A" w14:textId="77777777" w:rsidR="008325C3" w:rsidRPr="006527D3" w:rsidRDefault="008325C3" w:rsidP="008325C3">
            <w:pPr>
              <w:rPr>
                <w:rFonts w:ascii="Calibri" w:hAnsi="Calibri" w:cs="Calibri"/>
                <w:b/>
                <w:bCs/>
                <w:sz w:val="24"/>
                <w:szCs w:val="24"/>
              </w:rPr>
            </w:pPr>
            <w:r w:rsidRPr="006527D3">
              <w:rPr>
                <w:rFonts w:ascii="Calibri" w:hAnsi="Calibri" w:cs="Calibri"/>
                <w:b/>
                <w:bCs/>
                <w:sz w:val="24"/>
                <w:szCs w:val="24"/>
              </w:rPr>
              <w:t>N</w:t>
            </w:r>
          </w:p>
        </w:tc>
        <w:tc>
          <w:tcPr>
            <w:tcW w:w="1239" w:type="dxa"/>
          </w:tcPr>
          <w:p w14:paraId="0E7B8A90" w14:textId="77777777" w:rsidR="008325C3" w:rsidRPr="006527D3" w:rsidRDefault="008325C3" w:rsidP="008325C3">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Mean Rank</w:t>
            </w:r>
          </w:p>
        </w:tc>
      </w:tr>
      <w:tr w:rsidR="008325C3" w:rsidRPr="006527D3" w14:paraId="328CADB9" w14:textId="77777777" w:rsidTr="00117779">
        <w:trPr>
          <w:jc w:val="center"/>
        </w:trPr>
        <w:tc>
          <w:tcPr>
            <w:cnfStyle w:val="000010000000" w:firstRow="0" w:lastRow="0" w:firstColumn="0" w:lastColumn="0" w:oddVBand="1" w:evenVBand="0" w:oddHBand="0" w:evenHBand="0" w:firstRowFirstColumn="0" w:firstRowLastColumn="0" w:lastRowFirstColumn="0" w:lastRowLastColumn="0"/>
            <w:tcW w:w="1649" w:type="dxa"/>
            <w:vMerge w:val="restart"/>
          </w:tcPr>
          <w:p w14:paraId="4CFFB951" w14:textId="692D122F" w:rsidR="001C7C26" w:rsidRPr="006527D3" w:rsidRDefault="001B7B79" w:rsidP="008325C3">
            <w:pPr>
              <w:rPr>
                <w:rFonts w:ascii="Calibri" w:hAnsi="Calibri" w:cs="Calibri"/>
                <w:b/>
                <w:bCs/>
                <w:sz w:val="24"/>
                <w:szCs w:val="24"/>
              </w:rPr>
            </w:pPr>
            <w:r>
              <w:rPr>
                <w:rFonts w:ascii="Calibri" w:hAnsi="Calibri" w:cs="Calibri"/>
                <w:b/>
                <w:bCs/>
                <w:sz w:val="24"/>
                <w:szCs w:val="24"/>
              </w:rPr>
              <w:t>Migration</w:t>
            </w:r>
          </w:p>
          <w:p w14:paraId="1A31F7B7" w14:textId="2BB4AA8D" w:rsidR="008325C3" w:rsidRPr="006527D3" w:rsidRDefault="008325C3" w:rsidP="008325C3">
            <w:pPr>
              <w:rPr>
                <w:rFonts w:ascii="Calibri" w:hAnsi="Calibri" w:cs="Calibri"/>
                <w:b/>
                <w:bCs/>
                <w:sz w:val="24"/>
                <w:szCs w:val="24"/>
              </w:rPr>
            </w:pPr>
            <w:r w:rsidRPr="006527D3">
              <w:rPr>
                <w:rFonts w:ascii="Calibri" w:hAnsi="Calibri" w:cs="Calibri"/>
                <w:b/>
                <w:bCs/>
                <w:sz w:val="24"/>
                <w:szCs w:val="24"/>
              </w:rPr>
              <w:t>Status</w:t>
            </w:r>
            <w:r w:rsidR="001C7C26" w:rsidRPr="006527D3">
              <w:rPr>
                <w:rFonts w:ascii="Calibri" w:hAnsi="Calibri" w:cs="Calibri"/>
                <w:b/>
                <w:bCs/>
                <w:sz w:val="24"/>
                <w:szCs w:val="24"/>
              </w:rPr>
              <w:t xml:space="preserve"> </w:t>
            </w:r>
            <w:r w:rsidRPr="006527D3">
              <w:rPr>
                <w:rFonts w:ascii="Calibri" w:hAnsi="Calibri" w:cs="Calibri"/>
                <w:b/>
                <w:bCs/>
                <w:sz w:val="24"/>
                <w:szCs w:val="24"/>
              </w:rPr>
              <w:t>theme</w:t>
            </w:r>
          </w:p>
        </w:tc>
        <w:tc>
          <w:tcPr>
            <w:tcW w:w="2448" w:type="dxa"/>
          </w:tcPr>
          <w:p w14:paraId="09F8F9C1" w14:textId="77777777" w:rsidR="008325C3" w:rsidRPr="006527D3" w:rsidRDefault="008325C3" w:rsidP="008325C3">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Unemployed</w:t>
            </w:r>
          </w:p>
        </w:tc>
        <w:tc>
          <w:tcPr>
            <w:cnfStyle w:val="000010000000" w:firstRow="0" w:lastRow="0" w:firstColumn="0" w:lastColumn="0" w:oddVBand="1" w:evenVBand="0" w:oddHBand="0" w:evenHBand="0" w:firstRowFirstColumn="0" w:firstRowLastColumn="0" w:lastRowFirstColumn="0" w:lastRowLastColumn="0"/>
            <w:tcW w:w="1024" w:type="dxa"/>
          </w:tcPr>
          <w:p w14:paraId="2F922586" w14:textId="77777777" w:rsidR="008325C3" w:rsidRPr="006527D3" w:rsidRDefault="008325C3" w:rsidP="008325C3">
            <w:pPr>
              <w:rPr>
                <w:rFonts w:ascii="Calibri" w:hAnsi="Calibri" w:cs="Calibri"/>
                <w:b/>
                <w:bCs/>
                <w:sz w:val="24"/>
                <w:szCs w:val="24"/>
              </w:rPr>
            </w:pPr>
            <w:r w:rsidRPr="006527D3">
              <w:rPr>
                <w:rFonts w:ascii="Calibri" w:hAnsi="Calibri" w:cs="Calibri"/>
                <w:b/>
                <w:bCs/>
                <w:sz w:val="24"/>
                <w:szCs w:val="24"/>
              </w:rPr>
              <w:t>118</w:t>
            </w:r>
          </w:p>
        </w:tc>
        <w:tc>
          <w:tcPr>
            <w:tcW w:w="1239" w:type="dxa"/>
          </w:tcPr>
          <w:p w14:paraId="14B6594D" w14:textId="77777777" w:rsidR="008325C3" w:rsidRPr="006527D3" w:rsidRDefault="008325C3" w:rsidP="008325C3">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330.89</w:t>
            </w:r>
          </w:p>
        </w:tc>
      </w:tr>
      <w:tr w:rsidR="008325C3" w:rsidRPr="006527D3" w14:paraId="139D1F7E"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49" w:type="dxa"/>
            <w:vMerge/>
          </w:tcPr>
          <w:p w14:paraId="59F16860" w14:textId="77777777" w:rsidR="008325C3" w:rsidRPr="006527D3" w:rsidRDefault="008325C3" w:rsidP="008325C3">
            <w:pPr>
              <w:rPr>
                <w:rFonts w:ascii="Calibri" w:hAnsi="Calibri" w:cs="Calibri"/>
                <w:b/>
                <w:bCs/>
                <w:sz w:val="24"/>
                <w:szCs w:val="24"/>
              </w:rPr>
            </w:pPr>
          </w:p>
        </w:tc>
        <w:tc>
          <w:tcPr>
            <w:tcW w:w="2448" w:type="dxa"/>
          </w:tcPr>
          <w:p w14:paraId="1D3E005F" w14:textId="77777777" w:rsidR="008325C3" w:rsidRPr="006527D3" w:rsidRDefault="008325C3" w:rsidP="008325C3">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Part-time work</w:t>
            </w:r>
          </w:p>
        </w:tc>
        <w:tc>
          <w:tcPr>
            <w:cnfStyle w:val="000010000000" w:firstRow="0" w:lastRow="0" w:firstColumn="0" w:lastColumn="0" w:oddVBand="1" w:evenVBand="0" w:oddHBand="0" w:evenHBand="0" w:firstRowFirstColumn="0" w:firstRowLastColumn="0" w:lastRowFirstColumn="0" w:lastRowLastColumn="0"/>
            <w:tcW w:w="1024" w:type="dxa"/>
          </w:tcPr>
          <w:p w14:paraId="6EA0F9A7" w14:textId="77777777" w:rsidR="008325C3" w:rsidRPr="006527D3" w:rsidRDefault="008325C3" w:rsidP="008325C3">
            <w:pPr>
              <w:rPr>
                <w:rFonts w:ascii="Calibri" w:hAnsi="Calibri" w:cs="Calibri"/>
                <w:b/>
                <w:bCs/>
                <w:sz w:val="24"/>
                <w:szCs w:val="24"/>
              </w:rPr>
            </w:pPr>
            <w:r w:rsidRPr="006527D3">
              <w:rPr>
                <w:rFonts w:ascii="Calibri" w:hAnsi="Calibri" w:cs="Calibri"/>
                <w:b/>
                <w:bCs/>
                <w:sz w:val="24"/>
                <w:szCs w:val="24"/>
              </w:rPr>
              <w:t>39</w:t>
            </w:r>
          </w:p>
        </w:tc>
        <w:tc>
          <w:tcPr>
            <w:tcW w:w="1239" w:type="dxa"/>
          </w:tcPr>
          <w:p w14:paraId="30965DE6" w14:textId="77777777" w:rsidR="008325C3" w:rsidRPr="006527D3" w:rsidRDefault="008325C3" w:rsidP="008325C3">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314.87</w:t>
            </w:r>
          </w:p>
        </w:tc>
      </w:tr>
      <w:tr w:rsidR="008325C3" w:rsidRPr="006527D3" w14:paraId="35FF5626" w14:textId="77777777" w:rsidTr="00117779">
        <w:trPr>
          <w:jc w:val="center"/>
        </w:trPr>
        <w:tc>
          <w:tcPr>
            <w:cnfStyle w:val="000010000000" w:firstRow="0" w:lastRow="0" w:firstColumn="0" w:lastColumn="0" w:oddVBand="1" w:evenVBand="0" w:oddHBand="0" w:evenHBand="0" w:firstRowFirstColumn="0" w:firstRowLastColumn="0" w:lastRowFirstColumn="0" w:lastRowLastColumn="0"/>
            <w:tcW w:w="1649" w:type="dxa"/>
            <w:vMerge/>
          </w:tcPr>
          <w:p w14:paraId="0DCDDD93" w14:textId="77777777" w:rsidR="008325C3" w:rsidRPr="006527D3" w:rsidRDefault="008325C3" w:rsidP="008325C3">
            <w:pPr>
              <w:rPr>
                <w:rFonts w:ascii="Calibri" w:hAnsi="Calibri" w:cs="Calibri"/>
                <w:b/>
                <w:bCs/>
                <w:sz w:val="24"/>
                <w:szCs w:val="24"/>
              </w:rPr>
            </w:pPr>
          </w:p>
        </w:tc>
        <w:tc>
          <w:tcPr>
            <w:tcW w:w="2448" w:type="dxa"/>
          </w:tcPr>
          <w:p w14:paraId="2DB9F7BE" w14:textId="77777777" w:rsidR="008325C3" w:rsidRPr="006527D3" w:rsidRDefault="008325C3" w:rsidP="008325C3">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Student</w:t>
            </w:r>
          </w:p>
        </w:tc>
        <w:tc>
          <w:tcPr>
            <w:cnfStyle w:val="000010000000" w:firstRow="0" w:lastRow="0" w:firstColumn="0" w:lastColumn="0" w:oddVBand="1" w:evenVBand="0" w:oddHBand="0" w:evenHBand="0" w:firstRowFirstColumn="0" w:firstRowLastColumn="0" w:lastRowFirstColumn="0" w:lastRowLastColumn="0"/>
            <w:tcW w:w="1024" w:type="dxa"/>
          </w:tcPr>
          <w:p w14:paraId="5261F55C" w14:textId="77777777" w:rsidR="008325C3" w:rsidRPr="006527D3" w:rsidRDefault="008325C3" w:rsidP="008325C3">
            <w:pPr>
              <w:rPr>
                <w:rFonts w:ascii="Calibri" w:hAnsi="Calibri" w:cs="Calibri"/>
                <w:b/>
                <w:bCs/>
                <w:sz w:val="24"/>
                <w:szCs w:val="24"/>
              </w:rPr>
            </w:pPr>
            <w:r w:rsidRPr="006527D3">
              <w:rPr>
                <w:rFonts w:ascii="Calibri" w:hAnsi="Calibri" w:cs="Calibri"/>
                <w:b/>
                <w:bCs/>
                <w:sz w:val="24"/>
                <w:szCs w:val="24"/>
              </w:rPr>
              <w:t>280</w:t>
            </w:r>
          </w:p>
        </w:tc>
        <w:tc>
          <w:tcPr>
            <w:tcW w:w="1239" w:type="dxa"/>
          </w:tcPr>
          <w:p w14:paraId="130EB340" w14:textId="77777777" w:rsidR="008325C3" w:rsidRPr="006527D3" w:rsidRDefault="008325C3" w:rsidP="008325C3">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310.82</w:t>
            </w:r>
          </w:p>
        </w:tc>
      </w:tr>
      <w:tr w:rsidR="008325C3" w:rsidRPr="006527D3" w14:paraId="50BCA1AE"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49" w:type="dxa"/>
            <w:vMerge/>
          </w:tcPr>
          <w:p w14:paraId="1F98B69D" w14:textId="77777777" w:rsidR="008325C3" w:rsidRPr="006527D3" w:rsidRDefault="008325C3" w:rsidP="008325C3">
            <w:pPr>
              <w:rPr>
                <w:rFonts w:ascii="Calibri" w:hAnsi="Calibri" w:cs="Calibri"/>
                <w:b/>
                <w:bCs/>
                <w:sz w:val="24"/>
                <w:szCs w:val="24"/>
              </w:rPr>
            </w:pPr>
          </w:p>
        </w:tc>
        <w:tc>
          <w:tcPr>
            <w:tcW w:w="2448" w:type="dxa"/>
          </w:tcPr>
          <w:p w14:paraId="40A27176" w14:textId="77777777" w:rsidR="008325C3" w:rsidRPr="006527D3" w:rsidRDefault="008325C3" w:rsidP="008325C3">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Works in the private sector</w:t>
            </w:r>
          </w:p>
        </w:tc>
        <w:tc>
          <w:tcPr>
            <w:cnfStyle w:val="000010000000" w:firstRow="0" w:lastRow="0" w:firstColumn="0" w:lastColumn="0" w:oddVBand="1" w:evenVBand="0" w:oddHBand="0" w:evenHBand="0" w:firstRowFirstColumn="0" w:firstRowLastColumn="0" w:lastRowFirstColumn="0" w:lastRowLastColumn="0"/>
            <w:tcW w:w="1024" w:type="dxa"/>
          </w:tcPr>
          <w:p w14:paraId="32E7A033" w14:textId="77777777" w:rsidR="008325C3" w:rsidRPr="006527D3" w:rsidRDefault="008325C3" w:rsidP="008325C3">
            <w:pPr>
              <w:rPr>
                <w:rFonts w:ascii="Calibri" w:hAnsi="Calibri" w:cs="Calibri"/>
                <w:b/>
                <w:bCs/>
                <w:sz w:val="24"/>
                <w:szCs w:val="24"/>
              </w:rPr>
            </w:pPr>
            <w:r w:rsidRPr="006527D3">
              <w:rPr>
                <w:rFonts w:ascii="Calibri" w:hAnsi="Calibri" w:cs="Calibri"/>
                <w:b/>
                <w:bCs/>
                <w:sz w:val="24"/>
                <w:szCs w:val="24"/>
              </w:rPr>
              <w:t>122</w:t>
            </w:r>
          </w:p>
        </w:tc>
        <w:tc>
          <w:tcPr>
            <w:tcW w:w="1239" w:type="dxa"/>
          </w:tcPr>
          <w:p w14:paraId="7AF98051" w14:textId="77777777" w:rsidR="008325C3" w:rsidRPr="006527D3" w:rsidRDefault="008325C3" w:rsidP="008325C3">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348.23</w:t>
            </w:r>
          </w:p>
        </w:tc>
      </w:tr>
      <w:tr w:rsidR="008325C3" w:rsidRPr="006527D3" w14:paraId="68D5B8DB" w14:textId="77777777" w:rsidTr="00117779">
        <w:trPr>
          <w:jc w:val="center"/>
        </w:trPr>
        <w:tc>
          <w:tcPr>
            <w:cnfStyle w:val="000010000000" w:firstRow="0" w:lastRow="0" w:firstColumn="0" w:lastColumn="0" w:oddVBand="1" w:evenVBand="0" w:oddHBand="0" w:evenHBand="0" w:firstRowFirstColumn="0" w:firstRowLastColumn="0" w:lastRowFirstColumn="0" w:lastRowLastColumn="0"/>
            <w:tcW w:w="1649" w:type="dxa"/>
            <w:vMerge/>
          </w:tcPr>
          <w:p w14:paraId="6F936C98" w14:textId="77777777" w:rsidR="008325C3" w:rsidRPr="006527D3" w:rsidRDefault="008325C3" w:rsidP="008325C3">
            <w:pPr>
              <w:rPr>
                <w:rFonts w:ascii="Calibri" w:hAnsi="Calibri" w:cs="Calibri"/>
                <w:b/>
                <w:bCs/>
                <w:sz w:val="24"/>
                <w:szCs w:val="24"/>
              </w:rPr>
            </w:pPr>
          </w:p>
        </w:tc>
        <w:tc>
          <w:tcPr>
            <w:tcW w:w="2448" w:type="dxa"/>
          </w:tcPr>
          <w:p w14:paraId="05BA0200" w14:textId="77777777" w:rsidR="008325C3" w:rsidRPr="006527D3" w:rsidRDefault="008325C3" w:rsidP="008325C3">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Works in the government sector</w:t>
            </w:r>
          </w:p>
        </w:tc>
        <w:tc>
          <w:tcPr>
            <w:cnfStyle w:val="000010000000" w:firstRow="0" w:lastRow="0" w:firstColumn="0" w:lastColumn="0" w:oddVBand="1" w:evenVBand="0" w:oddHBand="0" w:evenHBand="0" w:firstRowFirstColumn="0" w:firstRowLastColumn="0" w:lastRowFirstColumn="0" w:lastRowLastColumn="0"/>
            <w:tcW w:w="1024" w:type="dxa"/>
          </w:tcPr>
          <w:p w14:paraId="4BEB7A5D" w14:textId="77777777" w:rsidR="008325C3" w:rsidRPr="006527D3" w:rsidRDefault="008325C3" w:rsidP="008325C3">
            <w:pPr>
              <w:rPr>
                <w:rFonts w:ascii="Calibri" w:hAnsi="Calibri" w:cs="Calibri"/>
                <w:b/>
                <w:bCs/>
                <w:sz w:val="24"/>
                <w:szCs w:val="24"/>
              </w:rPr>
            </w:pPr>
            <w:r w:rsidRPr="006527D3">
              <w:rPr>
                <w:rFonts w:ascii="Calibri" w:hAnsi="Calibri" w:cs="Calibri"/>
                <w:b/>
                <w:bCs/>
                <w:sz w:val="24"/>
                <w:szCs w:val="24"/>
              </w:rPr>
              <w:t>68</w:t>
            </w:r>
          </w:p>
        </w:tc>
        <w:tc>
          <w:tcPr>
            <w:tcW w:w="1239" w:type="dxa"/>
          </w:tcPr>
          <w:p w14:paraId="23C21CC0" w14:textId="77777777" w:rsidR="008325C3" w:rsidRPr="006527D3" w:rsidRDefault="008325C3" w:rsidP="008325C3">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235.90</w:t>
            </w:r>
          </w:p>
        </w:tc>
      </w:tr>
      <w:tr w:rsidR="008325C3" w:rsidRPr="006527D3" w14:paraId="7090FD2F"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49" w:type="dxa"/>
            <w:vMerge/>
          </w:tcPr>
          <w:p w14:paraId="6A2191DB" w14:textId="77777777" w:rsidR="008325C3" w:rsidRPr="006527D3" w:rsidRDefault="008325C3" w:rsidP="008325C3">
            <w:pPr>
              <w:rPr>
                <w:rFonts w:ascii="Calibri" w:hAnsi="Calibri" w:cs="Calibri"/>
                <w:b/>
                <w:bCs/>
                <w:sz w:val="24"/>
                <w:szCs w:val="24"/>
              </w:rPr>
            </w:pPr>
          </w:p>
        </w:tc>
        <w:tc>
          <w:tcPr>
            <w:tcW w:w="2448" w:type="dxa"/>
          </w:tcPr>
          <w:p w14:paraId="24E578C5" w14:textId="77777777" w:rsidR="008325C3" w:rsidRPr="006527D3" w:rsidRDefault="008325C3" w:rsidP="008325C3">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Total</w:t>
            </w:r>
          </w:p>
        </w:tc>
        <w:tc>
          <w:tcPr>
            <w:cnfStyle w:val="000010000000" w:firstRow="0" w:lastRow="0" w:firstColumn="0" w:lastColumn="0" w:oddVBand="1" w:evenVBand="0" w:oddHBand="0" w:evenHBand="0" w:firstRowFirstColumn="0" w:firstRowLastColumn="0" w:lastRowFirstColumn="0" w:lastRowLastColumn="0"/>
            <w:tcW w:w="1024" w:type="dxa"/>
          </w:tcPr>
          <w:p w14:paraId="1256DADC" w14:textId="77777777" w:rsidR="008325C3" w:rsidRPr="006527D3" w:rsidRDefault="008325C3" w:rsidP="008325C3">
            <w:pPr>
              <w:rPr>
                <w:rFonts w:ascii="Calibri" w:hAnsi="Calibri" w:cs="Calibri"/>
                <w:b/>
                <w:bCs/>
                <w:sz w:val="24"/>
                <w:szCs w:val="24"/>
              </w:rPr>
            </w:pPr>
            <w:r w:rsidRPr="006527D3">
              <w:rPr>
                <w:rFonts w:ascii="Calibri" w:hAnsi="Calibri" w:cs="Calibri"/>
                <w:b/>
                <w:bCs/>
                <w:sz w:val="24"/>
                <w:szCs w:val="24"/>
              </w:rPr>
              <w:t>627</w:t>
            </w:r>
          </w:p>
        </w:tc>
        <w:tc>
          <w:tcPr>
            <w:tcW w:w="1239" w:type="dxa"/>
          </w:tcPr>
          <w:p w14:paraId="2916F3BA" w14:textId="77777777" w:rsidR="008325C3" w:rsidRPr="006527D3" w:rsidRDefault="008325C3" w:rsidP="008325C3">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p>
        </w:tc>
      </w:tr>
    </w:tbl>
    <w:p w14:paraId="054DF362" w14:textId="77777777" w:rsidR="008325C3" w:rsidRPr="006527D3" w:rsidRDefault="008325C3" w:rsidP="008325C3">
      <w:pPr>
        <w:rPr>
          <w:rFonts w:ascii="Calibri" w:hAnsi="Calibri" w:cs="Calibri"/>
          <w:b/>
          <w:bCs/>
          <w:sz w:val="24"/>
          <w:szCs w:val="24"/>
        </w:rPr>
      </w:pPr>
    </w:p>
    <w:p w14:paraId="7963D438" w14:textId="1CBA1D6A" w:rsidR="008325C3" w:rsidRPr="00117779" w:rsidRDefault="004300CF" w:rsidP="004300CF">
      <w:pPr>
        <w:jc w:val="center"/>
        <w:rPr>
          <w:rFonts w:ascii="Calibri" w:hAnsi="Calibri" w:cs="Calibri"/>
          <w:b/>
          <w:bCs/>
          <w:i/>
          <w:iCs/>
          <w:sz w:val="24"/>
          <w:szCs w:val="24"/>
        </w:rPr>
      </w:pPr>
      <w:r w:rsidRPr="00117779">
        <w:rPr>
          <w:rFonts w:ascii="Calibri" w:hAnsi="Calibri" w:cs="Calibri"/>
          <w:b/>
          <w:bCs/>
          <w:i/>
          <w:iCs/>
          <w:sz w:val="24"/>
          <w:szCs w:val="24"/>
        </w:rPr>
        <w:t>Test Statistics</w:t>
      </w:r>
    </w:p>
    <w:tbl>
      <w:tblPr>
        <w:tblStyle w:val="PlainTable1"/>
        <w:tblW w:w="3103" w:type="dxa"/>
        <w:jc w:val="center"/>
        <w:tblLayout w:type="fixed"/>
        <w:tblLook w:val="0000" w:firstRow="0" w:lastRow="0" w:firstColumn="0" w:lastColumn="0" w:noHBand="0" w:noVBand="0"/>
      </w:tblPr>
      <w:tblGrid>
        <w:gridCol w:w="1634"/>
        <w:gridCol w:w="1469"/>
      </w:tblGrid>
      <w:tr w:rsidR="008325C3" w:rsidRPr="006527D3" w14:paraId="6DCF48A4"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34" w:type="dxa"/>
          </w:tcPr>
          <w:p w14:paraId="10578C78" w14:textId="77777777" w:rsidR="008325C3" w:rsidRPr="006527D3" w:rsidRDefault="008325C3" w:rsidP="008325C3">
            <w:pPr>
              <w:rPr>
                <w:rFonts w:ascii="Calibri" w:hAnsi="Calibri" w:cs="Calibri"/>
                <w:b/>
                <w:bCs/>
                <w:sz w:val="24"/>
                <w:szCs w:val="24"/>
              </w:rPr>
            </w:pPr>
          </w:p>
        </w:tc>
        <w:tc>
          <w:tcPr>
            <w:tcW w:w="1469" w:type="dxa"/>
          </w:tcPr>
          <w:p w14:paraId="09B487ED" w14:textId="0BCB79F9" w:rsidR="008325C3" w:rsidRPr="006527D3" w:rsidRDefault="008325C3" w:rsidP="008325C3">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Status</w:t>
            </w:r>
            <w:r w:rsidR="001C7C26" w:rsidRPr="006527D3">
              <w:rPr>
                <w:rFonts w:ascii="Calibri" w:hAnsi="Calibri" w:cs="Calibri"/>
                <w:b/>
                <w:bCs/>
                <w:sz w:val="24"/>
                <w:szCs w:val="24"/>
              </w:rPr>
              <w:t xml:space="preserve"> </w:t>
            </w:r>
            <w:r w:rsidRPr="006527D3">
              <w:rPr>
                <w:rFonts w:ascii="Calibri" w:hAnsi="Calibri" w:cs="Calibri"/>
                <w:b/>
                <w:bCs/>
                <w:sz w:val="24"/>
                <w:szCs w:val="24"/>
              </w:rPr>
              <w:t>theme</w:t>
            </w:r>
          </w:p>
        </w:tc>
      </w:tr>
      <w:tr w:rsidR="008325C3" w:rsidRPr="006527D3" w14:paraId="358DA0C4" w14:textId="77777777" w:rsidTr="00117779">
        <w:trPr>
          <w:jc w:val="center"/>
        </w:trPr>
        <w:tc>
          <w:tcPr>
            <w:cnfStyle w:val="000010000000" w:firstRow="0" w:lastRow="0" w:firstColumn="0" w:lastColumn="0" w:oddVBand="1" w:evenVBand="0" w:oddHBand="0" w:evenHBand="0" w:firstRowFirstColumn="0" w:firstRowLastColumn="0" w:lastRowFirstColumn="0" w:lastRowLastColumn="0"/>
            <w:tcW w:w="1634" w:type="dxa"/>
          </w:tcPr>
          <w:p w14:paraId="4422A899" w14:textId="77777777" w:rsidR="008325C3" w:rsidRPr="006527D3" w:rsidRDefault="008325C3" w:rsidP="008325C3">
            <w:pPr>
              <w:rPr>
                <w:rFonts w:ascii="Calibri" w:hAnsi="Calibri" w:cs="Calibri"/>
                <w:b/>
                <w:bCs/>
                <w:sz w:val="24"/>
                <w:szCs w:val="24"/>
              </w:rPr>
            </w:pPr>
            <w:r w:rsidRPr="006527D3">
              <w:rPr>
                <w:rFonts w:ascii="Calibri" w:hAnsi="Calibri" w:cs="Calibri"/>
                <w:b/>
                <w:bCs/>
                <w:sz w:val="24"/>
                <w:szCs w:val="24"/>
              </w:rPr>
              <w:t>Chi-Square</w:t>
            </w:r>
          </w:p>
        </w:tc>
        <w:tc>
          <w:tcPr>
            <w:tcW w:w="1469" w:type="dxa"/>
          </w:tcPr>
          <w:p w14:paraId="00AADA84" w14:textId="77777777" w:rsidR="008325C3" w:rsidRPr="006527D3" w:rsidRDefault="008325C3" w:rsidP="008325C3">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18.187</w:t>
            </w:r>
          </w:p>
        </w:tc>
      </w:tr>
      <w:tr w:rsidR="008325C3" w:rsidRPr="006527D3" w14:paraId="7F7068B1"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634" w:type="dxa"/>
          </w:tcPr>
          <w:p w14:paraId="155D5C7E" w14:textId="77777777" w:rsidR="008325C3" w:rsidRPr="006527D3" w:rsidRDefault="008325C3" w:rsidP="008325C3">
            <w:pPr>
              <w:rPr>
                <w:rFonts w:ascii="Calibri" w:hAnsi="Calibri" w:cs="Calibri"/>
                <w:b/>
                <w:bCs/>
                <w:sz w:val="24"/>
                <w:szCs w:val="24"/>
              </w:rPr>
            </w:pPr>
            <w:proofErr w:type="spellStart"/>
            <w:r w:rsidRPr="006527D3">
              <w:rPr>
                <w:rFonts w:ascii="Calibri" w:hAnsi="Calibri" w:cs="Calibri"/>
                <w:b/>
                <w:bCs/>
                <w:sz w:val="24"/>
                <w:szCs w:val="24"/>
              </w:rPr>
              <w:t>df</w:t>
            </w:r>
            <w:proofErr w:type="spellEnd"/>
          </w:p>
        </w:tc>
        <w:tc>
          <w:tcPr>
            <w:tcW w:w="1469" w:type="dxa"/>
          </w:tcPr>
          <w:p w14:paraId="39B2122F" w14:textId="77777777" w:rsidR="008325C3" w:rsidRPr="006527D3" w:rsidRDefault="008325C3" w:rsidP="008325C3">
            <w:pPr>
              <w:cnfStyle w:val="000000100000" w:firstRow="0" w:lastRow="0" w:firstColumn="0" w:lastColumn="0" w:oddVBand="0" w:evenVBand="0" w:oddHBand="1"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4</w:t>
            </w:r>
          </w:p>
        </w:tc>
      </w:tr>
      <w:tr w:rsidR="008325C3" w:rsidRPr="006527D3" w14:paraId="7B291535" w14:textId="77777777" w:rsidTr="00117779">
        <w:trPr>
          <w:jc w:val="center"/>
        </w:trPr>
        <w:tc>
          <w:tcPr>
            <w:cnfStyle w:val="000010000000" w:firstRow="0" w:lastRow="0" w:firstColumn="0" w:lastColumn="0" w:oddVBand="1" w:evenVBand="0" w:oddHBand="0" w:evenHBand="0" w:firstRowFirstColumn="0" w:firstRowLastColumn="0" w:lastRowFirstColumn="0" w:lastRowLastColumn="0"/>
            <w:tcW w:w="1634" w:type="dxa"/>
          </w:tcPr>
          <w:p w14:paraId="166D436B" w14:textId="77777777" w:rsidR="008325C3" w:rsidRPr="006527D3" w:rsidRDefault="008325C3" w:rsidP="008325C3">
            <w:pPr>
              <w:rPr>
                <w:rFonts w:ascii="Calibri" w:hAnsi="Calibri" w:cs="Calibri"/>
                <w:b/>
                <w:bCs/>
                <w:sz w:val="24"/>
                <w:szCs w:val="24"/>
              </w:rPr>
            </w:pPr>
            <w:proofErr w:type="spellStart"/>
            <w:r w:rsidRPr="006527D3">
              <w:rPr>
                <w:rFonts w:ascii="Calibri" w:hAnsi="Calibri" w:cs="Calibri"/>
                <w:b/>
                <w:bCs/>
                <w:sz w:val="24"/>
                <w:szCs w:val="24"/>
              </w:rPr>
              <w:t>Asymp</w:t>
            </w:r>
            <w:proofErr w:type="spellEnd"/>
            <w:r w:rsidRPr="006527D3">
              <w:rPr>
                <w:rFonts w:ascii="Calibri" w:hAnsi="Calibri" w:cs="Calibri"/>
                <w:b/>
                <w:bCs/>
                <w:sz w:val="24"/>
                <w:szCs w:val="24"/>
              </w:rPr>
              <w:t>. Sig.</w:t>
            </w:r>
          </w:p>
        </w:tc>
        <w:tc>
          <w:tcPr>
            <w:tcW w:w="1469" w:type="dxa"/>
          </w:tcPr>
          <w:p w14:paraId="78C00FBF" w14:textId="77777777" w:rsidR="008325C3" w:rsidRPr="006527D3" w:rsidRDefault="008325C3" w:rsidP="008325C3">
            <w:pPr>
              <w:cnfStyle w:val="000000000000" w:firstRow="0" w:lastRow="0" w:firstColumn="0" w:lastColumn="0" w:oddVBand="0" w:evenVBand="0" w:oddHBand="0" w:evenHBand="0" w:firstRowFirstColumn="0" w:firstRowLastColumn="0" w:lastRowFirstColumn="0" w:lastRowLastColumn="0"/>
              <w:rPr>
                <w:rFonts w:ascii="Calibri" w:hAnsi="Calibri" w:cs="Calibri"/>
                <w:b/>
                <w:bCs/>
                <w:sz w:val="24"/>
                <w:szCs w:val="24"/>
              </w:rPr>
            </w:pPr>
            <w:r w:rsidRPr="006527D3">
              <w:rPr>
                <w:rFonts w:ascii="Calibri" w:hAnsi="Calibri" w:cs="Calibri"/>
                <w:b/>
                <w:bCs/>
                <w:sz w:val="24"/>
                <w:szCs w:val="24"/>
              </w:rPr>
              <w:t>.001</w:t>
            </w:r>
          </w:p>
        </w:tc>
      </w:tr>
      <w:tr w:rsidR="008325C3" w:rsidRPr="006527D3" w14:paraId="411CDA6C" w14:textId="77777777" w:rsidTr="00117779">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3103" w:type="dxa"/>
            <w:gridSpan w:val="2"/>
          </w:tcPr>
          <w:p w14:paraId="721F9826" w14:textId="77777777" w:rsidR="008325C3" w:rsidRPr="006527D3" w:rsidRDefault="008325C3" w:rsidP="008325C3">
            <w:pPr>
              <w:rPr>
                <w:rFonts w:ascii="Calibri" w:hAnsi="Calibri" w:cs="Calibri"/>
                <w:b/>
                <w:bCs/>
                <w:sz w:val="24"/>
                <w:szCs w:val="24"/>
              </w:rPr>
            </w:pPr>
            <w:r w:rsidRPr="006527D3">
              <w:rPr>
                <w:rFonts w:ascii="Calibri" w:hAnsi="Calibri" w:cs="Calibri"/>
                <w:b/>
                <w:bCs/>
                <w:sz w:val="24"/>
                <w:szCs w:val="24"/>
              </w:rPr>
              <w:t>a. Kruskal Wallis Test</w:t>
            </w:r>
          </w:p>
        </w:tc>
      </w:tr>
    </w:tbl>
    <w:p w14:paraId="3EB7C8E6" w14:textId="4A461B6F" w:rsidR="008325C3" w:rsidRPr="006527D3" w:rsidRDefault="004300CF" w:rsidP="004300CF">
      <w:pPr>
        <w:jc w:val="center"/>
        <w:rPr>
          <w:rFonts w:ascii="Calibri" w:hAnsi="Calibri" w:cs="Calibri"/>
          <w:b/>
          <w:bCs/>
          <w:sz w:val="18"/>
          <w:szCs w:val="18"/>
        </w:rPr>
      </w:pPr>
      <w:r w:rsidRPr="006527D3">
        <w:rPr>
          <w:rFonts w:ascii="Calibri" w:hAnsi="Calibri" w:cs="Calibri"/>
          <w:b/>
          <w:bCs/>
          <w:sz w:val="18"/>
          <w:szCs w:val="18"/>
        </w:rPr>
        <w:t>b. Grouping Variable: Employment Status</w:t>
      </w:r>
    </w:p>
    <w:p w14:paraId="5E9D235E" w14:textId="07B2C08D" w:rsidR="00B46CE6" w:rsidRPr="006527D3" w:rsidRDefault="00B46CE6" w:rsidP="008973DE">
      <w:pPr>
        <w:rPr>
          <w:rFonts w:ascii="Calibri" w:hAnsi="Calibri" w:cs="Calibri"/>
          <w:b/>
          <w:bCs/>
          <w:sz w:val="24"/>
          <w:szCs w:val="24"/>
        </w:rPr>
      </w:pPr>
    </w:p>
    <w:p w14:paraId="511CF3EF" w14:textId="300580A0" w:rsidR="00177B34" w:rsidRPr="00117779" w:rsidRDefault="00177B34" w:rsidP="00177B34">
      <w:pPr>
        <w:rPr>
          <w:rFonts w:ascii="Calibri" w:hAnsi="Calibri" w:cs="Calibri"/>
        </w:rPr>
      </w:pPr>
      <w:r w:rsidRPr="00117779">
        <w:rPr>
          <w:rFonts w:ascii="Calibri" w:hAnsi="Calibri" w:cs="Calibri"/>
        </w:rPr>
        <w:t>The results of the Kruskal–</w:t>
      </w:r>
      <w:r w:rsidR="00F00FBE" w:rsidRPr="00117779">
        <w:rPr>
          <w:rFonts w:ascii="Calibri" w:hAnsi="Calibri" w:cs="Calibri"/>
        </w:rPr>
        <w:t>Walli’s</w:t>
      </w:r>
      <w:r w:rsidRPr="00117779">
        <w:rPr>
          <w:rFonts w:ascii="Calibri" w:hAnsi="Calibri" w:cs="Calibri"/>
        </w:rPr>
        <w:t xml:space="preserve"> test indicate that there are statistically significant differences in </w:t>
      </w:r>
      <w:r w:rsidR="001B7B79">
        <w:rPr>
          <w:rFonts w:ascii="Calibri" w:hAnsi="Calibri" w:cs="Calibri"/>
          <w:color w:val="4472C4" w:themeColor="accent5"/>
        </w:rPr>
        <w:t>migration</w:t>
      </w:r>
      <w:r w:rsidRPr="009D4C75">
        <w:rPr>
          <w:rFonts w:ascii="Calibri" w:hAnsi="Calibri" w:cs="Calibri"/>
          <w:color w:val="4472C4" w:themeColor="accent5"/>
        </w:rPr>
        <w:t xml:space="preserve"> </w:t>
      </w:r>
      <w:r w:rsidR="009D4C75" w:rsidRPr="009D4C75">
        <w:rPr>
          <w:rFonts w:ascii="Calibri" w:hAnsi="Calibri" w:cs="Calibri"/>
          <w:color w:val="4472C4" w:themeColor="accent5"/>
        </w:rPr>
        <w:t xml:space="preserve">status theme </w:t>
      </w:r>
      <w:r w:rsidRPr="00117779">
        <w:rPr>
          <w:rFonts w:ascii="Calibri" w:hAnsi="Calibri" w:cs="Calibri"/>
        </w:rPr>
        <w:t xml:space="preserve">across different </w:t>
      </w:r>
      <w:r w:rsidRPr="009D4C75">
        <w:rPr>
          <w:rFonts w:ascii="Calibri" w:hAnsi="Calibri" w:cs="Calibri"/>
          <w:color w:val="4472C4" w:themeColor="accent5"/>
        </w:rPr>
        <w:t xml:space="preserve">employment status groups </w:t>
      </w:r>
      <w:r w:rsidRPr="00117779">
        <w:rPr>
          <w:rFonts w:ascii="Calibri" w:hAnsi="Calibri" w:cs="Calibri"/>
        </w:rPr>
        <w:t xml:space="preserve">(χ² = </w:t>
      </w:r>
      <w:r w:rsidRPr="009D4C75">
        <w:rPr>
          <w:rFonts w:ascii="Calibri" w:hAnsi="Calibri" w:cs="Calibri"/>
          <w:color w:val="EE0000"/>
        </w:rPr>
        <w:t>18.187</w:t>
      </w:r>
      <w:r w:rsidRPr="00117779">
        <w:rPr>
          <w:rFonts w:ascii="Calibri" w:hAnsi="Calibri" w:cs="Calibri"/>
        </w:rPr>
        <w:t xml:space="preserve">, </w:t>
      </w:r>
      <w:proofErr w:type="spellStart"/>
      <w:r w:rsidRPr="00117779">
        <w:rPr>
          <w:rFonts w:ascii="Calibri" w:hAnsi="Calibri" w:cs="Calibri"/>
        </w:rPr>
        <w:t>df</w:t>
      </w:r>
      <w:proofErr w:type="spellEnd"/>
      <w:r w:rsidRPr="00117779">
        <w:rPr>
          <w:rFonts w:ascii="Calibri" w:hAnsi="Calibri" w:cs="Calibri"/>
        </w:rPr>
        <w:t xml:space="preserve"> = 4, p = </w:t>
      </w:r>
      <w:r w:rsidRPr="009D4C75">
        <w:rPr>
          <w:rFonts w:ascii="Calibri" w:hAnsi="Calibri" w:cs="Calibri"/>
          <w:color w:val="EE0000"/>
        </w:rPr>
        <w:t>0.001</w:t>
      </w:r>
      <w:r w:rsidRPr="00117779">
        <w:rPr>
          <w:rFonts w:ascii="Calibri" w:hAnsi="Calibri" w:cs="Calibri"/>
        </w:rPr>
        <w:t>). This result leads to the rejection of the null hypothesis, suggesting that migration intention varies significantly according to employment status.</w:t>
      </w:r>
    </w:p>
    <w:p w14:paraId="5EC6F2B6" w14:textId="77777777" w:rsidR="00177B34" w:rsidRPr="00AF355F" w:rsidRDefault="00177B34" w:rsidP="00177B34">
      <w:pPr>
        <w:rPr>
          <w:rFonts w:ascii="Calibri" w:hAnsi="Calibri" w:cs="Calibri"/>
          <w:sz w:val="20"/>
          <w:szCs w:val="20"/>
        </w:rPr>
      </w:pPr>
      <w:r w:rsidRPr="00AF355F">
        <w:rPr>
          <w:rFonts w:ascii="Calibri" w:hAnsi="Calibri" w:cs="Calibri"/>
          <w:sz w:val="20"/>
          <w:szCs w:val="20"/>
        </w:rPr>
        <w:t>The mean rank values show that respondents who work in the private sector have the highest mean rank (</w:t>
      </w:r>
      <w:r w:rsidRPr="009D4C75">
        <w:rPr>
          <w:rFonts w:ascii="Calibri" w:hAnsi="Calibri" w:cs="Calibri"/>
          <w:color w:val="EE0000"/>
          <w:sz w:val="20"/>
          <w:szCs w:val="20"/>
        </w:rPr>
        <w:t>348.23</w:t>
      </w:r>
      <w:r w:rsidRPr="00AF355F">
        <w:rPr>
          <w:rFonts w:ascii="Calibri" w:hAnsi="Calibri" w:cs="Calibri"/>
          <w:sz w:val="20"/>
          <w:szCs w:val="20"/>
        </w:rPr>
        <w:t>), indicating the strongest migration intention. This is followed by the unemployed group (</w:t>
      </w:r>
      <w:r w:rsidRPr="009D4C75">
        <w:rPr>
          <w:rFonts w:ascii="Calibri" w:hAnsi="Calibri" w:cs="Calibri"/>
          <w:color w:val="EE0000"/>
          <w:sz w:val="20"/>
          <w:szCs w:val="20"/>
        </w:rPr>
        <w:t>330.89</w:t>
      </w:r>
      <w:r w:rsidRPr="00AF355F">
        <w:rPr>
          <w:rFonts w:ascii="Calibri" w:hAnsi="Calibri" w:cs="Calibri"/>
          <w:sz w:val="20"/>
          <w:szCs w:val="20"/>
        </w:rPr>
        <w:t>), part-time workers (</w:t>
      </w:r>
      <w:r w:rsidRPr="009D4C75">
        <w:rPr>
          <w:rFonts w:ascii="Calibri" w:hAnsi="Calibri" w:cs="Calibri"/>
          <w:color w:val="EE0000"/>
          <w:sz w:val="20"/>
          <w:szCs w:val="20"/>
        </w:rPr>
        <w:t>314.87</w:t>
      </w:r>
      <w:r w:rsidRPr="00AF355F">
        <w:rPr>
          <w:rFonts w:ascii="Calibri" w:hAnsi="Calibri" w:cs="Calibri"/>
          <w:sz w:val="20"/>
          <w:szCs w:val="20"/>
        </w:rPr>
        <w:t>), and students (</w:t>
      </w:r>
      <w:r w:rsidRPr="009D4C75">
        <w:rPr>
          <w:rFonts w:ascii="Calibri" w:hAnsi="Calibri" w:cs="Calibri"/>
          <w:color w:val="EE0000"/>
          <w:sz w:val="20"/>
          <w:szCs w:val="20"/>
        </w:rPr>
        <w:t>310.82</w:t>
      </w:r>
      <w:r w:rsidRPr="00AF355F">
        <w:rPr>
          <w:rFonts w:ascii="Calibri" w:hAnsi="Calibri" w:cs="Calibri"/>
          <w:sz w:val="20"/>
          <w:szCs w:val="20"/>
        </w:rPr>
        <w:t>). In contrast, respondents who work in the government sector have the lowest mean rank (</w:t>
      </w:r>
      <w:r w:rsidRPr="009D4C75">
        <w:rPr>
          <w:rFonts w:ascii="Calibri" w:hAnsi="Calibri" w:cs="Calibri"/>
          <w:color w:val="EE0000"/>
          <w:sz w:val="20"/>
          <w:szCs w:val="20"/>
        </w:rPr>
        <w:t>235.90</w:t>
      </w:r>
      <w:r w:rsidRPr="00AF355F">
        <w:rPr>
          <w:rFonts w:ascii="Calibri" w:hAnsi="Calibri" w:cs="Calibri"/>
          <w:sz w:val="20"/>
          <w:szCs w:val="20"/>
        </w:rPr>
        <w:t>), reflecting a comparatively lower migration intention.</w:t>
      </w:r>
    </w:p>
    <w:p w14:paraId="631A7D97" w14:textId="27D5F02C" w:rsidR="00117779" w:rsidRPr="00AF355F" w:rsidRDefault="00177B34" w:rsidP="00AF355F">
      <w:pPr>
        <w:rPr>
          <w:rFonts w:ascii="Calibri" w:hAnsi="Calibri" w:cs="Calibri"/>
          <w:sz w:val="20"/>
          <w:szCs w:val="20"/>
        </w:rPr>
      </w:pPr>
      <w:r w:rsidRPr="00AF355F">
        <w:rPr>
          <w:rFonts w:ascii="Calibri" w:hAnsi="Calibri" w:cs="Calibri"/>
          <w:sz w:val="20"/>
          <w:szCs w:val="20"/>
        </w:rPr>
        <w:t>These findings suggest that employment stability, particularly employment in the government sector, may reduce migration intention, while less stable or private-sector employment is associated with higher migration intention.</w:t>
      </w:r>
    </w:p>
    <w:p w14:paraId="42D42100" w14:textId="4F3B82AA" w:rsidR="00177B34" w:rsidRPr="00117779" w:rsidRDefault="00177B34" w:rsidP="00117779">
      <w:pPr>
        <w:ind w:left="360"/>
        <w:rPr>
          <w:rFonts w:ascii="Calibri" w:hAnsi="Calibri" w:cs="Calibri"/>
          <w:b/>
          <w:bCs/>
          <w:noProof/>
          <w:sz w:val="24"/>
          <w:szCs w:val="24"/>
        </w:rPr>
      </w:pPr>
      <w:r w:rsidRPr="00117779">
        <w:rPr>
          <w:rFonts w:ascii="Calibri" w:hAnsi="Calibri" w:cs="Calibri"/>
          <w:b/>
          <w:bCs/>
          <w:noProof/>
          <w:sz w:val="24"/>
          <w:szCs w:val="24"/>
        </w:rPr>
        <w:lastRenderedPageBreak/>
        <w:t xml:space="preserve">The </w:t>
      </w:r>
      <w:r w:rsidR="00117779">
        <w:rPr>
          <w:rFonts w:ascii="Calibri" w:hAnsi="Calibri" w:cs="Calibri"/>
          <w:b/>
          <w:bCs/>
          <w:noProof/>
          <w:sz w:val="24"/>
          <w:szCs w:val="24"/>
        </w:rPr>
        <w:t>D</w:t>
      </w:r>
      <w:r w:rsidRPr="00117779">
        <w:rPr>
          <w:rFonts w:ascii="Calibri" w:hAnsi="Calibri" w:cs="Calibri"/>
          <w:b/>
          <w:bCs/>
          <w:noProof/>
          <w:sz w:val="24"/>
          <w:szCs w:val="24"/>
        </w:rPr>
        <w:t>ifferent comes from:</w:t>
      </w:r>
    </w:p>
    <w:p w14:paraId="0C6E76F8" w14:textId="2D04FB5C" w:rsidR="00177B34" w:rsidRPr="006527D3" w:rsidRDefault="00177B34" w:rsidP="00177B34">
      <w:pPr>
        <w:jc w:val="center"/>
        <w:rPr>
          <w:rFonts w:ascii="Calibri" w:hAnsi="Calibri" w:cs="Calibri"/>
          <w:b/>
          <w:bCs/>
          <w:sz w:val="24"/>
          <w:szCs w:val="24"/>
        </w:rPr>
      </w:pPr>
      <w:r w:rsidRPr="006527D3">
        <w:rPr>
          <w:rFonts w:ascii="Calibri" w:hAnsi="Calibri" w:cs="Calibri"/>
          <w:b/>
          <w:bCs/>
          <w:noProof/>
          <w:sz w:val="24"/>
          <w:szCs w:val="24"/>
        </w:rPr>
        <w:drawing>
          <wp:inline distT="0" distB="0" distL="0" distR="0" wp14:anchorId="332BB989" wp14:editId="7B7113F4">
            <wp:extent cx="5524173" cy="6690360"/>
            <wp:effectExtent l="0" t="0" r="635" b="0"/>
            <wp:docPr id="116040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08980" name=""/>
                    <pic:cNvPicPr/>
                  </pic:nvPicPr>
                  <pic:blipFill>
                    <a:blip r:embed="rId28">
                      <a:extLst>
                        <a:ext uri="{28A0092B-C50C-407E-A947-70E740481C1C}">
                          <a14:useLocalDpi xmlns:a14="http://schemas.microsoft.com/office/drawing/2010/main" val="0"/>
                        </a:ext>
                      </a:extLst>
                    </a:blip>
                    <a:stretch>
                      <a:fillRect/>
                    </a:stretch>
                  </pic:blipFill>
                  <pic:spPr>
                    <a:xfrm>
                      <a:off x="0" y="0"/>
                      <a:ext cx="5550826" cy="6722640"/>
                    </a:xfrm>
                    <a:prstGeom prst="rect">
                      <a:avLst/>
                    </a:prstGeom>
                  </pic:spPr>
                </pic:pic>
              </a:graphicData>
            </a:graphic>
          </wp:inline>
        </w:drawing>
      </w:r>
    </w:p>
    <w:p w14:paraId="7185B003" w14:textId="32C18763" w:rsidR="009B71F5" w:rsidRPr="00AF355F" w:rsidRDefault="009B71F5" w:rsidP="009B71F5">
      <w:pPr>
        <w:pStyle w:val="NormalWeb"/>
        <w:ind w:left="360"/>
        <w:rPr>
          <w:rFonts w:ascii="Calibri" w:hAnsi="Calibri" w:cs="Calibri"/>
        </w:rPr>
      </w:pPr>
      <w:r w:rsidRPr="00AF355F">
        <w:rPr>
          <w:rFonts w:ascii="Calibri" w:eastAsiaTheme="minorHAnsi" w:hAnsi="Calibri" w:cs="Calibri"/>
        </w:rPr>
        <w:t xml:space="preserve">These findings suggest that job stability and employment security associated with </w:t>
      </w:r>
      <w:r w:rsidRPr="009D4C75">
        <w:rPr>
          <w:rFonts w:ascii="Calibri" w:eastAsiaTheme="minorHAnsi" w:hAnsi="Calibri" w:cs="Calibri"/>
          <w:color w:val="4472C4" w:themeColor="accent5"/>
        </w:rPr>
        <w:t xml:space="preserve">government sector </w:t>
      </w:r>
      <w:r w:rsidRPr="00AF355F">
        <w:rPr>
          <w:rFonts w:ascii="Calibri" w:eastAsiaTheme="minorHAnsi" w:hAnsi="Calibri" w:cs="Calibri"/>
        </w:rPr>
        <w:t xml:space="preserve">employment may reduce individuals’ inclination to emigrate. Conversely, economic pressure, job insecurity, and limited career advancement opportunities in the </w:t>
      </w:r>
      <w:r w:rsidRPr="009D4C75">
        <w:rPr>
          <w:rFonts w:ascii="Calibri" w:eastAsiaTheme="minorHAnsi" w:hAnsi="Calibri" w:cs="Calibri"/>
          <w:color w:val="4472C4" w:themeColor="accent5"/>
        </w:rPr>
        <w:t>private sector</w:t>
      </w:r>
      <w:r w:rsidRPr="00AF355F">
        <w:rPr>
          <w:rFonts w:ascii="Calibri" w:eastAsiaTheme="minorHAnsi" w:hAnsi="Calibri" w:cs="Calibri"/>
        </w:rPr>
        <w:t xml:space="preserve">, as well as </w:t>
      </w:r>
      <w:r w:rsidRPr="009D4C75">
        <w:rPr>
          <w:rFonts w:ascii="Calibri" w:eastAsiaTheme="minorHAnsi" w:hAnsi="Calibri" w:cs="Calibri"/>
          <w:color w:val="4472C4" w:themeColor="accent5"/>
        </w:rPr>
        <w:t>unemployment</w:t>
      </w:r>
      <w:r w:rsidRPr="00AF355F">
        <w:rPr>
          <w:rFonts w:ascii="Calibri" w:eastAsiaTheme="minorHAnsi" w:hAnsi="Calibri" w:cs="Calibri"/>
        </w:rPr>
        <w:t xml:space="preserve">, appear to increase </w:t>
      </w:r>
      <w:r w:rsidR="001B7B79">
        <w:rPr>
          <w:rFonts w:ascii="Calibri" w:eastAsiaTheme="minorHAnsi" w:hAnsi="Calibri" w:cs="Calibri"/>
          <w:color w:val="4472C4" w:themeColor="accent5"/>
        </w:rPr>
        <w:t>migration</w:t>
      </w:r>
      <w:r w:rsidRPr="009D4C75">
        <w:rPr>
          <w:rFonts w:ascii="Calibri" w:eastAsiaTheme="minorHAnsi" w:hAnsi="Calibri" w:cs="Calibri"/>
          <w:color w:val="4472C4" w:themeColor="accent5"/>
        </w:rPr>
        <w:t xml:space="preserve"> </w:t>
      </w:r>
      <w:r w:rsidR="009D4C75" w:rsidRPr="009D4C75">
        <w:rPr>
          <w:rFonts w:ascii="Calibri" w:eastAsiaTheme="minorHAnsi" w:hAnsi="Calibri" w:cs="Calibri"/>
          <w:color w:val="4472C4" w:themeColor="accent5"/>
        </w:rPr>
        <w:t>status theme</w:t>
      </w:r>
      <w:r w:rsidRPr="009D4C75">
        <w:rPr>
          <w:rFonts w:ascii="Calibri" w:eastAsiaTheme="minorHAnsi" w:hAnsi="Calibri" w:cs="Calibri"/>
          <w:color w:val="4472C4" w:themeColor="accent5"/>
        </w:rPr>
        <w:t xml:space="preserve"> </w:t>
      </w:r>
      <w:r w:rsidRPr="00AF355F">
        <w:rPr>
          <w:rFonts w:ascii="Calibri" w:eastAsiaTheme="minorHAnsi" w:hAnsi="Calibri" w:cs="Calibri"/>
        </w:rPr>
        <w:t>among youth.</w:t>
      </w:r>
    </w:p>
    <w:p w14:paraId="4127C202" w14:textId="421691DB" w:rsidR="00D322DE" w:rsidRPr="00117779" w:rsidRDefault="00D322DE" w:rsidP="00117779">
      <w:pPr>
        <w:pStyle w:val="NormalWeb"/>
        <w:ind w:left="360"/>
        <w:jc w:val="both"/>
        <w:rPr>
          <w:rFonts w:ascii="Calibri" w:hAnsi="Calibri" w:cs="Calibri"/>
          <w:b/>
          <w:bCs/>
          <w:i/>
          <w:iCs/>
          <w:sz w:val="28"/>
          <w:szCs w:val="28"/>
        </w:rPr>
      </w:pPr>
      <w:r w:rsidRPr="00117779">
        <w:rPr>
          <w:rFonts w:ascii="Calibri" w:hAnsi="Calibri" w:cs="Calibri"/>
          <w:b/>
          <w:bCs/>
          <w:i/>
          <w:iCs/>
          <w:sz w:val="28"/>
          <w:szCs w:val="28"/>
        </w:rPr>
        <w:lastRenderedPageBreak/>
        <w:t>Marital Status</w:t>
      </w:r>
      <w:r w:rsidR="0026613E" w:rsidRPr="00117779">
        <w:rPr>
          <w:rFonts w:ascii="Calibri" w:hAnsi="Calibri" w:cs="Calibri"/>
          <w:b/>
          <w:bCs/>
          <w:i/>
          <w:iCs/>
          <w:sz w:val="28"/>
          <w:szCs w:val="28"/>
        </w:rPr>
        <w:t>:</w:t>
      </w:r>
    </w:p>
    <w:p w14:paraId="5EE5FB71" w14:textId="03792685" w:rsidR="00AF355F" w:rsidRPr="005A4569" w:rsidRDefault="00AF355F" w:rsidP="00AF355F">
      <w:pPr>
        <w:pStyle w:val="NormalWeb"/>
        <w:ind w:left="720"/>
        <w:rPr>
          <w:rFonts w:ascii="Calibri" w:hAnsi="Calibri" w:cs="Calibri"/>
        </w:rPr>
      </w:pPr>
      <w:r w:rsidRPr="005A4569">
        <w:rPr>
          <w:rFonts w:ascii="Calibri" w:hAnsi="Calibri" w:cs="Calibri"/>
          <w:b/>
          <w:bCs/>
        </w:rPr>
        <w:t>H</w:t>
      </w:r>
      <w:r>
        <w:rPr>
          <w:rFonts w:ascii="Calibri" w:hAnsi="Calibri" w:cs="Calibri"/>
          <w:b/>
          <w:bCs/>
        </w:rPr>
        <w:t>o</w:t>
      </w:r>
      <w:r w:rsidRPr="005A4569">
        <w:rPr>
          <w:rFonts w:ascii="Calibri" w:hAnsi="Calibri" w:cs="Calibri"/>
          <w:b/>
          <w:bCs/>
        </w:rPr>
        <w:t>₁₂:</w:t>
      </w:r>
      <w:r w:rsidRPr="005A4569">
        <w:rPr>
          <w:rFonts w:ascii="Calibri" w:hAnsi="Calibri" w:cs="Calibri"/>
        </w:rPr>
        <w:t xml:space="preserve"> There are no statistically significant differences in </w:t>
      </w:r>
      <w:r w:rsidR="001B7B79">
        <w:rPr>
          <w:rFonts w:ascii="Calibri" w:hAnsi="Calibri" w:cs="Calibri"/>
        </w:rPr>
        <w:t>migration</w:t>
      </w:r>
      <w:r w:rsidRPr="005A4569">
        <w:rPr>
          <w:rFonts w:ascii="Calibri" w:hAnsi="Calibri" w:cs="Calibri"/>
        </w:rPr>
        <w:t xml:space="preserve"> </w:t>
      </w:r>
      <w:r w:rsidR="009D4C75">
        <w:rPr>
          <w:rFonts w:ascii="Calibri" w:hAnsi="Calibri" w:cs="Calibri"/>
        </w:rPr>
        <w:t>status theme</w:t>
      </w:r>
      <w:r w:rsidRPr="005A4569">
        <w:rPr>
          <w:rFonts w:ascii="Calibri" w:hAnsi="Calibri" w:cs="Calibri"/>
        </w:rPr>
        <w:t xml:space="preserve"> based on marital status.</w:t>
      </w:r>
    </w:p>
    <w:p w14:paraId="37EC1A22" w14:textId="54ED1B56" w:rsidR="00AF355F" w:rsidRPr="00AE698E" w:rsidRDefault="00AF355F" w:rsidP="00AF355F">
      <w:pPr>
        <w:pStyle w:val="NormalWeb"/>
        <w:ind w:left="720"/>
        <w:rPr>
          <w:rFonts w:ascii="Calibri" w:hAnsi="Calibri" w:cs="Calibri"/>
        </w:rPr>
      </w:pPr>
      <w:r w:rsidRPr="005A4569">
        <w:rPr>
          <w:rFonts w:ascii="Calibri" w:hAnsi="Calibri" w:cs="Calibri"/>
          <w:b/>
          <w:bCs/>
        </w:rPr>
        <w:t>H1₁₂:</w:t>
      </w:r>
      <w:r w:rsidRPr="005A4569">
        <w:rPr>
          <w:rFonts w:ascii="Calibri" w:hAnsi="Calibri" w:cs="Calibri"/>
        </w:rPr>
        <w:t xml:space="preserve"> There are statistically significant differences in </w:t>
      </w:r>
      <w:r w:rsidR="001B7B79">
        <w:rPr>
          <w:rFonts w:ascii="Calibri" w:hAnsi="Calibri" w:cs="Calibri"/>
        </w:rPr>
        <w:t>migration</w:t>
      </w:r>
      <w:r w:rsidRPr="005A4569">
        <w:rPr>
          <w:rFonts w:ascii="Calibri" w:hAnsi="Calibri" w:cs="Calibri"/>
        </w:rPr>
        <w:t xml:space="preserve"> </w:t>
      </w:r>
      <w:r w:rsidR="009D4C75">
        <w:rPr>
          <w:rFonts w:ascii="Calibri" w:hAnsi="Calibri" w:cs="Calibri"/>
        </w:rPr>
        <w:t xml:space="preserve">status theme </w:t>
      </w:r>
      <w:r w:rsidRPr="005A4569">
        <w:rPr>
          <w:rFonts w:ascii="Calibri" w:hAnsi="Calibri" w:cs="Calibri"/>
        </w:rPr>
        <w:t>based on marital status.</w:t>
      </w:r>
    </w:p>
    <w:p w14:paraId="74783EFB" w14:textId="13932EDB" w:rsidR="00D322DE" w:rsidRPr="00117779" w:rsidRDefault="00D322DE" w:rsidP="00117779">
      <w:pPr>
        <w:ind w:left="360"/>
        <w:rPr>
          <w:rFonts w:ascii="Calibri" w:hAnsi="Calibri" w:cs="Calibri"/>
          <w:b/>
          <w:bCs/>
          <w:sz w:val="24"/>
          <w:szCs w:val="24"/>
        </w:rPr>
      </w:pPr>
      <w:r w:rsidRPr="00117779">
        <w:rPr>
          <w:rFonts w:ascii="Calibri" w:hAnsi="Calibri" w:cs="Calibri"/>
          <w:b/>
          <w:bCs/>
          <w:sz w:val="24"/>
          <w:szCs w:val="24"/>
        </w:rPr>
        <w:t>Mann-Whitney Test</w:t>
      </w:r>
      <w:r w:rsidR="0026613E" w:rsidRPr="00117779">
        <w:rPr>
          <w:rFonts w:ascii="Calibri" w:hAnsi="Calibri" w:cs="Calibri"/>
          <w:b/>
          <w:bCs/>
          <w:sz w:val="24"/>
          <w:szCs w:val="24"/>
        </w:rPr>
        <w:t>:</w:t>
      </w:r>
    </w:p>
    <w:p w14:paraId="3DD967A0" w14:textId="77777777" w:rsidR="00177B34" w:rsidRPr="006527D3" w:rsidRDefault="00177B34" w:rsidP="00177B34">
      <w:pPr>
        <w:pStyle w:val="ListParagraph"/>
        <w:jc w:val="center"/>
        <w:rPr>
          <w:rFonts w:ascii="Calibri" w:hAnsi="Calibri" w:cs="Calibri"/>
          <w:b/>
          <w:bCs/>
          <w:color w:val="000000"/>
          <w:sz w:val="24"/>
          <w:szCs w:val="24"/>
        </w:rPr>
      </w:pPr>
    </w:p>
    <w:p w14:paraId="19E24E0C" w14:textId="4E5C1689" w:rsidR="00177B34" w:rsidRPr="00117779" w:rsidRDefault="00177B34" w:rsidP="00177B34">
      <w:pPr>
        <w:pStyle w:val="ListParagraph"/>
        <w:jc w:val="center"/>
        <w:rPr>
          <w:rFonts w:ascii="Calibri" w:hAnsi="Calibri" w:cs="Calibri"/>
          <w:i/>
          <w:iCs/>
          <w:sz w:val="28"/>
          <w:szCs w:val="28"/>
        </w:rPr>
      </w:pPr>
      <w:r w:rsidRPr="00117779">
        <w:rPr>
          <w:rFonts w:ascii="Calibri" w:hAnsi="Calibri" w:cs="Calibri"/>
          <w:b/>
          <w:bCs/>
          <w:i/>
          <w:iCs/>
          <w:color w:val="000000"/>
          <w:sz w:val="28"/>
          <w:szCs w:val="28"/>
        </w:rPr>
        <w:t>Ranks</w:t>
      </w:r>
    </w:p>
    <w:tbl>
      <w:tblPr>
        <w:tblStyle w:val="PlainTable1"/>
        <w:tblpPr w:leftFromText="180" w:rightFromText="180" w:vertAnchor="text" w:horzAnchor="page" w:tblpXSpec="center" w:tblpY="163"/>
        <w:tblW w:w="7399" w:type="dxa"/>
        <w:tblLayout w:type="fixed"/>
        <w:tblLook w:val="0000" w:firstRow="0" w:lastRow="0" w:firstColumn="0" w:lastColumn="0" w:noHBand="0" w:noVBand="0"/>
      </w:tblPr>
      <w:tblGrid>
        <w:gridCol w:w="1640"/>
        <w:gridCol w:w="1590"/>
        <w:gridCol w:w="1144"/>
        <w:gridCol w:w="1384"/>
        <w:gridCol w:w="1641"/>
      </w:tblGrid>
      <w:tr w:rsidR="00177B34" w:rsidRPr="006527D3" w14:paraId="2BD2A6EC" w14:textId="77777777" w:rsidTr="00117779">
        <w:trPr>
          <w:cnfStyle w:val="000000100000" w:firstRow="0" w:lastRow="0" w:firstColumn="0" w:lastColumn="0" w:oddVBand="0" w:evenVBand="0" w:oddHBand="1" w:evenHBand="0" w:firstRowFirstColumn="0" w:firstRowLastColumn="0" w:lastRowFirstColumn="0" w:lastRowLastColumn="0"/>
          <w:trHeight w:val="347"/>
        </w:trPr>
        <w:tc>
          <w:tcPr>
            <w:cnfStyle w:val="000010000000" w:firstRow="0" w:lastRow="0" w:firstColumn="0" w:lastColumn="0" w:oddVBand="1" w:evenVBand="0" w:oddHBand="0" w:evenHBand="0" w:firstRowFirstColumn="0" w:firstRowLastColumn="0" w:lastRowFirstColumn="0" w:lastRowLastColumn="0"/>
            <w:tcW w:w="1640" w:type="dxa"/>
          </w:tcPr>
          <w:p w14:paraId="390202F2" w14:textId="77777777" w:rsidR="00177B34" w:rsidRPr="006527D3" w:rsidRDefault="00177B34" w:rsidP="00177B34">
            <w:pPr>
              <w:autoSpaceDE w:val="0"/>
              <w:autoSpaceDN w:val="0"/>
              <w:adjustRightInd w:val="0"/>
              <w:rPr>
                <w:rFonts w:ascii="Calibri" w:hAnsi="Calibri" w:cs="Calibri"/>
                <w:color w:val="000000"/>
                <w:sz w:val="18"/>
                <w:szCs w:val="18"/>
              </w:rPr>
            </w:pPr>
          </w:p>
        </w:tc>
        <w:tc>
          <w:tcPr>
            <w:tcW w:w="1590" w:type="dxa"/>
          </w:tcPr>
          <w:p w14:paraId="1D37D43C" w14:textId="77777777" w:rsidR="00177B34" w:rsidRPr="006527D3" w:rsidRDefault="00177B34" w:rsidP="00177B3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Marital Status</w:t>
            </w:r>
          </w:p>
        </w:tc>
        <w:tc>
          <w:tcPr>
            <w:cnfStyle w:val="000010000000" w:firstRow="0" w:lastRow="0" w:firstColumn="0" w:lastColumn="0" w:oddVBand="1" w:evenVBand="0" w:oddHBand="0" w:evenHBand="0" w:firstRowFirstColumn="0" w:firstRowLastColumn="0" w:lastRowFirstColumn="0" w:lastRowLastColumn="0"/>
            <w:tcW w:w="1144" w:type="dxa"/>
          </w:tcPr>
          <w:p w14:paraId="01D5BEDE" w14:textId="77777777" w:rsidR="00177B34" w:rsidRPr="006527D3" w:rsidRDefault="00177B34" w:rsidP="00177B34">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N</w:t>
            </w:r>
          </w:p>
        </w:tc>
        <w:tc>
          <w:tcPr>
            <w:tcW w:w="1384" w:type="dxa"/>
          </w:tcPr>
          <w:p w14:paraId="0007FF8D" w14:textId="77777777" w:rsidR="00177B34" w:rsidRPr="006527D3" w:rsidRDefault="00177B34" w:rsidP="00177B34">
            <w:pPr>
              <w:autoSpaceDE w:val="0"/>
              <w:autoSpaceDN w:val="0"/>
              <w:adjustRightInd w:val="0"/>
              <w:spacing w:line="320" w:lineRule="atLeast"/>
              <w:ind w:left="60" w:right="60"/>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Mean Rank</w:t>
            </w:r>
          </w:p>
        </w:tc>
        <w:tc>
          <w:tcPr>
            <w:cnfStyle w:val="000010000000" w:firstRow="0" w:lastRow="0" w:firstColumn="0" w:lastColumn="0" w:oddVBand="1" w:evenVBand="0" w:oddHBand="0" w:evenHBand="0" w:firstRowFirstColumn="0" w:firstRowLastColumn="0" w:lastRowFirstColumn="0" w:lastRowLastColumn="0"/>
            <w:tcW w:w="1641" w:type="dxa"/>
          </w:tcPr>
          <w:p w14:paraId="4DE380D7" w14:textId="77777777" w:rsidR="00177B34" w:rsidRPr="006527D3" w:rsidRDefault="00177B34" w:rsidP="00177B34">
            <w:pPr>
              <w:autoSpaceDE w:val="0"/>
              <w:autoSpaceDN w:val="0"/>
              <w:adjustRightInd w:val="0"/>
              <w:spacing w:line="320" w:lineRule="atLeast"/>
              <w:ind w:left="60" w:right="60"/>
              <w:jc w:val="center"/>
              <w:rPr>
                <w:rFonts w:ascii="Calibri" w:hAnsi="Calibri" w:cs="Calibri"/>
                <w:color w:val="000000"/>
                <w:sz w:val="18"/>
                <w:szCs w:val="18"/>
              </w:rPr>
            </w:pPr>
            <w:r w:rsidRPr="006527D3">
              <w:rPr>
                <w:rFonts w:ascii="Calibri" w:hAnsi="Calibri" w:cs="Calibri"/>
                <w:color w:val="000000"/>
                <w:sz w:val="18"/>
                <w:szCs w:val="18"/>
              </w:rPr>
              <w:t>Sum of Ranks</w:t>
            </w:r>
          </w:p>
        </w:tc>
      </w:tr>
      <w:tr w:rsidR="00177B34" w:rsidRPr="006527D3" w14:paraId="1C97332D" w14:textId="77777777" w:rsidTr="00117779">
        <w:trPr>
          <w:trHeight w:val="334"/>
        </w:trPr>
        <w:tc>
          <w:tcPr>
            <w:cnfStyle w:val="000010000000" w:firstRow="0" w:lastRow="0" w:firstColumn="0" w:lastColumn="0" w:oddVBand="1" w:evenVBand="0" w:oddHBand="0" w:evenHBand="0" w:firstRowFirstColumn="0" w:firstRowLastColumn="0" w:lastRowFirstColumn="0" w:lastRowLastColumn="0"/>
            <w:tcW w:w="1640" w:type="dxa"/>
            <w:vMerge w:val="restart"/>
          </w:tcPr>
          <w:p w14:paraId="4B5A6714" w14:textId="2851139E" w:rsidR="00177B34" w:rsidRPr="006527D3" w:rsidRDefault="001B7B79" w:rsidP="00F00FBE">
            <w:pPr>
              <w:rPr>
                <w:rFonts w:ascii="Calibri" w:hAnsi="Calibri" w:cs="Calibri"/>
              </w:rPr>
            </w:pPr>
            <w:r>
              <w:rPr>
                <w:rFonts w:ascii="Calibri" w:hAnsi="Calibri" w:cs="Calibri"/>
              </w:rPr>
              <w:t>Migration</w:t>
            </w:r>
            <w:r w:rsidR="00F00FBE" w:rsidRPr="006527D3">
              <w:rPr>
                <w:rFonts w:ascii="Calibri" w:hAnsi="Calibri" w:cs="Calibri"/>
              </w:rPr>
              <w:t xml:space="preserve"> Status theme</w:t>
            </w:r>
          </w:p>
        </w:tc>
        <w:tc>
          <w:tcPr>
            <w:tcW w:w="1590" w:type="dxa"/>
          </w:tcPr>
          <w:p w14:paraId="66313EB5" w14:textId="77777777" w:rsidR="00177B34" w:rsidRPr="006527D3" w:rsidRDefault="00177B34" w:rsidP="00177B34">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Single</w:t>
            </w:r>
          </w:p>
        </w:tc>
        <w:tc>
          <w:tcPr>
            <w:cnfStyle w:val="000010000000" w:firstRow="0" w:lastRow="0" w:firstColumn="0" w:lastColumn="0" w:oddVBand="1" w:evenVBand="0" w:oddHBand="0" w:evenHBand="0" w:firstRowFirstColumn="0" w:firstRowLastColumn="0" w:lastRowFirstColumn="0" w:lastRowLastColumn="0"/>
            <w:tcW w:w="1144" w:type="dxa"/>
          </w:tcPr>
          <w:p w14:paraId="0A3F9ACC" w14:textId="77777777" w:rsidR="00177B34" w:rsidRPr="006527D3" w:rsidRDefault="00177B34" w:rsidP="00177B3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475</w:t>
            </w:r>
          </w:p>
        </w:tc>
        <w:tc>
          <w:tcPr>
            <w:tcW w:w="1384" w:type="dxa"/>
          </w:tcPr>
          <w:p w14:paraId="45222CF2" w14:textId="77777777" w:rsidR="00177B34" w:rsidRPr="006527D3" w:rsidRDefault="00177B34" w:rsidP="00177B34">
            <w:pPr>
              <w:autoSpaceDE w:val="0"/>
              <w:autoSpaceDN w:val="0"/>
              <w:adjustRightInd w:val="0"/>
              <w:spacing w:line="320" w:lineRule="atLeast"/>
              <w:ind w:left="60" w:right="60"/>
              <w:jc w:val="righ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330.81</w:t>
            </w:r>
          </w:p>
        </w:tc>
        <w:tc>
          <w:tcPr>
            <w:cnfStyle w:val="000010000000" w:firstRow="0" w:lastRow="0" w:firstColumn="0" w:lastColumn="0" w:oddVBand="1" w:evenVBand="0" w:oddHBand="0" w:evenHBand="0" w:firstRowFirstColumn="0" w:firstRowLastColumn="0" w:lastRowFirstColumn="0" w:lastRowLastColumn="0"/>
            <w:tcW w:w="1641" w:type="dxa"/>
          </w:tcPr>
          <w:p w14:paraId="4B231987" w14:textId="77777777" w:rsidR="00177B34" w:rsidRPr="006527D3" w:rsidRDefault="00177B34" w:rsidP="00177B3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157134.50</w:t>
            </w:r>
          </w:p>
        </w:tc>
      </w:tr>
      <w:tr w:rsidR="00177B34" w:rsidRPr="006527D3" w14:paraId="32A78C90" w14:textId="77777777" w:rsidTr="00117779">
        <w:trPr>
          <w:cnfStyle w:val="000000100000" w:firstRow="0" w:lastRow="0" w:firstColumn="0" w:lastColumn="0" w:oddVBand="0" w:evenVBand="0" w:oddHBand="1" w:evenHBand="0" w:firstRowFirstColumn="0" w:firstRowLastColumn="0" w:lastRowFirstColumn="0" w:lastRowLastColumn="0"/>
          <w:trHeight w:val="154"/>
        </w:trPr>
        <w:tc>
          <w:tcPr>
            <w:cnfStyle w:val="000010000000" w:firstRow="0" w:lastRow="0" w:firstColumn="0" w:lastColumn="0" w:oddVBand="1" w:evenVBand="0" w:oddHBand="0" w:evenHBand="0" w:firstRowFirstColumn="0" w:firstRowLastColumn="0" w:lastRowFirstColumn="0" w:lastRowLastColumn="0"/>
            <w:tcW w:w="1640" w:type="dxa"/>
            <w:vMerge/>
          </w:tcPr>
          <w:p w14:paraId="6F9304BC" w14:textId="77777777" w:rsidR="00177B34" w:rsidRPr="006527D3" w:rsidRDefault="00177B34" w:rsidP="00177B34">
            <w:pPr>
              <w:autoSpaceDE w:val="0"/>
              <w:autoSpaceDN w:val="0"/>
              <w:adjustRightInd w:val="0"/>
              <w:rPr>
                <w:rFonts w:ascii="Calibri" w:hAnsi="Calibri" w:cs="Calibri"/>
                <w:color w:val="000000"/>
                <w:sz w:val="18"/>
                <w:szCs w:val="18"/>
              </w:rPr>
            </w:pPr>
          </w:p>
        </w:tc>
        <w:tc>
          <w:tcPr>
            <w:tcW w:w="1590" w:type="dxa"/>
          </w:tcPr>
          <w:p w14:paraId="762993C2" w14:textId="77777777" w:rsidR="00177B34" w:rsidRPr="006527D3" w:rsidRDefault="00177B34" w:rsidP="00177B34">
            <w:pPr>
              <w:autoSpaceDE w:val="0"/>
              <w:autoSpaceDN w:val="0"/>
              <w:adjustRightInd w:val="0"/>
              <w:spacing w:line="320" w:lineRule="atLeast"/>
              <w:ind w:left="60" w:right="6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Married</w:t>
            </w:r>
          </w:p>
        </w:tc>
        <w:tc>
          <w:tcPr>
            <w:cnfStyle w:val="000010000000" w:firstRow="0" w:lastRow="0" w:firstColumn="0" w:lastColumn="0" w:oddVBand="1" w:evenVBand="0" w:oddHBand="0" w:evenHBand="0" w:firstRowFirstColumn="0" w:firstRowLastColumn="0" w:lastRowFirstColumn="0" w:lastRowLastColumn="0"/>
            <w:tcW w:w="1144" w:type="dxa"/>
          </w:tcPr>
          <w:p w14:paraId="3416763C" w14:textId="77777777" w:rsidR="00177B34" w:rsidRPr="006527D3" w:rsidRDefault="00177B34" w:rsidP="00177B3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152</w:t>
            </w:r>
          </w:p>
        </w:tc>
        <w:tc>
          <w:tcPr>
            <w:tcW w:w="1384" w:type="dxa"/>
          </w:tcPr>
          <w:p w14:paraId="5CC29FE8" w14:textId="77777777" w:rsidR="00177B34" w:rsidRPr="006527D3" w:rsidRDefault="00177B34" w:rsidP="00177B34">
            <w:pPr>
              <w:autoSpaceDE w:val="0"/>
              <w:autoSpaceDN w:val="0"/>
              <w:adjustRightInd w:val="0"/>
              <w:spacing w:line="320" w:lineRule="atLeast"/>
              <w:ind w:left="60" w:right="60"/>
              <w:jc w:val="right"/>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261.47</w:t>
            </w:r>
          </w:p>
        </w:tc>
        <w:tc>
          <w:tcPr>
            <w:cnfStyle w:val="000010000000" w:firstRow="0" w:lastRow="0" w:firstColumn="0" w:lastColumn="0" w:oddVBand="1" w:evenVBand="0" w:oddHBand="0" w:evenHBand="0" w:firstRowFirstColumn="0" w:firstRowLastColumn="0" w:lastRowFirstColumn="0" w:lastRowLastColumn="0"/>
            <w:tcW w:w="1641" w:type="dxa"/>
          </w:tcPr>
          <w:p w14:paraId="317D6564" w14:textId="77777777" w:rsidR="00177B34" w:rsidRPr="006527D3" w:rsidRDefault="00177B34" w:rsidP="00177B3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39743.50</w:t>
            </w:r>
          </w:p>
        </w:tc>
      </w:tr>
      <w:tr w:rsidR="00177B34" w:rsidRPr="006527D3" w14:paraId="572F3691" w14:textId="77777777" w:rsidTr="00117779">
        <w:trPr>
          <w:trHeight w:val="154"/>
        </w:trPr>
        <w:tc>
          <w:tcPr>
            <w:cnfStyle w:val="000010000000" w:firstRow="0" w:lastRow="0" w:firstColumn="0" w:lastColumn="0" w:oddVBand="1" w:evenVBand="0" w:oddHBand="0" w:evenHBand="0" w:firstRowFirstColumn="0" w:firstRowLastColumn="0" w:lastRowFirstColumn="0" w:lastRowLastColumn="0"/>
            <w:tcW w:w="1640" w:type="dxa"/>
            <w:vMerge/>
          </w:tcPr>
          <w:p w14:paraId="60C844FB" w14:textId="77777777" w:rsidR="00177B34" w:rsidRPr="006527D3" w:rsidRDefault="00177B34" w:rsidP="00177B34">
            <w:pPr>
              <w:autoSpaceDE w:val="0"/>
              <w:autoSpaceDN w:val="0"/>
              <w:adjustRightInd w:val="0"/>
              <w:rPr>
                <w:rFonts w:ascii="Calibri" w:hAnsi="Calibri" w:cs="Calibri"/>
                <w:color w:val="000000"/>
                <w:sz w:val="18"/>
                <w:szCs w:val="18"/>
              </w:rPr>
            </w:pPr>
          </w:p>
        </w:tc>
        <w:tc>
          <w:tcPr>
            <w:tcW w:w="1590" w:type="dxa"/>
          </w:tcPr>
          <w:p w14:paraId="7E0B34C3" w14:textId="77777777" w:rsidR="00177B34" w:rsidRPr="006527D3" w:rsidRDefault="00177B34" w:rsidP="00177B34">
            <w:pPr>
              <w:autoSpaceDE w:val="0"/>
              <w:autoSpaceDN w:val="0"/>
              <w:adjustRightInd w:val="0"/>
              <w:spacing w:line="320" w:lineRule="atLeast"/>
              <w:ind w:left="60" w:right="6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18"/>
                <w:szCs w:val="18"/>
              </w:rPr>
            </w:pPr>
            <w:r w:rsidRPr="006527D3">
              <w:rPr>
                <w:rFonts w:ascii="Calibri" w:hAnsi="Calibri" w:cs="Calibri"/>
                <w:color w:val="000000"/>
                <w:sz w:val="18"/>
                <w:szCs w:val="18"/>
              </w:rPr>
              <w:t>Total</w:t>
            </w:r>
          </w:p>
        </w:tc>
        <w:tc>
          <w:tcPr>
            <w:cnfStyle w:val="000010000000" w:firstRow="0" w:lastRow="0" w:firstColumn="0" w:lastColumn="0" w:oddVBand="1" w:evenVBand="0" w:oddHBand="0" w:evenHBand="0" w:firstRowFirstColumn="0" w:firstRowLastColumn="0" w:lastRowFirstColumn="0" w:lastRowLastColumn="0"/>
            <w:tcW w:w="1144" w:type="dxa"/>
          </w:tcPr>
          <w:p w14:paraId="0EF4060B" w14:textId="77777777" w:rsidR="00177B34" w:rsidRPr="006527D3" w:rsidRDefault="00177B34" w:rsidP="00177B34">
            <w:pPr>
              <w:autoSpaceDE w:val="0"/>
              <w:autoSpaceDN w:val="0"/>
              <w:adjustRightInd w:val="0"/>
              <w:spacing w:line="320" w:lineRule="atLeast"/>
              <w:ind w:left="60" w:right="60"/>
              <w:jc w:val="right"/>
              <w:rPr>
                <w:rFonts w:ascii="Calibri" w:hAnsi="Calibri" w:cs="Calibri"/>
                <w:color w:val="000000"/>
                <w:sz w:val="18"/>
                <w:szCs w:val="18"/>
              </w:rPr>
            </w:pPr>
            <w:r w:rsidRPr="006527D3">
              <w:rPr>
                <w:rFonts w:ascii="Calibri" w:hAnsi="Calibri" w:cs="Calibri"/>
                <w:color w:val="000000"/>
                <w:sz w:val="18"/>
                <w:szCs w:val="18"/>
              </w:rPr>
              <w:t>627</w:t>
            </w:r>
          </w:p>
        </w:tc>
        <w:tc>
          <w:tcPr>
            <w:tcW w:w="1384" w:type="dxa"/>
          </w:tcPr>
          <w:p w14:paraId="4298885F" w14:textId="77777777" w:rsidR="00177B34" w:rsidRPr="006527D3" w:rsidRDefault="00177B34" w:rsidP="00177B34">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p>
        </w:tc>
        <w:tc>
          <w:tcPr>
            <w:cnfStyle w:val="000010000000" w:firstRow="0" w:lastRow="0" w:firstColumn="0" w:lastColumn="0" w:oddVBand="1" w:evenVBand="0" w:oddHBand="0" w:evenHBand="0" w:firstRowFirstColumn="0" w:firstRowLastColumn="0" w:lastRowFirstColumn="0" w:lastRowLastColumn="0"/>
            <w:tcW w:w="1641" w:type="dxa"/>
          </w:tcPr>
          <w:p w14:paraId="70B47D13" w14:textId="77777777" w:rsidR="00177B34" w:rsidRPr="006527D3" w:rsidRDefault="00177B34" w:rsidP="00177B34">
            <w:pPr>
              <w:autoSpaceDE w:val="0"/>
              <w:autoSpaceDN w:val="0"/>
              <w:adjustRightInd w:val="0"/>
              <w:rPr>
                <w:rFonts w:ascii="Calibri" w:hAnsi="Calibri" w:cs="Calibri"/>
                <w:sz w:val="24"/>
                <w:szCs w:val="24"/>
              </w:rPr>
            </w:pPr>
          </w:p>
        </w:tc>
      </w:tr>
    </w:tbl>
    <w:p w14:paraId="770D208A" w14:textId="77777777" w:rsidR="00D322DE" w:rsidRPr="006527D3" w:rsidRDefault="00D322DE" w:rsidP="00D322DE">
      <w:pPr>
        <w:pStyle w:val="ListParagraph"/>
        <w:spacing w:line="240" w:lineRule="auto"/>
        <w:rPr>
          <w:rFonts w:ascii="Calibri" w:hAnsi="Calibri" w:cs="Calibri"/>
          <w:sz w:val="24"/>
          <w:szCs w:val="24"/>
        </w:rPr>
      </w:pPr>
    </w:p>
    <w:p w14:paraId="121F9F99" w14:textId="77777777" w:rsidR="00D322DE" w:rsidRPr="006527D3" w:rsidRDefault="00D322DE" w:rsidP="00177B34">
      <w:pPr>
        <w:autoSpaceDE w:val="0"/>
        <w:autoSpaceDN w:val="0"/>
        <w:adjustRightInd w:val="0"/>
        <w:spacing w:after="0" w:line="240" w:lineRule="auto"/>
        <w:rPr>
          <w:rFonts w:ascii="Calibri" w:hAnsi="Calibri" w:cs="Calibri"/>
          <w:sz w:val="24"/>
          <w:szCs w:val="24"/>
        </w:rPr>
      </w:pPr>
    </w:p>
    <w:p w14:paraId="73B8F528" w14:textId="77777777" w:rsidR="00D322DE" w:rsidRPr="006527D3" w:rsidRDefault="00D322DE" w:rsidP="00D322DE">
      <w:pPr>
        <w:pStyle w:val="ListParagraph"/>
        <w:autoSpaceDE w:val="0"/>
        <w:autoSpaceDN w:val="0"/>
        <w:adjustRightInd w:val="0"/>
        <w:spacing w:after="0" w:line="240" w:lineRule="auto"/>
        <w:rPr>
          <w:rFonts w:ascii="Calibri" w:hAnsi="Calibri" w:cs="Calibri"/>
          <w:sz w:val="24"/>
          <w:szCs w:val="24"/>
        </w:rPr>
      </w:pPr>
    </w:p>
    <w:p w14:paraId="72E30ED2" w14:textId="77777777" w:rsidR="00D322DE" w:rsidRPr="006527D3" w:rsidRDefault="00D322DE" w:rsidP="00D322DE">
      <w:pPr>
        <w:pStyle w:val="ListParagraph"/>
        <w:autoSpaceDE w:val="0"/>
        <w:autoSpaceDN w:val="0"/>
        <w:adjustRightInd w:val="0"/>
        <w:spacing w:after="0" w:line="240" w:lineRule="auto"/>
        <w:rPr>
          <w:rFonts w:ascii="Calibri" w:hAnsi="Calibri" w:cs="Calibri"/>
          <w:sz w:val="24"/>
          <w:szCs w:val="24"/>
        </w:rPr>
      </w:pPr>
    </w:p>
    <w:p w14:paraId="58AE8B90" w14:textId="77777777" w:rsidR="00D322DE" w:rsidRPr="006527D3" w:rsidRDefault="00D322DE" w:rsidP="00D322DE">
      <w:pPr>
        <w:pStyle w:val="ListParagraph"/>
        <w:autoSpaceDE w:val="0"/>
        <w:autoSpaceDN w:val="0"/>
        <w:adjustRightInd w:val="0"/>
        <w:spacing w:after="0" w:line="400" w:lineRule="atLeast"/>
        <w:rPr>
          <w:rFonts w:ascii="Calibri" w:hAnsi="Calibri" w:cs="Calibri"/>
          <w:sz w:val="24"/>
          <w:szCs w:val="24"/>
        </w:rPr>
      </w:pPr>
    </w:p>
    <w:p w14:paraId="353C922A" w14:textId="77777777" w:rsidR="00D322DE" w:rsidRPr="006527D3" w:rsidRDefault="00D322DE" w:rsidP="00D322DE">
      <w:pPr>
        <w:rPr>
          <w:rFonts w:ascii="Calibri" w:hAnsi="Calibri" w:cs="Calibri"/>
          <w:b/>
          <w:bCs/>
          <w:sz w:val="24"/>
          <w:szCs w:val="24"/>
        </w:rPr>
      </w:pPr>
    </w:p>
    <w:p w14:paraId="2F181801" w14:textId="3CA3344D" w:rsidR="00177B34" w:rsidRPr="006527D3" w:rsidRDefault="00F00FBE" w:rsidP="00F00FBE">
      <w:pPr>
        <w:jc w:val="center"/>
        <w:rPr>
          <w:rFonts w:ascii="Calibri" w:hAnsi="Calibri" w:cs="Calibri"/>
          <w:b/>
          <w:bCs/>
          <w:sz w:val="24"/>
          <w:szCs w:val="24"/>
        </w:rPr>
      </w:pPr>
      <w:r w:rsidRPr="006527D3">
        <w:rPr>
          <w:rFonts w:ascii="Calibri" w:hAnsi="Calibri" w:cs="Calibri"/>
          <w:b/>
          <w:bCs/>
          <w:sz w:val="24"/>
          <w:szCs w:val="24"/>
        </w:rPr>
        <w:t>Test Statistics</w:t>
      </w:r>
    </w:p>
    <w:tbl>
      <w:tblPr>
        <w:tblStyle w:val="PlainTable1"/>
        <w:tblpPr w:leftFromText="180" w:rightFromText="180" w:vertAnchor="text" w:horzAnchor="page" w:tblpXSpec="center" w:tblpY="-52"/>
        <w:tblW w:w="4142" w:type="dxa"/>
        <w:tblLayout w:type="fixed"/>
        <w:tblLook w:val="0000" w:firstRow="0" w:lastRow="0" w:firstColumn="0" w:lastColumn="0" w:noHBand="0" w:noVBand="0"/>
      </w:tblPr>
      <w:tblGrid>
        <w:gridCol w:w="2421"/>
        <w:gridCol w:w="1721"/>
      </w:tblGrid>
      <w:tr w:rsidR="00F00FBE" w:rsidRPr="006527D3" w14:paraId="1E15D7A2" w14:textId="77777777" w:rsidTr="00117779">
        <w:trPr>
          <w:cnfStyle w:val="000000100000" w:firstRow="0" w:lastRow="0" w:firstColumn="0" w:lastColumn="0" w:oddVBand="0" w:evenVBand="0" w:oddHBand="1" w:evenHBand="0" w:firstRowFirstColumn="0" w:firstRowLastColumn="0" w:lastRowFirstColumn="0" w:lastRowLastColumn="0"/>
          <w:trHeight w:val="603"/>
        </w:trPr>
        <w:tc>
          <w:tcPr>
            <w:cnfStyle w:val="000010000000" w:firstRow="0" w:lastRow="0" w:firstColumn="0" w:lastColumn="0" w:oddVBand="1" w:evenVBand="0" w:oddHBand="0" w:evenHBand="0" w:firstRowFirstColumn="0" w:firstRowLastColumn="0" w:lastRowFirstColumn="0" w:lastRowLastColumn="0"/>
            <w:tcW w:w="2421" w:type="dxa"/>
          </w:tcPr>
          <w:p w14:paraId="47ED9C16" w14:textId="77777777" w:rsidR="00F00FBE" w:rsidRPr="006527D3" w:rsidRDefault="00F00FBE" w:rsidP="00F00FBE">
            <w:pPr>
              <w:rPr>
                <w:rFonts w:ascii="Calibri" w:hAnsi="Calibri" w:cs="Calibri"/>
                <w:sz w:val="24"/>
                <w:szCs w:val="24"/>
              </w:rPr>
            </w:pPr>
          </w:p>
        </w:tc>
        <w:tc>
          <w:tcPr>
            <w:tcW w:w="1721" w:type="dxa"/>
          </w:tcPr>
          <w:p w14:paraId="0189C9F8" w14:textId="112E21B1" w:rsidR="00F00FBE" w:rsidRPr="006527D3" w:rsidRDefault="001B7B79" w:rsidP="00F00FB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rPr>
              <w:t>Migration</w:t>
            </w:r>
            <w:r w:rsidR="00F00FBE" w:rsidRPr="006527D3">
              <w:rPr>
                <w:rFonts w:ascii="Calibri" w:hAnsi="Calibri" w:cs="Calibri"/>
              </w:rPr>
              <w:t xml:space="preserve"> Status theme</w:t>
            </w:r>
          </w:p>
        </w:tc>
      </w:tr>
      <w:tr w:rsidR="00F00FBE" w:rsidRPr="006527D3" w14:paraId="3C263709" w14:textId="77777777" w:rsidTr="00117779">
        <w:trPr>
          <w:trHeight w:val="321"/>
        </w:trPr>
        <w:tc>
          <w:tcPr>
            <w:cnfStyle w:val="000010000000" w:firstRow="0" w:lastRow="0" w:firstColumn="0" w:lastColumn="0" w:oddVBand="1" w:evenVBand="0" w:oddHBand="0" w:evenHBand="0" w:firstRowFirstColumn="0" w:firstRowLastColumn="0" w:lastRowFirstColumn="0" w:lastRowLastColumn="0"/>
            <w:tcW w:w="2421" w:type="dxa"/>
          </w:tcPr>
          <w:p w14:paraId="46FE1F98" w14:textId="77777777" w:rsidR="00F00FBE" w:rsidRPr="006527D3" w:rsidRDefault="00F00FBE" w:rsidP="00F00FBE">
            <w:pPr>
              <w:rPr>
                <w:rFonts w:ascii="Calibri" w:hAnsi="Calibri" w:cs="Calibri"/>
                <w:sz w:val="24"/>
                <w:szCs w:val="24"/>
              </w:rPr>
            </w:pPr>
            <w:r w:rsidRPr="006527D3">
              <w:rPr>
                <w:rFonts w:ascii="Calibri" w:hAnsi="Calibri" w:cs="Calibri"/>
                <w:sz w:val="24"/>
                <w:szCs w:val="24"/>
              </w:rPr>
              <w:t>Mann-Whitney U</w:t>
            </w:r>
          </w:p>
        </w:tc>
        <w:tc>
          <w:tcPr>
            <w:tcW w:w="1721" w:type="dxa"/>
          </w:tcPr>
          <w:p w14:paraId="1E0EE2F9" w14:textId="77777777" w:rsidR="00F00FBE" w:rsidRPr="006527D3" w:rsidRDefault="00F00FBE" w:rsidP="00F00FB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28115.500</w:t>
            </w:r>
          </w:p>
        </w:tc>
      </w:tr>
      <w:tr w:rsidR="00F00FBE" w:rsidRPr="006527D3" w14:paraId="7B287D31" w14:textId="77777777" w:rsidTr="00117779">
        <w:trPr>
          <w:cnfStyle w:val="000000100000" w:firstRow="0" w:lastRow="0" w:firstColumn="0" w:lastColumn="0" w:oddVBand="0" w:evenVBand="0" w:oddHBand="1" w:evenHBand="0" w:firstRowFirstColumn="0" w:firstRowLastColumn="0" w:lastRowFirstColumn="0" w:lastRowLastColumn="0"/>
          <w:trHeight w:val="321"/>
        </w:trPr>
        <w:tc>
          <w:tcPr>
            <w:cnfStyle w:val="000010000000" w:firstRow="0" w:lastRow="0" w:firstColumn="0" w:lastColumn="0" w:oddVBand="1" w:evenVBand="0" w:oddHBand="0" w:evenHBand="0" w:firstRowFirstColumn="0" w:firstRowLastColumn="0" w:lastRowFirstColumn="0" w:lastRowLastColumn="0"/>
            <w:tcW w:w="2421" w:type="dxa"/>
          </w:tcPr>
          <w:p w14:paraId="211A202D" w14:textId="77777777" w:rsidR="00F00FBE" w:rsidRPr="006527D3" w:rsidRDefault="00F00FBE" w:rsidP="00F00FBE">
            <w:pPr>
              <w:rPr>
                <w:rFonts w:ascii="Calibri" w:hAnsi="Calibri" w:cs="Calibri"/>
                <w:sz w:val="24"/>
                <w:szCs w:val="24"/>
              </w:rPr>
            </w:pPr>
            <w:r w:rsidRPr="006527D3">
              <w:rPr>
                <w:rFonts w:ascii="Calibri" w:hAnsi="Calibri" w:cs="Calibri"/>
                <w:sz w:val="24"/>
                <w:szCs w:val="24"/>
              </w:rPr>
              <w:t>Wilcoxon W</w:t>
            </w:r>
          </w:p>
        </w:tc>
        <w:tc>
          <w:tcPr>
            <w:tcW w:w="1721" w:type="dxa"/>
          </w:tcPr>
          <w:p w14:paraId="025111E7" w14:textId="77777777" w:rsidR="00F00FBE" w:rsidRPr="006527D3" w:rsidRDefault="00F00FBE" w:rsidP="00F00FB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39743.500</w:t>
            </w:r>
          </w:p>
        </w:tc>
      </w:tr>
      <w:tr w:rsidR="00F00FBE" w:rsidRPr="006527D3" w14:paraId="18A5F080" w14:textId="77777777" w:rsidTr="00117779">
        <w:trPr>
          <w:trHeight w:val="321"/>
        </w:trPr>
        <w:tc>
          <w:tcPr>
            <w:cnfStyle w:val="000010000000" w:firstRow="0" w:lastRow="0" w:firstColumn="0" w:lastColumn="0" w:oddVBand="1" w:evenVBand="0" w:oddHBand="0" w:evenHBand="0" w:firstRowFirstColumn="0" w:firstRowLastColumn="0" w:lastRowFirstColumn="0" w:lastRowLastColumn="0"/>
            <w:tcW w:w="2421" w:type="dxa"/>
          </w:tcPr>
          <w:p w14:paraId="5B57BC6F" w14:textId="77777777" w:rsidR="00F00FBE" w:rsidRPr="006527D3" w:rsidRDefault="00F00FBE" w:rsidP="00F00FBE">
            <w:pPr>
              <w:rPr>
                <w:rFonts w:ascii="Calibri" w:hAnsi="Calibri" w:cs="Calibri"/>
                <w:sz w:val="24"/>
                <w:szCs w:val="24"/>
              </w:rPr>
            </w:pPr>
            <w:r w:rsidRPr="006527D3">
              <w:rPr>
                <w:rFonts w:ascii="Calibri" w:hAnsi="Calibri" w:cs="Calibri"/>
                <w:sz w:val="24"/>
                <w:szCs w:val="24"/>
              </w:rPr>
              <w:t>Z</w:t>
            </w:r>
          </w:p>
        </w:tc>
        <w:tc>
          <w:tcPr>
            <w:tcW w:w="1721" w:type="dxa"/>
          </w:tcPr>
          <w:p w14:paraId="4FE4D400" w14:textId="77777777" w:rsidR="00F00FBE" w:rsidRPr="006527D3" w:rsidRDefault="00F00FBE" w:rsidP="00F00FBE">
            <w:pP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-4.116</w:t>
            </w:r>
          </w:p>
        </w:tc>
      </w:tr>
      <w:tr w:rsidR="00F00FBE" w:rsidRPr="006527D3" w14:paraId="08298B4B" w14:textId="77777777" w:rsidTr="00117779">
        <w:trPr>
          <w:cnfStyle w:val="000000100000" w:firstRow="0" w:lastRow="0" w:firstColumn="0" w:lastColumn="0" w:oddVBand="0" w:evenVBand="0" w:oddHBand="1" w:evenHBand="0" w:firstRowFirstColumn="0" w:firstRowLastColumn="0" w:lastRowFirstColumn="0" w:lastRowLastColumn="0"/>
          <w:trHeight w:val="656"/>
        </w:trPr>
        <w:tc>
          <w:tcPr>
            <w:cnfStyle w:val="000010000000" w:firstRow="0" w:lastRow="0" w:firstColumn="0" w:lastColumn="0" w:oddVBand="1" w:evenVBand="0" w:oddHBand="0" w:evenHBand="0" w:firstRowFirstColumn="0" w:firstRowLastColumn="0" w:lastRowFirstColumn="0" w:lastRowLastColumn="0"/>
            <w:tcW w:w="2421" w:type="dxa"/>
          </w:tcPr>
          <w:p w14:paraId="31081294" w14:textId="77777777" w:rsidR="00F00FBE" w:rsidRPr="006527D3" w:rsidRDefault="00F00FBE" w:rsidP="00F00FBE">
            <w:pPr>
              <w:rPr>
                <w:rFonts w:ascii="Calibri" w:hAnsi="Calibri" w:cs="Calibri"/>
                <w:sz w:val="24"/>
                <w:szCs w:val="24"/>
              </w:rPr>
            </w:pPr>
            <w:proofErr w:type="spellStart"/>
            <w:r w:rsidRPr="006527D3">
              <w:rPr>
                <w:rFonts w:ascii="Calibri" w:hAnsi="Calibri" w:cs="Calibri"/>
                <w:sz w:val="24"/>
                <w:szCs w:val="24"/>
              </w:rPr>
              <w:t>Asymp</w:t>
            </w:r>
            <w:proofErr w:type="spellEnd"/>
            <w:r w:rsidRPr="006527D3">
              <w:rPr>
                <w:rFonts w:ascii="Calibri" w:hAnsi="Calibri" w:cs="Calibri"/>
                <w:sz w:val="24"/>
                <w:szCs w:val="24"/>
              </w:rPr>
              <w:t>. Sig. (2-tailed)</w:t>
            </w:r>
          </w:p>
        </w:tc>
        <w:tc>
          <w:tcPr>
            <w:tcW w:w="1721" w:type="dxa"/>
          </w:tcPr>
          <w:p w14:paraId="1DBD7476" w14:textId="77777777" w:rsidR="00F00FBE" w:rsidRPr="006527D3" w:rsidRDefault="00F00FBE" w:rsidP="00F00FBE">
            <w:pP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6527D3">
              <w:rPr>
                <w:rFonts w:ascii="Calibri" w:hAnsi="Calibri" w:cs="Calibri"/>
                <w:sz w:val="24"/>
                <w:szCs w:val="24"/>
              </w:rPr>
              <w:t>.000</w:t>
            </w:r>
          </w:p>
        </w:tc>
      </w:tr>
    </w:tbl>
    <w:p w14:paraId="4BDC8899" w14:textId="77777777" w:rsidR="00177B34" w:rsidRPr="006527D3" w:rsidRDefault="00177B34" w:rsidP="00177B34">
      <w:pPr>
        <w:rPr>
          <w:rFonts w:ascii="Calibri" w:hAnsi="Calibri" w:cs="Calibri"/>
          <w:b/>
          <w:bCs/>
          <w:sz w:val="24"/>
          <w:szCs w:val="24"/>
        </w:rPr>
      </w:pPr>
    </w:p>
    <w:p w14:paraId="1AB76CCC" w14:textId="77777777" w:rsidR="00177B34" w:rsidRPr="006527D3" w:rsidRDefault="00177B34" w:rsidP="00177B34">
      <w:pPr>
        <w:rPr>
          <w:rFonts w:ascii="Calibri" w:hAnsi="Calibri" w:cs="Calibri"/>
          <w:b/>
          <w:bCs/>
          <w:sz w:val="24"/>
          <w:szCs w:val="24"/>
        </w:rPr>
      </w:pPr>
    </w:p>
    <w:p w14:paraId="620D0E82" w14:textId="77777777" w:rsidR="00177B34" w:rsidRPr="006527D3" w:rsidRDefault="00177B34" w:rsidP="008973DE">
      <w:pPr>
        <w:rPr>
          <w:rFonts w:ascii="Calibri" w:hAnsi="Calibri" w:cs="Calibri"/>
          <w:b/>
          <w:bCs/>
          <w:sz w:val="24"/>
          <w:szCs w:val="24"/>
        </w:rPr>
      </w:pPr>
    </w:p>
    <w:p w14:paraId="54F0D21D" w14:textId="77777777" w:rsidR="00177B34" w:rsidRPr="006527D3" w:rsidRDefault="00177B34" w:rsidP="008973DE">
      <w:pPr>
        <w:rPr>
          <w:rFonts w:ascii="Calibri" w:hAnsi="Calibri" w:cs="Calibri"/>
          <w:b/>
          <w:bCs/>
          <w:sz w:val="24"/>
          <w:szCs w:val="24"/>
        </w:rPr>
      </w:pPr>
    </w:p>
    <w:p w14:paraId="2A76E9ED" w14:textId="77777777" w:rsidR="00F00FBE" w:rsidRPr="006527D3" w:rsidRDefault="00F00FBE" w:rsidP="00117779">
      <w:pPr>
        <w:rPr>
          <w:rFonts w:ascii="Calibri" w:hAnsi="Calibri" w:cs="Calibri"/>
          <w:b/>
          <w:bCs/>
        </w:rPr>
      </w:pPr>
    </w:p>
    <w:p w14:paraId="0AE49CD6" w14:textId="2D685A2E" w:rsidR="00177B34" w:rsidRPr="006527D3" w:rsidRDefault="00177B34" w:rsidP="00177B34">
      <w:pPr>
        <w:jc w:val="center"/>
        <w:rPr>
          <w:rFonts w:ascii="Calibri" w:hAnsi="Calibri" w:cs="Calibri"/>
          <w:b/>
          <w:bCs/>
        </w:rPr>
      </w:pPr>
      <w:r w:rsidRPr="006527D3">
        <w:rPr>
          <w:rFonts w:ascii="Calibri" w:hAnsi="Calibri" w:cs="Calibri"/>
          <w:b/>
          <w:bCs/>
        </w:rPr>
        <w:t>a. Grouping Variable: Marital Status</w:t>
      </w:r>
    </w:p>
    <w:p w14:paraId="765A2ED8" w14:textId="77777777" w:rsidR="00F00FBE" w:rsidRPr="00117779" w:rsidRDefault="00F00FBE" w:rsidP="00D322DE">
      <w:pPr>
        <w:rPr>
          <w:rFonts w:ascii="Calibri" w:hAnsi="Calibri" w:cs="Calibri"/>
          <w:sz w:val="24"/>
          <w:szCs w:val="24"/>
        </w:rPr>
      </w:pPr>
    </w:p>
    <w:p w14:paraId="335C706E" w14:textId="76471885" w:rsidR="00B46CE6" w:rsidRPr="006527D3" w:rsidRDefault="00D322DE" w:rsidP="00D322DE">
      <w:pPr>
        <w:rPr>
          <w:rFonts w:ascii="Calibri" w:hAnsi="Calibri" w:cs="Calibri"/>
        </w:rPr>
      </w:pPr>
      <w:r w:rsidRPr="00117779">
        <w:rPr>
          <w:rFonts w:ascii="Calibri" w:hAnsi="Calibri" w:cs="Calibri"/>
          <w:sz w:val="24"/>
          <w:szCs w:val="24"/>
        </w:rPr>
        <w:t xml:space="preserve">The Mann–Whitney U test results indicate a statistically significant difference in </w:t>
      </w:r>
      <w:r w:rsidR="001B7B79">
        <w:rPr>
          <w:rFonts w:ascii="Calibri" w:hAnsi="Calibri" w:cs="Calibri"/>
          <w:color w:val="4472C4" w:themeColor="accent5"/>
          <w:sz w:val="24"/>
          <w:szCs w:val="24"/>
        </w:rPr>
        <w:t>migration</w:t>
      </w:r>
      <w:r w:rsidRPr="009D4C75">
        <w:rPr>
          <w:rFonts w:ascii="Calibri" w:hAnsi="Calibri" w:cs="Calibri"/>
          <w:color w:val="4472C4" w:themeColor="accent5"/>
          <w:sz w:val="24"/>
          <w:szCs w:val="24"/>
        </w:rPr>
        <w:t xml:space="preserve"> </w:t>
      </w:r>
      <w:r w:rsidR="009D4C75" w:rsidRPr="009D4C75">
        <w:rPr>
          <w:rFonts w:ascii="Calibri" w:hAnsi="Calibri" w:cs="Calibri"/>
          <w:color w:val="4472C4" w:themeColor="accent5"/>
          <w:sz w:val="24"/>
          <w:szCs w:val="24"/>
        </w:rPr>
        <w:t>status theme</w:t>
      </w:r>
      <w:r w:rsidRPr="009D4C75">
        <w:rPr>
          <w:rFonts w:ascii="Calibri" w:hAnsi="Calibri" w:cs="Calibri"/>
          <w:color w:val="4472C4" w:themeColor="accent5"/>
          <w:sz w:val="24"/>
          <w:szCs w:val="24"/>
        </w:rPr>
        <w:t xml:space="preserve"> </w:t>
      </w:r>
      <w:r w:rsidRPr="00117779">
        <w:rPr>
          <w:rFonts w:ascii="Calibri" w:hAnsi="Calibri" w:cs="Calibri"/>
          <w:sz w:val="24"/>
          <w:szCs w:val="24"/>
        </w:rPr>
        <w:t xml:space="preserve">based on </w:t>
      </w:r>
      <w:r w:rsidRPr="009D4C75">
        <w:rPr>
          <w:rFonts w:ascii="Calibri" w:hAnsi="Calibri" w:cs="Calibri"/>
          <w:color w:val="4472C4" w:themeColor="accent5"/>
          <w:sz w:val="24"/>
          <w:szCs w:val="24"/>
        </w:rPr>
        <w:t xml:space="preserve">marital status </w:t>
      </w:r>
      <w:r w:rsidRPr="00117779">
        <w:rPr>
          <w:rFonts w:ascii="Calibri" w:hAnsi="Calibri" w:cs="Calibri"/>
          <w:sz w:val="24"/>
          <w:szCs w:val="24"/>
        </w:rPr>
        <w:t xml:space="preserve">(Sig. = </w:t>
      </w:r>
      <w:r w:rsidRPr="009D4C75">
        <w:rPr>
          <w:rFonts w:ascii="Calibri" w:hAnsi="Calibri" w:cs="Calibri"/>
          <w:color w:val="EE0000"/>
          <w:sz w:val="24"/>
          <w:szCs w:val="24"/>
        </w:rPr>
        <w:t xml:space="preserve">0.000 </w:t>
      </w:r>
      <w:r w:rsidRPr="00117779">
        <w:rPr>
          <w:rFonts w:ascii="Calibri" w:hAnsi="Calibri" w:cs="Calibri"/>
          <w:sz w:val="24"/>
          <w:szCs w:val="24"/>
        </w:rPr>
        <w:t xml:space="preserve">&lt; </w:t>
      </w:r>
      <w:r w:rsidRPr="009D4C75">
        <w:rPr>
          <w:rFonts w:ascii="Calibri" w:hAnsi="Calibri" w:cs="Calibri"/>
          <w:color w:val="EE0000"/>
          <w:sz w:val="24"/>
          <w:szCs w:val="24"/>
        </w:rPr>
        <w:t>0.05</w:t>
      </w:r>
      <w:r w:rsidRPr="00117779">
        <w:rPr>
          <w:rFonts w:ascii="Calibri" w:hAnsi="Calibri" w:cs="Calibri"/>
          <w:sz w:val="24"/>
          <w:szCs w:val="24"/>
        </w:rPr>
        <w:t>). Accordingly, the null hypothesis is rejected, indicating that migration intention differs significantly across marital status categories</w:t>
      </w:r>
      <w:r w:rsidRPr="006527D3">
        <w:rPr>
          <w:rFonts w:ascii="Calibri" w:hAnsi="Calibri" w:cs="Calibri"/>
        </w:rPr>
        <w:t>.</w:t>
      </w:r>
    </w:p>
    <w:p w14:paraId="7C5208CB" w14:textId="77777777" w:rsidR="00B46CE6" w:rsidRPr="006527D3" w:rsidRDefault="00B46CE6" w:rsidP="008973DE">
      <w:pPr>
        <w:rPr>
          <w:rFonts w:ascii="Calibri" w:hAnsi="Calibri" w:cs="Calibri"/>
          <w:b/>
          <w:bCs/>
          <w:sz w:val="24"/>
          <w:szCs w:val="24"/>
        </w:rPr>
      </w:pPr>
    </w:p>
    <w:p w14:paraId="53C8E2BE" w14:textId="77777777" w:rsidR="00F00FBE" w:rsidRPr="006527D3" w:rsidRDefault="00F00FBE" w:rsidP="00B46CE6">
      <w:pPr>
        <w:jc w:val="center"/>
        <w:rPr>
          <w:rFonts w:ascii="Calibri" w:hAnsi="Calibri" w:cs="Calibri"/>
          <w:b/>
          <w:bCs/>
          <w:sz w:val="32"/>
          <w:szCs w:val="32"/>
          <w:lang w:bidi="ar-JO"/>
        </w:rPr>
      </w:pPr>
    </w:p>
    <w:p w14:paraId="5CAB143E" w14:textId="77777777" w:rsidR="009B71F5" w:rsidRPr="006527D3" w:rsidRDefault="009B71F5" w:rsidP="00B46CE6">
      <w:pPr>
        <w:jc w:val="center"/>
        <w:rPr>
          <w:rFonts w:ascii="Calibri" w:hAnsi="Calibri" w:cs="Calibri"/>
          <w:b/>
          <w:bCs/>
          <w:sz w:val="32"/>
          <w:szCs w:val="32"/>
          <w:lang w:bidi="ar-JO"/>
        </w:rPr>
      </w:pPr>
    </w:p>
    <w:p w14:paraId="3A2F6B74" w14:textId="319B4D20" w:rsidR="009B71F5" w:rsidRDefault="00AB7BEE" w:rsidP="00B46CE6">
      <w:pPr>
        <w:jc w:val="center"/>
        <w:rPr>
          <w:rFonts w:ascii="Calibri" w:hAnsi="Calibri" w:cs="Calibri"/>
          <w:b/>
          <w:bCs/>
          <w:sz w:val="32"/>
          <w:szCs w:val="32"/>
          <w:lang w:bidi="ar-JO"/>
        </w:rPr>
      </w:pPr>
      <w:r>
        <w:rPr>
          <w:rFonts w:ascii="Calibri" w:hAnsi="Calibri" w:cs="Calibri"/>
          <w:b/>
          <w:bCs/>
          <w:sz w:val="32"/>
          <w:szCs w:val="32"/>
          <w:lang w:bidi="ar-JO"/>
        </w:rPr>
        <w:t xml:space="preserve"> </w:t>
      </w:r>
    </w:p>
    <w:p w14:paraId="240D1D95" w14:textId="77777777" w:rsidR="00AB7BEE" w:rsidRPr="00AB7BEE" w:rsidRDefault="00AB7BEE" w:rsidP="00AB7BEE">
      <w:pPr>
        <w:rPr>
          <w:rFonts w:ascii="Calibri" w:hAnsi="Calibri" w:cs="Calibri"/>
          <w:b/>
          <w:bCs/>
          <w:i/>
          <w:iCs/>
          <w:sz w:val="32"/>
          <w:szCs w:val="32"/>
          <w:lang w:bidi="ar-JO"/>
        </w:rPr>
      </w:pPr>
      <w:r w:rsidRPr="00AB7BEE">
        <w:rPr>
          <w:rFonts w:ascii="Calibri" w:hAnsi="Calibri" w:cs="Calibri"/>
          <w:b/>
          <w:bCs/>
          <w:i/>
          <w:iCs/>
          <w:sz w:val="32"/>
          <w:szCs w:val="32"/>
          <w:lang w:bidi="ar-JO"/>
        </w:rPr>
        <w:lastRenderedPageBreak/>
        <w:t>4.3 Model Results</w:t>
      </w:r>
    </w:p>
    <w:p w14:paraId="26349960" w14:textId="1CCCA471"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To examine the effect of the main study themes on migration intention among youth, a multiple linear regression model was estimated with migration intention (</w:t>
      </w:r>
      <w:r w:rsidR="001B7B79">
        <w:rPr>
          <w:rFonts w:ascii="Calibri" w:hAnsi="Calibri" w:cs="Calibri"/>
          <w:sz w:val="24"/>
          <w:szCs w:val="24"/>
          <w:lang w:bidi="ar-JO"/>
        </w:rPr>
        <w:t>Migration</w:t>
      </w:r>
      <w:r w:rsidRPr="00AB7BEE">
        <w:rPr>
          <w:rFonts w:ascii="Calibri" w:hAnsi="Calibri" w:cs="Calibri"/>
          <w:sz w:val="24"/>
          <w:szCs w:val="24"/>
          <w:lang w:bidi="ar-JO"/>
        </w:rPr>
        <w:t xml:space="preserve"> Status Theme) as the dependent variable, and the economic, social, and psychological themes as independent variables.</w:t>
      </w:r>
    </w:p>
    <w:p w14:paraId="4AECACD9" w14:textId="76B749AD" w:rsidR="00AB7BEE" w:rsidRPr="00AB7BEE" w:rsidRDefault="00AB7BEE" w:rsidP="00AB7BEE">
      <w:pPr>
        <w:rPr>
          <w:rFonts w:ascii="Calibri" w:hAnsi="Calibri" w:cs="Calibri"/>
          <w:b/>
          <w:bCs/>
          <w:i/>
          <w:iCs/>
          <w:sz w:val="24"/>
          <w:szCs w:val="24"/>
          <w:lang w:bidi="ar-JO"/>
        </w:rPr>
      </w:pPr>
      <w:r w:rsidRPr="00AB7BEE">
        <w:rPr>
          <w:rFonts w:ascii="Calibri" w:hAnsi="Calibri" w:cs="Calibri"/>
          <w:b/>
          <w:bCs/>
          <w:i/>
          <w:iCs/>
          <w:sz w:val="24"/>
          <w:szCs w:val="24"/>
          <w:lang w:bidi="ar-JO"/>
        </w:rPr>
        <w:t>Model Fit</w:t>
      </w:r>
      <w:r>
        <w:rPr>
          <w:rFonts w:ascii="Calibri" w:hAnsi="Calibri" w:cs="Calibri"/>
          <w:b/>
          <w:bCs/>
          <w:i/>
          <w:iCs/>
          <w:sz w:val="24"/>
          <w:szCs w:val="24"/>
          <w:lang w:bidi="ar-JO"/>
        </w:rPr>
        <w:t>:</w:t>
      </w:r>
    </w:p>
    <w:p w14:paraId="74AFEAC7" w14:textId="77777777"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The regression results indicate that the model is statistically significant. As shown in the Model Summary table, the correlation coefficient (R) is 0.609, indicating a moderate overall relationship between the independent variables and migration intention. The coefficient of determination (R² = 0.371) suggests that approximately 37.1% of the variance in migration intention is explained by the three themes included in the model. The adjusted R² value (0.368) confirms the stability and adequacy of the model.</w:t>
      </w:r>
    </w:p>
    <w:p w14:paraId="1BCECE5B" w14:textId="77777777"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The ANOVA results further support the model’s significance (F = 122.457, p &lt; 0.001), indicating that the set of predictors collectively provides a statistically meaningful explanation of migration intention.</w:t>
      </w:r>
    </w:p>
    <w:p w14:paraId="67CF287C" w14:textId="2792B42E" w:rsidR="00AB7BEE" w:rsidRPr="00AB7BEE" w:rsidRDefault="00AB7BEE" w:rsidP="00AB7BEE">
      <w:pPr>
        <w:rPr>
          <w:rFonts w:ascii="Calibri" w:hAnsi="Calibri" w:cs="Calibri"/>
          <w:b/>
          <w:bCs/>
          <w:i/>
          <w:iCs/>
          <w:sz w:val="24"/>
          <w:szCs w:val="24"/>
          <w:lang w:bidi="ar-JO"/>
        </w:rPr>
      </w:pPr>
      <w:r w:rsidRPr="00AB7BEE">
        <w:rPr>
          <w:rFonts w:ascii="Calibri" w:hAnsi="Calibri" w:cs="Calibri"/>
          <w:b/>
          <w:bCs/>
          <w:i/>
          <w:iCs/>
          <w:sz w:val="24"/>
          <w:szCs w:val="24"/>
          <w:lang w:bidi="ar-JO"/>
        </w:rPr>
        <w:t>Regression Coefficients:</w:t>
      </w:r>
    </w:p>
    <w:p w14:paraId="11511C6E" w14:textId="77777777"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The coefficients table reveals differing effects of the independent variables:</w:t>
      </w:r>
    </w:p>
    <w:p w14:paraId="6FBC5358" w14:textId="77777777" w:rsidR="00AB7BEE" w:rsidRPr="00AB7BEE" w:rsidRDefault="00AB7BEE" w:rsidP="00AB7BEE">
      <w:pPr>
        <w:ind w:left="360"/>
        <w:rPr>
          <w:rFonts w:ascii="Calibri" w:hAnsi="Calibri" w:cs="Calibri"/>
          <w:sz w:val="24"/>
          <w:szCs w:val="24"/>
          <w:lang w:bidi="ar-JO"/>
        </w:rPr>
      </w:pPr>
      <w:r w:rsidRPr="00AB7BEE">
        <w:rPr>
          <w:rFonts w:ascii="Calibri" w:hAnsi="Calibri" w:cs="Calibri"/>
          <w:sz w:val="24"/>
          <w:szCs w:val="24"/>
          <w:lang w:bidi="ar-JO"/>
        </w:rPr>
        <w:t>Economic Theme shows a positive and statistically significant effect on migration intention (B = 0.346, β = 0.355, p &lt; 0.001). This indicates that higher economic pressures and perceived economic opportunities abroad are associated with increased migration intention.</w:t>
      </w:r>
    </w:p>
    <w:p w14:paraId="26D63754" w14:textId="77777777" w:rsidR="00AB7BEE" w:rsidRPr="00AB7BEE" w:rsidRDefault="00AB7BEE" w:rsidP="00AB7BEE">
      <w:pPr>
        <w:ind w:left="360"/>
        <w:rPr>
          <w:rFonts w:ascii="Calibri" w:hAnsi="Calibri" w:cs="Calibri"/>
          <w:sz w:val="24"/>
          <w:szCs w:val="24"/>
          <w:lang w:bidi="ar-JO"/>
        </w:rPr>
      </w:pPr>
      <w:r w:rsidRPr="00AB7BEE">
        <w:rPr>
          <w:rFonts w:ascii="Calibri" w:hAnsi="Calibri" w:cs="Calibri"/>
          <w:sz w:val="24"/>
          <w:szCs w:val="24"/>
          <w:lang w:bidi="ar-JO"/>
        </w:rPr>
        <w:t>Psychological Theme also has a positive and statistically significant effect (B = 0.215, β = 0.247, p &lt; 0.001), suggesting that psychological factors such as stress, anxiety, and desire for self-development play an important role in shaping migration intention.</w:t>
      </w:r>
    </w:p>
    <w:p w14:paraId="03155BC6" w14:textId="77777777" w:rsidR="00AB7BEE" w:rsidRPr="00AB7BEE" w:rsidRDefault="00AB7BEE" w:rsidP="00AB7BEE">
      <w:pPr>
        <w:ind w:left="360"/>
        <w:rPr>
          <w:rFonts w:ascii="Calibri" w:hAnsi="Calibri" w:cs="Calibri"/>
          <w:sz w:val="24"/>
          <w:szCs w:val="24"/>
          <w:lang w:bidi="ar-JO"/>
        </w:rPr>
      </w:pPr>
      <w:r w:rsidRPr="00AB7BEE">
        <w:rPr>
          <w:rFonts w:ascii="Calibri" w:hAnsi="Calibri" w:cs="Calibri"/>
          <w:sz w:val="24"/>
          <w:szCs w:val="24"/>
          <w:lang w:bidi="ar-JO"/>
        </w:rPr>
        <w:t>Social Theme, however, does not exhibit a statistically significant effect on migration intention (B = 0.066, β = 0.074, p = 0.180), indicating that social factors do not significantly predict migration intention when economic and psychological factors are controlled for.</w:t>
      </w:r>
    </w:p>
    <w:p w14:paraId="656E6EA1" w14:textId="212BC78A" w:rsidR="00AB7BEE" w:rsidRPr="00AB7BEE" w:rsidRDefault="00AB7BEE" w:rsidP="00AB7BEE">
      <w:pPr>
        <w:rPr>
          <w:rFonts w:ascii="Calibri" w:hAnsi="Calibri" w:cs="Calibri"/>
          <w:b/>
          <w:bCs/>
          <w:i/>
          <w:iCs/>
          <w:sz w:val="24"/>
          <w:szCs w:val="24"/>
          <w:lang w:bidi="ar-JO"/>
        </w:rPr>
      </w:pPr>
      <w:r w:rsidRPr="00AB7BEE">
        <w:rPr>
          <w:rFonts w:ascii="Calibri" w:hAnsi="Calibri" w:cs="Calibri"/>
          <w:b/>
          <w:bCs/>
          <w:i/>
          <w:iCs/>
          <w:sz w:val="24"/>
          <w:szCs w:val="24"/>
          <w:lang w:bidi="ar-JO"/>
        </w:rPr>
        <w:t>Model Diagnostics:</w:t>
      </w:r>
    </w:p>
    <w:p w14:paraId="5896FD11" w14:textId="77777777"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Multicollinearity diagnostics show acceptable values for all predictors, with VIF values below 3.1, indicating no serious multicollinearity issues. The Normal P–P plot of standardized residuals shows that residuals closely follow the diagonal line, and the residual scatterplot indicates no clear pattern, supporting the assumptions of normality and homoscedasticity of residuals.</w:t>
      </w:r>
    </w:p>
    <w:p w14:paraId="33775935" w14:textId="77777777"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Overall, the regression model is statistically sound and suitable for interpreting the effects of the study themes on migration intention.</w:t>
      </w:r>
    </w:p>
    <w:p w14:paraId="68776BBF" w14:textId="4F560136" w:rsidR="00AB7BEE" w:rsidRPr="00AB7BEE" w:rsidRDefault="00AB7BEE" w:rsidP="00AB7BEE">
      <w:pPr>
        <w:rPr>
          <w:rFonts w:ascii="Calibri" w:hAnsi="Calibri" w:cs="Calibri"/>
          <w:b/>
          <w:bCs/>
          <w:i/>
          <w:iCs/>
          <w:sz w:val="32"/>
          <w:szCs w:val="32"/>
          <w:lang w:bidi="ar-JO"/>
        </w:rPr>
      </w:pPr>
      <w:r w:rsidRPr="00AB7BEE">
        <w:rPr>
          <w:rFonts w:ascii="Calibri" w:hAnsi="Calibri" w:cs="Calibri"/>
          <w:b/>
          <w:bCs/>
          <w:i/>
          <w:iCs/>
          <w:sz w:val="32"/>
          <w:szCs w:val="32"/>
          <w:lang w:bidi="ar-JO"/>
        </w:rPr>
        <w:lastRenderedPageBreak/>
        <w:t>4.4 Discussion of Results</w:t>
      </w:r>
      <w:r w:rsidR="001B05F6">
        <w:rPr>
          <w:rFonts w:ascii="Calibri" w:hAnsi="Calibri" w:cs="Calibri"/>
          <w:b/>
          <w:bCs/>
          <w:i/>
          <w:iCs/>
          <w:sz w:val="32"/>
          <w:szCs w:val="32"/>
          <w:lang w:bidi="ar-JO"/>
        </w:rPr>
        <w:t>:</w:t>
      </w:r>
    </w:p>
    <w:p w14:paraId="4FED9FE9" w14:textId="77777777" w:rsidR="001B05F6" w:rsidRDefault="001B05F6" w:rsidP="00AB7BEE">
      <w:pPr>
        <w:rPr>
          <w:rFonts w:ascii="Calibri" w:hAnsi="Calibri" w:cs="Calibri"/>
          <w:sz w:val="24"/>
          <w:szCs w:val="24"/>
          <w:lang w:bidi="ar-JO"/>
        </w:rPr>
      </w:pPr>
    </w:p>
    <w:p w14:paraId="006967DF" w14:textId="6A1C7F04" w:rsidR="001B05F6" w:rsidRDefault="00AB7BEE" w:rsidP="001B05F6">
      <w:pPr>
        <w:rPr>
          <w:rFonts w:ascii="Calibri" w:hAnsi="Calibri" w:cs="Calibri"/>
          <w:sz w:val="24"/>
          <w:szCs w:val="24"/>
          <w:lang w:bidi="ar-JO"/>
        </w:rPr>
      </w:pPr>
      <w:r w:rsidRPr="00AB7BEE">
        <w:rPr>
          <w:rFonts w:ascii="Calibri" w:hAnsi="Calibri" w:cs="Calibri"/>
          <w:sz w:val="24"/>
          <w:szCs w:val="24"/>
          <w:lang w:bidi="ar-JO"/>
        </w:rPr>
        <w:t>The findings of this study provide clear empirical evidence regarding the factors influencing migration intention among youth.</w:t>
      </w:r>
    </w:p>
    <w:p w14:paraId="2BD7B5F1" w14:textId="013F9CA7"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The economic theme emerged as the strongest predictor of migration intention. This result reflects the central role of economic conditions, such as unemployment, income instability, and better job prospects abroad, in motivating youth to consider migration. This aligns with migration theories that emphasize economic push and pull factors as primary drivers of migration decisions.</w:t>
      </w:r>
    </w:p>
    <w:p w14:paraId="0D6BB240" w14:textId="77777777"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The psychological theme also demonstrated a significant positive effect, highlighting the importance of individual-level factors such as stress, anxiety about the future, perceived lack of fulfillment, and the desire for personal growth. These findings suggest that migration intention is not solely an economic decision but is also deeply rooted in psychological well-being and self-perception.</w:t>
      </w:r>
    </w:p>
    <w:p w14:paraId="17505E55" w14:textId="77777777" w:rsidR="001B05F6" w:rsidRDefault="001B05F6" w:rsidP="00AB7BEE">
      <w:pPr>
        <w:rPr>
          <w:rFonts w:ascii="Calibri" w:hAnsi="Calibri" w:cs="Calibri"/>
          <w:sz w:val="24"/>
          <w:szCs w:val="24"/>
          <w:lang w:bidi="ar-JO"/>
        </w:rPr>
      </w:pPr>
    </w:p>
    <w:p w14:paraId="77A1F09A" w14:textId="317958CC"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In contrast, the social theme did not show a statistically significant effect in the regression model. Although social factors were correlated with migration intention in earlier analyses, their influence diminished when economic and psychological factors were considered simultaneously. This suggests that social pressures may operate indirectly or overlap with other dimensions rather than independently driving migration intention.</w:t>
      </w:r>
    </w:p>
    <w:p w14:paraId="1A983C5C" w14:textId="77777777"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The model explains a substantial proportion of variance in migration intention (37.1%), indicating that while economic and psychological factors are crucial, other unobserved factors—such as political conditions, institutional trust, or personal networks—may also contribute to migration decisions.</w:t>
      </w:r>
    </w:p>
    <w:p w14:paraId="5D504500" w14:textId="77777777" w:rsidR="00AB7BEE" w:rsidRPr="00AB7BEE" w:rsidRDefault="00AB7BEE" w:rsidP="00AB7BEE">
      <w:pPr>
        <w:rPr>
          <w:rFonts w:ascii="Calibri" w:hAnsi="Calibri" w:cs="Calibri"/>
          <w:sz w:val="24"/>
          <w:szCs w:val="24"/>
          <w:lang w:bidi="ar-JO"/>
        </w:rPr>
      </w:pPr>
      <w:r w:rsidRPr="00AB7BEE">
        <w:rPr>
          <w:rFonts w:ascii="Calibri" w:hAnsi="Calibri" w:cs="Calibri"/>
          <w:sz w:val="24"/>
          <w:szCs w:val="24"/>
          <w:lang w:bidi="ar-JO"/>
        </w:rPr>
        <w:t>Overall, the results underscore the multidimensional nature of migration intention, with economic and psychological drivers playing a more decisive role than social factors among the studied population.</w:t>
      </w:r>
    </w:p>
    <w:p w14:paraId="1941B5C6" w14:textId="77777777" w:rsidR="00AB7BEE" w:rsidRDefault="00AB7BEE" w:rsidP="00AB7BEE">
      <w:pPr>
        <w:rPr>
          <w:rFonts w:ascii="Calibri" w:hAnsi="Calibri" w:cs="Calibri"/>
          <w:b/>
          <w:bCs/>
          <w:sz w:val="32"/>
          <w:szCs w:val="32"/>
          <w:lang w:bidi="ar-JO"/>
        </w:rPr>
      </w:pPr>
    </w:p>
    <w:p w14:paraId="25714BDA" w14:textId="77777777" w:rsidR="00AB7BEE" w:rsidRDefault="00AB7BEE" w:rsidP="00B46CE6">
      <w:pPr>
        <w:jc w:val="center"/>
        <w:rPr>
          <w:rFonts w:ascii="Calibri" w:hAnsi="Calibri" w:cs="Calibri"/>
          <w:b/>
          <w:bCs/>
          <w:sz w:val="32"/>
          <w:szCs w:val="32"/>
          <w:lang w:bidi="ar-JO"/>
        </w:rPr>
      </w:pPr>
    </w:p>
    <w:p w14:paraId="15FA6C45" w14:textId="77777777" w:rsidR="00AB7BEE" w:rsidRDefault="00AB7BEE" w:rsidP="001B05F6">
      <w:pPr>
        <w:rPr>
          <w:rFonts w:ascii="Calibri" w:hAnsi="Calibri" w:cs="Calibri"/>
          <w:b/>
          <w:bCs/>
          <w:sz w:val="32"/>
          <w:szCs w:val="32"/>
          <w:lang w:bidi="ar-JO"/>
        </w:rPr>
      </w:pPr>
    </w:p>
    <w:p w14:paraId="0AB0BB98" w14:textId="77777777" w:rsidR="001B05F6" w:rsidRDefault="001B05F6" w:rsidP="001B05F6">
      <w:pPr>
        <w:rPr>
          <w:rFonts w:ascii="Calibri" w:hAnsi="Calibri" w:cs="Calibri"/>
          <w:b/>
          <w:bCs/>
          <w:sz w:val="32"/>
          <w:szCs w:val="32"/>
          <w:lang w:bidi="ar-JO"/>
        </w:rPr>
      </w:pPr>
    </w:p>
    <w:p w14:paraId="1687C676" w14:textId="77777777" w:rsidR="00AB7BEE" w:rsidRPr="006527D3" w:rsidRDefault="00AB7BEE" w:rsidP="00B46CE6">
      <w:pPr>
        <w:jc w:val="center"/>
        <w:rPr>
          <w:rFonts w:ascii="Calibri" w:hAnsi="Calibri" w:cs="Calibri"/>
          <w:b/>
          <w:bCs/>
          <w:sz w:val="32"/>
          <w:szCs w:val="32"/>
          <w:lang w:bidi="ar-JO"/>
        </w:rPr>
      </w:pPr>
    </w:p>
    <w:p w14:paraId="1076FF9C" w14:textId="56EC348B" w:rsidR="00B46CE6" w:rsidRPr="00117779" w:rsidRDefault="00B46CE6" w:rsidP="00117779">
      <w:pPr>
        <w:jc w:val="center"/>
        <w:rPr>
          <w:rFonts w:ascii="Calibri" w:hAnsi="Calibri" w:cs="Calibri"/>
          <w:b/>
          <w:bCs/>
          <w:i/>
          <w:iCs/>
          <w:sz w:val="36"/>
          <w:szCs w:val="36"/>
        </w:rPr>
      </w:pPr>
      <w:r w:rsidRPr="00117779">
        <w:rPr>
          <w:rFonts w:ascii="Calibri" w:hAnsi="Calibri" w:cs="Calibri"/>
          <w:b/>
          <w:bCs/>
          <w:i/>
          <w:iCs/>
          <w:sz w:val="36"/>
          <w:szCs w:val="36"/>
          <w:lang w:bidi="ar-JO"/>
        </w:rPr>
        <w:lastRenderedPageBreak/>
        <w:t>Chapter Five: Conclusion and Recommendation</w:t>
      </w:r>
    </w:p>
    <w:p w14:paraId="6D1CA3EC" w14:textId="1FBC2C31" w:rsidR="002E2A36" w:rsidRPr="00117779" w:rsidRDefault="002E2A36" w:rsidP="002E2A36">
      <w:pPr>
        <w:rPr>
          <w:rFonts w:ascii="Calibri" w:hAnsi="Calibri" w:cs="Calibri"/>
          <w:b/>
          <w:bCs/>
          <w:i/>
          <w:iCs/>
          <w:sz w:val="32"/>
          <w:szCs w:val="32"/>
        </w:rPr>
      </w:pPr>
      <w:r w:rsidRPr="00117779">
        <w:rPr>
          <w:rFonts w:ascii="Calibri" w:hAnsi="Calibri" w:cs="Calibri"/>
          <w:b/>
          <w:bCs/>
          <w:i/>
          <w:iCs/>
          <w:sz w:val="32"/>
          <w:szCs w:val="32"/>
        </w:rPr>
        <w:t>5.1 Conclusion</w:t>
      </w:r>
      <w:r w:rsidR="0026613E" w:rsidRPr="00117779">
        <w:rPr>
          <w:rFonts w:ascii="Calibri" w:hAnsi="Calibri" w:cs="Calibri"/>
          <w:b/>
          <w:bCs/>
          <w:i/>
          <w:iCs/>
          <w:sz w:val="32"/>
          <w:szCs w:val="32"/>
        </w:rPr>
        <w:t>:</w:t>
      </w:r>
    </w:p>
    <w:p w14:paraId="7EC99409" w14:textId="77777777" w:rsidR="002E2A36" w:rsidRPr="006527D3" w:rsidRDefault="002E2A36" w:rsidP="002E2A36">
      <w:pPr>
        <w:rPr>
          <w:rFonts w:ascii="Calibri" w:hAnsi="Calibri" w:cs="Calibri"/>
          <w:sz w:val="24"/>
          <w:szCs w:val="24"/>
        </w:rPr>
      </w:pPr>
      <w:r w:rsidRPr="006527D3">
        <w:rPr>
          <w:rFonts w:ascii="Calibri" w:hAnsi="Calibri" w:cs="Calibri"/>
          <w:sz w:val="24"/>
          <w:szCs w:val="24"/>
        </w:rPr>
        <w:t>This study aimed to examine the factors influencing migration intention among youth by focusing on three main dimensions: economic, social, and psychological factors. Using a structured questionnaire and appropriate statistical analyses, the study provided empirical evidence on the role of these factors in shaping youths’ migration intentions.</w:t>
      </w:r>
    </w:p>
    <w:p w14:paraId="16410E7D" w14:textId="77777777" w:rsidR="002E2A36" w:rsidRPr="006527D3" w:rsidRDefault="002E2A36" w:rsidP="002E2A36">
      <w:pPr>
        <w:rPr>
          <w:rFonts w:ascii="Calibri" w:hAnsi="Calibri" w:cs="Calibri"/>
          <w:sz w:val="24"/>
          <w:szCs w:val="24"/>
        </w:rPr>
      </w:pPr>
      <w:r w:rsidRPr="006527D3">
        <w:rPr>
          <w:rFonts w:ascii="Calibri" w:hAnsi="Calibri" w:cs="Calibri"/>
          <w:sz w:val="24"/>
          <w:szCs w:val="24"/>
        </w:rPr>
        <w:t>The findings revealed that migration intention among the respondents was moderately high. The economic factors emerged as the strongest and most influential predictor of migration intention, indicating that issues such as employment opportunities, income levels, and economic stability play a crucial role in motivating youth to consider migration. Psychological factors also showed a statistically significant positive effect, suggesting that feelings of dissatisfaction, personal aspirations, and perceived future prospects significantly contribute to migration intentions. In contrast, social factors did not demonstrate a statistically significant independent effect when analyzed alongside economic and psychological factors, despite showing moderate levels of agreement in descriptive analysis.</w:t>
      </w:r>
    </w:p>
    <w:p w14:paraId="0E5663FC" w14:textId="57F2822B" w:rsidR="00F82C4F" w:rsidRPr="006527D3" w:rsidRDefault="002E2A36" w:rsidP="00F00FBE">
      <w:pPr>
        <w:rPr>
          <w:rFonts w:ascii="Calibri" w:hAnsi="Calibri" w:cs="Calibri"/>
          <w:sz w:val="24"/>
          <w:szCs w:val="24"/>
        </w:rPr>
      </w:pPr>
      <w:r w:rsidRPr="006527D3">
        <w:rPr>
          <w:rFonts w:ascii="Calibri" w:hAnsi="Calibri" w:cs="Calibri"/>
          <w:sz w:val="24"/>
          <w:szCs w:val="24"/>
        </w:rPr>
        <w:t>Overall, the regression model was statistically significant and explained a meaningful proportion of the variance in migration intention, confirming the robustness of the study’s analytical framework. These results highlight the multifaceted nature of migration intention and underscore the importance of addressing economic and psychological dimensions when analyzing youth migration trends.</w:t>
      </w:r>
    </w:p>
    <w:p w14:paraId="156F1DCC" w14:textId="4C387225" w:rsidR="00BE5C08" w:rsidRPr="00117779" w:rsidRDefault="00BE5C08" w:rsidP="00BE5C08">
      <w:pPr>
        <w:spacing w:before="100" w:beforeAutospacing="1" w:after="100" w:afterAutospacing="1" w:line="240" w:lineRule="auto"/>
        <w:outlineLvl w:val="1"/>
        <w:rPr>
          <w:rFonts w:ascii="Calibri" w:eastAsia="Times New Roman" w:hAnsi="Calibri" w:cs="Calibri"/>
          <w:b/>
          <w:bCs/>
          <w:i/>
          <w:iCs/>
          <w:sz w:val="32"/>
          <w:szCs w:val="32"/>
        </w:rPr>
      </w:pPr>
      <w:r w:rsidRPr="00117779">
        <w:rPr>
          <w:rFonts w:ascii="Calibri" w:eastAsia="Times New Roman" w:hAnsi="Calibri" w:cs="Calibri"/>
          <w:b/>
          <w:bCs/>
          <w:i/>
          <w:iCs/>
          <w:sz w:val="32"/>
          <w:szCs w:val="32"/>
        </w:rPr>
        <w:t>5.2 Practical Applications</w:t>
      </w:r>
      <w:r w:rsidR="0026613E" w:rsidRPr="00117779">
        <w:rPr>
          <w:rFonts w:ascii="Calibri" w:eastAsia="Times New Roman" w:hAnsi="Calibri" w:cs="Calibri"/>
          <w:b/>
          <w:bCs/>
          <w:i/>
          <w:iCs/>
          <w:sz w:val="32"/>
          <w:szCs w:val="32"/>
        </w:rPr>
        <w:t>:</w:t>
      </w:r>
    </w:p>
    <w:p w14:paraId="62D6E8F5" w14:textId="77777777" w:rsidR="00BE5C08" w:rsidRPr="006527D3" w:rsidRDefault="00BE5C08" w:rsidP="00BE5C08">
      <w:pPr>
        <w:spacing w:before="100" w:beforeAutospacing="1" w:after="100" w:afterAutospacing="1" w:line="240" w:lineRule="auto"/>
        <w:rPr>
          <w:rFonts w:ascii="Calibri" w:eastAsia="Times New Roman" w:hAnsi="Calibri" w:cs="Calibri"/>
          <w:sz w:val="24"/>
          <w:szCs w:val="24"/>
        </w:rPr>
      </w:pPr>
      <w:r w:rsidRPr="006527D3">
        <w:rPr>
          <w:rFonts w:ascii="Calibri" w:eastAsia="Times New Roman" w:hAnsi="Calibri" w:cs="Calibri"/>
          <w:sz w:val="24"/>
          <w:szCs w:val="24"/>
        </w:rPr>
        <w:t>The findings of this study offer several practical implications for policymakers, educational institutions, and labor market stakeholders. First, addressing economic challenges such as unemployment, low wages, and limited career advancement opportunities may reduce migration intentions among youth. Policies aimed at job creation, entrepreneurship support, and improving working conditions could play a vital role in retaining young talent.</w:t>
      </w:r>
    </w:p>
    <w:p w14:paraId="69B3F4A4" w14:textId="77777777" w:rsidR="00BE5C08" w:rsidRPr="006527D3" w:rsidRDefault="00BE5C08" w:rsidP="00BE5C08">
      <w:pPr>
        <w:spacing w:before="100" w:beforeAutospacing="1" w:after="100" w:afterAutospacing="1" w:line="240" w:lineRule="auto"/>
        <w:rPr>
          <w:rFonts w:ascii="Calibri" w:eastAsia="Times New Roman" w:hAnsi="Calibri" w:cs="Calibri"/>
          <w:sz w:val="24"/>
          <w:szCs w:val="24"/>
        </w:rPr>
      </w:pPr>
      <w:r w:rsidRPr="006527D3">
        <w:rPr>
          <w:rFonts w:ascii="Calibri" w:eastAsia="Times New Roman" w:hAnsi="Calibri" w:cs="Calibri"/>
          <w:sz w:val="24"/>
          <w:szCs w:val="24"/>
        </w:rPr>
        <w:t>Second, the significant role of psychological factors suggests the need for programs that enhance youth well-being, career guidance, and future planning. Providing counseling services, mentorship programs, and opportunities for personal development may help youth feel more optimistic about their prospects within their home country.</w:t>
      </w:r>
    </w:p>
    <w:p w14:paraId="37BD1829" w14:textId="77777777" w:rsidR="00BE5C08" w:rsidRPr="006527D3" w:rsidRDefault="00BE5C08" w:rsidP="00BE5C08">
      <w:pPr>
        <w:spacing w:before="100" w:beforeAutospacing="1" w:after="100" w:afterAutospacing="1" w:line="240" w:lineRule="auto"/>
        <w:rPr>
          <w:rFonts w:ascii="Calibri" w:eastAsia="Times New Roman" w:hAnsi="Calibri" w:cs="Calibri"/>
          <w:sz w:val="24"/>
          <w:szCs w:val="24"/>
        </w:rPr>
      </w:pPr>
      <w:r w:rsidRPr="006527D3">
        <w:rPr>
          <w:rFonts w:ascii="Calibri" w:eastAsia="Times New Roman" w:hAnsi="Calibri" w:cs="Calibri"/>
          <w:sz w:val="24"/>
          <w:szCs w:val="24"/>
        </w:rPr>
        <w:t>Finally, although social factors were not statistically significant predictors in the regression model, their moderate influence indicates that social environments should not be overlooked. Strengthening community engagement and social support networks may indirectly contribute to reducing migration intentions.</w:t>
      </w:r>
    </w:p>
    <w:p w14:paraId="7D9DDD5B" w14:textId="059D817E" w:rsidR="00D83F76" w:rsidRPr="00117779" w:rsidRDefault="00D83F76" w:rsidP="00D83F76">
      <w:pPr>
        <w:spacing w:before="100" w:beforeAutospacing="1" w:after="100" w:afterAutospacing="1" w:line="240" w:lineRule="auto"/>
        <w:outlineLvl w:val="1"/>
        <w:rPr>
          <w:rFonts w:ascii="Calibri" w:eastAsia="Times New Roman" w:hAnsi="Calibri" w:cs="Calibri"/>
          <w:b/>
          <w:bCs/>
          <w:i/>
          <w:iCs/>
          <w:sz w:val="32"/>
          <w:szCs w:val="32"/>
        </w:rPr>
      </w:pPr>
      <w:r w:rsidRPr="00117779">
        <w:rPr>
          <w:rFonts w:ascii="Calibri" w:eastAsia="Times New Roman" w:hAnsi="Calibri" w:cs="Calibri"/>
          <w:b/>
          <w:bCs/>
          <w:i/>
          <w:iCs/>
          <w:sz w:val="32"/>
          <w:szCs w:val="32"/>
        </w:rPr>
        <w:lastRenderedPageBreak/>
        <w:t>5.3 Limitations of the Study</w:t>
      </w:r>
      <w:r w:rsidR="0026613E" w:rsidRPr="00117779">
        <w:rPr>
          <w:rFonts w:ascii="Calibri" w:eastAsia="Times New Roman" w:hAnsi="Calibri" w:cs="Calibri"/>
          <w:b/>
          <w:bCs/>
          <w:i/>
          <w:iCs/>
          <w:sz w:val="32"/>
          <w:szCs w:val="32"/>
        </w:rPr>
        <w:t>:</w:t>
      </w:r>
    </w:p>
    <w:p w14:paraId="4542A330" w14:textId="77777777" w:rsidR="0026613E" w:rsidRPr="006527D3" w:rsidRDefault="0026613E" w:rsidP="00D83F76">
      <w:pPr>
        <w:spacing w:before="100" w:beforeAutospacing="1" w:after="100" w:afterAutospacing="1" w:line="240" w:lineRule="auto"/>
        <w:rPr>
          <w:rFonts w:ascii="Calibri" w:eastAsia="Times New Roman" w:hAnsi="Calibri" w:cs="Calibri"/>
          <w:sz w:val="24"/>
          <w:szCs w:val="24"/>
        </w:rPr>
      </w:pPr>
    </w:p>
    <w:p w14:paraId="2C41F16F" w14:textId="24E3766B" w:rsidR="00D83F76" w:rsidRPr="006527D3" w:rsidRDefault="00D83F76" w:rsidP="00D83F76">
      <w:pPr>
        <w:spacing w:before="100" w:beforeAutospacing="1" w:after="100" w:afterAutospacing="1" w:line="240" w:lineRule="auto"/>
        <w:rPr>
          <w:rFonts w:ascii="Calibri" w:eastAsia="Times New Roman" w:hAnsi="Calibri" w:cs="Calibri"/>
          <w:sz w:val="24"/>
          <w:szCs w:val="24"/>
        </w:rPr>
      </w:pPr>
      <w:r w:rsidRPr="006527D3">
        <w:rPr>
          <w:rFonts w:ascii="Calibri" w:eastAsia="Times New Roman" w:hAnsi="Calibri" w:cs="Calibri"/>
          <w:sz w:val="24"/>
          <w:szCs w:val="24"/>
        </w:rPr>
        <w:t>Despite its contributions, this study has several limitations. First, the data were collected using a self-reported questionnaire, which may be subject to response bias. Second, the study relied on a cross-sectional design, limiting the ability to draw causal conclusions about the relationships between variables. Third, the sample was confined to a specific population, which may limit the generalizability of the findings to other contexts or age groups.</w:t>
      </w:r>
    </w:p>
    <w:p w14:paraId="1CEF40DA" w14:textId="77777777" w:rsidR="0026613E" w:rsidRPr="006527D3" w:rsidRDefault="0026613E" w:rsidP="00D83F76">
      <w:pPr>
        <w:spacing w:before="100" w:beforeAutospacing="1" w:after="100" w:afterAutospacing="1" w:line="240" w:lineRule="auto"/>
        <w:rPr>
          <w:rFonts w:ascii="Calibri" w:eastAsia="Times New Roman" w:hAnsi="Calibri" w:cs="Calibri"/>
          <w:sz w:val="24"/>
          <w:szCs w:val="24"/>
        </w:rPr>
      </w:pPr>
    </w:p>
    <w:p w14:paraId="78D7EF16" w14:textId="287B4ABF" w:rsidR="00D83F76" w:rsidRPr="006527D3" w:rsidRDefault="00D83F76" w:rsidP="00D83F76">
      <w:pPr>
        <w:spacing w:before="100" w:beforeAutospacing="1" w:after="100" w:afterAutospacing="1" w:line="240" w:lineRule="auto"/>
        <w:rPr>
          <w:rFonts w:ascii="Calibri" w:eastAsia="Times New Roman" w:hAnsi="Calibri" w:cs="Calibri"/>
          <w:sz w:val="24"/>
          <w:szCs w:val="24"/>
        </w:rPr>
      </w:pPr>
      <w:r w:rsidRPr="006527D3">
        <w:rPr>
          <w:rFonts w:ascii="Calibri" w:eastAsia="Times New Roman" w:hAnsi="Calibri" w:cs="Calibri"/>
          <w:sz w:val="24"/>
          <w:szCs w:val="24"/>
        </w:rPr>
        <w:t>Additionally, although the model explained a substantial portion of the variance in migration intention, other factors not included in this study—such as political or environmental factors—may also play a role.</w:t>
      </w:r>
    </w:p>
    <w:p w14:paraId="2D50C714" w14:textId="77777777" w:rsidR="00F82C4F" w:rsidRPr="006527D3" w:rsidRDefault="00F82C4F" w:rsidP="00F82C4F">
      <w:pPr>
        <w:rPr>
          <w:rFonts w:ascii="Calibri" w:hAnsi="Calibri" w:cs="Calibri"/>
          <w:b/>
          <w:bCs/>
          <w:sz w:val="32"/>
          <w:szCs w:val="32"/>
        </w:rPr>
      </w:pPr>
    </w:p>
    <w:p w14:paraId="1D857551" w14:textId="77777777" w:rsidR="0026613E" w:rsidRPr="00117779" w:rsidRDefault="0026613E" w:rsidP="00D83F76">
      <w:pPr>
        <w:spacing w:before="100" w:beforeAutospacing="1" w:after="100" w:afterAutospacing="1" w:line="240" w:lineRule="auto"/>
        <w:outlineLvl w:val="1"/>
        <w:rPr>
          <w:rFonts w:ascii="Calibri" w:eastAsia="Times New Roman" w:hAnsi="Calibri" w:cs="Calibri"/>
          <w:b/>
          <w:bCs/>
          <w:i/>
          <w:iCs/>
          <w:sz w:val="32"/>
          <w:szCs w:val="32"/>
        </w:rPr>
      </w:pPr>
    </w:p>
    <w:p w14:paraId="28E62CBA" w14:textId="7802C67C" w:rsidR="00D83F76" w:rsidRPr="00117779" w:rsidRDefault="00D83F76" w:rsidP="00D83F76">
      <w:pPr>
        <w:spacing w:before="100" w:beforeAutospacing="1" w:after="100" w:afterAutospacing="1" w:line="240" w:lineRule="auto"/>
        <w:outlineLvl w:val="1"/>
        <w:rPr>
          <w:rFonts w:ascii="Calibri" w:eastAsia="Times New Roman" w:hAnsi="Calibri" w:cs="Calibri"/>
          <w:b/>
          <w:bCs/>
          <w:i/>
          <w:iCs/>
          <w:sz w:val="32"/>
          <w:szCs w:val="32"/>
        </w:rPr>
      </w:pPr>
      <w:r w:rsidRPr="00117779">
        <w:rPr>
          <w:rFonts w:ascii="Calibri" w:eastAsia="Times New Roman" w:hAnsi="Calibri" w:cs="Calibri"/>
          <w:b/>
          <w:bCs/>
          <w:i/>
          <w:iCs/>
          <w:sz w:val="32"/>
          <w:szCs w:val="32"/>
        </w:rPr>
        <w:t>5.4 Recommendations for Future Work</w:t>
      </w:r>
      <w:r w:rsidR="0026613E" w:rsidRPr="00117779">
        <w:rPr>
          <w:rFonts w:ascii="Calibri" w:eastAsia="Times New Roman" w:hAnsi="Calibri" w:cs="Calibri"/>
          <w:b/>
          <w:bCs/>
          <w:i/>
          <w:iCs/>
          <w:sz w:val="32"/>
          <w:szCs w:val="32"/>
        </w:rPr>
        <w:t>:</w:t>
      </w:r>
    </w:p>
    <w:p w14:paraId="00EF50FE" w14:textId="2197BF44" w:rsidR="0026613E" w:rsidRPr="006527D3" w:rsidRDefault="0026613E" w:rsidP="00A448C6">
      <w:pPr>
        <w:spacing w:before="100" w:beforeAutospacing="1" w:after="100" w:afterAutospacing="1" w:line="240" w:lineRule="auto"/>
        <w:jc w:val="both"/>
        <w:rPr>
          <w:rFonts w:ascii="Calibri" w:eastAsia="Times New Roman" w:hAnsi="Calibri" w:cs="Calibri"/>
          <w:sz w:val="24"/>
          <w:szCs w:val="24"/>
        </w:rPr>
      </w:pPr>
    </w:p>
    <w:p w14:paraId="5051DF73" w14:textId="77777777" w:rsidR="00A448C6" w:rsidRPr="00A448C6" w:rsidRDefault="00A448C6" w:rsidP="00A448C6">
      <w:pPr>
        <w:jc w:val="both"/>
        <w:rPr>
          <w:rFonts w:ascii="Calibri" w:eastAsia="Times New Roman" w:hAnsi="Calibri" w:cs="Calibri"/>
          <w:sz w:val="24"/>
          <w:szCs w:val="24"/>
        </w:rPr>
      </w:pPr>
      <w:r w:rsidRPr="00A448C6">
        <w:rPr>
          <w:rFonts w:ascii="Calibri" w:eastAsia="Times New Roman" w:hAnsi="Calibri" w:cs="Calibri"/>
          <w:sz w:val="24"/>
          <w:szCs w:val="24"/>
        </w:rPr>
        <w:t>Future research is recommended to expand on the findings of this study in several ways. Longitudinal studies are recommended to examine how migration intentions evolve over time and how changes in economic or psychological conditions influence decision-making. Additionally, policymakers and future researchers are recommended to consider incorporating additional variables, such as political stability and environmental concerns, to provide a more comprehensive understanding of migration intentions.</w:t>
      </w:r>
    </w:p>
    <w:p w14:paraId="6FF614B8" w14:textId="77777777" w:rsidR="00A448C6" w:rsidRPr="00A448C6" w:rsidRDefault="00A448C6" w:rsidP="00A448C6">
      <w:pPr>
        <w:jc w:val="both"/>
        <w:rPr>
          <w:rFonts w:ascii="Calibri" w:eastAsia="Times New Roman" w:hAnsi="Calibri" w:cs="Calibri"/>
          <w:sz w:val="24"/>
          <w:szCs w:val="24"/>
        </w:rPr>
      </w:pPr>
    </w:p>
    <w:p w14:paraId="61C9FECC" w14:textId="4E85BDCB" w:rsidR="00F82C4F" w:rsidRDefault="00A448C6" w:rsidP="00A448C6">
      <w:pPr>
        <w:jc w:val="both"/>
        <w:rPr>
          <w:rFonts w:ascii="Calibri" w:hAnsi="Calibri" w:cs="Calibri"/>
          <w:b/>
          <w:bCs/>
          <w:sz w:val="24"/>
          <w:szCs w:val="24"/>
        </w:rPr>
      </w:pPr>
      <w:r w:rsidRPr="00A448C6">
        <w:rPr>
          <w:rFonts w:ascii="Calibri" w:eastAsia="Times New Roman" w:hAnsi="Calibri" w:cs="Calibri"/>
          <w:sz w:val="24"/>
          <w:szCs w:val="24"/>
        </w:rPr>
        <w:t>Moreover, qualitative approaches, including interviews or focus groups, are recommended to complement quantitative findings by offering deeper insights into the personal experiences and motivations underlying migration decisions. Policymakers may also benefit from extending future studies to include different regions or age groups, which would enhance the generalizability of the results and support the development of more targeted migration-related policies.</w:t>
      </w:r>
    </w:p>
    <w:p w14:paraId="4A963F86" w14:textId="77777777" w:rsidR="00117779" w:rsidRPr="006527D3" w:rsidRDefault="00117779" w:rsidP="00F82C4F">
      <w:pPr>
        <w:rPr>
          <w:rFonts w:ascii="Calibri" w:hAnsi="Calibri" w:cs="Calibri"/>
          <w:b/>
          <w:bCs/>
          <w:sz w:val="24"/>
          <w:szCs w:val="24"/>
        </w:rPr>
      </w:pPr>
    </w:p>
    <w:p w14:paraId="046C9017" w14:textId="1E266315" w:rsidR="009B71F5" w:rsidRPr="006527D3" w:rsidRDefault="009B71F5" w:rsidP="0026613E">
      <w:pPr>
        <w:rPr>
          <w:rFonts w:ascii="Calibri" w:hAnsi="Calibri" w:cs="Calibri"/>
          <w:b/>
          <w:bCs/>
          <w:sz w:val="24"/>
          <w:szCs w:val="24"/>
        </w:rPr>
      </w:pPr>
    </w:p>
    <w:p w14:paraId="36DE0D7B" w14:textId="665C3765" w:rsidR="00B46CE6" w:rsidRPr="00117779" w:rsidRDefault="004300CF" w:rsidP="008973DE">
      <w:pPr>
        <w:rPr>
          <w:rFonts w:ascii="Calibri" w:hAnsi="Calibri" w:cs="Calibri"/>
          <w:b/>
          <w:bCs/>
          <w:i/>
          <w:iCs/>
          <w:sz w:val="36"/>
          <w:szCs w:val="36"/>
        </w:rPr>
      </w:pPr>
      <w:r w:rsidRPr="00117779">
        <w:rPr>
          <w:rFonts w:ascii="Calibri" w:hAnsi="Calibri" w:cs="Calibri"/>
          <w:b/>
          <w:bCs/>
          <w:i/>
          <w:iCs/>
          <w:sz w:val="36"/>
          <w:szCs w:val="36"/>
          <w:lang w:bidi="ar-JO"/>
        </w:rPr>
        <w:lastRenderedPageBreak/>
        <w:t>The References</w:t>
      </w:r>
    </w:p>
    <w:p w14:paraId="7FB7EEC9" w14:textId="77777777" w:rsidR="00B46CE6" w:rsidRPr="006527D3" w:rsidRDefault="00B46CE6" w:rsidP="008973DE">
      <w:pPr>
        <w:rPr>
          <w:rFonts w:ascii="Calibri" w:hAnsi="Calibri" w:cs="Calibri"/>
          <w:b/>
          <w:bCs/>
          <w:sz w:val="24"/>
          <w:szCs w:val="24"/>
        </w:rPr>
      </w:pPr>
    </w:p>
    <w:p w14:paraId="595CA353" w14:textId="77777777" w:rsidR="004300CF" w:rsidRPr="006527D3" w:rsidRDefault="004300CF" w:rsidP="004300CF">
      <w:pPr>
        <w:rPr>
          <w:rFonts w:ascii="Calibri" w:hAnsi="Calibri" w:cs="Calibri"/>
          <w:b/>
          <w:bCs/>
          <w:sz w:val="24"/>
          <w:szCs w:val="24"/>
        </w:rPr>
      </w:pPr>
      <w:r w:rsidRPr="006527D3">
        <w:rPr>
          <w:rFonts w:ascii="Calibri" w:hAnsi="Calibri" w:cs="Calibri"/>
          <w:b/>
          <w:bCs/>
          <w:sz w:val="24"/>
          <w:szCs w:val="24"/>
        </w:rPr>
        <w:t xml:space="preserve">Arab Barometer. (2022). </w:t>
      </w:r>
      <w:r w:rsidRPr="006527D3">
        <w:rPr>
          <w:rFonts w:ascii="Calibri" w:hAnsi="Calibri" w:cs="Calibri"/>
          <w:b/>
          <w:bCs/>
          <w:i/>
          <w:iCs/>
          <w:sz w:val="24"/>
          <w:szCs w:val="24"/>
        </w:rPr>
        <w:t>Youth and migration in the Middle East and North Africa</w:t>
      </w:r>
      <w:r w:rsidRPr="006527D3">
        <w:rPr>
          <w:rFonts w:ascii="Calibri" w:hAnsi="Calibri" w:cs="Calibri"/>
          <w:b/>
          <w:bCs/>
          <w:sz w:val="24"/>
          <w:szCs w:val="24"/>
        </w:rPr>
        <w:t xml:space="preserve">. </w:t>
      </w:r>
      <w:hyperlink r:id="rId29" w:tgtFrame="_new" w:history="1">
        <w:r w:rsidRPr="006527D3">
          <w:rPr>
            <w:rStyle w:val="Hyperlink"/>
            <w:rFonts w:ascii="Calibri" w:hAnsi="Calibri" w:cs="Calibri"/>
            <w:b/>
            <w:bCs/>
            <w:sz w:val="24"/>
            <w:szCs w:val="24"/>
          </w:rPr>
          <w:t>https://www.arabbarometer.org</w:t>
        </w:r>
      </w:hyperlink>
    </w:p>
    <w:p w14:paraId="51F27AC6" w14:textId="77777777" w:rsidR="004300CF" w:rsidRPr="006527D3" w:rsidRDefault="004300CF" w:rsidP="004300CF">
      <w:pPr>
        <w:rPr>
          <w:rFonts w:ascii="Calibri" w:hAnsi="Calibri" w:cs="Calibri"/>
          <w:b/>
          <w:bCs/>
          <w:sz w:val="24"/>
          <w:szCs w:val="24"/>
        </w:rPr>
      </w:pPr>
      <w:r w:rsidRPr="006527D3">
        <w:rPr>
          <w:rFonts w:ascii="Calibri" w:hAnsi="Calibri" w:cs="Calibri"/>
          <w:b/>
          <w:bCs/>
          <w:sz w:val="24"/>
          <w:szCs w:val="24"/>
        </w:rPr>
        <w:t xml:space="preserve">Arab Renaissance for Democracy and Development. (2019). </w:t>
      </w:r>
      <w:r w:rsidRPr="006527D3">
        <w:rPr>
          <w:rFonts w:ascii="Calibri" w:hAnsi="Calibri" w:cs="Calibri"/>
          <w:b/>
          <w:bCs/>
          <w:i/>
          <w:iCs/>
          <w:sz w:val="24"/>
          <w:szCs w:val="24"/>
        </w:rPr>
        <w:t>Jordanian youth and their decision-making processes regarding their futures</w:t>
      </w:r>
      <w:r w:rsidRPr="006527D3">
        <w:rPr>
          <w:rFonts w:ascii="Calibri" w:hAnsi="Calibri" w:cs="Calibri"/>
          <w:b/>
          <w:bCs/>
          <w:sz w:val="24"/>
          <w:szCs w:val="24"/>
        </w:rPr>
        <w:t xml:space="preserve">. </w:t>
      </w:r>
      <w:hyperlink r:id="rId30" w:tgtFrame="_new" w:history="1">
        <w:r w:rsidRPr="006527D3">
          <w:rPr>
            <w:rStyle w:val="Hyperlink"/>
            <w:rFonts w:ascii="Calibri" w:hAnsi="Calibri" w:cs="Calibri"/>
            <w:b/>
            <w:bCs/>
            <w:sz w:val="24"/>
            <w:szCs w:val="24"/>
          </w:rPr>
          <w:t>https://ardd-jo.org/wp-content/uploads/2023/02/Youth-and-Emigration.pdf</w:t>
        </w:r>
      </w:hyperlink>
    </w:p>
    <w:p w14:paraId="5E5CCCAE" w14:textId="77777777" w:rsidR="004300CF" w:rsidRPr="006527D3" w:rsidRDefault="004300CF" w:rsidP="004300CF">
      <w:pPr>
        <w:rPr>
          <w:rFonts w:ascii="Calibri" w:hAnsi="Calibri" w:cs="Calibri"/>
          <w:b/>
          <w:bCs/>
          <w:sz w:val="24"/>
          <w:szCs w:val="24"/>
        </w:rPr>
      </w:pPr>
      <w:r w:rsidRPr="006527D3">
        <w:rPr>
          <w:rFonts w:ascii="Calibri" w:hAnsi="Calibri" w:cs="Calibri"/>
          <w:b/>
          <w:bCs/>
          <w:sz w:val="24"/>
          <w:szCs w:val="24"/>
        </w:rPr>
        <w:t xml:space="preserve">Castles, S., &amp; Miller, M. J. (2020). </w:t>
      </w:r>
      <w:r w:rsidRPr="006527D3">
        <w:rPr>
          <w:rFonts w:ascii="Calibri" w:hAnsi="Calibri" w:cs="Calibri"/>
          <w:b/>
          <w:bCs/>
          <w:i/>
          <w:iCs/>
          <w:sz w:val="24"/>
          <w:szCs w:val="24"/>
        </w:rPr>
        <w:t>The age of migration: International population movements in the modern world</w:t>
      </w:r>
      <w:r w:rsidRPr="006527D3">
        <w:rPr>
          <w:rFonts w:ascii="Calibri" w:hAnsi="Calibri" w:cs="Calibri"/>
          <w:b/>
          <w:bCs/>
          <w:sz w:val="24"/>
          <w:szCs w:val="24"/>
        </w:rPr>
        <w:t xml:space="preserve"> (6th ed.). Guilford Press.</w:t>
      </w:r>
    </w:p>
    <w:p w14:paraId="29250561" w14:textId="77777777" w:rsidR="004300CF" w:rsidRPr="006527D3" w:rsidRDefault="004300CF" w:rsidP="004300CF">
      <w:pPr>
        <w:rPr>
          <w:rFonts w:ascii="Calibri" w:hAnsi="Calibri" w:cs="Calibri"/>
          <w:b/>
          <w:bCs/>
          <w:sz w:val="24"/>
          <w:szCs w:val="24"/>
        </w:rPr>
      </w:pPr>
      <w:r w:rsidRPr="006527D3">
        <w:rPr>
          <w:rFonts w:ascii="Calibri" w:hAnsi="Calibri" w:cs="Calibri"/>
          <w:b/>
          <w:bCs/>
          <w:sz w:val="24"/>
          <w:szCs w:val="24"/>
        </w:rPr>
        <w:t xml:space="preserve">International </w:t>
      </w:r>
      <w:proofErr w:type="spellStart"/>
      <w:r w:rsidRPr="006527D3">
        <w:rPr>
          <w:rFonts w:ascii="Calibri" w:hAnsi="Calibri" w:cs="Calibri"/>
          <w:b/>
          <w:bCs/>
          <w:sz w:val="24"/>
          <w:szCs w:val="24"/>
        </w:rPr>
        <w:t>Labour</w:t>
      </w:r>
      <w:proofErr w:type="spellEnd"/>
      <w:r w:rsidRPr="006527D3">
        <w:rPr>
          <w:rFonts w:ascii="Calibri" w:hAnsi="Calibri" w:cs="Calibri"/>
          <w:b/>
          <w:bCs/>
          <w:sz w:val="24"/>
          <w:szCs w:val="24"/>
        </w:rPr>
        <w:t xml:space="preserve"> Organization. (2021). </w:t>
      </w:r>
      <w:r w:rsidRPr="006527D3">
        <w:rPr>
          <w:rFonts w:ascii="Calibri" w:hAnsi="Calibri" w:cs="Calibri"/>
          <w:b/>
          <w:bCs/>
          <w:i/>
          <w:iCs/>
          <w:sz w:val="24"/>
          <w:szCs w:val="24"/>
        </w:rPr>
        <w:t>Youth employment and migration in Arab States</w:t>
      </w:r>
      <w:r w:rsidRPr="006527D3">
        <w:rPr>
          <w:rFonts w:ascii="Calibri" w:hAnsi="Calibri" w:cs="Calibri"/>
          <w:b/>
          <w:bCs/>
          <w:sz w:val="24"/>
          <w:szCs w:val="24"/>
        </w:rPr>
        <w:t xml:space="preserve">. </w:t>
      </w:r>
      <w:hyperlink r:id="rId31" w:tgtFrame="_new" w:history="1">
        <w:r w:rsidRPr="006527D3">
          <w:rPr>
            <w:rStyle w:val="Hyperlink"/>
            <w:rFonts w:ascii="Calibri" w:hAnsi="Calibri" w:cs="Calibri"/>
            <w:b/>
            <w:bCs/>
            <w:sz w:val="24"/>
            <w:szCs w:val="24"/>
          </w:rPr>
          <w:t>https://www.ilo.org</w:t>
        </w:r>
      </w:hyperlink>
    </w:p>
    <w:p w14:paraId="0C4C2FBC" w14:textId="77777777" w:rsidR="004300CF" w:rsidRPr="006527D3" w:rsidRDefault="004300CF" w:rsidP="004300CF">
      <w:pPr>
        <w:rPr>
          <w:rFonts w:ascii="Calibri" w:hAnsi="Calibri" w:cs="Calibri"/>
          <w:b/>
          <w:bCs/>
          <w:i/>
          <w:iCs/>
          <w:sz w:val="24"/>
          <w:szCs w:val="24"/>
        </w:rPr>
      </w:pPr>
      <w:proofErr w:type="spellStart"/>
      <w:r w:rsidRPr="006527D3">
        <w:rPr>
          <w:rFonts w:ascii="Calibri" w:hAnsi="Calibri" w:cs="Calibri"/>
          <w:b/>
          <w:bCs/>
          <w:sz w:val="24"/>
          <w:szCs w:val="24"/>
        </w:rPr>
        <w:t>Khawaldeh</w:t>
      </w:r>
      <w:proofErr w:type="spellEnd"/>
      <w:r w:rsidRPr="006527D3">
        <w:rPr>
          <w:rFonts w:ascii="Calibri" w:hAnsi="Calibri" w:cs="Calibri"/>
          <w:b/>
          <w:bCs/>
          <w:sz w:val="24"/>
          <w:szCs w:val="24"/>
        </w:rPr>
        <w:t xml:space="preserve">, M. (2021). </w:t>
      </w:r>
      <w:r w:rsidRPr="006527D3">
        <w:rPr>
          <w:rFonts w:ascii="Calibri" w:hAnsi="Calibri" w:cs="Calibri"/>
          <w:b/>
          <w:bCs/>
          <w:i/>
          <w:iCs/>
          <w:sz w:val="24"/>
          <w:szCs w:val="24"/>
        </w:rPr>
        <w:t>Economic challenges and migration intentions among Jordanian youth.</w:t>
      </w:r>
    </w:p>
    <w:p w14:paraId="61CFFC70" w14:textId="77777777" w:rsidR="004300CF" w:rsidRPr="006527D3" w:rsidRDefault="004300CF" w:rsidP="004300CF">
      <w:pPr>
        <w:rPr>
          <w:rFonts w:ascii="Calibri" w:hAnsi="Calibri" w:cs="Calibri"/>
          <w:b/>
          <w:bCs/>
          <w:sz w:val="24"/>
          <w:szCs w:val="24"/>
        </w:rPr>
      </w:pPr>
      <w:proofErr w:type="spellStart"/>
      <w:r w:rsidRPr="006527D3">
        <w:rPr>
          <w:rFonts w:ascii="Calibri" w:hAnsi="Calibri" w:cs="Calibri"/>
          <w:b/>
          <w:bCs/>
          <w:sz w:val="24"/>
          <w:szCs w:val="24"/>
        </w:rPr>
        <w:t>Docquier</w:t>
      </w:r>
      <w:proofErr w:type="spellEnd"/>
      <w:r w:rsidRPr="006527D3">
        <w:rPr>
          <w:rFonts w:ascii="Calibri" w:hAnsi="Calibri" w:cs="Calibri"/>
          <w:b/>
          <w:bCs/>
          <w:sz w:val="24"/>
          <w:szCs w:val="24"/>
        </w:rPr>
        <w:t xml:space="preserve">, F., Peri, G., &amp; </w:t>
      </w:r>
      <w:proofErr w:type="spellStart"/>
      <w:r w:rsidRPr="006527D3">
        <w:rPr>
          <w:rFonts w:ascii="Calibri" w:hAnsi="Calibri" w:cs="Calibri"/>
          <w:b/>
          <w:bCs/>
          <w:sz w:val="24"/>
          <w:szCs w:val="24"/>
        </w:rPr>
        <w:t>Ruyssen</w:t>
      </w:r>
      <w:proofErr w:type="spellEnd"/>
      <w:r w:rsidRPr="006527D3">
        <w:rPr>
          <w:rFonts w:ascii="Calibri" w:hAnsi="Calibri" w:cs="Calibri"/>
          <w:b/>
          <w:bCs/>
          <w:sz w:val="24"/>
          <w:szCs w:val="24"/>
        </w:rPr>
        <w:t xml:space="preserve">, I. (2019). The economics of migration: Theory and evidence. In </w:t>
      </w:r>
      <w:r w:rsidRPr="006527D3">
        <w:rPr>
          <w:rFonts w:ascii="Calibri" w:hAnsi="Calibri" w:cs="Calibri"/>
          <w:b/>
          <w:bCs/>
          <w:i/>
          <w:iCs/>
          <w:sz w:val="24"/>
          <w:szCs w:val="24"/>
        </w:rPr>
        <w:t>Handbook of labor, human resources and population economics</w:t>
      </w:r>
      <w:r w:rsidRPr="006527D3">
        <w:rPr>
          <w:rFonts w:ascii="Calibri" w:hAnsi="Calibri" w:cs="Calibri"/>
          <w:b/>
          <w:bCs/>
          <w:sz w:val="24"/>
          <w:szCs w:val="24"/>
        </w:rPr>
        <w:t xml:space="preserve"> (pp. 1–41). Springer. </w:t>
      </w:r>
      <w:hyperlink r:id="rId32" w:tgtFrame="_new" w:history="1">
        <w:r w:rsidRPr="006527D3">
          <w:rPr>
            <w:rStyle w:val="Hyperlink"/>
            <w:rFonts w:ascii="Calibri" w:hAnsi="Calibri" w:cs="Calibri"/>
            <w:b/>
            <w:bCs/>
            <w:sz w:val="24"/>
            <w:szCs w:val="24"/>
          </w:rPr>
          <w:t>https://doi.org/10.1007/978-3-319-57365-6_116-1</w:t>
        </w:r>
      </w:hyperlink>
    </w:p>
    <w:p w14:paraId="031436EC" w14:textId="77777777" w:rsidR="004300CF" w:rsidRPr="006527D3" w:rsidRDefault="004300CF" w:rsidP="004300CF">
      <w:pPr>
        <w:rPr>
          <w:rFonts w:ascii="Calibri" w:hAnsi="Calibri" w:cs="Calibri"/>
          <w:b/>
          <w:bCs/>
          <w:sz w:val="24"/>
          <w:szCs w:val="24"/>
        </w:rPr>
      </w:pPr>
    </w:p>
    <w:p w14:paraId="4E50A3AF" w14:textId="77777777" w:rsidR="00B46CE6" w:rsidRPr="006527D3" w:rsidRDefault="00B46CE6" w:rsidP="008973DE">
      <w:pPr>
        <w:rPr>
          <w:rFonts w:ascii="Calibri" w:hAnsi="Calibri" w:cs="Calibri"/>
          <w:b/>
          <w:bCs/>
          <w:sz w:val="24"/>
          <w:szCs w:val="24"/>
        </w:rPr>
      </w:pPr>
    </w:p>
    <w:p w14:paraId="06A4446C" w14:textId="77777777" w:rsidR="00B46CE6" w:rsidRPr="006527D3" w:rsidRDefault="00B46CE6" w:rsidP="008973DE">
      <w:pPr>
        <w:rPr>
          <w:rFonts w:ascii="Calibri" w:hAnsi="Calibri" w:cs="Calibri"/>
          <w:b/>
          <w:bCs/>
          <w:sz w:val="28"/>
          <w:szCs w:val="28"/>
        </w:rPr>
      </w:pPr>
    </w:p>
    <w:p w14:paraId="66E1A086" w14:textId="77777777" w:rsidR="008973DE" w:rsidRPr="006527D3" w:rsidRDefault="008973DE" w:rsidP="001B7475">
      <w:pPr>
        <w:rPr>
          <w:rFonts w:ascii="Calibri" w:hAnsi="Calibri" w:cs="Calibri"/>
          <w:b/>
          <w:bCs/>
          <w:sz w:val="28"/>
          <w:szCs w:val="28"/>
        </w:rPr>
      </w:pPr>
    </w:p>
    <w:p w14:paraId="78D824D8" w14:textId="77777777" w:rsidR="001B7475" w:rsidRPr="006527D3" w:rsidRDefault="001B7475" w:rsidP="008973DE">
      <w:pPr>
        <w:bidi/>
        <w:rPr>
          <w:rFonts w:ascii="Calibri" w:hAnsi="Calibri" w:cs="Calibri"/>
          <w:b/>
          <w:bCs/>
          <w:sz w:val="28"/>
          <w:szCs w:val="28"/>
        </w:rPr>
      </w:pPr>
    </w:p>
    <w:p w14:paraId="170A6F74" w14:textId="77777777" w:rsidR="001B7475" w:rsidRPr="006527D3" w:rsidRDefault="001B7475" w:rsidP="001B7475">
      <w:pPr>
        <w:rPr>
          <w:rFonts w:ascii="Calibri" w:hAnsi="Calibri" w:cs="Calibri"/>
          <w:b/>
          <w:bCs/>
          <w:sz w:val="28"/>
          <w:szCs w:val="28"/>
        </w:rPr>
      </w:pPr>
    </w:p>
    <w:p w14:paraId="066267B9" w14:textId="77777777" w:rsidR="001B7475" w:rsidRPr="006527D3" w:rsidRDefault="001B7475" w:rsidP="001B7475">
      <w:pPr>
        <w:rPr>
          <w:rFonts w:ascii="Calibri" w:hAnsi="Calibri" w:cs="Calibri"/>
          <w:b/>
          <w:bCs/>
          <w:sz w:val="28"/>
          <w:szCs w:val="28"/>
        </w:rPr>
      </w:pPr>
    </w:p>
    <w:p w14:paraId="51F7190D" w14:textId="77777777" w:rsidR="00FB313A" w:rsidRPr="006527D3" w:rsidRDefault="00FB313A" w:rsidP="001B7475">
      <w:pPr>
        <w:rPr>
          <w:rFonts w:ascii="Calibri" w:hAnsi="Calibri" w:cs="Calibri"/>
          <w:b/>
          <w:bCs/>
          <w:sz w:val="28"/>
          <w:szCs w:val="28"/>
        </w:rPr>
      </w:pPr>
    </w:p>
    <w:p w14:paraId="0E7110D4" w14:textId="77777777" w:rsidR="00FB313A" w:rsidRPr="006527D3" w:rsidRDefault="00FB313A" w:rsidP="001B7475">
      <w:pPr>
        <w:rPr>
          <w:rFonts w:ascii="Calibri" w:hAnsi="Calibri" w:cs="Calibri"/>
          <w:b/>
          <w:bCs/>
          <w:sz w:val="28"/>
          <w:szCs w:val="28"/>
        </w:rPr>
      </w:pPr>
    </w:p>
    <w:p w14:paraId="14448054" w14:textId="77777777" w:rsidR="00FB313A" w:rsidRPr="006527D3" w:rsidRDefault="00FB313A" w:rsidP="001B7475">
      <w:pPr>
        <w:rPr>
          <w:rFonts w:ascii="Calibri" w:hAnsi="Calibri" w:cs="Calibri"/>
          <w:b/>
          <w:bCs/>
          <w:sz w:val="28"/>
          <w:szCs w:val="28"/>
        </w:rPr>
      </w:pPr>
    </w:p>
    <w:p w14:paraId="2BC49C27" w14:textId="77777777" w:rsidR="0026613E" w:rsidRPr="006527D3" w:rsidRDefault="0026613E" w:rsidP="00FB313A">
      <w:pPr>
        <w:rPr>
          <w:rFonts w:ascii="Calibri" w:hAnsi="Calibri" w:cs="Calibri"/>
          <w:b/>
          <w:bCs/>
          <w:i/>
          <w:iCs/>
          <w:color w:val="4472C4" w:themeColor="accent5"/>
          <w:sz w:val="40"/>
          <w:szCs w:val="40"/>
        </w:rPr>
      </w:pPr>
    </w:p>
    <w:p w14:paraId="28F92A3E" w14:textId="4E6962B4" w:rsidR="00FB313A" w:rsidRPr="00117779" w:rsidRDefault="00FB313A" w:rsidP="00117779">
      <w:pPr>
        <w:ind w:left="90"/>
        <w:rPr>
          <w:rFonts w:ascii="Calibri" w:hAnsi="Calibri" w:cs="Calibri"/>
          <w:b/>
          <w:bCs/>
          <w:i/>
          <w:iCs/>
          <w:color w:val="0D0D0D" w:themeColor="text1" w:themeTint="F2"/>
          <w:sz w:val="40"/>
          <w:szCs w:val="40"/>
        </w:rPr>
      </w:pPr>
      <w:r w:rsidRPr="00117779">
        <w:rPr>
          <w:rFonts w:ascii="Calibri" w:hAnsi="Calibri" w:cs="Calibri"/>
          <w:b/>
          <w:bCs/>
          <w:i/>
          <w:iCs/>
          <w:color w:val="0D0D0D" w:themeColor="text1" w:themeTint="F2"/>
          <w:sz w:val="40"/>
          <w:szCs w:val="40"/>
        </w:rPr>
        <w:lastRenderedPageBreak/>
        <w:t>Factors Influencing the Tendency to Emigrate Among Jordanian Youth</w:t>
      </w:r>
      <w:r w:rsidR="0026613E" w:rsidRPr="00117779">
        <w:rPr>
          <w:rFonts w:ascii="Calibri" w:hAnsi="Calibri" w:cs="Calibri"/>
          <w:b/>
          <w:bCs/>
          <w:i/>
          <w:iCs/>
          <w:color w:val="0D0D0D" w:themeColor="text1" w:themeTint="F2"/>
          <w:sz w:val="40"/>
          <w:szCs w:val="40"/>
        </w:rPr>
        <w:t>:</w:t>
      </w:r>
    </w:p>
    <w:p w14:paraId="79D64325" w14:textId="77777777" w:rsidR="00FB313A" w:rsidRPr="006527D3" w:rsidRDefault="00FB313A" w:rsidP="00FB313A">
      <w:pPr>
        <w:rPr>
          <w:rFonts w:ascii="Calibri" w:hAnsi="Calibri" w:cs="Calibri"/>
        </w:rPr>
      </w:pPr>
    </w:p>
    <w:p w14:paraId="2BDACC3E" w14:textId="77777777" w:rsidR="00FB313A" w:rsidRPr="006527D3" w:rsidRDefault="00FB313A" w:rsidP="00FB313A">
      <w:pPr>
        <w:rPr>
          <w:rFonts w:ascii="Calibri" w:hAnsi="Calibri" w:cs="Calibri"/>
          <w:sz w:val="32"/>
          <w:szCs w:val="32"/>
        </w:rPr>
      </w:pPr>
      <w:r w:rsidRPr="006527D3">
        <w:rPr>
          <w:rFonts w:ascii="Calibri" w:hAnsi="Calibri" w:cs="Calibri"/>
          <w:sz w:val="32"/>
          <w:szCs w:val="32"/>
        </w:rPr>
        <w:t>Peace, mercy, and blessings of God be upon you.</w:t>
      </w:r>
    </w:p>
    <w:p w14:paraId="03DA2C49" w14:textId="77777777" w:rsidR="00FB313A" w:rsidRPr="006527D3" w:rsidRDefault="00FB313A" w:rsidP="00FB313A">
      <w:pPr>
        <w:rPr>
          <w:rFonts w:ascii="Calibri" w:hAnsi="Calibri" w:cs="Calibri"/>
          <w:sz w:val="32"/>
          <w:szCs w:val="32"/>
        </w:rPr>
      </w:pPr>
      <w:r w:rsidRPr="006527D3">
        <w:rPr>
          <w:rFonts w:ascii="Calibri" w:hAnsi="Calibri" w:cs="Calibri"/>
          <w:sz w:val="32"/>
          <w:szCs w:val="32"/>
        </w:rPr>
        <w:t>Dear esteemed participant, Greetings.</w:t>
      </w:r>
    </w:p>
    <w:p w14:paraId="63E1A41D" w14:textId="77777777" w:rsidR="00FB313A" w:rsidRPr="006527D3" w:rsidRDefault="00FB313A" w:rsidP="00FB313A">
      <w:pPr>
        <w:rPr>
          <w:rFonts w:ascii="Calibri" w:hAnsi="Calibri" w:cs="Calibri"/>
          <w:sz w:val="32"/>
          <w:szCs w:val="32"/>
        </w:rPr>
      </w:pPr>
      <w:r w:rsidRPr="006527D3">
        <w:rPr>
          <w:rFonts w:ascii="Calibri" w:hAnsi="Calibri" w:cs="Calibri"/>
          <w:sz w:val="32"/>
          <w:szCs w:val="32"/>
        </w:rPr>
        <w:t>This survey is part of a research study aimed at examining the economic, social, and psychological factors influencing the tendency of Jordanian youth to emigrate. This survey is part of the requirements for completing a graduation thesis for a Bachelor's degree at Yarmouk University.</w:t>
      </w:r>
    </w:p>
    <w:p w14:paraId="6261E432" w14:textId="77777777" w:rsidR="00FB313A" w:rsidRPr="006527D3" w:rsidRDefault="00FB313A" w:rsidP="00FB313A">
      <w:pPr>
        <w:pBdr>
          <w:bottom w:val="single" w:sz="12" w:space="1" w:color="auto"/>
        </w:pBdr>
        <w:rPr>
          <w:rFonts w:ascii="Calibri" w:hAnsi="Calibri" w:cs="Calibri"/>
          <w:sz w:val="32"/>
          <w:szCs w:val="32"/>
        </w:rPr>
      </w:pPr>
      <w:r w:rsidRPr="006527D3">
        <w:rPr>
          <w:rFonts w:ascii="Calibri" w:hAnsi="Calibri" w:cs="Calibri"/>
          <w:sz w:val="32"/>
          <w:szCs w:val="32"/>
        </w:rPr>
        <w:t>Your participation will greatly contribute to understanding the factors contributing to the increasing phenomenon of emigration. Since answering this survey is optional and confidential, and no names or specific personal information will be mentioned in the results, and the survey will only take a few minutes, we kindly ask you to answer it objectively and honestly. Thank you very much for your valuable contribution.</w:t>
      </w:r>
    </w:p>
    <w:p w14:paraId="607C2F13" w14:textId="77777777" w:rsidR="00FB313A" w:rsidRPr="006527D3" w:rsidRDefault="00FB313A" w:rsidP="00FB313A">
      <w:pPr>
        <w:rPr>
          <w:rFonts w:ascii="Calibri" w:hAnsi="Calibri" w:cs="Calibri"/>
          <w:b/>
          <w:bCs/>
          <w:color w:val="0D0D0D" w:themeColor="text1" w:themeTint="F2"/>
          <w:sz w:val="32"/>
          <w:szCs w:val="32"/>
        </w:rPr>
      </w:pPr>
      <w:r w:rsidRPr="006527D3">
        <w:rPr>
          <w:rFonts w:ascii="Calibri" w:hAnsi="Calibri" w:cs="Calibri"/>
          <w:b/>
          <w:bCs/>
          <w:color w:val="0D0D0D" w:themeColor="text1" w:themeTint="F2"/>
          <w:sz w:val="32"/>
          <w:szCs w:val="32"/>
        </w:rPr>
        <w:t>First: Personal Information:</w:t>
      </w:r>
    </w:p>
    <w:p w14:paraId="1726CEBC" w14:textId="77777777" w:rsidR="00FB313A" w:rsidRPr="006527D3" w:rsidRDefault="00FB313A" w:rsidP="00FB313A">
      <w:pPr>
        <w:rPr>
          <w:rFonts w:ascii="Calibri" w:hAnsi="Calibri" w:cs="Calibri"/>
          <w:sz w:val="24"/>
          <w:szCs w:val="24"/>
        </w:rPr>
      </w:pPr>
      <w:r w:rsidRPr="006527D3">
        <w:rPr>
          <w:rFonts w:ascii="Calibri" w:hAnsi="Calibri" w:cs="Calibri"/>
          <w:sz w:val="24"/>
          <w:szCs w:val="24"/>
        </w:rPr>
        <w:t xml:space="preserve">Gender: </w:t>
      </w:r>
      <w:r w:rsidRPr="006527D3">
        <w:rPr>
          <w:rFonts w:ascii="Segoe UI Symbol" w:hAnsi="Segoe UI Symbol" w:cs="Segoe UI Symbol"/>
          <w:sz w:val="24"/>
          <w:szCs w:val="24"/>
        </w:rPr>
        <w:t>☐</w:t>
      </w:r>
      <w:r w:rsidRPr="006527D3">
        <w:rPr>
          <w:rFonts w:ascii="Calibri" w:hAnsi="Calibri" w:cs="Calibri"/>
          <w:sz w:val="24"/>
          <w:szCs w:val="24"/>
        </w:rPr>
        <w:t xml:space="preserve"> Male </w:t>
      </w:r>
      <w:r w:rsidRPr="006527D3">
        <w:rPr>
          <w:rFonts w:ascii="Segoe UI Symbol" w:hAnsi="Segoe UI Symbol" w:cs="Segoe UI Symbol"/>
          <w:sz w:val="24"/>
          <w:szCs w:val="24"/>
        </w:rPr>
        <w:t>☐</w:t>
      </w:r>
      <w:r w:rsidRPr="006527D3">
        <w:rPr>
          <w:rFonts w:ascii="Calibri" w:hAnsi="Calibri" w:cs="Calibri"/>
          <w:sz w:val="24"/>
          <w:szCs w:val="24"/>
        </w:rPr>
        <w:t xml:space="preserve"> Female</w:t>
      </w:r>
    </w:p>
    <w:p w14:paraId="46D5CC2D" w14:textId="77777777" w:rsidR="00FB313A" w:rsidRPr="006527D3" w:rsidRDefault="00FB313A" w:rsidP="00FB313A">
      <w:pPr>
        <w:rPr>
          <w:rFonts w:ascii="Calibri" w:hAnsi="Calibri" w:cs="Calibri"/>
          <w:sz w:val="24"/>
          <w:szCs w:val="24"/>
        </w:rPr>
      </w:pPr>
      <w:r w:rsidRPr="006527D3">
        <w:rPr>
          <w:rFonts w:ascii="Calibri" w:hAnsi="Calibri" w:cs="Calibri"/>
          <w:sz w:val="24"/>
          <w:szCs w:val="24"/>
        </w:rPr>
        <w:t xml:space="preserve">Age: </w:t>
      </w:r>
      <w:r w:rsidRPr="006527D3">
        <w:rPr>
          <w:rFonts w:ascii="Segoe UI Symbol" w:hAnsi="Segoe UI Symbol" w:cs="Segoe UI Symbol"/>
          <w:sz w:val="24"/>
          <w:szCs w:val="24"/>
        </w:rPr>
        <w:t>☐</w:t>
      </w:r>
      <w:r w:rsidRPr="006527D3">
        <w:rPr>
          <w:rFonts w:ascii="Calibri" w:hAnsi="Calibri" w:cs="Calibri"/>
          <w:sz w:val="24"/>
          <w:szCs w:val="24"/>
        </w:rPr>
        <w:t xml:space="preserve"> 18-24 years </w:t>
      </w:r>
      <w:r w:rsidRPr="006527D3">
        <w:rPr>
          <w:rFonts w:ascii="Segoe UI Symbol" w:hAnsi="Segoe UI Symbol" w:cs="Segoe UI Symbol"/>
          <w:sz w:val="24"/>
          <w:szCs w:val="24"/>
        </w:rPr>
        <w:t>☐</w:t>
      </w:r>
      <w:r w:rsidRPr="006527D3">
        <w:rPr>
          <w:rFonts w:ascii="Calibri" w:hAnsi="Calibri" w:cs="Calibri"/>
          <w:sz w:val="24"/>
          <w:szCs w:val="24"/>
        </w:rPr>
        <w:t xml:space="preserve"> 25-29 years </w:t>
      </w:r>
      <w:r w:rsidRPr="006527D3">
        <w:rPr>
          <w:rFonts w:ascii="Segoe UI Symbol" w:hAnsi="Segoe UI Symbol" w:cs="Segoe UI Symbol"/>
          <w:sz w:val="24"/>
          <w:szCs w:val="24"/>
        </w:rPr>
        <w:t>☐</w:t>
      </w:r>
      <w:r w:rsidRPr="006527D3">
        <w:rPr>
          <w:rFonts w:ascii="Calibri" w:hAnsi="Calibri" w:cs="Calibri"/>
          <w:sz w:val="24"/>
          <w:szCs w:val="24"/>
        </w:rPr>
        <w:t xml:space="preserve"> 30 years or older</w:t>
      </w:r>
    </w:p>
    <w:p w14:paraId="1306B7F0" w14:textId="77777777" w:rsidR="00FB313A" w:rsidRPr="006527D3" w:rsidRDefault="00FB313A" w:rsidP="00FB313A">
      <w:pPr>
        <w:rPr>
          <w:rFonts w:ascii="Calibri" w:hAnsi="Calibri" w:cs="Calibri"/>
          <w:sz w:val="24"/>
          <w:szCs w:val="24"/>
        </w:rPr>
      </w:pPr>
      <w:r w:rsidRPr="006527D3">
        <w:rPr>
          <w:rFonts w:ascii="Calibri" w:hAnsi="Calibri" w:cs="Calibri"/>
          <w:sz w:val="24"/>
          <w:szCs w:val="24"/>
        </w:rPr>
        <w:t xml:space="preserve">Educational Level: </w:t>
      </w:r>
      <w:r w:rsidRPr="006527D3">
        <w:rPr>
          <w:rFonts w:ascii="Segoe UI Symbol" w:hAnsi="Segoe UI Symbol" w:cs="Segoe UI Symbol"/>
          <w:sz w:val="24"/>
          <w:szCs w:val="24"/>
        </w:rPr>
        <w:t>☐</w:t>
      </w:r>
      <w:r w:rsidRPr="006527D3">
        <w:rPr>
          <w:rFonts w:ascii="Calibri" w:hAnsi="Calibri" w:cs="Calibri"/>
          <w:sz w:val="24"/>
          <w:szCs w:val="24"/>
        </w:rPr>
        <w:t xml:space="preserve"> Secondary or lower </w:t>
      </w:r>
      <w:r w:rsidRPr="006527D3">
        <w:rPr>
          <w:rFonts w:ascii="Segoe UI Symbol" w:hAnsi="Segoe UI Symbol" w:cs="Segoe UI Symbol"/>
          <w:sz w:val="24"/>
          <w:szCs w:val="24"/>
        </w:rPr>
        <w:t>☐</w:t>
      </w:r>
      <w:r w:rsidRPr="006527D3">
        <w:rPr>
          <w:rFonts w:ascii="Calibri" w:hAnsi="Calibri" w:cs="Calibri"/>
          <w:sz w:val="24"/>
          <w:szCs w:val="24"/>
        </w:rPr>
        <w:t xml:space="preserve"> Diploma/Vocational Training </w:t>
      </w:r>
      <w:r w:rsidRPr="006527D3">
        <w:rPr>
          <w:rFonts w:ascii="Segoe UI Symbol" w:hAnsi="Segoe UI Symbol" w:cs="Segoe UI Symbol"/>
          <w:sz w:val="24"/>
          <w:szCs w:val="24"/>
        </w:rPr>
        <w:t>☐</w:t>
      </w:r>
      <w:r w:rsidRPr="006527D3">
        <w:rPr>
          <w:rFonts w:ascii="Calibri" w:hAnsi="Calibri" w:cs="Calibri"/>
          <w:sz w:val="24"/>
          <w:szCs w:val="24"/>
        </w:rPr>
        <w:t xml:space="preserve"> Bachelor's Degree </w:t>
      </w:r>
      <w:r w:rsidRPr="006527D3">
        <w:rPr>
          <w:rFonts w:ascii="Segoe UI Symbol" w:hAnsi="Segoe UI Symbol" w:cs="Segoe UI Symbol"/>
          <w:sz w:val="24"/>
          <w:szCs w:val="24"/>
        </w:rPr>
        <w:t>☐</w:t>
      </w:r>
      <w:r w:rsidRPr="006527D3">
        <w:rPr>
          <w:rFonts w:ascii="Calibri" w:hAnsi="Calibri" w:cs="Calibri"/>
          <w:sz w:val="24"/>
          <w:szCs w:val="24"/>
        </w:rPr>
        <w:t xml:space="preserve"> Postgraduate Studies</w:t>
      </w:r>
    </w:p>
    <w:p w14:paraId="03CB20A6" w14:textId="77777777" w:rsidR="00FB313A" w:rsidRPr="006527D3" w:rsidRDefault="00FB313A" w:rsidP="00FB313A">
      <w:pPr>
        <w:rPr>
          <w:rFonts w:ascii="Calibri" w:hAnsi="Calibri" w:cs="Calibri"/>
          <w:sz w:val="24"/>
          <w:szCs w:val="24"/>
        </w:rPr>
      </w:pPr>
      <w:r w:rsidRPr="006527D3">
        <w:rPr>
          <w:rFonts w:ascii="Calibri" w:hAnsi="Calibri" w:cs="Calibri"/>
          <w:sz w:val="24"/>
          <w:szCs w:val="24"/>
        </w:rPr>
        <w:t xml:space="preserve">Employment Status: </w:t>
      </w:r>
      <w:r w:rsidRPr="006527D3">
        <w:rPr>
          <w:rFonts w:ascii="Segoe UI Symbol" w:hAnsi="Segoe UI Symbol" w:cs="Segoe UI Symbol"/>
          <w:sz w:val="24"/>
          <w:szCs w:val="24"/>
        </w:rPr>
        <w:t>☐</w:t>
      </w:r>
      <w:r w:rsidRPr="006527D3">
        <w:rPr>
          <w:rFonts w:ascii="Calibri" w:hAnsi="Calibri" w:cs="Calibri"/>
          <w:sz w:val="24"/>
          <w:szCs w:val="24"/>
        </w:rPr>
        <w:t xml:space="preserve"> Unemployed </w:t>
      </w:r>
      <w:r w:rsidRPr="006527D3">
        <w:rPr>
          <w:rFonts w:ascii="Segoe UI Symbol" w:hAnsi="Segoe UI Symbol" w:cs="Segoe UI Symbol"/>
          <w:sz w:val="24"/>
          <w:szCs w:val="24"/>
        </w:rPr>
        <w:t>☐</w:t>
      </w:r>
      <w:r w:rsidRPr="006527D3">
        <w:rPr>
          <w:rFonts w:ascii="Calibri" w:hAnsi="Calibri" w:cs="Calibri"/>
          <w:sz w:val="24"/>
          <w:szCs w:val="24"/>
        </w:rPr>
        <w:t xml:space="preserve"> Part-time work </w:t>
      </w:r>
      <w:r w:rsidRPr="006527D3">
        <w:rPr>
          <w:rFonts w:ascii="Segoe UI Symbol" w:hAnsi="Segoe UI Symbol" w:cs="Segoe UI Symbol"/>
          <w:sz w:val="24"/>
          <w:szCs w:val="24"/>
        </w:rPr>
        <w:t>☐</w:t>
      </w:r>
      <w:r w:rsidRPr="006527D3">
        <w:rPr>
          <w:rFonts w:ascii="Calibri" w:hAnsi="Calibri" w:cs="Calibri"/>
          <w:sz w:val="24"/>
          <w:szCs w:val="24"/>
        </w:rPr>
        <w:t xml:space="preserve"> Student </w:t>
      </w:r>
      <w:r w:rsidRPr="006527D3">
        <w:rPr>
          <w:rFonts w:ascii="Segoe UI Symbol" w:hAnsi="Segoe UI Symbol" w:cs="Segoe UI Symbol"/>
          <w:sz w:val="24"/>
          <w:szCs w:val="24"/>
        </w:rPr>
        <w:t>☐</w:t>
      </w:r>
      <w:r w:rsidRPr="006527D3">
        <w:rPr>
          <w:rFonts w:ascii="Calibri" w:hAnsi="Calibri" w:cs="Calibri"/>
          <w:sz w:val="24"/>
          <w:szCs w:val="24"/>
        </w:rPr>
        <w:t xml:space="preserve"> Works in the private sector</w:t>
      </w:r>
    </w:p>
    <w:p w14:paraId="22B02519" w14:textId="77777777" w:rsidR="00FB313A" w:rsidRPr="006527D3" w:rsidRDefault="00FB313A" w:rsidP="00FB313A">
      <w:pPr>
        <w:rPr>
          <w:rFonts w:ascii="Calibri" w:hAnsi="Calibri" w:cs="Calibri"/>
          <w:sz w:val="24"/>
          <w:szCs w:val="24"/>
        </w:rPr>
      </w:pPr>
      <w:r w:rsidRPr="006527D3">
        <w:rPr>
          <w:rFonts w:ascii="Segoe UI Symbol" w:hAnsi="Segoe UI Symbol" w:cs="Segoe UI Symbol"/>
          <w:sz w:val="24"/>
          <w:szCs w:val="24"/>
        </w:rPr>
        <w:t>☐</w:t>
      </w:r>
      <w:r w:rsidRPr="006527D3">
        <w:rPr>
          <w:rFonts w:ascii="Calibri" w:hAnsi="Calibri" w:cs="Calibri"/>
        </w:rPr>
        <w:t xml:space="preserve"> </w:t>
      </w:r>
      <w:r w:rsidRPr="006527D3">
        <w:rPr>
          <w:rFonts w:ascii="Calibri" w:hAnsi="Calibri" w:cs="Calibri"/>
          <w:sz w:val="24"/>
          <w:szCs w:val="24"/>
        </w:rPr>
        <w:t>Works in the government sector</w:t>
      </w:r>
    </w:p>
    <w:p w14:paraId="5A8BEAAD" w14:textId="77777777" w:rsidR="00FB313A" w:rsidRPr="006527D3" w:rsidRDefault="00FB313A" w:rsidP="00FB313A">
      <w:pPr>
        <w:rPr>
          <w:rFonts w:ascii="Calibri" w:hAnsi="Calibri" w:cs="Calibri"/>
          <w:sz w:val="24"/>
          <w:szCs w:val="24"/>
        </w:rPr>
      </w:pPr>
      <w:r w:rsidRPr="006527D3">
        <w:rPr>
          <w:rFonts w:ascii="Calibri" w:hAnsi="Calibri" w:cs="Calibri"/>
          <w:sz w:val="24"/>
          <w:szCs w:val="24"/>
        </w:rPr>
        <w:t xml:space="preserve">Marital Status: </w:t>
      </w:r>
      <w:r w:rsidRPr="006527D3">
        <w:rPr>
          <w:rFonts w:ascii="Segoe UI Symbol" w:hAnsi="Segoe UI Symbol" w:cs="Segoe UI Symbol"/>
          <w:sz w:val="24"/>
          <w:szCs w:val="24"/>
        </w:rPr>
        <w:t>☐</w:t>
      </w:r>
      <w:r w:rsidRPr="006527D3">
        <w:rPr>
          <w:rFonts w:ascii="Calibri" w:hAnsi="Calibri" w:cs="Calibri"/>
          <w:sz w:val="24"/>
          <w:szCs w:val="24"/>
        </w:rPr>
        <w:t xml:space="preserve"> Single </w:t>
      </w:r>
      <w:r w:rsidRPr="006527D3">
        <w:rPr>
          <w:rFonts w:ascii="Segoe UI Symbol" w:hAnsi="Segoe UI Symbol" w:cs="Segoe UI Symbol"/>
          <w:sz w:val="24"/>
          <w:szCs w:val="24"/>
        </w:rPr>
        <w:t>☐</w:t>
      </w:r>
      <w:r w:rsidRPr="006527D3">
        <w:rPr>
          <w:rFonts w:ascii="Calibri" w:hAnsi="Calibri" w:cs="Calibri"/>
          <w:sz w:val="24"/>
          <w:szCs w:val="24"/>
        </w:rPr>
        <w:t xml:space="preserve"> Married</w:t>
      </w:r>
    </w:p>
    <w:p w14:paraId="44B6CA56" w14:textId="77777777" w:rsidR="00FB313A" w:rsidRPr="006527D3" w:rsidRDefault="00FB313A" w:rsidP="00FB313A">
      <w:pPr>
        <w:pBdr>
          <w:bottom w:val="single" w:sz="12" w:space="1" w:color="auto"/>
        </w:pBdr>
        <w:rPr>
          <w:rFonts w:ascii="Calibri" w:hAnsi="Calibri" w:cs="Calibri"/>
          <w:sz w:val="24"/>
          <w:szCs w:val="24"/>
        </w:rPr>
      </w:pPr>
      <w:r w:rsidRPr="006527D3">
        <w:rPr>
          <w:rFonts w:ascii="Calibri" w:hAnsi="Calibri" w:cs="Calibri"/>
          <w:sz w:val="24"/>
          <w:szCs w:val="24"/>
        </w:rPr>
        <w:t xml:space="preserve">Area of ​​Residence: </w:t>
      </w:r>
      <w:r w:rsidRPr="006527D3">
        <w:rPr>
          <w:rFonts w:ascii="Segoe UI Symbol" w:hAnsi="Segoe UI Symbol" w:cs="Segoe UI Symbol"/>
          <w:sz w:val="24"/>
          <w:szCs w:val="24"/>
        </w:rPr>
        <w:t>☐</w:t>
      </w:r>
      <w:r w:rsidRPr="006527D3">
        <w:rPr>
          <w:rFonts w:ascii="Calibri" w:hAnsi="Calibri" w:cs="Calibri"/>
          <w:sz w:val="24"/>
          <w:szCs w:val="24"/>
        </w:rPr>
        <w:t xml:space="preserve"> Northern Jordan </w:t>
      </w:r>
      <w:r w:rsidRPr="006527D3">
        <w:rPr>
          <w:rFonts w:ascii="Segoe UI Symbol" w:hAnsi="Segoe UI Symbol" w:cs="Segoe UI Symbol"/>
          <w:sz w:val="24"/>
          <w:szCs w:val="24"/>
        </w:rPr>
        <w:t>☐</w:t>
      </w:r>
      <w:r w:rsidRPr="006527D3">
        <w:rPr>
          <w:rFonts w:ascii="Calibri" w:hAnsi="Calibri" w:cs="Calibri"/>
          <w:sz w:val="24"/>
          <w:szCs w:val="24"/>
        </w:rPr>
        <w:t xml:space="preserve"> Central Jordan </w:t>
      </w:r>
      <w:r w:rsidRPr="006527D3">
        <w:rPr>
          <w:rFonts w:ascii="Segoe UI Symbol" w:hAnsi="Segoe UI Symbol" w:cs="Segoe UI Symbol"/>
          <w:sz w:val="24"/>
          <w:szCs w:val="24"/>
        </w:rPr>
        <w:t>☐</w:t>
      </w:r>
      <w:r w:rsidRPr="006527D3">
        <w:rPr>
          <w:rFonts w:ascii="Calibri" w:hAnsi="Calibri" w:cs="Calibri"/>
          <w:sz w:val="24"/>
          <w:szCs w:val="24"/>
        </w:rPr>
        <w:t xml:space="preserve"> Southern Jordan</w:t>
      </w:r>
    </w:p>
    <w:p w14:paraId="337D16C4" w14:textId="6A63B72F" w:rsidR="00FB313A" w:rsidRPr="006527D3" w:rsidRDefault="00FB313A" w:rsidP="00FB313A">
      <w:pPr>
        <w:rPr>
          <w:rFonts w:ascii="Calibri" w:hAnsi="Calibri" w:cs="Calibri"/>
          <w:b/>
          <w:bCs/>
          <w:color w:val="0D0D0D" w:themeColor="text1" w:themeTint="F2"/>
          <w:sz w:val="36"/>
          <w:szCs w:val="36"/>
        </w:rPr>
      </w:pPr>
      <w:r w:rsidRPr="006527D3">
        <w:rPr>
          <w:rFonts w:ascii="Calibri" w:hAnsi="Calibri" w:cs="Calibri"/>
          <w:b/>
          <w:bCs/>
          <w:color w:val="0D0D0D" w:themeColor="text1" w:themeTint="F2"/>
          <w:sz w:val="36"/>
          <w:szCs w:val="36"/>
        </w:rPr>
        <w:lastRenderedPageBreak/>
        <w:t xml:space="preserve">Second: </w:t>
      </w:r>
      <w:r w:rsidRPr="006527D3">
        <w:rPr>
          <w:rFonts w:ascii="Calibri" w:hAnsi="Calibri" w:cs="Calibri"/>
          <w:b/>
          <w:bCs/>
          <w:color w:val="0D0D0D" w:themeColor="text1" w:themeTint="F2"/>
          <w:sz w:val="36"/>
          <w:szCs w:val="36"/>
          <w:lang w:val="en"/>
        </w:rPr>
        <w:t xml:space="preserve">Status and intention of </w:t>
      </w:r>
      <w:r w:rsidR="001B7B79">
        <w:rPr>
          <w:rFonts w:ascii="Calibri" w:hAnsi="Calibri" w:cs="Calibri"/>
          <w:b/>
          <w:bCs/>
          <w:color w:val="0D0D0D" w:themeColor="text1" w:themeTint="F2"/>
          <w:sz w:val="36"/>
          <w:szCs w:val="36"/>
          <w:lang w:val="en"/>
        </w:rPr>
        <w:t>migration</w:t>
      </w:r>
      <w:r w:rsidRPr="006527D3">
        <w:rPr>
          <w:rFonts w:ascii="Calibri" w:hAnsi="Calibri" w:cs="Calibri"/>
          <w:b/>
          <w:bCs/>
          <w:color w:val="0D0D0D" w:themeColor="text1" w:themeTint="F2"/>
          <w:sz w:val="36"/>
          <w:szCs w:val="36"/>
        </w:rPr>
        <w:t>:</w:t>
      </w:r>
    </w:p>
    <w:tbl>
      <w:tblPr>
        <w:tblStyle w:val="TableGrid"/>
        <w:tblW w:w="11790" w:type="dxa"/>
        <w:tblInd w:w="-1175" w:type="dxa"/>
        <w:tblLook w:val="04A0" w:firstRow="1" w:lastRow="0" w:firstColumn="1" w:lastColumn="0" w:noHBand="0" w:noVBand="1"/>
      </w:tblPr>
      <w:tblGrid>
        <w:gridCol w:w="2494"/>
        <w:gridCol w:w="4346"/>
        <w:gridCol w:w="1069"/>
        <w:gridCol w:w="791"/>
        <w:gridCol w:w="951"/>
        <w:gridCol w:w="1064"/>
        <w:gridCol w:w="1075"/>
      </w:tblGrid>
      <w:tr w:rsidR="00FB313A" w:rsidRPr="006527D3" w14:paraId="319E1C50" w14:textId="77777777" w:rsidTr="008A2E5E">
        <w:tc>
          <w:tcPr>
            <w:tcW w:w="2494" w:type="dxa"/>
          </w:tcPr>
          <w:p w14:paraId="60DF28A7"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Paragraph No.</w:t>
            </w:r>
          </w:p>
        </w:tc>
        <w:tc>
          <w:tcPr>
            <w:tcW w:w="4346" w:type="dxa"/>
          </w:tcPr>
          <w:p w14:paraId="6C278B7F"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Paragraph</w:t>
            </w:r>
          </w:p>
        </w:tc>
        <w:tc>
          <w:tcPr>
            <w:tcW w:w="1069" w:type="dxa"/>
          </w:tcPr>
          <w:p w14:paraId="441F7881"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Strongly agree</w:t>
            </w:r>
          </w:p>
        </w:tc>
        <w:tc>
          <w:tcPr>
            <w:tcW w:w="791" w:type="dxa"/>
          </w:tcPr>
          <w:p w14:paraId="065EBFF6"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Agree</w:t>
            </w:r>
          </w:p>
        </w:tc>
        <w:tc>
          <w:tcPr>
            <w:tcW w:w="951" w:type="dxa"/>
          </w:tcPr>
          <w:p w14:paraId="7BF704B3"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Neutral</w:t>
            </w:r>
          </w:p>
        </w:tc>
        <w:tc>
          <w:tcPr>
            <w:tcW w:w="1064" w:type="dxa"/>
          </w:tcPr>
          <w:p w14:paraId="4E7C3A0B"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Disagree</w:t>
            </w:r>
          </w:p>
        </w:tc>
        <w:tc>
          <w:tcPr>
            <w:tcW w:w="1075" w:type="dxa"/>
          </w:tcPr>
          <w:p w14:paraId="0ECB8AF2"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Strongly disagree</w:t>
            </w:r>
          </w:p>
        </w:tc>
      </w:tr>
      <w:tr w:rsidR="00FB313A" w:rsidRPr="006527D3" w14:paraId="22AF28BB" w14:textId="77777777" w:rsidTr="008A2E5E">
        <w:tc>
          <w:tcPr>
            <w:tcW w:w="2494" w:type="dxa"/>
          </w:tcPr>
          <w:p w14:paraId="19B0FDF5"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1</w:t>
            </w:r>
          </w:p>
        </w:tc>
        <w:tc>
          <w:tcPr>
            <w:tcW w:w="4346" w:type="dxa"/>
          </w:tcPr>
          <w:p w14:paraId="360B7220"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am currently considering emigration.</w:t>
            </w:r>
          </w:p>
        </w:tc>
        <w:tc>
          <w:tcPr>
            <w:tcW w:w="1069" w:type="dxa"/>
          </w:tcPr>
          <w:p w14:paraId="70261275" w14:textId="77777777" w:rsidR="00FB313A" w:rsidRPr="006527D3" w:rsidRDefault="00FB313A" w:rsidP="008A2E5E">
            <w:pPr>
              <w:rPr>
                <w:rFonts w:ascii="Calibri" w:hAnsi="Calibri" w:cs="Calibri"/>
                <w:color w:val="000000" w:themeColor="text1"/>
                <w:sz w:val="36"/>
                <w:szCs w:val="36"/>
              </w:rPr>
            </w:pPr>
          </w:p>
        </w:tc>
        <w:tc>
          <w:tcPr>
            <w:tcW w:w="791" w:type="dxa"/>
          </w:tcPr>
          <w:p w14:paraId="7F9F14BA" w14:textId="77777777" w:rsidR="00FB313A" w:rsidRPr="006527D3" w:rsidRDefault="00FB313A" w:rsidP="008A2E5E">
            <w:pPr>
              <w:rPr>
                <w:rFonts w:ascii="Calibri" w:hAnsi="Calibri" w:cs="Calibri"/>
                <w:color w:val="000000" w:themeColor="text1"/>
                <w:sz w:val="36"/>
                <w:szCs w:val="36"/>
              </w:rPr>
            </w:pPr>
          </w:p>
        </w:tc>
        <w:tc>
          <w:tcPr>
            <w:tcW w:w="951" w:type="dxa"/>
          </w:tcPr>
          <w:p w14:paraId="14EB1816" w14:textId="77777777" w:rsidR="00FB313A" w:rsidRPr="006527D3" w:rsidRDefault="00FB313A" w:rsidP="008A2E5E">
            <w:pPr>
              <w:rPr>
                <w:rFonts w:ascii="Calibri" w:hAnsi="Calibri" w:cs="Calibri"/>
                <w:color w:val="000000" w:themeColor="text1"/>
                <w:sz w:val="36"/>
                <w:szCs w:val="36"/>
              </w:rPr>
            </w:pPr>
          </w:p>
        </w:tc>
        <w:tc>
          <w:tcPr>
            <w:tcW w:w="1064" w:type="dxa"/>
          </w:tcPr>
          <w:p w14:paraId="1A07C8DB" w14:textId="77777777" w:rsidR="00FB313A" w:rsidRPr="006527D3" w:rsidRDefault="00FB313A" w:rsidP="008A2E5E">
            <w:pPr>
              <w:rPr>
                <w:rFonts w:ascii="Calibri" w:hAnsi="Calibri" w:cs="Calibri"/>
                <w:color w:val="000000" w:themeColor="text1"/>
                <w:sz w:val="36"/>
                <w:szCs w:val="36"/>
              </w:rPr>
            </w:pPr>
          </w:p>
        </w:tc>
        <w:tc>
          <w:tcPr>
            <w:tcW w:w="1075" w:type="dxa"/>
          </w:tcPr>
          <w:p w14:paraId="37B12A43" w14:textId="77777777" w:rsidR="00FB313A" w:rsidRPr="006527D3" w:rsidRDefault="00FB313A" w:rsidP="008A2E5E">
            <w:pPr>
              <w:rPr>
                <w:rFonts w:ascii="Calibri" w:hAnsi="Calibri" w:cs="Calibri"/>
                <w:color w:val="000000" w:themeColor="text1"/>
                <w:sz w:val="36"/>
                <w:szCs w:val="36"/>
              </w:rPr>
            </w:pPr>
          </w:p>
        </w:tc>
      </w:tr>
      <w:tr w:rsidR="00FB313A" w:rsidRPr="006527D3" w14:paraId="1ABD1C7C" w14:textId="77777777" w:rsidTr="008A2E5E">
        <w:tc>
          <w:tcPr>
            <w:tcW w:w="2494" w:type="dxa"/>
          </w:tcPr>
          <w:p w14:paraId="34BA3FFD"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2</w:t>
            </w:r>
          </w:p>
        </w:tc>
        <w:tc>
          <w:tcPr>
            <w:tcW w:w="4346" w:type="dxa"/>
          </w:tcPr>
          <w:p w14:paraId="68358D45" w14:textId="1913F2BA"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 xml:space="preserve">I believe I have enough information about regular </w:t>
            </w:r>
            <w:r w:rsidR="001B7B79">
              <w:rPr>
                <w:rFonts w:ascii="Calibri" w:hAnsi="Calibri" w:cs="Calibri"/>
                <w:color w:val="000000" w:themeColor="text1"/>
              </w:rPr>
              <w:t>migration</w:t>
            </w:r>
            <w:r w:rsidRPr="006527D3">
              <w:rPr>
                <w:rFonts w:ascii="Calibri" w:hAnsi="Calibri" w:cs="Calibri"/>
                <w:color w:val="000000" w:themeColor="text1"/>
              </w:rPr>
              <w:t>.</w:t>
            </w:r>
          </w:p>
        </w:tc>
        <w:tc>
          <w:tcPr>
            <w:tcW w:w="1069" w:type="dxa"/>
          </w:tcPr>
          <w:p w14:paraId="69799164" w14:textId="77777777" w:rsidR="00FB313A" w:rsidRPr="006527D3" w:rsidRDefault="00FB313A" w:rsidP="008A2E5E">
            <w:pPr>
              <w:rPr>
                <w:rFonts w:ascii="Calibri" w:hAnsi="Calibri" w:cs="Calibri"/>
                <w:color w:val="000000" w:themeColor="text1"/>
                <w:sz w:val="36"/>
                <w:szCs w:val="36"/>
              </w:rPr>
            </w:pPr>
          </w:p>
        </w:tc>
        <w:tc>
          <w:tcPr>
            <w:tcW w:w="791" w:type="dxa"/>
          </w:tcPr>
          <w:p w14:paraId="77CB96CC" w14:textId="77777777" w:rsidR="00FB313A" w:rsidRPr="006527D3" w:rsidRDefault="00FB313A" w:rsidP="008A2E5E">
            <w:pPr>
              <w:rPr>
                <w:rFonts w:ascii="Calibri" w:hAnsi="Calibri" w:cs="Calibri"/>
                <w:color w:val="000000" w:themeColor="text1"/>
                <w:sz w:val="36"/>
                <w:szCs w:val="36"/>
              </w:rPr>
            </w:pPr>
          </w:p>
        </w:tc>
        <w:tc>
          <w:tcPr>
            <w:tcW w:w="951" w:type="dxa"/>
          </w:tcPr>
          <w:p w14:paraId="5864F869" w14:textId="77777777" w:rsidR="00FB313A" w:rsidRPr="006527D3" w:rsidRDefault="00FB313A" w:rsidP="008A2E5E">
            <w:pPr>
              <w:rPr>
                <w:rFonts w:ascii="Calibri" w:hAnsi="Calibri" w:cs="Calibri"/>
                <w:color w:val="000000" w:themeColor="text1"/>
                <w:sz w:val="36"/>
                <w:szCs w:val="36"/>
              </w:rPr>
            </w:pPr>
          </w:p>
        </w:tc>
        <w:tc>
          <w:tcPr>
            <w:tcW w:w="1064" w:type="dxa"/>
          </w:tcPr>
          <w:p w14:paraId="349AA7FE" w14:textId="77777777" w:rsidR="00FB313A" w:rsidRPr="006527D3" w:rsidRDefault="00FB313A" w:rsidP="008A2E5E">
            <w:pPr>
              <w:rPr>
                <w:rFonts w:ascii="Calibri" w:hAnsi="Calibri" w:cs="Calibri"/>
                <w:color w:val="000000" w:themeColor="text1"/>
                <w:sz w:val="36"/>
                <w:szCs w:val="36"/>
              </w:rPr>
            </w:pPr>
          </w:p>
        </w:tc>
        <w:tc>
          <w:tcPr>
            <w:tcW w:w="1075" w:type="dxa"/>
          </w:tcPr>
          <w:p w14:paraId="2C2B7891" w14:textId="77777777" w:rsidR="00FB313A" w:rsidRPr="006527D3" w:rsidRDefault="00FB313A" w:rsidP="008A2E5E">
            <w:pPr>
              <w:rPr>
                <w:rFonts w:ascii="Calibri" w:hAnsi="Calibri" w:cs="Calibri"/>
                <w:color w:val="000000" w:themeColor="text1"/>
                <w:sz w:val="36"/>
                <w:szCs w:val="36"/>
              </w:rPr>
            </w:pPr>
          </w:p>
        </w:tc>
      </w:tr>
      <w:tr w:rsidR="00FB313A" w:rsidRPr="006527D3" w14:paraId="74CF0AB4" w14:textId="77777777" w:rsidTr="008A2E5E">
        <w:tc>
          <w:tcPr>
            <w:tcW w:w="2494" w:type="dxa"/>
          </w:tcPr>
          <w:p w14:paraId="63FA714D"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3</w:t>
            </w:r>
          </w:p>
        </w:tc>
        <w:tc>
          <w:tcPr>
            <w:tcW w:w="4346" w:type="dxa"/>
          </w:tcPr>
          <w:p w14:paraId="19D96FEA"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irregular migration is fraught with risks.</w:t>
            </w:r>
          </w:p>
        </w:tc>
        <w:tc>
          <w:tcPr>
            <w:tcW w:w="1069" w:type="dxa"/>
          </w:tcPr>
          <w:p w14:paraId="45A72EC9" w14:textId="77777777" w:rsidR="00FB313A" w:rsidRPr="006527D3" w:rsidRDefault="00FB313A" w:rsidP="008A2E5E">
            <w:pPr>
              <w:rPr>
                <w:rFonts w:ascii="Calibri" w:hAnsi="Calibri" w:cs="Calibri"/>
                <w:color w:val="000000" w:themeColor="text1"/>
                <w:sz w:val="36"/>
                <w:szCs w:val="36"/>
              </w:rPr>
            </w:pPr>
          </w:p>
        </w:tc>
        <w:tc>
          <w:tcPr>
            <w:tcW w:w="791" w:type="dxa"/>
          </w:tcPr>
          <w:p w14:paraId="39BAB980" w14:textId="77777777" w:rsidR="00FB313A" w:rsidRPr="006527D3" w:rsidRDefault="00FB313A" w:rsidP="008A2E5E">
            <w:pPr>
              <w:rPr>
                <w:rFonts w:ascii="Calibri" w:hAnsi="Calibri" w:cs="Calibri"/>
                <w:color w:val="000000" w:themeColor="text1"/>
                <w:sz w:val="36"/>
                <w:szCs w:val="36"/>
              </w:rPr>
            </w:pPr>
          </w:p>
        </w:tc>
        <w:tc>
          <w:tcPr>
            <w:tcW w:w="951" w:type="dxa"/>
          </w:tcPr>
          <w:p w14:paraId="4B6B2D3B" w14:textId="77777777" w:rsidR="00FB313A" w:rsidRPr="006527D3" w:rsidRDefault="00FB313A" w:rsidP="008A2E5E">
            <w:pPr>
              <w:rPr>
                <w:rFonts w:ascii="Calibri" w:hAnsi="Calibri" w:cs="Calibri"/>
                <w:color w:val="000000" w:themeColor="text1"/>
                <w:sz w:val="36"/>
                <w:szCs w:val="36"/>
              </w:rPr>
            </w:pPr>
          </w:p>
        </w:tc>
        <w:tc>
          <w:tcPr>
            <w:tcW w:w="1064" w:type="dxa"/>
          </w:tcPr>
          <w:p w14:paraId="69B30015" w14:textId="77777777" w:rsidR="00FB313A" w:rsidRPr="006527D3" w:rsidRDefault="00FB313A" w:rsidP="008A2E5E">
            <w:pPr>
              <w:rPr>
                <w:rFonts w:ascii="Calibri" w:hAnsi="Calibri" w:cs="Calibri"/>
                <w:color w:val="000000" w:themeColor="text1"/>
                <w:sz w:val="36"/>
                <w:szCs w:val="36"/>
              </w:rPr>
            </w:pPr>
          </w:p>
        </w:tc>
        <w:tc>
          <w:tcPr>
            <w:tcW w:w="1075" w:type="dxa"/>
          </w:tcPr>
          <w:p w14:paraId="131702B1" w14:textId="77777777" w:rsidR="00FB313A" w:rsidRPr="006527D3" w:rsidRDefault="00FB313A" w:rsidP="008A2E5E">
            <w:pPr>
              <w:rPr>
                <w:rFonts w:ascii="Calibri" w:hAnsi="Calibri" w:cs="Calibri"/>
                <w:color w:val="000000" w:themeColor="text1"/>
                <w:sz w:val="36"/>
                <w:szCs w:val="36"/>
              </w:rPr>
            </w:pPr>
          </w:p>
        </w:tc>
      </w:tr>
      <w:tr w:rsidR="00FB313A" w:rsidRPr="006527D3" w14:paraId="0AA9A9BB" w14:textId="77777777" w:rsidTr="008A2E5E">
        <w:tc>
          <w:tcPr>
            <w:tcW w:w="2494" w:type="dxa"/>
          </w:tcPr>
          <w:p w14:paraId="45DA8364"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4</w:t>
            </w:r>
          </w:p>
        </w:tc>
        <w:tc>
          <w:tcPr>
            <w:tcW w:w="4346" w:type="dxa"/>
          </w:tcPr>
          <w:p w14:paraId="6AEF71A9"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the Jordanian government provides sufficient information about the risks of migration.</w:t>
            </w:r>
          </w:p>
        </w:tc>
        <w:tc>
          <w:tcPr>
            <w:tcW w:w="1069" w:type="dxa"/>
          </w:tcPr>
          <w:p w14:paraId="7EE85488" w14:textId="77777777" w:rsidR="00FB313A" w:rsidRPr="006527D3" w:rsidRDefault="00FB313A" w:rsidP="008A2E5E">
            <w:pPr>
              <w:rPr>
                <w:rFonts w:ascii="Calibri" w:hAnsi="Calibri" w:cs="Calibri"/>
                <w:color w:val="000000" w:themeColor="text1"/>
                <w:sz w:val="36"/>
                <w:szCs w:val="36"/>
              </w:rPr>
            </w:pPr>
          </w:p>
        </w:tc>
        <w:tc>
          <w:tcPr>
            <w:tcW w:w="791" w:type="dxa"/>
          </w:tcPr>
          <w:p w14:paraId="31FFD43A" w14:textId="77777777" w:rsidR="00FB313A" w:rsidRPr="006527D3" w:rsidRDefault="00FB313A" w:rsidP="008A2E5E">
            <w:pPr>
              <w:rPr>
                <w:rFonts w:ascii="Calibri" w:hAnsi="Calibri" w:cs="Calibri"/>
                <w:color w:val="000000" w:themeColor="text1"/>
                <w:sz w:val="36"/>
                <w:szCs w:val="36"/>
              </w:rPr>
            </w:pPr>
          </w:p>
        </w:tc>
        <w:tc>
          <w:tcPr>
            <w:tcW w:w="951" w:type="dxa"/>
          </w:tcPr>
          <w:p w14:paraId="3E7D816C" w14:textId="77777777" w:rsidR="00FB313A" w:rsidRPr="006527D3" w:rsidRDefault="00FB313A" w:rsidP="008A2E5E">
            <w:pPr>
              <w:rPr>
                <w:rFonts w:ascii="Calibri" w:hAnsi="Calibri" w:cs="Calibri"/>
                <w:color w:val="000000" w:themeColor="text1"/>
                <w:sz w:val="36"/>
                <w:szCs w:val="36"/>
              </w:rPr>
            </w:pPr>
          </w:p>
        </w:tc>
        <w:tc>
          <w:tcPr>
            <w:tcW w:w="1064" w:type="dxa"/>
          </w:tcPr>
          <w:p w14:paraId="6FDAE998" w14:textId="77777777" w:rsidR="00FB313A" w:rsidRPr="006527D3" w:rsidRDefault="00FB313A" w:rsidP="008A2E5E">
            <w:pPr>
              <w:rPr>
                <w:rFonts w:ascii="Calibri" w:hAnsi="Calibri" w:cs="Calibri"/>
                <w:color w:val="000000" w:themeColor="text1"/>
                <w:sz w:val="36"/>
                <w:szCs w:val="36"/>
              </w:rPr>
            </w:pPr>
          </w:p>
        </w:tc>
        <w:tc>
          <w:tcPr>
            <w:tcW w:w="1075" w:type="dxa"/>
          </w:tcPr>
          <w:p w14:paraId="3C40527F" w14:textId="77777777" w:rsidR="00FB313A" w:rsidRPr="006527D3" w:rsidRDefault="00FB313A" w:rsidP="008A2E5E">
            <w:pPr>
              <w:rPr>
                <w:rFonts w:ascii="Calibri" w:hAnsi="Calibri" w:cs="Calibri"/>
                <w:color w:val="000000" w:themeColor="text1"/>
                <w:sz w:val="36"/>
                <w:szCs w:val="36"/>
              </w:rPr>
            </w:pPr>
          </w:p>
        </w:tc>
      </w:tr>
      <w:tr w:rsidR="00FB313A" w:rsidRPr="006527D3" w14:paraId="00E1EEB8" w14:textId="77777777" w:rsidTr="008A2E5E">
        <w:tc>
          <w:tcPr>
            <w:tcW w:w="2494" w:type="dxa"/>
          </w:tcPr>
          <w:p w14:paraId="29E12B60"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5</w:t>
            </w:r>
          </w:p>
        </w:tc>
        <w:tc>
          <w:tcPr>
            <w:tcW w:w="4346" w:type="dxa"/>
          </w:tcPr>
          <w:p w14:paraId="3E49BD72"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want to immigrate to obtain another nationality or a stronger passport that would make travel easier for me.</w:t>
            </w:r>
          </w:p>
        </w:tc>
        <w:tc>
          <w:tcPr>
            <w:tcW w:w="1069" w:type="dxa"/>
          </w:tcPr>
          <w:p w14:paraId="2DF58167" w14:textId="77777777" w:rsidR="00FB313A" w:rsidRPr="006527D3" w:rsidRDefault="00FB313A" w:rsidP="008A2E5E">
            <w:pPr>
              <w:rPr>
                <w:rFonts w:ascii="Calibri" w:hAnsi="Calibri" w:cs="Calibri"/>
                <w:color w:val="000000" w:themeColor="text1"/>
                <w:sz w:val="36"/>
                <w:szCs w:val="36"/>
              </w:rPr>
            </w:pPr>
          </w:p>
        </w:tc>
        <w:tc>
          <w:tcPr>
            <w:tcW w:w="791" w:type="dxa"/>
          </w:tcPr>
          <w:p w14:paraId="3E720EBB" w14:textId="77777777" w:rsidR="00FB313A" w:rsidRPr="006527D3" w:rsidRDefault="00FB313A" w:rsidP="008A2E5E">
            <w:pPr>
              <w:rPr>
                <w:rFonts w:ascii="Calibri" w:hAnsi="Calibri" w:cs="Calibri"/>
                <w:color w:val="000000" w:themeColor="text1"/>
                <w:sz w:val="36"/>
                <w:szCs w:val="36"/>
              </w:rPr>
            </w:pPr>
          </w:p>
        </w:tc>
        <w:tc>
          <w:tcPr>
            <w:tcW w:w="951" w:type="dxa"/>
          </w:tcPr>
          <w:p w14:paraId="38ABEC42" w14:textId="77777777" w:rsidR="00FB313A" w:rsidRPr="006527D3" w:rsidRDefault="00FB313A" w:rsidP="008A2E5E">
            <w:pPr>
              <w:rPr>
                <w:rFonts w:ascii="Calibri" w:hAnsi="Calibri" w:cs="Calibri"/>
                <w:color w:val="000000" w:themeColor="text1"/>
                <w:sz w:val="36"/>
                <w:szCs w:val="36"/>
              </w:rPr>
            </w:pPr>
          </w:p>
        </w:tc>
        <w:tc>
          <w:tcPr>
            <w:tcW w:w="1064" w:type="dxa"/>
          </w:tcPr>
          <w:p w14:paraId="36936F07" w14:textId="77777777" w:rsidR="00FB313A" w:rsidRPr="006527D3" w:rsidRDefault="00FB313A" w:rsidP="008A2E5E">
            <w:pPr>
              <w:rPr>
                <w:rFonts w:ascii="Calibri" w:hAnsi="Calibri" w:cs="Calibri"/>
                <w:color w:val="000000" w:themeColor="text1"/>
                <w:sz w:val="36"/>
                <w:szCs w:val="36"/>
              </w:rPr>
            </w:pPr>
          </w:p>
        </w:tc>
        <w:tc>
          <w:tcPr>
            <w:tcW w:w="1075" w:type="dxa"/>
          </w:tcPr>
          <w:p w14:paraId="51172B38" w14:textId="77777777" w:rsidR="00FB313A" w:rsidRPr="006527D3" w:rsidRDefault="00FB313A" w:rsidP="008A2E5E">
            <w:pPr>
              <w:rPr>
                <w:rFonts w:ascii="Calibri" w:hAnsi="Calibri" w:cs="Calibri"/>
                <w:color w:val="000000" w:themeColor="text1"/>
                <w:sz w:val="36"/>
                <w:szCs w:val="36"/>
              </w:rPr>
            </w:pPr>
          </w:p>
        </w:tc>
      </w:tr>
      <w:tr w:rsidR="00FB313A" w:rsidRPr="006527D3" w14:paraId="2E288011" w14:textId="77777777" w:rsidTr="008A2E5E">
        <w:tc>
          <w:tcPr>
            <w:tcW w:w="2494" w:type="dxa"/>
          </w:tcPr>
          <w:p w14:paraId="768FC77B"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6</w:t>
            </w:r>
          </w:p>
        </w:tc>
        <w:tc>
          <w:tcPr>
            <w:tcW w:w="4346" w:type="dxa"/>
          </w:tcPr>
          <w:p w14:paraId="04E4B432"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the chances of finding a job abroad that matches my specialization are much higher than in Jordan.</w:t>
            </w:r>
          </w:p>
        </w:tc>
        <w:tc>
          <w:tcPr>
            <w:tcW w:w="1069" w:type="dxa"/>
          </w:tcPr>
          <w:p w14:paraId="54E1A094" w14:textId="77777777" w:rsidR="00FB313A" w:rsidRPr="006527D3" w:rsidRDefault="00FB313A" w:rsidP="008A2E5E">
            <w:pPr>
              <w:rPr>
                <w:rFonts w:ascii="Calibri" w:hAnsi="Calibri" w:cs="Calibri"/>
                <w:color w:val="000000" w:themeColor="text1"/>
                <w:sz w:val="36"/>
                <w:szCs w:val="36"/>
              </w:rPr>
            </w:pPr>
          </w:p>
        </w:tc>
        <w:tc>
          <w:tcPr>
            <w:tcW w:w="791" w:type="dxa"/>
          </w:tcPr>
          <w:p w14:paraId="6EDA335E" w14:textId="77777777" w:rsidR="00FB313A" w:rsidRPr="006527D3" w:rsidRDefault="00FB313A" w:rsidP="008A2E5E">
            <w:pPr>
              <w:rPr>
                <w:rFonts w:ascii="Calibri" w:hAnsi="Calibri" w:cs="Calibri"/>
                <w:color w:val="000000" w:themeColor="text1"/>
                <w:sz w:val="36"/>
                <w:szCs w:val="36"/>
              </w:rPr>
            </w:pPr>
          </w:p>
        </w:tc>
        <w:tc>
          <w:tcPr>
            <w:tcW w:w="951" w:type="dxa"/>
          </w:tcPr>
          <w:p w14:paraId="43F182AD" w14:textId="77777777" w:rsidR="00FB313A" w:rsidRPr="006527D3" w:rsidRDefault="00FB313A" w:rsidP="008A2E5E">
            <w:pPr>
              <w:rPr>
                <w:rFonts w:ascii="Calibri" w:hAnsi="Calibri" w:cs="Calibri"/>
                <w:color w:val="000000" w:themeColor="text1"/>
                <w:sz w:val="36"/>
                <w:szCs w:val="36"/>
              </w:rPr>
            </w:pPr>
          </w:p>
        </w:tc>
        <w:tc>
          <w:tcPr>
            <w:tcW w:w="1064" w:type="dxa"/>
          </w:tcPr>
          <w:p w14:paraId="232F057C" w14:textId="77777777" w:rsidR="00FB313A" w:rsidRPr="006527D3" w:rsidRDefault="00FB313A" w:rsidP="008A2E5E">
            <w:pPr>
              <w:rPr>
                <w:rFonts w:ascii="Calibri" w:hAnsi="Calibri" w:cs="Calibri"/>
                <w:color w:val="000000" w:themeColor="text1"/>
                <w:sz w:val="36"/>
                <w:szCs w:val="36"/>
              </w:rPr>
            </w:pPr>
          </w:p>
        </w:tc>
        <w:tc>
          <w:tcPr>
            <w:tcW w:w="1075" w:type="dxa"/>
          </w:tcPr>
          <w:p w14:paraId="5DF22955" w14:textId="77777777" w:rsidR="00FB313A" w:rsidRPr="006527D3" w:rsidRDefault="00FB313A" w:rsidP="008A2E5E">
            <w:pPr>
              <w:rPr>
                <w:rFonts w:ascii="Calibri" w:hAnsi="Calibri" w:cs="Calibri"/>
                <w:color w:val="000000" w:themeColor="text1"/>
                <w:sz w:val="36"/>
                <w:szCs w:val="36"/>
              </w:rPr>
            </w:pPr>
          </w:p>
        </w:tc>
      </w:tr>
      <w:tr w:rsidR="00FB313A" w:rsidRPr="006527D3" w14:paraId="6DE7E36A" w14:textId="77777777" w:rsidTr="008A2E5E">
        <w:tc>
          <w:tcPr>
            <w:tcW w:w="2494" w:type="dxa"/>
          </w:tcPr>
          <w:p w14:paraId="62C5CC03"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7</w:t>
            </w:r>
          </w:p>
        </w:tc>
        <w:tc>
          <w:tcPr>
            <w:tcW w:w="4346" w:type="dxa"/>
          </w:tcPr>
          <w:p w14:paraId="59308600"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Other countries offer a fairer and more incentive-based tax system.</w:t>
            </w:r>
          </w:p>
        </w:tc>
        <w:tc>
          <w:tcPr>
            <w:tcW w:w="1069" w:type="dxa"/>
          </w:tcPr>
          <w:p w14:paraId="359191F5" w14:textId="77777777" w:rsidR="00FB313A" w:rsidRPr="006527D3" w:rsidRDefault="00FB313A" w:rsidP="008A2E5E">
            <w:pPr>
              <w:rPr>
                <w:rFonts w:ascii="Calibri" w:hAnsi="Calibri" w:cs="Calibri"/>
                <w:color w:val="000000" w:themeColor="text1"/>
                <w:sz w:val="36"/>
                <w:szCs w:val="36"/>
              </w:rPr>
            </w:pPr>
          </w:p>
        </w:tc>
        <w:tc>
          <w:tcPr>
            <w:tcW w:w="791" w:type="dxa"/>
          </w:tcPr>
          <w:p w14:paraId="2C992352" w14:textId="77777777" w:rsidR="00FB313A" w:rsidRPr="006527D3" w:rsidRDefault="00FB313A" w:rsidP="008A2E5E">
            <w:pPr>
              <w:rPr>
                <w:rFonts w:ascii="Calibri" w:hAnsi="Calibri" w:cs="Calibri"/>
                <w:color w:val="000000" w:themeColor="text1"/>
                <w:sz w:val="36"/>
                <w:szCs w:val="36"/>
              </w:rPr>
            </w:pPr>
          </w:p>
        </w:tc>
        <w:tc>
          <w:tcPr>
            <w:tcW w:w="951" w:type="dxa"/>
          </w:tcPr>
          <w:p w14:paraId="09ECC6ED" w14:textId="77777777" w:rsidR="00FB313A" w:rsidRPr="006527D3" w:rsidRDefault="00FB313A" w:rsidP="008A2E5E">
            <w:pPr>
              <w:rPr>
                <w:rFonts w:ascii="Calibri" w:hAnsi="Calibri" w:cs="Calibri"/>
                <w:color w:val="000000" w:themeColor="text1"/>
                <w:sz w:val="36"/>
                <w:szCs w:val="36"/>
              </w:rPr>
            </w:pPr>
          </w:p>
        </w:tc>
        <w:tc>
          <w:tcPr>
            <w:tcW w:w="1064" w:type="dxa"/>
          </w:tcPr>
          <w:p w14:paraId="5B98262C" w14:textId="77777777" w:rsidR="00FB313A" w:rsidRPr="006527D3" w:rsidRDefault="00FB313A" w:rsidP="008A2E5E">
            <w:pPr>
              <w:rPr>
                <w:rFonts w:ascii="Calibri" w:hAnsi="Calibri" w:cs="Calibri"/>
                <w:color w:val="000000" w:themeColor="text1"/>
                <w:sz w:val="36"/>
                <w:szCs w:val="36"/>
              </w:rPr>
            </w:pPr>
          </w:p>
        </w:tc>
        <w:tc>
          <w:tcPr>
            <w:tcW w:w="1075" w:type="dxa"/>
          </w:tcPr>
          <w:p w14:paraId="76FD4909" w14:textId="77777777" w:rsidR="00FB313A" w:rsidRPr="006527D3" w:rsidRDefault="00FB313A" w:rsidP="008A2E5E">
            <w:pPr>
              <w:rPr>
                <w:rFonts w:ascii="Calibri" w:hAnsi="Calibri" w:cs="Calibri"/>
                <w:color w:val="000000" w:themeColor="text1"/>
                <w:sz w:val="36"/>
                <w:szCs w:val="36"/>
              </w:rPr>
            </w:pPr>
          </w:p>
        </w:tc>
      </w:tr>
    </w:tbl>
    <w:p w14:paraId="740C512A" w14:textId="77777777" w:rsidR="00FB313A" w:rsidRPr="006527D3" w:rsidRDefault="00FB313A" w:rsidP="00FB313A">
      <w:pPr>
        <w:pBdr>
          <w:bottom w:val="single" w:sz="12" w:space="1" w:color="auto"/>
        </w:pBdr>
        <w:rPr>
          <w:rFonts w:ascii="Calibri" w:hAnsi="Calibri" w:cs="Calibri"/>
          <w:color w:val="000000" w:themeColor="text1"/>
          <w:sz w:val="36"/>
          <w:szCs w:val="36"/>
        </w:rPr>
      </w:pPr>
    </w:p>
    <w:p w14:paraId="1792BB9C" w14:textId="77777777" w:rsidR="00FB313A" w:rsidRPr="006527D3" w:rsidRDefault="00FB313A" w:rsidP="00FB313A">
      <w:pPr>
        <w:rPr>
          <w:rFonts w:ascii="Calibri" w:hAnsi="Calibri" w:cs="Calibri"/>
          <w:b/>
          <w:bCs/>
          <w:color w:val="0D0D0D" w:themeColor="text1" w:themeTint="F2"/>
          <w:sz w:val="36"/>
          <w:szCs w:val="36"/>
        </w:rPr>
      </w:pPr>
      <w:r w:rsidRPr="006527D3">
        <w:rPr>
          <w:rFonts w:ascii="Calibri" w:hAnsi="Calibri" w:cs="Calibri"/>
          <w:b/>
          <w:bCs/>
          <w:color w:val="0D0D0D" w:themeColor="text1" w:themeTint="F2"/>
          <w:sz w:val="36"/>
          <w:szCs w:val="36"/>
        </w:rPr>
        <w:t>First axis: Economic factors:</w:t>
      </w:r>
    </w:p>
    <w:tbl>
      <w:tblPr>
        <w:tblStyle w:val="TableGrid"/>
        <w:tblW w:w="11646" w:type="dxa"/>
        <w:tblInd w:w="-1265" w:type="dxa"/>
        <w:tblLook w:val="04A0" w:firstRow="1" w:lastRow="0" w:firstColumn="1" w:lastColumn="0" w:noHBand="0" w:noVBand="1"/>
      </w:tblPr>
      <w:tblGrid>
        <w:gridCol w:w="1234"/>
        <w:gridCol w:w="5563"/>
        <w:gridCol w:w="1016"/>
        <w:gridCol w:w="788"/>
        <w:gridCol w:w="946"/>
        <w:gridCol w:w="1060"/>
        <w:gridCol w:w="1039"/>
      </w:tblGrid>
      <w:tr w:rsidR="00FB313A" w:rsidRPr="006527D3" w14:paraId="48E05779" w14:textId="77777777" w:rsidTr="00FB313A">
        <w:trPr>
          <w:trHeight w:val="197"/>
        </w:trPr>
        <w:tc>
          <w:tcPr>
            <w:tcW w:w="1235" w:type="dxa"/>
          </w:tcPr>
          <w:p w14:paraId="7334132E"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Paragraph No.</w:t>
            </w:r>
          </w:p>
        </w:tc>
        <w:tc>
          <w:tcPr>
            <w:tcW w:w="5641" w:type="dxa"/>
          </w:tcPr>
          <w:p w14:paraId="2FD0BECD"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Paragraph</w:t>
            </w:r>
          </w:p>
        </w:tc>
        <w:tc>
          <w:tcPr>
            <w:tcW w:w="999" w:type="dxa"/>
          </w:tcPr>
          <w:p w14:paraId="7634984F"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Strongly agree</w:t>
            </w:r>
          </w:p>
        </w:tc>
        <w:tc>
          <w:tcPr>
            <w:tcW w:w="775" w:type="dxa"/>
          </w:tcPr>
          <w:p w14:paraId="5AC406BC"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Agree</w:t>
            </w:r>
          </w:p>
        </w:tc>
        <w:tc>
          <w:tcPr>
            <w:tcW w:w="932" w:type="dxa"/>
          </w:tcPr>
          <w:p w14:paraId="2D4333D6"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Neutral</w:t>
            </w:r>
          </w:p>
        </w:tc>
        <w:tc>
          <w:tcPr>
            <w:tcW w:w="1042" w:type="dxa"/>
          </w:tcPr>
          <w:p w14:paraId="062874E8"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Disagree</w:t>
            </w:r>
          </w:p>
        </w:tc>
        <w:tc>
          <w:tcPr>
            <w:tcW w:w="1022" w:type="dxa"/>
          </w:tcPr>
          <w:p w14:paraId="5919ABCA"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Strongly disagree</w:t>
            </w:r>
          </w:p>
        </w:tc>
      </w:tr>
      <w:tr w:rsidR="00FB313A" w:rsidRPr="006527D3" w14:paraId="12AD8025" w14:textId="77777777" w:rsidTr="00FB313A">
        <w:trPr>
          <w:trHeight w:val="394"/>
        </w:trPr>
        <w:tc>
          <w:tcPr>
            <w:tcW w:w="1235" w:type="dxa"/>
          </w:tcPr>
          <w:p w14:paraId="618896CB"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1</w:t>
            </w:r>
          </w:p>
        </w:tc>
        <w:tc>
          <w:tcPr>
            <w:tcW w:w="5641" w:type="dxa"/>
          </w:tcPr>
          <w:p w14:paraId="500DE1C8"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the low level of income, and its inadequacy to cover my basic needs, is pushing me to think about emigration.</w:t>
            </w:r>
          </w:p>
        </w:tc>
        <w:tc>
          <w:tcPr>
            <w:tcW w:w="999" w:type="dxa"/>
          </w:tcPr>
          <w:p w14:paraId="3F9B8F0C" w14:textId="77777777" w:rsidR="00FB313A" w:rsidRPr="006527D3" w:rsidRDefault="00FB313A" w:rsidP="008A2E5E">
            <w:pPr>
              <w:rPr>
                <w:rFonts w:ascii="Calibri" w:hAnsi="Calibri" w:cs="Calibri"/>
                <w:color w:val="000000" w:themeColor="text1"/>
              </w:rPr>
            </w:pPr>
          </w:p>
        </w:tc>
        <w:tc>
          <w:tcPr>
            <w:tcW w:w="775" w:type="dxa"/>
          </w:tcPr>
          <w:p w14:paraId="4DCB8D96" w14:textId="77777777" w:rsidR="00FB313A" w:rsidRPr="006527D3" w:rsidRDefault="00FB313A" w:rsidP="008A2E5E">
            <w:pPr>
              <w:rPr>
                <w:rFonts w:ascii="Calibri" w:hAnsi="Calibri" w:cs="Calibri"/>
                <w:color w:val="000000" w:themeColor="text1"/>
              </w:rPr>
            </w:pPr>
          </w:p>
        </w:tc>
        <w:tc>
          <w:tcPr>
            <w:tcW w:w="932" w:type="dxa"/>
          </w:tcPr>
          <w:p w14:paraId="15037F3F" w14:textId="77777777" w:rsidR="00FB313A" w:rsidRPr="006527D3" w:rsidRDefault="00FB313A" w:rsidP="008A2E5E">
            <w:pPr>
              <w:rPr>
                <w:rFonts w:ascii="Calibri" w:hAnsi="Calibri" w:cs="Calibri"/>
                <w:color w:val="000000" w:themeColor="text1"/>
              </w:rPr>
            </w:pPr>
          </w:p>
        </w:tc>
        <w:tc>
          <w:tcPr>
            <w:tcW w:w="1042" w:type="dxa"/>
          </w:tcPr>
          <w:p w14:paraId="42355FDD" w14:textId="77777777" w:rsidR="00FB313A" w:rsidRPr="006527D3" w:rsidRDefault="00FB313A" w:rsidP="008A2E5E">
            <w:pPr>
              <w:rPr>
                <w:rFonts w:ascii="Calibri" w:hAnsi="Calibri" w:cs="Calibri"/>
                <w:color w:val="000000" w:themeColor="text1"/>
              </w:rPr>
            </w:pPr>
          </w:p>
        </w:tc>
        <w:tc>
          <w:tcPr>
            <w:tcW w:w="1022" w:type="dxa"/>
          </w:tcPr>
          <w:p w14:paraId="14AB822C" w14:textId="77777777" w:rsidR="00FB313A" w:rsidRPr="006527D3" w:rsidRDefault="00FB313A" w:rsidP="008A2E5E">
            <w:pPr>
              <w:rPr>
                <w:rFonts w:ascii="Calibri" w:hAnsi="Calibri" w:cs="Calibri"/>
                <w:color w:val="000000" w:themeColor="text1"/>
              </w:rPr>
            </w:pPr>
          </w:p>
        </w:tc>
      </w:tr>
      <w:tr w:rsidR="00FB313A" w:rsidRPr="006527D3" w14:paraId="040987FE" w14:textId="77777777" w:rsidTr="00FB313A">
        <w:trPr>
          <w:trHeight w:val="493"/>
        </w:trPr>
        <w:tc>
          <w:tcPr>
            <w:tcW w:w="1235" w:type="dxa"/>
          </w:tcPr>
          <w:p w14:paraId="2519BAB9"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2</w:t>
            </w:r>
          </w:p>
        </w:tc>
        <w:tc>
          <w:tcPr>
            <w:tcW w:w="5641" w:type="dxa"/>
          </w:tcPr>
          <w:p w14:paraId="671D1648" w14:textId="7AC25B0F"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 xml:space="preserve">I believe that the lack of job opportunities and high unemployment rates make </w:t>
            </w:r>
            <w:r w:rsidR="001B7B79">
              <w:rPr>
                <w:rFonts w:ascii="Calibri" w:hAnsi="Calibri" w:cs="Calibri"/>
                <w:color w:val="000000" w:themeColor="text1"/>
              </w:rPr>
              <w:t>migration</w:t>
            </w:r>
            <w:r w:rsidRPr="006527D3">
              <w:rPr>
                <w:rFonts w:ascii="Calibri" w:hAnsi="Calibri" w:cs="Calibri"/>
                <w:color w:val="000000" w:themeColor="text1"/>
              </w:rPr>
              <w:t xml:space="preserve"> an attractive option.</w:t>
            </w:r>
          </w:p>
        </w:tc>
        <w:tc>
          <w:tcPr>
            <w:tcW w:w="999" w:type="dxa"/>
          </w:tcPr>
          <w:p w14:paraId="61ECC882" w14:textId="77777777" w:rsidR="00FB313A" w:rsidRPr="006527D3" w:rsidRDefault="00FB313A" w:rsidP="008A2E5E">
            <w:pPr>
              <w:rPr>
                <w:rFonts w:ascii="Calibri" w:hAnsi="Calibri" w:cs="Calibri"/>
                <w:color w:val="000000" w:themeColor="text1"/>
              </w:rPr>
            </w:pPr>
          </w:p>
        </w:tc>
        <w:tc>
          <w:tcPr>
            <w:tcW w:w="775" w:type="dxa"/>
          </w:tcPr>
          <w:p w14:paraId="53D502D6" w14:textId="77777777" w:rsidR="00FB313A" w:rsidRPr="006527D3" w:rsidRDefault="00FB313A" w:rsidP="008A2E5E">
            <w:pPr>
              <w:rPr>
                <w:rFonts w:ascii="Calibri" w:hAnsi="Calibri" w:cs="Calibri"/>
                <w:color w:val="000000" w:themeColor="text1"/>
              </w:rPr>
            </w:pPr>
          </w:p>
        </w:tc>
        <w:tc>
          <w:tcPr>
            <w:tcW w:w="932" w:type="dxa"/>
          </w:tcPr>
          <w:p w14:paraId="2DDA9CE4" w14:textId="77777777" w:rsidR="00FB313A" w:rsidRPr="006527D3" w:rsidRDefault="00FB313A" w:rsidP="008A2E5E">
            <w:pPr>
              <w:rPr>
                <w:rFonts w:ascii="Calibri" w:hAnsi="Calibri" w:cs="Calibri"/>
                <w:color w:val="000000" w:themeColor="text1"/>
              </w:rPr>
            </w:pPr>
          </w:p>
        </w:tc>
        <w:tc>
          <w:tcPr>
            <w:tcW w:w="1042" w:type="dxa"/>
          </w:tcPr>
          <w:p w14:paraId="36C1A5CE" w14:textId="77777777" w:rsidR="00FB313A" w:rsidRPr="006527D3" w:rsidRDefault="00FB313A" w:rsidP="008A2E5E">
            <w:pPr>
              <w:rPr>
                <w:rFonts w:ascii="Calibri" w:hAnsi="Calibri" w:cs="Calibri"/>
                <w:color w:val="000000" w:themeColor="text1"/>
              </w:rPr>
            </w:pPr>
          </w:p>
        </w:tc>
        <w:tc>
          <w:tcPr>
            <w:tcW w:w="1022" w:type="dxa"/>
          </w:tcPr>
          <w:p w14:paraId="3E02948C" w14:textId="77777777" w:rsidR="00FB313A" w:rsidRPr="006527D3" w:rsidRDefault="00FB313A" w:rsidP="008A2E5E">
            <w:pPr>
              <w:rPr>
                <w:rFonts w:ascii="Calibri" w:hAnsi="Calibri" w:cs="Calibri"/>
                <w:color w:val="000000" w:themeColor="text1"/>
              </w:rPr>
            </w:pPr>
          </w:p>
        </w:tc>
      </w:tr>
      <w:tr w:rsidR="00FB313A" w:rsidRPr="006527D3" w14:paraId="32A70544" w14:textId="77777777" w:rsidTr="00FB313A">
        <w:trPr>
          <w:trHeight w:val="488"/>
        </w:trPr>
        <w:tc>
          <w:tcPr>
            <w:tcW w:w="1235" w:type="dxa"/>
          </w:tcPr>
          <w:p w14:paraId="7CB2D989"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3</w:t>
            </w:r>
          </w:p>
        </w:tc>
        <w:tc>
          <w:tcPr>
            <w:tcW w:w="5641" w:type="dxa"/>
          </w:tcPr>
          <w:p w14:paraId="74505ACC"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high interest rates and taxes on personal and housing loans make achieving personal stability almost impossible.</w:t>
            </w:r>
          </w:p>
        </w:tc>
        <w:tc>
          <w:tcPr>
            <w:tcW w:w="999" w:type="dxa"/>
          </w:tcPr>
          <w:p w14:paraId="49B83207" w14:textId="77777777" w:rsidR="00FB313A" w:rsidRPr="006527D3" w:rsidRDefault="00FB313A" w:rsidP="008A2E5E">
            <w:pPr>
              <w:rPr>
                <w:rFonts w:ascii="Calibri" w:hAnsi="Calibri" w:cs="Calibri"/>
                <w:color w:val="000000" w:themeColor="text1"/>
              </w:rPr>
            </w:pPr>
          </w:p>
        </w:tc>
        <w:tc>
          <w:tcPr>
            <w:tcW w:w="775" w:type="dxa"/>
          </w:tcPr>
          <w:p w14:paraId="3A64225E" w14:textId="77777777" w:rsidR="00FB313A" w:rsidRPr="006527D3" w:rsidRDefault="00FB313A" w:rsidP="008A2E5E">
            <w:pPr>
              <w:rPr>
                <w:rFonts w:ascii="Calibri" w:hAnsi="Calibri" w:cs="Calibri"/>
                <w:color w:val="000000" w:themeColor="text1"/>
              </w:rPr>
            </w:pPr>
          </w:p>
        </w:tc>
        <w:tc>
          <w:tcPr>
            <w:tcW w:w="932" w:type="dxa"/>
          </w:tcPr>
          <w:p w14:paraId="2E87323D" w14:textId="77777777" w:rsidR="00FB313A" w:rsidRPr="006527D3" w:rsidRDefault="00FB313A" w:rsidP="008A2E5E">
            <w:pPr>
              <w:rPr>
                <w:rFonts w:ascii="Calibri" w:hAnsi="Calibri" w:cs="Calibri"/>
                <w:color w:val="000000" w:themeColor="text1"/>
              </w:rPr>
            </w:pPr>
          </w:p>
        </w:tc>
        <w:tc>
          <w:tcPr>
            <w:tcW w:w="1042" w:type="dxa"/>
          </w:tcPr>
          <w:p w14:paraId="139F0995" w14:textId="77777777" w:rsidR="00FB313A" w:rsidRPr="006527D3" w:rsidRDefault="00FB313A" w:rsidP="008A2E5E">
            <w:pPr>
              <w:rPr>
                <w:rFonts w:ascii="Calibri" w:hAnsi="Calibri" w:cs="Calibri"/>
                <w:color w:val="000000" w:themeColor="text1"/>
              </w:rPr>
            </w:pPr>
          </w:p>
        </w:tc>
        <w:tc>
          <w:tcPr>
            <w:tcW w:w="1022" w:type="dxa"/>
          </w:tcPr>
          <w:p w14:paraId="573F4E2D" w14:textId="77777777" w:rsidR="00FB313A" w:rsidRPr="006527D3" w:rsidRDefault="00FB313A" w:rsidP="008A2E5E">
            <w:pPr>
              <w:rPr>
                <w:rFonts w:ascii="Calibri" w:hAnsi="Calibri" w:cs="Calibri"/>
                <w:color w:val="000000" w:themeColor="text1"/>
              </w:rPr>
            </w:pPr>
          </w:p>
        </w:tc>
      </w:tr>
      <w:tr w:rsidR="00FB313A" w:rsidRPr="006527D3" w14:paraId="6D005E1F" w14:textId="77777777" w:rsidTr="00FB313A">
        <w:trPr>
          <w:trHeight w:val="295"/>
        </w:trPr>
        <w:tc>
          <w:tcPr>
            <w:tcW w:w="1235" w:type="dxa"/>
          </w:tcPr>
          <w:p w14:paraId="4C81D147"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4</w:t>
            </w:r>
          </w:p>
        </w:tc>
        <w:tc>
          <w:tcPr>
            <w:tcW w:w="5641" w:type="dxa"/>
          </w:tcPr>
          <w:p w14:paraId="2B4666E3"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feel that the absence of government programs to support unemployed youth makes me feel that my only option is to emigrate.</w:t>
            </w:r>
          </w:p>
        </w:tc>
        <w:tc>
          <w:tcPr>
            <w:tcW w:w="999" w:type="dxa"/>
          </w:tcPr>
          <w:p w14:paraId="46E5E0FD" w14:textId="77777777" w:rsidR="00FB313A" w:rsidRPr="006527D3" w:rsidRDefault="00FB313A" w:rsidP="008A2E5E">
            <w:pPr>
              <w:rPr>
                <w:rFonts w:ascii="Calibri" w:hAnsi="Calibri" w:cs="Calibri"/>
                <w:color w:val="000000" w:themeColor="text1"/>
              </w:rPr>
            </w:pPr>
          </w:p>
        </w:tc>
        <w:tc>
          <w:tcPr>
            <w:tcW w:w="775" w:type="dxa"/>
          </w:tcPr>
          <w:p w14:paraId="7BF53188" w14:textId="77777777" w:rsidR="00FB313A" w:rsidRPr="006527D3" w:rsidRDefault="00FB313A" w:rsidP="008A2E5E">
            <w:pPr>
              <w:rPr>
                <w:rFonts w:ascii="Calibri" w:hAnsi="Calibri" w:cs="Calibri"/>
                <w:color w:val="000000" w:themeColor="text1"/>
              </w:rPr>
            </w:pPr>
          </w:p>
        </w:tc>
        <w:tc>
          <w:tcPr>
            <w:tcW w:w="932" w:type="dxa"/>
          </w:tcPr>
          <w:p w14:paraId="087A36A1" w14:textId="77777777" w:rsidR="00FB313A" w:rsidRPr="006527D3" w:rsidRDefault="00FB313A" w:rsidP="008A2E5E">
            <w:pPr>
              <w:rPr>
                <w:rFonts w:ascii="Calibri" w:hAnsi="Calibri" w:cs="Calibri"/>
                <w:color w:val="000000" w:themeColor="text1"/>
              </w:rPr>
            </w:pPr>
          </w:p>
        </w:tc>
        <w:tc>
          <w:tcPr>
            <w:tcW w:w="1042" w:type="dxa"/>
          </w:tcPr>
          <w:p w14:paraId="538E7AA8" w14:textId="77777777" w:rsidR="00FB313A" w:rsidRPr="006527D3" w:rsidRDefault="00FB313A" w:rsidP="008A2E5E">
            <w:pPr>
              <w:rPr>
                <w:rFonts w:ascii="Calibri" w:hAnsi="Calibri" w:cs="Calibri"/>
                <w:color w:val="000000" w:themeColor="text1"/>
              </w:rPr>
            </w:pPr>
          </w:p>
        </w:tc>
        <w:tc>
          <w:tcPr>
            <w:tcW w:w="1022" w:type="dxa"/>
          </w:tcPr>
          <w:p w14:paraId="1C045367" w14:textId="77777777" w:rsidR="00FB313A" w:rsidRPr="006527D3" w:rsidRDefault="00FB313A" w:rsidP="008A2E5E">
            <w:pPr>
              <w:rPr>
                <w:rFonts w:ascii="Calibri" w:hAnsi="Calibri" w:cs="Calibri"/>
                <w:color w:val="000000" w:themeColor="text1"/>
              </w:rPr>
            </w:pPr>
          </w:p>
        </w:tc>
      </w:tr>
      <w:tr w:rsidR="00FB313A" w:rsidRPr="006527D3" w14:paraId="5729D2DB" w14:textId="77777777" w:rsidTr="00FB313A">
        <w:trPr>
          <w:trHeight w:val="591"/>
        </w:trPr>
        <w:tc>
          <w:tcPr>
            <w:tcW w:w="1235" w:type="dxa"/>
          </w:tcPr>
          <w:p w14:paraId="4227C4F2"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5</w:t>
            </w:r>
          </w:p>
        </w:tc>
        <w:tc>
          <w:tcPr>
            <w:tcW w:w="5641" w:type="dxa"/>
          </w:tcPr>
          <w:p w14:paraId="0ABB5128"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the government's economic policies do not create an encouraging environment for young people to stay and invest in their homeland.</w:t>
            </w:r>
          </w:p>
        </w:tc>
        <w:tc>
          <w:tcPr>
            <w:tcW w:w="999" w:type="dxa"/>
          </w:tcPr>
          <w:p w14:paraId="4F252BD2" w14:textId="77777777" w:rsidR="00FB313A" w:rsidRPr="006527D3" w:rsidRDefault="00FB313A" w:rsidP="008A2E5E">
            <w:pPr>
              <w:rPr>
                <w:rFonts w:ascii="Calibri" w:hAnsi="Calibri" w:cs="Calibri"/>
                <w:color w:val="000000" w:themeColor="text1"/>
              </w:rPr>
            </w:pPr>
          </w:p>
        </w:tc>
        <w:tc>
          <w:tcPr>
            <w:tcW w:w="775" w:type="dxa"/>
          </w:tcPr>
          <w:p w14:paraId="600EEB48" w14:textId="77777777" w:rsidR="00FB313A" w:rsidRPr="006527D3" w:rsidRDefault="00FB313A" w:rsidP="008A2E5E">
            <w:pPr>
              <w:rPr>
                <w:rFonts w:ascii="Calibri" w:hAnsi="Calibri" w:cs="Calibri"/>
                <w:color w:val="000000" w:themeColor="text1"/>
              </w:rPr>
            </w:pPr>
          </w:p>
        </w:tc>
        <w:tc>
          <w:tcPr>
            <w:tcW w:w="932" w:type="dxa"/>
          </w:tcPr>
          <w:p w14:paraId="37651AC0" w14:textId="77777777" w:rsidR="00FB313A" w:rsidRPr="006527D3" w:rsidRDefault="00FB313A" w:rsidP="008A2E5E">
            <w:pPr>
              <w:rPr>
                <w:rFonts w:ascii="Calibri" w:hAnsi="Calibri" w:cs="Calibri"/>
                <w:color w:val="000000" w:themeColor="text1"/>
              </w:rPr>
            </w:pPr>
          </w:p>
        </w:tc>
        <w:tc>
          <w:tcPr>
            <w:tcW w:w="1042" w:type="dxa"/>
          </w:tcPr>
          <w:p w14:paraId="3CBFF950" w14:textId="77777777" w:rsidR="00FB313A" w:rsidRPr="006527D3" w:rsidRDefault="00FB313A" w:rsidP="008A2E5E">
            <w:pPr>
              <w:rPr>
                <w:rFonts w:ascii="Calibri" w:hAnsi="Calibri" w:cs="Calibri"/>
                <w:color w:val="000000" w:themeColor="text1"/>
              </w:rPr>
            </w:pPr>
          </w:p>
        </w:tc>
        <w:tc>
          <w:tcPr>
            <w:tcW w:w="1022" w:type="dxa"/>
          </w:tcPr>
          <w:p w14:paraId="2BCC496E" w14:textId="77777777" w:rsidR="00FB313A" w:rsidRPr="006527D3" w:rsidRDefault="00FB313A" w:rsidP="008A2E5E">
            <w:pPr>
              <w:rPr>
                <w:rFonts w:ascii="Calibri" w:hAnsi="Calibri" w:cs="Calibri"/>
                <w:color w:val="000000" w:themeColor="text1"/>
              </w:rPr>
            </w:pPr>
          </w:p>
        </w:tc>
      </w:tr>
      <w:tr w:rsidR="00FB313A" w:rsidRPr="006527D3" w14:paraId="262E73B0" w14:textId="77777777" w:rsidTr="00FB313A">
        <w:trPr>
          <w:trHeight w:val="295"/>
        </w:trPr>
        <w:tc>
          <w:tcPr>
            <w:tcW w:w="1235" w:type="dxa"/>
          </w:tcPr>
          <w:p w14:paraId="7A8B09DA"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lastRenderedPageBreak/>
              <w:t>6</w:t>
            </w:r>
          </w:p>
        </w:tc>
        <w:tc>
          <w:tcPr>
            <w:tcW w:w="5641" w:type="dxa"/>
          </w:tcPr>
          <w:p w14:paraId="4305D86C"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the economic situation in Jordan is getting worse over time.</w:t>
            </w:r>
          </w:p>
        </w:tc>
        <w:tc>
          <w:tcPr>
            <w:tcW w:w="999" w:type="dxa"/>
          </w:tcPr>
          <w:p w14:paraId="524C742F" w14:textId="77777777" w:rsidR="00FB313A" w:rsidRPr="006527D3" w:rsidRDefault="00FB313A" w:rsidP="008A2E5E">
            <w:pPr>
              <w:rPr>
                <w:rFonts w:ascii="Calibri" w:hAnsi="Calibri" w:cs="Calibri"/>
                <w:color w:val="000000" w:themeColor="text1"/>
              </w:rPr>
            </w:pPr>
          </w:p>
        </w:tc>
        <w:tc>
          <w:tcPr>
            <w:tcW w:w="775" w:type="dxa"/>
          </w:tcPr>
          <w:p w14:paraId="5A121DD1" w14:textId="77777777" w:rsidR="00FB313A" w:rsidRPr="006527D3" w:rsidRDefault="00FB313A" w:rsidP="008A2E5E">
            <w:pPr>
              <w:rPr>
                <w:rFonts w:ascii="Calibri" w:hAnsi="Calibri" w:cs="Calibri"/>
                <w:color w:val="000000" w:themeColor="text1"/>
              </w:rPr>
            </w:pPr>
          </w:p>
        </w:tc>
        <w:tc>
          <w:tcPr>
            <w:tcW w:w="932" w:type="dxa"/>
          </w:tcPr>
          <w:p w14:paraId="040EC69A" w14:textId="77777777" w:rsidR="00FB313A" w:rsidRPr="006527D3" w:rsidRDefault="00FB313A" w:rsidP="008A2E5E">
            <w:pPr>
              <w:rPr>
                <w:rFonts w:ascii="Calibri" w:hAnsi="Calibri" w:cs="Calibri"/>
                <w:color w:val="000000" w:themeColor="text1"/>
              </w:rPr>
            </w:pPr>
          </w:p>
        </w:tc>
        <w:tc>
          <w:tcPr>
            <w:tcW w:w="1042" w:type="dxa"/>
          </w:tcPr>
          <w:p w14:paraId="45E5B618" w14:textId="77777777" w:rsidR="00FB313A" w:rsidRPr="006527D3" w:rsidRDefault="00FB313A" w:rsidP="008A2E5E">
            <w:pPr>
              <w:rPr>
                <w:rFonts w:ascii="Calibri" w:hAnsi="Calibri" w:cs="Calibri"/>
                <w:color w:val="000000" w:themeColor="text1"/>
              </w:rPr>
            </w:pPr>
          </w:p>
        </w:tc>
        <w:tc>
          <w:tcPr>
            <w:tcW w:w="1022" w:type="dxa"/>
          </w:tcPr>
          <w:p w14:paraId="1887A0BF" w14:textId="77777777" w:rsidR="00FB313A" w:rsidRPr="006527D3" w:rsidRDefault="00FB313A" w:rsidP="008A2E5E">
            <w:pPr>
              <w:rPr>
                <w:rFonts w:ascii="Calibri" w:hAnsi="Calibri" w:cs="Calibri"/>
                <w:color w:val="000000" w:themeColor="text1"/>
              </w:rPr>
            </w:pPr>
          </w:p>
        </w:tc>
      </w:tr>
      <w:tr w:rsidR="00FB313A" w:rsidRPr="006527D3" w14:paraId="5FFE5930" w14:textId="77777777" w:rsidTr="00FB313A">
        <w:trPr>
          <w:trHeight w:val="389"/>
        </w:trPr>
        <w:tc>
          <w:tcPr>
            <w:tcW w:w="1235" w:type="dxa"/>
          </w:tcPr>
          <w:p w14:paraId="5F18F888"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7</w:t>
            </w:r>
          </w:p>
        </w:tc>
        <w:tc>
          <w:tcPr>
            <w:tcW w:w="5641" w:type="dxa"/>
          </w:tcPr>
          <w:p w14:paraId="5C037230"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other countries provide a more stable and equitable economic system for ambitious young people.</w:t>
            </w:r>
          </w:p>
        </w:tc>
        <w:tc>
          <w:tcPr>
            <w:tcW w:w="999" w:type="dxa"/>
          </w:tcPr>
          <w:p w14:paraId="0B409427" w14:textId="77777777" w:rsidR="00FB313A" w:rsidRPr="006527D3" w:rsidRDefault="00FB313A" w:rsidP="008A2E5E">
            <w:pPr>
              <w:rPr>
                <w:rFonts w:ascii="Calibri" w:hAnsi="Calibri" w:cs="Calibri"/>
                <w:color w:val="000000" w:themeColor="text1"/>
              </w:rPr>
            </w:pPr>
          </w:p>
        </w:tc>
        <w:tc>
          <w:tcPr>
            <w:tcW w:w="775" w:type="dxa"/>
          </w:tcPr>
          <w:p w14:paraId="4780412F" w14:textId="77777777" w:rsidR="00FB313A" w:rsidRPr="006527D3" w:rsidRDefault="00FB313A" w:rsidP="008A2E5E">
            <w:pPr>
              <w:rPr>
                <w:rFonts w:ascii="Calibri" w:hAnsi="Calibri" w:cs="Calibri"/>
                <w:color w:val="000000" w:themeColor="text1"/>
              </w:rPr>
            </w:pPr>
          </w:p>
        </w:tc>
        <w:tc>
          <w:tcPr>
            <w:tcW w:w="932" w:type="dxa"/>
          </w:tcPr>
          <w:p w14:paraId="1E517793" w14:textId="77777777" w:rsidR="00FB313A" w:rsidRPr="006527D3" w:rsidRDefault="00FB313A" w:rsidP="008A2E5E">
            <w:pPr>
              <w:rPr>
                <w:rFonts w:ascii="Calibri" w:hAnsi="Calibri" w:cs="Calibri"/>
                <w:color w:val="000000" w:themeColor="text1"/>
              </w:rPr>
            </w:pPr>
          </w:p>
        </w:tc>
        <w:tc>
          <w:tcPr>
            <w:tcW w:w="1042" w:type="dxa"/>
          </w:tcPr>
          <w:p w14:paraId="36651187" w14:textId="77777777" w:rsidR="00FB313A" w:rsidRPr="006527D3" w:rsidRDefault="00FB313A" w:rsidP="008A2E5E">
            <w:pPr>
              <w:rPr>
                <w:rFonts w:ascii="Calibri" w:hAnsi="Calibri" w:cs="Calibri"/>
                <w:color w:val="000000" w:themeColor="text1"/>
              </w:rPr>
            </w:pPr>
          </w:p>
        </w:tc>
        <w:tc>
          <w:tcPr>
            <w:tcW w:w="1022" w:type="dxa"/>
          </w:tcPr>
          <w:p w14:paraId="5E5E3AB0" w14:textId="77777777" w:rsidR="00FB313A" w:rsidRPr="006527D3" w:rsidRDefault="00FB313A" w:rsidP="008A2E5E">
            <w:pPr>
              <w:rPr>
                <w:rFonts w:ascii="Calibri" w:hAnsi="Calibri" w:cs="Calibri"/>
                <w:color w:val="000000" w:themeColor="text1"/>
              </w:rPr>
            </w:pPr>
          </w:p>
        </w:tc>
      </w:tr>
    </w:tbl>
    <w:p w14:paraId="3BB06BD1" w14:textId="77777777" w:rsidR="00FB313A" w:rsidRPr="006527D3" w:rsidRDefault="00FB313A" w:rsidP="00FB313A">
      <w:pPr>
        <w:pBdr>
          <w:bottom w:val="single" w:sz="12" w:space="1" w:color="auto"/>
        </w:pBdr>
        <w:rPr>
          <w:rFonts w:ascii="Calibri" w:hAnsi="Calibri" w:cs="Calibri"/>
          <w:color w:val="000000" w:themeColor="text1"/>
          <w:sz w:val="36"/>
          <w:szCs w:val="36"/>
        </w:rPr>
      </w:pPr>
    </w:p>
    <w:p w14:paraId="7A25018C" w14:textId="77777777" w:rsidR="00FB313A" w:rsidRPr="006527D3" w:rsidRDefault="00FB313A" w:rsidP="00FB313A">
      <w:pPr>
        <w:rPr>
          <w:rFonts w:ascii="Calibri" w:hAnsi="Calibri" w:cs="Calibri"/>
          <w:b/>
          <w:bCs/>
          <w:color w:val="0D0D0D" w:themeColor="text1" w:themeTint="F2"/>
          <w:sz w:val="36"/>
          <w:szCs w:val="36"/>
        </w:rPr>
      </w:pPr>
      <w:r w:rsidRPr="006527D3">
        <w:rPr>
          <w:rFonts w:ascii="Calibri" w:hAnsi="Calibri" w:cs="Calibri"/>
          <w:b/>
          <w:bCs/>
          <w:color w:val="0D0D0D" w:themeColor="text1" w:themeTint="F2"/>
          <w:sz w:val="36"/>
          <w:szCs w:val="36"/>
        </w:rPr>
        <w:t>Second axis: Social factors:</w:t>
      </w:r>
    </w:p>
    <w:tbl>
      <w:tblPr>
        <w:tblStyle w:val="TableGrid"/>
        <w:tblW w:w="11700" w:type="dxa"/>
        <w:tblInd w:w="-1175" w:type="dxa"/>
        <w:tblLook w:val="04A0" w:firstRow="1" w:lastRow="0" w:firstColumn="1" w:lastColumn="0" w:noHBand="0" w:noVBand="1"/>
      </w:tblPr>
      <w:tblGrid>
        <w:gridCol w:w="2164"/>
        <w:gridCol w:w="4672"/>
        <w:gridCol w:w="1016"/>
        <w:gridCol w:w="791"/>
        <w:gridCol w:w="951"/>
        <w:gridCol w:w="1064"/>
        <w:gridCol w:w="1042"/>
      </w:tblGrid>
      <w:tr w:rsidR="00FB313A" w:rsidRPr="006527D3" w14:paraId="10095AFD" w14:textId="77777777" w:rsidTr="008A2E5E">
        <w:trPr>
          <w:trHeight w:val="424"/>
        </w:trPr>
        <w:tc>
          <w:tcPr>
            <w:tcW w:w="2254" w:type="dxa"/>
          </w:tcPr>
          <w:p w14:paraId="78B942C7"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Paragraph No.</w:t>
            </w:r>
          </w:p>
        </w:tc>
        <w:tc>
          <w:tcPr>
            <w:tcW w:w="4946" w:type="dxa"/>
          </w:tcPr>
          <w:p w14:paraId="7643D449"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Paragraph</w:t>
            </w:r>
          </w:p>
        </w:tc>
        <w:tc>
          <w:tcPr>
            <w:tcW w:w="652" w:type="dxa"/>
          </w:tcPr>
          <w:p w14:paraId="2333E870"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Strongly agree</w:t>
            </w:r>
          </w:p>
        </w:tc>
        <w:tc>
          <w:tcPr>
            <w:tcW w:w="791" w:type="dxa"/>
          </w:tcPr>
          <w:p w14:paraId="1968C42A"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Agree</w:t>
            </w:r>
          </w:p>
        </w:tc>
        <w:tc>
          <w:tcPr>
            <w:tcW w:w="951" w:type="dxa"/>
          </w:tcPr>
          <w:p w14:paraId="633A50EE"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Neutral</w:t>
            </w:r>
          </w:p>
        </w:tc>
        <w:tc>
          <w:tcPr>
            <w:tcW w:w="1064" w:type="dxa"/>
          </w:tcPr>
          <w:p w14:paraId="4F3F93DA"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Disagree</w:t>
            </w:r>
          </w:p>
        </w:tc>
        <w:tc>
          <w:tcPr>
            <w:tcW w:w="1042" w:type="dxa"/>
          </w:tcPr>
          <w:p w14:paraId="5517E06B"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Strongly disagree</w:t>
            </w:r>
          </w:p>
        </w:tc>
      </w:tr>
      <w:tr w:rsidR="00FB313A" w:rsidRPr="006527D3" w14:paraId="65001F61" w14:textId="77777777" w:rsidTr="008A2E5E">
        <w:trPr>
          <w:trHeight w:val="1070"/>
        </w:trPr>
        <w:tc>
          <w:tcPr>
            <w:tcW w:w="2254" w:type="dxa"/>
          </w:tcPr>
          <w:p w14:paraId="51F467E3"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1</w:t>
            </w:r>
          </w:p>
        </w:tc>
        <w:tc>
          <w:tcPr>
            <w:tcW w:w="4946" w:type="dxa"/>
          </w:tcPr>
          <w:p w14:paraId="28425059" w14:textId="74BE91D9"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 xml:space="preserve">I feel that the successful </w:t>
            </w:r>
            <w:r w:rsidR="001B7B79">
              <w:rPr>
                <w:rFonts w:ascii="Calibri" w:hAnsi="Calibri" w:cs="Calibri"/>
                <w:color w:val="000000" w:themeColor="text1"/>
              </w:rPr>
              <w:t>migration</w:t>
            </w:r>
            <w:r w:rsidRPr="006527D3">
              <w:rPr>
                <w:rFonts w:ascii="Calibri" w:hAnsi="Calibri" w:cs="Calibri"/>
                <w:color w:val="000000" w:themeColor="text1"/>
              </w:rPr>
              <w:t xml:space="preserve"> experiences I hear about from friends and the media increase my desire to immigrate.</w:t>
            </w:r>
          </w:p>
        </w:tc>
        <w:tc>
          <w:tcPr>
            <w:tcW w:w="652" w:type="dxa"/>
          </w:tcPr>
          <w:p w14:paraId="13113ADB" w14:textId="77777777" w:rsidR="00FB313A" w:rsidRPr="006527D3" w:rsidRDefault="00FB313A" w:rsidP="008A2E5E">
            <w:pPr>
              <w:rPr>
                <w:rFonts w:ascii="Calibri" w:hAnsi="Calibri" w:cs="Calibri"/>
                <w:color w:val="000000" w:themeColor="text1"/>
              </w:rPr>
            </w:pPr>
          </w:p>
        </w:tc>
        <w:tc>
          <w:tcPr>
            <w:tcW w:w="791" w:type="dxa"/>
          </w:tcPr>
          <w:p w14:paraId="170B92D7" w14:textId="77777777" w:rsidR="00FB313A" w:rsidRPr="006527D3" w:rsidRDefault="00FB313A" w:rsidP="008A2E5E">
            <w:pPr>
              <w:rPr>
                <w:rFonts w:ascii="Calibri" w:hAnsi="Calibri" w:cs="Calibri"/>
                <w:color w:val="000000" w:themeColor="text1"/>
              </w:rPr>
            </w:pPr>
          </w:p>
        </w:tc>
        <w:tc>
          <w:tcPr>
            <w:tcW w:w="951" w:type="dxa"/>
          </w:tcPr>
          <w:p w14:paraId="320D0D2F" w14:textId="77777777" w:rsidR="00FB313A" w:rsidRPr="006527D3" w:rsidRDefault="00FB313A" w:rsidP="008A2E5E">
            <w:pPr>
              <w:rPr>
                <w:rFonts w:ascii="Calibri" w:hAnsi="Calibri" w:cs="Calibri"/>
                <w:color w:val="000000" w:themeColor="text1"/>
              </w:rPr>
            </w:pPr>
          </w:p>
        </w:tc>
        <w:tc>
          <w:tcPr>
            <w:tcW w:w="1064" w:type="dxa"/>
          </w:tcPr>
          <w:p w14:paraId="39BF9E10" w14:textId="77777777" w:rsidR="00FB313A" w:rsidRPr="006527D3" w:rsidRDefault="00FB313A" w:rsidP="008A2E5E">
            <w:pPr>
              <w:rPr>
                <w:rFonts w:ascii="Calibri" w:hAnsi="Calibri" w:cs="Calibri"/>
                <w:color w:val="000000" w:themeColor="text1"/>
              </w:rPr>
            </w:pPr>
          </w:p>
        </w:tc>
        <w:tc>
          <w:tcPr>
            <w:tcW w:w="1042" w:type="dxa"/>
          </w:tcPr>
          <w:p w14:paraId="071FAB6D" w14:textId="77777777" w:rsidR="00FB313A" w:rsidRPr="006527D3" w:rsidRDefault="00FB313A" w:rsidP="008A2E5E">
            <w:pPr>
              <w:rPr>
                <w:rFonts w:ascii="Calibri" w:hAnsi="Calibri" w:cs="Calibri"/>
                <w:color w:val="000000" w:themeColor="text1"/>
              </w:rPr>
            </w:pPr>
          </w:p>
        </w:tc>
      </w:tr>
      <w:tr w:rsidR="00FB313A" w:rsidRPr="006527D3" w14:paraId="2303B39C" w14:textId="77777777" w:rsidTr="008A2E5E">
        <w:trPr>
          <w:trHeight w:val="1070"/>
        </w:trPr>
        <w:tc>
          <w:tcPr>
            <w:tcW w:w="2254" w:type="dxa"/>
          </w:tcPr>
          <w:p w14:paraId="50C0C193"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2</w:t>
            </w:r>
          </w:p>
        </w:tc>
        <w:tc>
          <w:tcPr>
            <w:tcW w:w="4946" w:type="dxa"/>
          </w:tcPr>
          <w:p w14:paraId="0DCF0F7A"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feel that my efforts and achievements are not appreciated, which increases my desire to emigrate from the country.</w:t>
            </w:r>
          </w:p>
        </w:tc>
        <w:tc>
          <w:tcPr>
            <w:tcW w:w="652" w:type="dxa"/>
          </w:tcPr>
          <w:p w14:paraId="5B918473" w14:textId="77777777" w:rsidR="00FB313A" w:rsidRPr="006527D3" w:rsidRDefault="00FB313A" w:rsidP="008A2E5E">
            <w:pPr>
              <w:rPr>
                <w:rFonts w:ascii="Calibri" w:hAnsi="Calibri" w:cs="Calibri"/>
                <w:color w:val="000000" w:themeColor="text1"/>
              </w:rPr>
            </w:pPr>
          </w:p>
        </w:tc>
        <w:tc>
          <w:tcPr>
            <w:tcW w:w="791" w:type="dxa"/>
          </w:tcPr>
          <w:p w14:paraId="78931467" w14:textId="77777777" w:rsidR="00FB313A" w:rsidRPr="006527D3" w:rsidRDefault="00FB313A" w:rsidP="008A2E5E">
            <w:pPr>
              <w:rPr>
                <w:rFonts w:ascii="Calibri" w:hAnsi="Calibri" w:cs="Calibri"/>
                <w:color w:val="000000" w:themeColor="text1"/>
              </w:rPr>
            </w:pPr>
          </w:p>
        </w:tc>
        <w:tc>
          <w:tcPr>
            <w:tcW w:w="951" w:type="dxa"/>
          </w:tcPr>
          <w:p w14:paraId="3D82B173" w14:textId="77777777" w:rsidR="00FB313A" w:rsidRPr="006527D3" w:rsidRDefault="00FB313A" w:rsidP="008A2E5E">
            <w:pPr>
              <w:rPr>
                <w:rFonts w:ascii="Calibri" w:hAnsi="Calibri" w:cs="Calibri"/>
                <w:color w:val="000000" w:themeColor="text1"/>
              </w:rPr>
            </w:pPr>
          </w:p>
        </w:tc>
        <w:tc>
          <w:tcPr>
            <w:tcW w:w="1064" w:type="dxa"/>
          </w:tcPr>
          <w:p w14:paraId="59DE5055" w14:textId="77777777" w:rsidR="00FB313A" w:rsidRPr="006527D3" w:rsidRDefault="00FB313A" w:rsidP="008A2E5E">
            <w:pPr>
              <w:rPr>
                <w:rFonts w:ascii="Calibri" w:hAnsi="Calibri" w:cs="Calibri"/>
                <w:color w:val="000000" w:themeColor="text1"/>
              </w:rPr>
            </w:pPr>
          </w:p>
        </w:tc>
        <w:tc>
          <w:tcPr>
            <w:tcW w:w="1042" w:type="dxa"/>
          </w:tcPr>
          <w:p w14:paraId="40BCB8A0" w14:textId="77777777" w:rsidR="00FB313A" w:rsidRPr="006527D3" w:rsidRDefault="00FB313A" w:rsidP="008A2E5E">
            <w:pPr>
              <w:rPr>
                <w:rFonts w:ascii="Calibri" w:hAnsi="Calibri" w:cs="Calibri"/>
                <w:color w:val="000000" w:themeColor="text1"/>
              </w:rPr>
            </w:pPr>
          </w:p>
        </w:tc>
      </w:tr>
      <w:tr w:rsidR="00FB313A" w:rsidRPr="006527D3" w14:paraId="7357C203" w14:textId="77777777" w:rsidTr="008A2E5E">
        <w:trPr>
          <w:trHeight w:val="858"/>
        </w:trPr>
        <w:tc>
          <w:tcPr>
            <w:tcW w:w="2254" w:type="dxa"/>
          </w:tcPr>
          <w:p w14:paraId="600E2736"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3</w:t>
            </w:r>
          </w:p>
        </w:tc>
        <w:tc>
          <w:tcPr>
            <w:tcW w:w="4946" w:type="dxa"/>
          </w:tcPr>
          <w:p w14:paraId="1A031DA8"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society does not provide enough space for young people to express themselves.</w:t>
            </w:r>
          </w:p>
        </w:tc>
        <w:tc>
          <w:tcPr>
            <w:tcW w:w="652" w:type="dxa"/>
          </w:tcPr>
          <w:p w14:paraId="0495841C" w14:textId="77777777" w:rsidR="00FB313A" w:rsidRPr="006527D3" w:rsidRDefault="00FB313A" w:rsidP="008A2E5E">
            <w:pPr>
              <w:rPr>
                <w:rFonts w:ascii="Calibri" w:hAnsi="Calibri" w:cs="Calibri"/>
                <w:color w:val="000000" w:themeColor="text1"/>
              </w:rPr>
            </w:pPr>
          </w:p>
        </w:tc>
        <w:tc>
          <w:tcPr>
            <w:tcW w:w="791" w:type="dxa"/>
          </w:tcPr>
          <w:p w14:paraId="76F9E3FC" w14:textId="77777777" w:rsidR="00FB313A" w:rsidRPr="006527D3" w:rsidRDefault="00FB313A" w:rsidP="008A2E5E">
            <w:pPr>
              <w:rPr>
                <w:rFonts w:ascii="Calibri" w:hAnsi="Calibri" w:cs="Calibri"/>
                <w:color w:val="000000" w:themeColor="text1"/>
              </w:rPr>
            </w:pPr>
          </w:p>
        </w:tc>
        <w:tc>
          <w:tcPr>
            <w:tcW w:w="951" w:type="dxa"/>
          </w:tcPr>
          <w:p w14:paraId="6BAC3521" w14:textId="77777777" w:rsidR="00FB313A" w:rsidRPr="006527D3" w:rsidRDefault="00FB313A" w:rsidP="008A2E5E">
            <w:pPr>
              <w:rPr>
                <w:rFonts w:ascii="Calibri" w:hAnsi="Calibri" w:cs="Calibri"/>
                <w:color w:val="000000" w:themeColor="text1"/>
              </w:rPr>
            </w:pPr>
          </w:p>
        </w:tc>
        <w:tc>
          <w:tcPr>
            <w:tcW w:w="1064" w:type="dxa"/>
          </w:tcPr>
          <w:p w14:paraId="487F131F" w14:textId="77777777" w:rsidR="00FB313A" w:rsidRPr="006527D3" w:rsidRDefault="00FB313A" w:rsidP="008A2E5E">
            <w:pPr>
              <w:rPr>
                <w:rFonts w:ascii="Calibri" w:hAnsi="Calibri" w:cs="Calibri"/>
                <w:color w:val="000000" w:themeColor="text1"/>
              </w:rPr>
            </w:pPr>
          </w:p>
        </w:tc>
        <w:tc>
          <w:tcPr>
            <w:tcW w:w="1042" w:type="dxa"/>
          </w:tcPr>
          <w:p w14:paraId="4E0D67E6" w14:textId="77777777" w:rsidR="00FB313A" w:rsidRPr="006527D3" w:rsidRDefault="00FB313A" w:rsidP="008A2E5E">
            <w:pPr>
              <w:rPr>
                <w:rFonts w:ascii="Calibri" w:hAnsi="Calibri" w:cs="Calibri"/>
                <w:color w:val="000000" w:themeColor="text1"/>
              </w:rPr>
            </w:pPr>
          </w:p>
        </w:tc>
      </w:tr>
      <w:tr w:rsidR="00FB313A" w:rsidRPr="006527D3" w14:paraId="4C1AB92F" w14:textId="77777777" w:rsidTr="008A2E5E">
        <w:trPr>
          <w:trHeight w:val="636"/>
        </w:trPr>
        <w:tc>
          <w:tcPr>
            <w:tcW w:w="2254" w:type="dxa"/>
          </w:tcPr>
          <w:p w14:paraId="08BAD6AB"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4</w:t>
            </w:r>
          </w:p>
        </w:tc>
        <w:tc>
          <w:tcPr>
            <w:tcW w:w="4946" w:type="dxa"/>
          </w:tcPr>
          <w:p w14:paraId="02CA0F0E"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think there is a lack of social support from family or the surrounding environment.</w:t>
            </w:r>
          </w:p>
        </w:tc>
        <w:tc>
          <w:tcPr>
            <w:tcW w:w="652" w:type="dxa"/>
          </w:tcPr>
          <w:p w14:paraId="1CB030A7" w14:textId="77777777" w:rsidR="00FB313A" w:rsidRPr="006527D3" w:rsidRDefault="00FB313A" w:rsidP="008A2E5E">
            <w:pPr>
              <w:rPr>
                <w:rFonts w:ascii="Calibri" w:hAnsi="Calibri" w:cs="Calibri"/>
                <w:color w:val="000000" w:themeColor="text1"/>
              </w:rPr>
            </w:pPr>
          </w:p>
        </w:tc>
        <w:tc>
          <w:tcPr>
            <w:tcW w:w="791" w:type="dxa"/>
          </w:tcPr>
          <w:p w14:paraId="2E4742B9" w14:textId="77777777" w:rsidR="00FB313A" w:rsidRPr="006527D3" w:rsidRDefault="00FB313A" w:rsidP="008A2E5E">
            <w:pPr>
              <w:rPr>
                <w:rFonts w:ascii="Calibri" w:hAnsi="Calibri" w:cs="Calibri"/>
                <w:color w:val="000000" w:themeColor="text1"/>
              </w:rPr>
            </w:pPr>
          </w:p>
        </w:tc>
        <w:tc>
          <w:tcPr>
            <w:tcW w:w="951" w:type="dxa"/>
          </w:tcPr>
          <w:p w14:paraId="7ED78BB2" w14:textId="77777777" w:rsidR="00FB313A" w:rsidRPr="006527D3" w:rsidRDefault="00FB313A" w:rsidP="008A2E5E">
            <w:pPr>
              <w:rPr>
                <w:rFonts w:ascii="Calibri" w:hAnsi="Calibri" w:cs="Calibri"/>
                <w:color w:val="000000" w:themeColor="text1"/>
              </w:rPr>
            </w:pPr>
          </w:p>
        </w:tc>
        <w:tc>
          <w:tcPr>
            <w:tcW w:w="1064" w:type="dxa"/>
          </w:tcPr>
          <w:p w14:paraId="2E17195C" w14:textId="77777777" w:rsidR="00FB313A" w:rsidRPr="006527D3" w:rsidRDefault="00FB313A" w:rsidP="008A2E5E">
            <w:pPr>
              <w:rPr>
                <w:rFonts w:ascii="Calibri" w:hAnsi="Calibri" w:cs="Calibri"/>
                <w:color w:val="000000" w:themeColor="text1"/>
              </w:rPr>
            </w:pPr>
          </w:p>
        </w:tc>
        <w:tc>
          <w:tcPr>
            <w:tcW w:w="1042" w:type="dxa"/>
          </w:tcPr>
          <w:p w14:paraId="4734B543" w14:textId="77777777" w:rsidR="00FB313A" w:rsidRPr="006527D3" w:rsidRDefault="00FB313A" w:rsidP="008A2E5E">
            <w:pPr>
              <w:rPr>
                <w:rFonts w:ascii="Calibri" w:hAnsi="Calibri" w:cs="Calibri"/>
                <w:color w:val="000000" w:themeColor="text1"/>
              </w:rPr>
            </w:pPr>
          </w:p>
        </w:tc>
      </w:tr>
      <w:tr w:rsidR="00FB313A" w:rsidRPr="006527D3" w14:paraId="1C538C44" w14:textId="77777777" w:rsidTr="008A2E5E">
        <w:trPr>
          <w:trHeight w:val="858"/>
        </w:trPr>
        <w:tc>
          <w:tcPr>
            <w:tcW w:w="2254" w:type="dxa"/>
          </w:tcPr>
          <w:p w14:paraId="383F24DB"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5</w:t>
            </w:r>
          </w:p>
        </w:tc>
        <w:tc>
          <w:tcPr>
            <w:tcW w:w="4946" w:type="dxa"/>
          </w:tcPr>
          <w:p w14:paraId="6975A4CC"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the feeling of marginalization and bullying within society increases my desire to emigrate.</w:t>
            </w:r>
          </w:p>
        </w:tc>
        <w:tc>
          <w:tcPr>
            <w:tcW w:w="652" w:type="dxa"/>
          </w:tcPr>
          <w:p w14:paraId="61400BA3" w14:textId="77777777" w:rsidR="00FB313A" w:rsidRPr="006527D3" w:rsidRDefault="00FB313A" w:rsidP="008A2E5E">
            <w:pPr>
              <w:rPr>
                <w:rFonts w:ascii="Calibri" w:hAnsi="Calibri" w:cs="Calibri"/>
                <w:color w:val="000000" w:themeColor="text1"/>
              </w:rPr>
            </w:pPr>
          </w:p>
        </w:tc>
        <w:tc>
          <w:tcPr>
            <w:tcW w:w="791" w:type="dxa"/>
          </w:tcPr>
          <w:p w14:paraId="710B4AC6" w14:textId="77777777" w:rsidR="00FB313A" w:rsidRPr="006527D3" w:rsidRDefault="00FB313A" w:rsidP="008A2E5E">
            <w:pPr>
              <w:rPr>
                <w:rFonts w:ascii="Calibri" w:hAnsi="Calibri" w:cs="Calibri"/>
                <w:color w:val="000000" w:themeColor="text1"/>
              </w:rPr>
            </w:pPr>
          </w:p>
        </w:tc>
        <w:tc>
          <w:tcPr>
            <w:tcW w:w="951" w:type="dxa"/>
          </w:tcPr>
          <w:p w14:paraId="5940709C" w14:textId="77777777" w:rsidR="00FB313A" w:rsidRPr="006527D3" w:rsidRDefault="00FB313A" w:rsidP="008A2E5E">
            <w:pPr>
              <w:rPr>
                <w:rFonts w:ascii="Calibri" w:hAnsi="Calibri" w:cs="Calibri"/>
                <w:color w:val="000000" w:themeColor="text1"/>
              </w:rPr>
            </w:pPr>
          </w:p>
        </w:tc>
        <w:tc>
          <w:tcPr>
            <w:tcW w:w="1064" w:type="dxa"/>
          </w:tcPr>
          <w:p w14:paraId="182CF30E" w14:textId="77777777" w:rsidR="00FB313A" w:rsidRPr="006527D3" w:rsidRDefault="00FB313A" w:rsidP="008A2E5E">
            <w:pPr>
              <w:rPr>
                <w:rFonts w:ascii="Calibri" w:hAnsi="Calibri" w:cs="Calibri"/>
                <w:color w:val="000000" w:themeColor="text1"/>
              </w:rPr>
            </w:pPr>
          </w:p>
        </w:tc>
        <w:tc>
          <w:tcPr>
            <w:tcW w:w="1042" w:type="dxa"/>
          </w:tcPr>
          <w:p w14:paraId="0F752686" w14:textId="77777777" w:rsidR="00FB313A" w:rsidRPr="006527D3" w:rsidRDefault="00FB313A" w:rsidP="008A2E5E">
            <w:pPr>
              <w:rPr>
                <w:rFonts w:ascii="Calibri" w:hAnsi="Calibri" w:cs="Calibri"/>
                <w:color w:val="000000" w:themeColor="text1"/>
              </w:rPr>
            </w:pPr>
          </w:p>
        </w:tc>
      </w:tr>
      <w:tr w:rsidR="00FB313A" w:rsidRPr="006527D3" w14:paraId="414F7644" w14:textId="77777777" w:rsidTr="008A2E5E">
        <w:trPr>
          <w:trHeight w:val="636"/>
        </w:trPr>
        <w:tc>
          <w:tcPr>
            <w:tcW w:w="2254" w:type="dxa"/>
          </w:tcPr>
          <w:p w14:paraId="4C38DF46"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6</w:t>
            </w:r>
          </w:p>
        </w:tc>
        <w:tc>
          <w:tcPr>
            <w:tcW w:w="4946" w:type="dxa"/>
          </w:tcPr>
          <w:p w14:paraId="3CDA60B7"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family pressures increase my desire to emigrate.</w:t>
            </w:r>
          </w:p>
        </w:tc>
        <w:tc>
          <w:tcPr>
            <w:tcW w:w="652" w:type="dxa"/>
          </w:tcPr>
          <w:p w14:paraId="20BD0F9E" w14:textId="77777777" w:rsidR="00FB313A" w:rsidRPr="006527D3" w:rsidRDefault="00FB313A" w:rsidP="008A2E5E">
            <w:pPr>
              <w:rPr>
                <w:rFonts w:ascii="Calibri" w:hAnsi="Calibri" w:cs="Calibri"/>
                <w:color w:val="000000" w:themeColor="text1"/>
              </w:rPr>
            </w:pPr>
          </w:p>
        </w:tc>
        <w:tc>
          <w:tcPr>
            <w:tcW w:w="791" w:type="dxa"/>
          </w:tcPr>
          <w:p w14:paraId="100CF0A6" w14:textId="77777777" w:rsidR="00FB313A" w:rsidRPr="006527D3" w:rsidRDefault="00FB313A" w:rsidP="008A2E5E">
            <w:pPr>
              <w:rPr>
                <w:rFonts w:ascii="Calibri" w:hAnsi="Calibri" w:cs="Calibri"/>
                <w:color w:val="000000" w:themeColor="text1"/>
              </w:rPr>
            </w:pPr>
          </w:p>
        </w:tc>
        <w:tc>
          <w:tcPr>
            <w:tcW w:w="951" w:type="dxa"/>
          </w:tcPr>
          <w:p w14:paraId="5B78D862" w14:textId="77777777" w:rsidR="00FB313A" w:rsidRPr="006527D3" w:rsidRDefault="00FB313A" w:rsidP="008A2E5E">
            <w:pPr>
              <w:rPr>
                <w:rFonts w:ascii="Calibri" w:hAnsi="Calibri" w:cs="Calibri"/>
                <w:color w:val="000000" w:themeColor="text1"/>
              </w:rPr>
            </w:pPr>
          </w:p>
        </w:tc>
        <w:tc>
          <w:tcPr>
            <w:tcW w:w="1064" w:type="dxa"/>
          </w:tcPr>
          <w:p w14:paraId="46121DC3" w14:textId="77777777" w:rsidR="00FB313A" w:rsidRPr="006527D3" w:rsidRDefault="00FB313A" w:rsidP="008A2E5E">
            <w:pPr>
              <w:rPr>
                <w:rFonts w:ascii="Calibri" w:hAnsi="Calibri" w:cs="Calibri"/>
                <w:color w:val="000000" w:themeColor="text1"/>
              </w:rPr>
            </w:pPr>
          </w:p>
        </w:tc>
        <w:tc>
          <w:tcPr>
            <w:tcW w:w="1042" w:type="dxa"/>
          </w:tcPr>
          <w:p w14:paraId="400CACD6" w14:textId="77777777" w:rsidR="00FB313A" w:rsidRPr="006527D3" w:rsidRDefault="00FB313A" w:rsidP="008A2E5E">
            <w:pPr>
              <w:rPr>
                <w:rFonts w:ascii="Calibri" w:hAnsi="Calibri" w:cs="Calibri"/>
                <w:color w:val="000000" w:themeColor="text1"/>
              </w:rPr>
            </w:pPr>
          </w:p>
        </w:tc>
      </w:tr>
      <w:tr w:rsidR="00FB313A" w:rsidRPr="006527D3" w14:paraId="354D9182" w14:textId="77777777" w:rsidTr="008A2E5E">
        <w:trPr>
          <w:trHeight w:val="645"/>
        </w:trPr>
        <w:tc>
          <w:tcPr>
            <w:tcW w:w="2254" w:type="dxa"/>
          </w:tcPr>
          <w:p w14:paraId="2078F775"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7</w:t>
            </w:r>
          </w:p>
        </w:tc>
        <w:tc>
          <w:tcPr>
            <w:tcW w:w="4946" w:type="dxa"/>
          </w:tcPr>
          <w:p w14:paraId="5BB9F46E"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the negative social perception of some professions or specializations increases my desire to emigrate.</w:t>
            </w:r>
          </w:p>
        </w:tc>
        <w:tc>
          <w:tcPr>
            <w:tcW w:w="652" w:type="dxa"/>
          </w:tcPr>
          <w:p w14:paraId="07E31142" w14:textId="77777777" w:rsidR="00FB313A" w:rsidRPr="006527D3" w:rsidRDefault="00FB313A" w:rsidP="008A2E5E">
            <w:pPr>
              <w:rPr>
                <w:rFonts w:ascii="Calibri" w:hAnsi="Calibri" w:cs="Calibri"/>
                <w:color w:val="000000" w:themeColor="text1"/>
              </w:rPr>
            </w:pPr>
          </w:p>
        </w:tc>
        <w:tc>
          <w:tcPr>
            <w:tcW w:w="791" w:type="dxa"/>
          </w:tcPr>
          <w:p w14:paraId="2D19B6AB" w14:textId="77777777" w:rsidR="00FB313A" w:rsidRPr="006527D3" w:rsidRDefault="00FB313A" w:rsidP="008A2E5E">
            <w:pPr>
              <w:rPr>
                <w:rFonts w:ascii="Calibri" w:hAnsi="Calibri" w:cs="Calibri"/>
                <w:color w:val="000000" w:themeColor="text1"/>
              </w:rPr>
            </w:pPr>
          </w:p>
        </w:tc>
        <w:tc>
          <w:tcPr>
            <w:tcW w:w="951" w:type="dxa"/>
          </w:tcPr>
          <w:p w14:paraId="4E817F9C" w14:textId="77777777" w:rsidR="00FB313A" w:rsidRPr="006527D3" w:rsidRDefault="00FB313A" w:rsidP="008A2E5E">
            <w:pPr>
              <w:rPr>
                <w:rFonts w:ascii="Calibri" w:hAnsi="Calibri" w:cs="Calibri"/>
                <w:color w:val="000000" w:themeColor="text1"/>
              </w:rPr>
            </w:pPr>
          </w:p>
        </w:tc>
        <w:tc>
          <w:tcPr>
            <w:tcW w:w="1064" w:type="dxa"/>
          </w:tcPr>
          <w:p w14:paraId="59095412" w14:textId="77777777" w:rsidR="00FB313A" w:rsidRPr="006527D3" w:rsidRDefault="00FB313A" w:rsidP="008A2E5E">
            <w:pPr>
              <w:rPr>
                <w:rFonts w:ascii="Calibri" w:hAnsi="Calibri" w:cs="Calibri"/>
                <w:color w:val="000000" w:themeColor="text1"/>
              </w:rPr>
            </w:pPr>
          </w:p>
        </w:tc>
        <w:tc>
          <w:tcPr>
            <w:tcW w:w="1042" w:type="dxa"/>
          </w:tcPr>
          <w:p w14:paraId="55EB0C8E" w14:textId="77777777" w:rsidR="00FB313A" w:rsidRPr="006527D3" w:rsidRDefault="00FB313A" w:rsidP="008A2E5E">
            <w:pPr>
              <w:rPr>
                <w:rFonts w:ascii="Calibri" w:hAnsi="Calibri" w:cs="Calibri"/>
                <w:color w:val="000000" w:themeColor="text1"/>
              </w:rPr>
            </w:pPr>
          </w:p>
        </w:tc>
      </w:tr>
      <w:tr w:rsidR="00FB313A" w:rsidRPr="006527D3" w14:paraId="6D2672B2" w14:textId="77777777" w:rsidTr="008A2E5E">
        <w:trPr>
          <w:trHeight w:val="1283"/>
        </w:trPr>
        <w:tc>
          <w:tcPr>
            <w:tcW w:w="2254" w:type="dxa"/>
          </w:tcPr>
          <w:p w14:paraId="7BD3ED9B"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8</w:t>
            </w:r>
          </w:p>
        </w:tc>
        <w:tc>
          <w:tcPr>
            <w:tcW w:w="4946" w:type="dxa"/>
          </w:tcPr>
          <w:p w14:paraId="0C4F5B28"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the spread of favoritism and nepotism in the fields of work and education increases my feeling of inequality and pushes me to emigrate.</w:t>
            </w:r>
          </w:p>
        </w:tc>
        <w:tc>
          <w:tcPr>
            <w:tcW w:w="652" w:type="dxa"/>
          </w:tcPr>
          <w:p w14:paraId="5B68CD25" w14:textId="77777777" w:rsidR="00FB313A" w:rsidRPr="006527D3" w:rsidRDefault="00FB313A" w:rsidP="008A2E5E">
            <w:pPr>
              <w:rPr>
                <w:rFonts w:ascii="Calibri" w:hAnsi="Calibri" w:cs="Calibri"/>
                <w:color w:val="000000" w:themeColor="text1"/>
              </w:rPr>
            </w:pPr>
          </w:p>
        </w:tc>
        <w:tc>
          <w:tcPr>
            <w:tcW w:w="791" w:type="dxa"/>
          </w:tcPr>
          <w:p w14:paraId="5E92E672" w14:textId="77777777" w:rsidR="00FB313A" w:rsidRPr="006527D3" w:rsidRDefault="00FB313A" w:rsidP="008A2E5E">
            <w:pPr>
              <w:rPr>
                <w:rFonts w:ascii="Calibri" w:hAnsi="Calibri" w:cs="Calibri"/>
                <w:color w:val="000000" w:themeColor="text1"/>
              </w:rPr>
            </w:pPr>
          </w:p>
        </w:tc>
        <w:tc>
          <w:tcPr>
            <w:tcW w:w="951" w:type="dxa"/>
          </w:tcPr>
          <w:p w14:paraId="449F93BB" w14:textId="77777777" w:rsidR="00FB313A" w:rsidRPr="006527D3" w:rsidRDefault="00FB313A" w:rsidP="008A2E5E">
            <w:pPr>
              <w:rPr>
                <w:rFonts w:ascii="Calibri" w:hAnsi="Calibri" w:cs="Calibri"/>
                <w:color w:val="000000" w:themeColor="text1"/>
              </w:rPr>
            </w:pPr>
          </w:p>
        </w:tc>
        <w:tc>
          <w:tcPr>
            <w:tcW w:w="1064" w:type="dxa"/>
          </w:tcPr>
          <w:p w14:paraId="38F3517D" w14:textId="77777777" w:rsidR="00FB313A" w:rsidRPr="006527D3" w:rsidRDefault="00FB313A" w:rsidP="008A2E5E">
            <w:pPr>
              <w:rPr>
                <w:rFonts w:ascii="Calibri" w:hAnsi="Calibri" w:cs="Calibri"/>
                <w:color w:val="000000" w:themeColor="text1"/>
              </w:rPr>
            </w:pPr>
          </w:p>
        </w:tc>
        <w:tc>
          <w:tcPr>
            <w:tcW w:w="1042" w:type="dxa"/>
          </w:tcPr>
          <w:p w14:paraId="6989F91B" w14:textId="77777777" w:rsidR="00FB313A" w:rsidRPr="006527D3" w:rsidRDefault="00FB313A" w:rsidP="008A2E5E">
            <w:pPr>
              <w:rPr>
                <w:rFonts w:ascii="Calibri" w:hAnsi="Calibri" w:cs="Calibri"/>
                <w:color w:val="000000" w:themeColor="text1"/>
              </w:rPr>
            </w:pPr>
          </w:p>
        </w:tc>
      </w:tr>
    </w:tbl>
    <w:p w14:paraId="770B1A76" w14:textId="77777777" w:rsidR="00FB313A" w:rsidRPr="006527D3" w:rsidRDefault="00FB313A" w:rsidP="00FB313A">
      <w:pPr>
        <w:pBdr>
          <w:bottom w:val="single" w:sz="12" w:space="1" w:color="auto"/>
        </w:pBdr>
        <w:rPr>
          <w:rFonts w:ascii="Calibri" w:hAnsi="Calibri" w:cs="Calibri"/>
          <w:color w:val="000000" w:themeColor="text1"/>
          <w:sz w:val="36"/>
          <w:szCs w:val="36"/>
        </w:rPr>
      </w:pPr>
    </w:p>
    <w:p w14:paraId="610DBE8A" w14:textId="77777777" w:rsidR="0026613E" w:rsidRPr="006527D3" w:rsidRDefault="0026613E" w:rsidP="00FB313A">
      <w:pPr>
        <w:rPr>
          <w:rFonts w:ascii="Calibri" w:hAnsi="Calibri" w:cs="Calibri"/>
          <w:color w:val="4472C4" w:themeColor="accent5"/>
          <w:sz w:val="36"/>
          <w:szCs w:val="36"/>
        </w:rPr>
      </w:pPr>
    </w:p>
    <w:p w14:paraId="0E0C9D84" w14:textId="77777777" w:rsidR="0026613E" w:rsidRPr="006527D3" w:rsidRDefault="0026613E" w:rsidP="00FB313A">
      <w:pPr>
        <w:rPr>
          <w:rFonts w:ascii="Calibri" w:hAnsi="Calibri" w:cs="Calibri"/>
          <w:color w:val="4472C4" w:themeColor="accent5"/>
          <w:sz w:val="36"/>
          <w:szCs w:val="36"/>
        </w:rPr>
      </w:pPr>
    </w:p>
    <w:p w14:paraId="00030E31" w14:textId="67539F21" w:rsidR="00FB313A" w:rsidRPr="006527D3" w:rsidRDefault="00FB313A" w:rsidP="00FB313A">
      <w:pPr>
        <w:rPr>
          <w:rFonts w:ascii="Calibri" w:hAnsi="Calibri" w:cs="Calibri"/>
          <w:b/>
          <w:bCs/>
          <w:color w:val="0D0D0D" w:themeColor="text1" w:themeTint="F2"/>
          <w:sz w:val="36"/>
          <w:szCs w:val="36"/>
        </w:rPr>
      </w:pPr>
      <w:r w:rsidRPr="006527D3">
        <w:rPr>
          <w:rFonts w:ascii="Calibri" w:hAnsi="Calibri" w:cs="Calibri"/>
          <w:b/>
          <w:bCs/>
          <w:color w:val="0D0D0D" w:themeColor="text1" w:themeTint="F2"/>
          <w:sz w:val="36"/>
          <w:szCs w:val="36"/>
        </w:rPr>
        <w:lastRenderedPageBreak/>
        <w:t>Third axis: Psychological factors:</w:t>
      </w:r>
    </w:p>
    <w:tbl>
      <w:tblPr>
        <w:tblStyle w:val="TableGrid"/>
        <w:tblW w:w="11830" w:type="dxa"/>
        <w:tblInd w:w="-1265" w:type="dxa"/>
        <w:tblLook w:val="04A0" w:firstRow="1" w:lastRow="0" w:firstColumn="1" w:lastColumn="0" w:noHBand="0" w:noVBand="1"/>
      </w:tblPr>
      <w:tblGrid>
        <w:gridCol w:w="2558"/>
        <w:gridCol w:w="4252"/>
        <w:gridCol w:w="1165"/>
        <w:gridCol w:w="803"/>
        <w:gridCol w:w="953"/>
        <w:gridCol w:w="1060"/>
        <w:gridCol w:w="1039"/>
      </w:tblGrid>
      <w:tr w:rsidR="00FB313A" w:rsidRPr="006527D3" w14:paraId="07593BFD" w14:textId="77777777" w:rsidTr="008A2E5E">
        <w:trPr>
          <w:trHeight w:val="375"/>
        </w:trPr>
        <w:tc>
          <w:tcPr>
            <w:tcW w:w="2559" w:type="dxa"/>
          </w:tcPr>
          <w:p w14:paraId="104421E1"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Paragraph No.</w:t>
            </w:r>
          </w:p>
        </w:tc>
        <w:tc>
          <w:tcPr>
            <w:tcW w:w="4254" w:type="dxa"/>
          </w:tcPr>
          <w:p w14:paraId="20D4716F"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Paragraph</w:t>
            </w:r>
          </w:p>
        </w:tc>
        <w:tc>
          <w:tcPr>
            <w:tcW w:w="1165" w:type="dxa"/>
          </w:tcPr>
          <w:p w14:paraId="11107593"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Strongly agree</w:t>
            </w:r>
          </w:p>
        </w:tc>
        <w:tc>
          <w:tcPr>
            <w:tcW w:w="803" w:type="dxa"/>
          </w:tcPr>
          <w:p w14:paraId="3F7B33C0"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Agree</w:t>
            </w:r>
          </w:p>
        </w:tc>
        <w:tc>
          <w:tcPr>
            <w:tcW w:w="953" w:type="dxa"/>
          </w:tcPr>
          <w:p w14:paraId="747D1670"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Neutral</w:t>
            </w:r>
          </w:p>
        </w:tc>
        <w:tc>
          <w:tcPr>
            <w:tcW w:w="1059" w:type="dxa"/>
          </w:tcPr>
          <w:p w14:paraId="7DD2CC5B"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Disagree</w:t>
            </w:r>
          </w:p>
        </w:tc>
        <w:tc>
          <w:tcPr>
            <w:tcW w:w="1037" w:type="dxa"/>
          </w:tcPr>
          <w:p w14:paraId="1AF6C110"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Strongly disagree</w:t>
            </w:r>
          </w:p>
        </w:tc>
      </w:tr>
      <w:tr w:rsidR="00FB313A" w:rsidRPr="006527D3" w14:paraId="64429199" w14:textId="77777777" w:rsidTr="008A2E5E">
        <w:trPr>
          <w:trHeight w:val="375"/>
        </w:trPr>
        <w:tc>
          <w:tcPr>
            <w:tcW w:w="2559" w:type="dxa"/>
          </w:tcPr>
          <w:p w14:paraId="055EFCBB"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1</w:t>
            </w:r>
          </w:p>
        </w:tc>
        <w:tc>
          <w:tcPr>
            <w:tcW w:w="4254" w:type="dxa"/>
          </w:tcPr>
          <w:p w14:paraId="28123EAB"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feel anxious and insecure about my future and achieving my goals.</w:t>
            </w:r>
          </w:p>
        </w:tc>
        <w:tc>
          <w:tcPr>
            <w:tcW w:w="1165" w:type="dxa"/>
          </w:tcPr>
          <w:p w14:paraId="5EFAEA74" w14:textId="77777777" w:rsidR="00FB313A" w:rsidRPr="006527D3" w:rsidRDefault="00FB313A" w:rsidP="008A2E5E">
            <w:pPr>
              <w:rPr>
                <w:rFonts w:ascii="Calibri" w:hAnsi="Calibri" w:cs="Calibri"/>
                <w:color w:val="000000" w:themeColor="text1"/>
              </w:rPr>
            </w:pPr>
          </w:p>
        </w:tc>
        <w:tc>
          <w:tcPr>
            <w:tcW w:w="803" w:type="dxa"/>
          </w:tcPr>
          <w:p w14:paraId="5B015727" w14:textId="77777777" w:rsidR="00FB313A" w:rsidRPr="006527D3" w:rsidRDefault="00FB313A" w:rsidP="008A2E5E">
            <w:pPr>
              <w:rPr>
                <w:rFonts w:ascii="Calibri" w:hAnsi="Calibri" w:cs="Calibri"/>
                <w:color w:val="000000" w:themeColor="text1"/>
              </w:rPr>
            </w:pPr>
          </w:p>
        </w:tc>
        <w:tc>
          <w:tcPr>
            <w:tcW w:w="953" w:type="dxa"/>
          </w:tcPr>
          <w:p w14:paraId="5D796C67" w14:textId="77777777" w:rsidR="00FB313A" w:rsidRPr="006527D3" w:rsidRDefault="00FB313A" w:rsidP="008A2E5E">
            <w:pPr>
              <w:rPr>
                <w:rFonts w:ascii="Calibri" w:hAnsi="Calibri" w:cs="Calibri"/>
                <w:color w:val="000000" w:themeColor="text1"/>
              </w:rPr>
            </w:pPr>
          </w:p>
        </w:tc>
        <w:tc>
          <w:tcPr>
            <w:tcW w:w="1059" w:type="dxa"/>
          </w:tcPr>
          <w:p w14:paraId="16408137" w14:textId="77777777" w:rsidR="00FB313A" w:rsidRPr="006527D3" w:rsidRDefault="00FB313A" w:rsidP="008A2E5E">
            <w:pPr>
              <w:rPr>
                <w:rFonts w:ascii="Calibri" w:hAnsi="Calibri" w:cs="Calibri"/>
                <w:color w:val="000000" w:themeColor="text1"/>
              </w:rPr>
            </w:pPr>
          </w:p>
        </w:tc>
        <w:tc>
          <w:tcPr>
            <w:tcW w:w="1037" w:type="dxa"/>
          </w:tcPr>
          <w:p w14:paraId="43A9CDA2" w14:textId="77777777" w:rsidR="00FB313A" w:rsidRPr="006527D3" w:rsidRDefault="00FB313A" w:rsidP="008A2E5E">
            <w:pPr>
              <w:rPr>
                <w:rFonts w:ascii="Calibri" w:hAnsi="Calibri" w:cs="Calibri"/>
                <w:color w:val="000000" w:themeColor="text1"/>
              </w:rPr>
            </w:pPr>
          </w:p>
        </w:tc>
      </w:tr>
      <w:tr w:rsidR="00FB313A" w:rsidRPr="006527D3" w14:paraId="43F5B272" w14:textId="77777777" w:rsidTr="008A2E5E">
        <w:trPr>
          <w:trHeight w:val="566"/>
        </w:trPr>
        <w:tc>
          <w:tcPr>
            <w:tcW w:w="2559" w:type="dxa"/>
          </w:tcPr>
          <w:p w14:paraId="68D87AF0"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2</w:t>
            </w:r>
          </w:p>
        </w:tc>
        <w:tc>
          <w:tcPr>
            <w:tcW w:w="4254" w:type="dxa"/>
          </w:tcPr>
          <w:p w14:paraId="53F139A7"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that opportunities abroad are fairer and more equal compared to the current situation.</w:t>
            </w:r>
          </w:p>
        </w:tc>
        <w:tc>
          <w:tcPr>
            <w:tcW w:w="1165" w:type="dxa"/>
          </w:tcPr>
          <w:p w14:paraId="683DAE28" w14:textId="77777777" w:rsidR="00FB313A" w:rsidRPr="006527D3" w:rsidRDefault="00FB313A" w:rsidP="008A2E5E">
            <w:pPr>
              <w:rPr>
                <w:rFonts w:ascii="Calibri" w:hAnsi="Calibri" w:cs="Calibri"/>
                <w:color w:val="000000" w:themeColor="text1"/>
              </w:rPr>
            </w:pPr>
          </w:p>
        </w:tc>
        <w:tc>
          <w:tcPr>
            <w:tcW w:w="803" w:type="dxa"/>
          </w:tcPr>
          <w:p w14:paraId="214F235A" w14:textId="77777777" w:rsidR="00FB313A" w:rsidRPr="006527D3" w:rsidRDefault="00FB313A" w:rsidP="008A2E5E">
            <w:pPr>
              <w:rPr>
                <w:rFonts w:ascii="Calibri" w:hAnsi="Calibri" w:cs="Calibri"/>
                <w:color w:val="000000" w:themeColor="text1"/>
              </w:rPr>
            </w:pPr>
          </w:p>
        </w:tc>
        <w:tc>
          <w:tcPr>
            <w:tcW w:w="953" w:type="dxa"/>
          </w:tcPr>
          <w:p w14:paraId="740BFFF8" w14:textId="77777777" w:rsidR="00FB313A" w:rsidRPr="006527D3" w:rsidRDefault="00FB313A" w:rsidP="008A2E5E">
            <w:pPr>
              <w:rPr>
                <w:rFonts w:ascii="Calibri" w:hAnsi="Calibri" w:cs="Calibri"/>
                <w:color w:val="000000" w:themeColor="text1"/>
              </w:rPr>
            </w:pPr>
          </w:p>
        </w:tc>
        <w:tc>
          <w:tcPr>
            <w:tcW w:w="1059" w:type="dxa"/>
          </w:tcPr>
          <w:p w14:paraId="0B67C9DA" w14:textId="77777777" w:rsidR="00FB313A" w:rsidRPr="006527D3" w:rsidRDefault="00FB313A" w:rsidP="008A2E5E">
            <w:pPr>
              <w:rPr>
                <w:rFonts w:ascii="Calibri" w:hAnsi="Calibri" w:cs="Calibri"/>
                <w:color w:val="000000" w:themeColor="text1"/>
              </w:rPr>
            </w:pPr>
          </w:p>
        </w:tc>
        <w:tc>
          <w:tcPr>
            <w:tcW w:w="1037" w:type="dxa"/>
          </w:tcPr>
          <w:p w14:paraId="27B7744F" w14:textId="77777777" w:rsidR="00FB313A" w:rsidRPr="006527D3" w:rsidRDefault="00FB313A" w:rsidP="008A2E5E">
            <w:pPr>
              <w:rPr>
                <w:rFonts w:ascii="Calibri" w:hAnsi="Calibri" w:cs="Calibri"/>
                <w:color w:val="000000" w:themeColor="text1"/>
              </w:rPr>
            </w:pPr>
          </w:p>
        </w:tc>
      </w:tr>
      <w:tr w:rsidR="00FB313A" w:rsidRPr="006527D3" w14:paraId="063E4E7E" w14:textId="77777777" w:rsidTr="008A2E5E">
        <w:trPr>
          <w:trHeight w:val="375"/>
        </w:trPr>
        <w:tc>
          <w:tcPr>
            <w:tcW w:w="2559" w:type="dxa"/>
          </w:tcPr>
          <w:p w14:paraId="43CB9EA6"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3</w:t>
            </w:r>
          </w:p>
        </w:tc>
        <w:tc>
          <w:tcPr>
            <w:tcW w:w="4254" w:type="dxa"/>
          </w:tcPr>
          <w:p w14:paraId="75921AF9"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feel stressed because of the challenges I face.</w:t>
            </w:r>
          </w:p>
        </w:tc>
        <w:tc>
          <w:tcPr>
            <w:tcW w:w="1165" w:type="dxa"/>
          </w:tcPr>
          <w:p w14:paraId="0121A60A" w14:textId="77777777" w:rsidR="00FB313A" w:rsidRPr="006527D3" w:rsidRDefault="00FB313A" w:rsidP="008A2E5E">
            <w:pPr>
              <w:rPr>
                <w:rFonts w:ascii="Calibri" w:hAnsi="Calibri" w:cs="Calibri"/>
                <w:color w:val="000000" w:themeColor="text1"/>
              </w:rPr>
            </w:pPr>
          </w:p>
        </w:tc>
        <w:tc>
          <w:tcPr>
            <w:tcW w:w="803" w:type="dxa"/>
          </w:tcPr>
          <w:p w14:paraId="02EB908C" w14:textId="77777777" w:rsidR="00FB313A" w:rsidRPr="006527D3" w:rsidRDefault="00FB313A" w:rsidP="008A2E5E">
            <w:pPr>
              <w:rPr>
                <w:rFonts w:ascii="Calibri" w:hAnsi="Calibri" w:cs="Calibri"/>
                <w:color w:val="000000" w:themeColor="text1"/>
              </w:rPr>
            </w:pPr>
          </w:p>
        </w:tc>
        <w:tc>
          <w:tcPr>
            <w:tcW w:w="953" w:type="dxa"/>
          </w:tcPr>
          <w:p w14:paraId="22150635" w14:textId="77777777" w:rsidR="00FB313A" w:rsidRPr="006527D3" w:rsidRDefault="00FB313A" w:rsidP="008A2E5E">
            <w:pPr>
              <w:rPr>
                <w:rFonts w:ascii="Calibri" w:hAnsi="Calibri" w:cs="Calibri"/>
                <w:color w:val="000000" w:themeColor="text1"/>
              </w:rPr>
            </w:pPr>
          </w:p>
        </w:tc>
        <w:tc>
          <w:tcPr>
            <w:tcW w:w="1059" w:type="dxa"/>
          </w:tcPr>
          <w:p w14:paraId="1B9BD8D6" w14:textId="77777777" w:rsidR="00FB313A" w:rsidRPr="006527D3" w:rsidRDefault="00FB313A" w:rsidP="008A2E5E">
            <w:pPr>
              <w:rPr>
                <w:rFonts w:ascii="Calibri" w:hAnsi="Calibri" w:cs="Calibri"/>
                <w:color w:val="000000" w:themeColor="text1"/>
              </w:rPr>
            </w:pPr>
          </w:p>
        </w:tc>
        <w:tc>
          <w:tcPr>
            <w:tcW w:w="1037" w:type="dxa"/>
          </w:tcPr>
          <w:p w14:paraId="44DA5010" w14:textId="77777777" w:rsidR="00FB313A" w:rsidRPr="006527D3" w:rsidRDefault="00FB313A" w:rsidP="008A2E5E">
            <w:pPr>
              <w:rPr>
                <w:rFonts w:ascii="Calibri" w:hAnsi="Calibri" w:cs="Calibri"/>
                <w:color w:val="000000" w:themeColor="text1"/>
              </w:rPr>
            </w:pPr>
          </w:p>
        </w:tc>
      </w:tr>
      <w:tr w:rsidR="00FB313A" w:rsidRPr="006527D3" w14:paraId="7CA35453" w14:textId="77777777" w:rsidTr="008A2E5E">
        <w:trPr>
          <w:trHeight w:val="375"/>
        </w:trPr>
        <w:tc>
          <w:tcPr>
            <w:tcW w:w="2559" w:type="dxa"/>
          </w:tcPr>
          <w:p w14:paraId="1F55FD4F"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4</w:t>
            </w:r>
          </w:p>
        </w:tc>
        <w:tc>
          <w:tcPr>
            <w:tcW w:w="4254" w:type="dxa"/>
          </w:tcPr>
          <w:p w14:paraId="40E388C1"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find it difficult to adapt to the culture of my community.</w:t>
            </w:r>
          </w:p>
        </w:tc>
        <w:tc>
          <w:tcPr>
            <w:tcW w:w="1165" w:type="dxa"/>
          </w:tcPr>
          <w:p w14:paraId="740231C5" w14:textId="77777777" w:rsidR="00FB313A" w:rsidRPr="006527D3" w:rsidRDefault="00FB313A" w:rsidP="008A2E5E">
            <w:pPr>
              <w:rPr>
                <w:rFonts w:ascii="Calibri" w:hAnsi="Calibri" w:cs="Calibri"/>
                <w:color w:val="000000" w:themeColor="text1"/>
              </w:rPr>
            </w:pPr>
          </w:p>
        </w:tc>
        <w:tc>
          <w:tcPr>
            <w:tcW w:w="803" w:type="dxa"/>
          </w:tcPr>
          <w:p w14:paraId="133C54B8" w14:textId="77777777" w:rsidR="00FB313A" w:rsidRPr="006527D3" w:rsidRDefault="00FB313A" w:rsidP="008A2E5E">
            <w:pPr>
              <w:rPr>
                <w:rFonts w:ascii="Calibri" w:hAnsi="Calibri" w:cs="Calibri"/>
                <w:color w:val="000000" w:themeColor="text1"/>
              </w:rPr>
            </w:pPr>
          </w:p>
        </w:tc>
        <w:tc>
          <w:tcPr>
            <w:tcW w:w="953" w:type="dxa"/>
          </w:tcPr>
          <w:p w14:paraId="0C8ADDF4" w14:textId="77777777" w:rsidR="00FB313A" w:rsidRPr="006527D3" w:rsidRDefault="00FB313A" w:rsidP="008A2E5E">
            <w:pPr>
              <w:rPr>
                <w:rFonts w:ascii="Calibri" w:hAnsi="Calibri" w:cs="Calibri"/>
                <w:color w:val="000000" w:themeColor="text1"/>
              </w:rPr>
            </w:pPr>
          </w:p>
        </w:tc>
        <w:tc>
          <w:tcPr>
            <w:tcW w:w="1059" w:type="dxa"/>
          </w:tcPr>
          <w:p w14:paraId="46719B94" w14:textId="77777777" w:rsidR="00FB313A" w:rsidRPr="006527D3" w:rsidRDefault="00FB313A" w:rsidP="008A2E5E">
            <w:pPr>
              <w:rPr>
                <w:rFonts w:ascii="Calibri" w:hAnsi="Calibri" w:cs="Calibri"/>
                <w:color w:val="000000" w:themeColor="text1"/>
              </w:rPr>
            </w:pPr>
          </w:p>
        </w:tc>
        <w:tc>
          <w:tcPr>
            <w:tcW w:w="1037" w:type="dxa"/>
          </w:tcPr>
          <w:p w14:paraId="0F6A509D" w14:textId="77777777" w:rsidR="00FB313A" w:rsidRPr="006527D3" w:rsidRDefault="00FB313A" w:rsidP="008A2E5E">
            <w:pPr>
              <w:rPr>
                <w:rFonts w:ascii="Calibri" w:hAnsi="Calibri" w:cs="Calibri"/>
                <w:color w:val="000000" w:themeColor="text1"/>
              </w:rPr>
            </w:pPr>
          </w:p>
        </w:tc>
      </w:tr>
      <w:tr w:rsidR="00FB313A" w:rsidRPr="006527D3" w14:paraId="4EC4807B" w14:textId="77777777" w:rsidTr="008A2E5E">
        <w:trPr>
          <w:trHeight w:val="566"/>
        </w:trPr>
        <w:tc>
          <w:tcPr>
            <w:tcW w:w="2559" w:type="dxa"/>
          </w:tcPr>
          <w:p w14:paraId="20E6E452"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5</w:t>
            </w:r>
          </w:p>
        </w:tc>
        <w:tc>
          <w:tcPr>
            <w:tcW w:w="4254" w:type="dxa"/>
          </w:tcPr>
          <w:p w14:paraId="54D1F47B" w14:textId="43BACF32"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 xml:space="preserve">I believe that </w:t>
            </w:r>
            <w:r w:rsidR="001B7B79">
              <w:rPr>
                <w:rFonts w:ascii="Calibri" w:hAnsi="Calibri" w:cs="Calibri"/>
                <w:color w:val="000000" w:themeColor="text1"/>
              </w:rPr>
              <w:t>migration</w:t>
            </w:r>
            <w:r w:rsidRPr="006527D3">
              <w:rPr>
                <w:rFonts w:ascii="Calibri" w:hAnsi="Calibri" w:cs="Calibri"/>
                <w:color w:val="000000" w:themeColor="text1"/>
              </w:rPr>
              <w:t xml:space="preserve"> represents a personal adventure for me, and an opportunity to develop my personality, away from comforts.</w:t>
            </w:r>
          </w:p>
        </w:tc>
        <w:tc>
          <w:tcPr>
            <w:tcW w:w="1165" w:type="dxa"/>
          </w:tcPr>
          <w:p w14:paraId="159CF298" w14:textId="77777777" w:rsidR="00FB313A" w:rsidRPr="006527D3" w:rsidRDefault="00FB313A" w:rsidP="008A2E5E">
            <w:pPr>
              <w:rPr>
                <w:rFonts w:ascii="Calibri" w:hAnsi="Calibri" w:cs="Calibri"/>
                <w:color w:val="000000" w:themeColor="text1"/>
              </w:rPr>
            </w:pPr>
          </w:p>
        </w:tc>
        <w:tc>
          <w:tcPr>
            <w:tcW w:w="803" w:type="dxa"/>
          </w:tcPr>
          <w:p w14:paraId="411377E0" w14:textId="77777777" w:rsidR="00FB313A" w:rsidRPr="006527D3" w:rsidRDefault="00FB313A" w:rsidP="008A2E5E">
            <w:pPr>
              <w:rPr>
                <w:rFonts w:ascii="Calibri" w:hAnsi="Calibri" w:cs="Calibri"/>
                <w:color w:val="000000" w:themeColor="text1"/>
              </w:rPr>
            </w:pPr>
          </w:p>
        </w:tc>
        <w:tc>
          <w:tcPr>
            <w:tcW w:w="953" w:type="dxa"/>
          </w:tcPr>
          <w:p w14:paraId="22EAB13B" w14:textId="77777777" w:rsidR="00FB313A" w:rsidRPr="006527D3" w:rsidRDefault="00FB313A" w:rsidP="008A2E5E">
            <w:pPr>
              <w:rPr>
                <w:rFonts w:ascii="Calibri" w:hAnsi="Calibri" w:cs="Calibri"/>
                <w:color w:val="000000" w:themeColor="text1"/>
              </w:rPr>
            </w:pPr>
          </w:p>
        </w:tc>
        <w:tc>
          <w:tcPr>
            <w:tcW w:w="1059" w:type="dxa"/>
          </w:tcPr>
          <w:p w14:paraId="209DEAA5" w14:textId="77777777" w:rsidR="00FB313A" w:rsidRPr="006527D3" w:rsidRDefault="00FB313A" w:rsidP="008A2E5E">
            <w:pPr>
              <w:rPr>
                <w:rFonts w:ascii="Calibri" w:hAnsi="Calibri" w:cs="Calibri"/>
                <w:color w:val="000000" w:themeColor="text1"/>
              </w:rPr>
            </w:pPr>
          </w:p>
        </w:tc>
        <w:tc>
          <w:tcPr>
            <w:tcW w:w="1037" w:type="dxa"/>
          </w:tcPr>
          <w:p w14:paraId="653F76FC" w14:textId="77777777" w:rsidR="00FB313A" w:rsidRPr="006527D3" w:rsidRDefault="00FB313A" w:rsidP="008A2E5E">
            <w:pPr>
              <w:rPr>
                <w:rFonts w:ascii="Calibri" w:hAnsi="Calibri" w:cs="Calibri"/>
                <w:color w:val="000000" w:themeColor="text1"/>
              </w:rPr>
            </w:pPr>
          </w:p>
        </w:tc>
      </w:tr>
      <w:tr w:rsidR="00FB313A" w:rsidRPr="006527D3" w14:paraId="1ACFEFF1" w14:textId="77777777" w:rsidTr="008A2E5E">
        <w:trPr>
          <w:trHeight w:val="375"/>
        </w:trPr>
        <w:tc>
          <w:tcPr>
            <w:tcW w:w="2559" w:type="dxa"/>
          </w:tcPr>
          <w:p w14:paraId="6381CDD7"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6</w:t>
            </w:r>
          </w:p>
        </w:tc>
        <w:tc>
          <w:tcPr>
            <w:tcW w:w="4254" w:type="dxa"/>
          </w:tcPr>
          <w:p w14:paraId="05C2A52C" w14:textId="77777777" w:rsidR="00FB313A" w:rsidRPr="006527D3" w:rsidRDefault="00FB313A" w:rsidP="008A2E5E">
            <w:pPr>
              <w:rPr>
                <w:rFonts w:ascii="Calibri" w:hAnsi="Calibri" w:cs="Calibri"/>
                <w:color w:val="000000" w:themeColor="text1"/>
              </w:rPr>
            </w:pPr>
            <w:r w:rsidRPr="006527D3">
              <w:rPr>
                <w:rFonts w:ascii="Calibri" w:hAnsi="Calibri" w:cs="Calibri"/>
                <w:color w:val="000000" w:themeColor="text1"/>
              </w:rPr>
              <w:t>I believe there is a desire to break free from some of the social constraints in society.</w:t>
            </w:r>
          </w:p>
        </w:tc>
        <w:tc>
          <w:tcPr>
            <w:tcW w:w="1165" w:type="dxa"/>
          </w:tcPr>
          <w:p w14:paraId="17474A53" w14:textId="77777777" w:rsidR="00FB313A" w:rsidRPr="006527D3" w:rsidRDefault="00FB313A" w:rsidP="008A2E5E">
            <w:pPr>
              <w:rPr>
                <w:rFonts w:ascii="Calibri" w:hAnsi="Calibri" w:cs="Calibri"/>
                <w:color w:val="000000" w:themeColor="text1"/>
              </w:rPr>
            </w:pPr>
          </w:p>
        </w:tc>
        <w:tc>
          <w:tcPr>
            <w:tcW w:w="803" w:type="dxa"/>
          </w:tcPr>
          <w:p w14:paraId="24FB149E" w14:textId="77777777" w:rsidR="00FB313A" w:rsidRPr="006527D3" w:rsidRDefault="00FB313A" w:rsidP="008A2E5E">
            <w:pPr>
              <w:rPr>
                <w:rFonts w:ascii="Calibri" w:hAnsi="Calibri" w:cs="Calibri"/>
                <w:color w:val="000000" w:themeColor="text1"/>
              </w:rPr>
            </w:pPr>
          </w:p>
        </w:tc>
        <w:tc>
          <w:tcPr>
            <w:tcW w:w="953" w:type="dxa"/>
          </w:tcPr>
          <w:p w14:paraId="4F52A94B" w14:textId="77777777" w:rsidR="00FB313A" w:rsidRPr="006527D3" w:rsidRDefault="00FB313A" w:rsidP="008A2E5E">
            <w:pPr>
              <w:rPr>
                <w:rFonts w:ascii="Calibri" w:hAnsi="Calibri" w:cs="Calibri"/>
                <w:color w:val="000000" w:themeColor="text1"/>
              </w:rPr>
            </w:pPr>
          </w:p>
        </w:tc>
        <w:tc>
          <w:tcPr>
            <w:tcW w:w="1059" w:type="dxa"/>
          </w:tcPr>
          <w:p w14:paraId="31358F6B" w14:textId="77777777" w:rsidR="00FB313A" w:rsidRPr="006527D3" w:rsidRDefault="00FB313A" w:rsidP="008A2E5E">
            <w:pPr>
              <w:rPr>
                <w:rFonts w:ascii="Calibri" w:hAnsi="Calibri" w:cs="Calibri"/>
                <w:color w:val="000000" w:themeColor="text1"/>
              </w:rPr>
            </w:pPr>
          </w:p>
        </w:tc>
        <w:tc>
          <w:tcPr>
            <w:tcW w:w="1037" w:type="dxa"/>
          </w:tcPr>
          <w:p w14:paraId="6ECBC84C" w14:textId="77777777" w:rsidR="00FB313A" w:rsidRPr="006527D3" w:rsidRDefault="00FB313A" w:rsidP="008A2E5E">
            <w:pPr>
              <w:rPr>
                <w:rFonts w:ascii="Calibri" w:hAnsi="Calibri" w:cs="Calibri"/>
                <w:color w:val="000000" w:themeColor="text1"/>
              </w:rPr>
            </w:pPr>
          </w:p>
        </w:tc>
      </w:tr>
    </w:tbl>
    <w:p w14:paraId="3634AC6B" w14:textId="77777777" w:rsidR="00FB313A" w:rsidRPr="006527D3" w:rsidRDefault="00FB313A" w:rsidP="00FB313A">
      <w:pPr>
        <w:rPr>
          <w:rFonts w:ascii="Calibri" w:hAnsi="Calibri" w:cs="Calibri"/>
          <w:color w:val="000000" w:themeColor="text1"/>
          <w:sz w:val="36"/>
          <w:szCs w:val="36"/>
        </w:rPr>
      </w:pPr>
    </w:p>
    <w:p w14:paraId="31A619C1" w14:textId="77777777" w:rsidR="00FB313A" w:rsidRPr="006527D3" w:rsidRDefault="00FB313A" w:rsidP="001B7475">
      <w:pPr>
        <w:rPr>
          <w:rFonts w:ascii="Calibri" w:hAnsi="Calibri" w:cs="Calibri"/>
          <w:b/>
          <w:bCs/>
          <w:sz w:val="28"/>
          <w:szCs w:val="28"/>
        </w:rPr>
      </w:pPr>
    </w:p>
    <w:p w14:paraId="6FA8923E" w14:textId="77777777" w:rsidR="00FB313A" w:rsidRPr="006527D3" w:rsidRDefault="00FB313A" w:rsidP="001B7475">
      <w:pPr>
        <w:rPr>
          <w:rFonts w:ascii="Calibri" w:hAnsi="Calibri" w:cs="Calibri"/>
          <w:b/>
          <w:bCs/>
          <w:sz w:val="28"/>
          <w:szCs w:val="28"/>
        </w:rPr>
      </w:pPr>
    </w:p>
    <w:p w14:paraId="4A2F25AF" w14:textId="77777777" w:rsidR="00FB313A" w:rsidRPr="006527D3" w:rsidRDefault="00FB313A" w:rsidP="001B7475">
      <w:pPr>
        <w:rPr>
          <w:rFonts w:ascii="Calibri" w:hAnsi="Calibri" w:cs="Calibri"/>
          <w:b/>
          <w:bCs/>
          <w:sz w:val="28"/>
          <w:szCs w:val="28"/>
        </w:rPr>
      </w:pPr>
    </w:p>
    <w:p w14:paraId="6F727149" w14:textId="77777777" w:rsidR="00FB313A" w:rsidRPr="006527D3" w:rsidRDefault="00FB313A" w:rsidP="001B7475">
      <w:pPr>
        <w:rPr>
          <w:rFonts w:ascii="Calibri" w:hAnsi="Calibri" w:cs="Calibri"/>
          <w:b/>
          <w:bCs/>
          <w:sz w:val="28"/>
          <w:szCs w:val="28"/>
        </w:rPr>
      </w:pPr>
    </w:p>
    <w:p w14:paraId="4D9D15B6" w14:textId="77777777" w:rsidR="00FB313A" w:rsidRPr="006527D3" w:rsidRDefault="00FB313A" w:rsidP="001B7475">
      <w:pPr>
        <w:rPr>
          <w:rFonts w:ascii="Calibri" w:hAnsi="Calibri" w:cs="Calibri"/>
          <w:b/>
          <w:bCs/>
          <w:sz w:val="28"/>
          <w:szCs w:val="28"/>
        </w:rPr>
      </w:pPr>
    </w:p>
    <w:p w14:paraId="7FC2795B" w14:textId="77777777" w:rsidR="00FB313A" w:rsidRPr="006527D3" w:rsidRDefault="00FB313A" w:rsidP="001B7475">
      <w:pPr>
        <w:rPr>
          <w:rFonts w:ascii="Calibri" w:hAnsi="Calibri" w:cs="Calibri"/>
          <w:b/>
          <w:bCs/>
          <w:sz w:val="28"/>
          <w:szCs w:val="28"/>
        </w:rPr>
      </w:pPr>
    </w:p>
    <w:p w14:paraId="1118FE3B" w14:textId="77777777" w:rsidR="00FB313A" w:rsidRPr="006527D3" w:rsidRDefault="00FB313A" w:rsidP="001B7475">
      <w:pPr>
        <w:rPr>
          <w:rFonts w:ascii="Calibri" w:hAnsi="Calibri" w:cs="Calibri"/>
          <w:b/>
          <w:bCs/>
          <w:sz w:val="28"/>
          <w:szCs w:val="28"/>
        </w:rPr>
      </w:pPr>
    </w:p>
    <w:p w14:paraId="095ECCE5" w14:textId="77777777" w:rsidR="00FB313A" w:rsidRPr="006527D3" w:rsidRDefault="00FB313A" w:rsidP="001B7475">
      <w:pPr>
        <w:rPr>
          <w:rFonts w:ascii="Calibri" w:hAnsi="Calibri" w:cs="Calibri"/>
          <w:b/>
          <w:bCs/>
          <w:sz w:val="28"/>
          <w:szCs w:val="28"/>
        </w:rPr>
      </w:pPr>
    </w:p>
    <w:p w14:paraId="0133796D" w14:textId="77777777" w:rsidR="00FB313A" w:rsidRPr="006527D3" w:rsidRDefault="00FB313A" w:rsidP="001B7475">
      <w:pPr>
        <w:rPr>
          <w:rFonts w:ascii="Calibri" w:hAnsi="Calibri" w:cs="Calibri"/>
          <w:b/>
          <w:bCs/>
          <w:sz w:val="28"/>
          <w:szCs w:val="28"/>
        </w:rPr>
      </w:pPr>
    </w:p>
    <w:p w14:paraId="7E90FAF9" w14:textId="77777777" w:rsidR="00FB313A" w:rsidRPr="006527D3" w:rsidRDefault="00FB313A" w:rsidP="001B7475">
      <w:pPr>
        <w:rPr>
          <w:rFonts w:ascii="Calibri" w:hAnsi="Calibri" w:cs="Calibri"/>
          <w:b/>
          <w:bCs/>
          <w:sz w:val="28"/>
          <w:szCs w:val="28"/>
        </w:rPr>
      </w:pPr>
    </w:p>
    <w:p w14:paraId="64B49804" w14:textId="77777777" w:rsidR="00FB313A" w:rsidRPr="006527D3" w:rsidRDefault="00FB313A" w:rsidP="001B7475">
      <w:pPr>
        <w:rPr>
          <w:rFonts w:ascii="Calibri" w:hAnsi="Calibri" w:cs="Calibri"/>
          <w:b/>
          <w:bCs/>
          <w:sz w:val="28"/>
          <w:szCs w:val="28"/>
        </w:rPr>
      </w:pPr>
    </w:p>
    <w:p w14:paraId="4143120A" w14:textId="77777777" w:rsidR="00FB313A" w:rsidRPr="006527D3" w:rsidRDefault="00FB313A" w:rsidP="001B7475">
      <w:pPr>
        <w:rPr>
          <w:rFonts w:ascii="Calibri" w:hAnsi="Calibri" w:cs="Calibri"/>
          <w:b/>
          <w:bCs/>
          <w:sz w:val="28"/>
          <w:szCs w:val="28"/>
        </w:rPr>
      </w:pPr>
    </w:p>
    <w:p w14:paraId="4448DC31" w14:textId="77777777" w:rsidR="00FB313A" w:rsidRPr="006527D3" w:rsidRDefault="00FB313A" w:rsidP="00FB313A">
      <w:pPr>
        <w:rPr>
          <w:rFonts w:ascii="Calibri" w:hAnsi="Calibri" w:cs="Calibri"/>
          <w:b/>
          <w:bCs/>
          <w:sz w:val="28"/>
          <w:szCs w:val="28"/>
        </w:rPr>
      </w:pPr>
    </w:p>
    <w:p w14:paraId="0AC6C9A3" w14:textId="77777777" w:rsidR="00FB313A" w:rsidRPr="006527D3" w:rsidRDefault="00FB313A" w:rsidP="00FB313A">
      <w:pPr>
        <w:rPr>
          <w:rFonts w:ascii="Calibri" w:hAnsi="Calibri" w:cs="Calibri"/>
          <w:bCs/>
          <w:i/>
          <w:iCs/>
          <w:color w:val="000000" w:themeColor="text1"/>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341BB1" w14:textId="77777777" w:rsidR="00FB313A" w:rsidRPr="006527D3" w:rsidRDefault="00FB313A" w:rsidP="00FB313A">
      <w:pPr>
        <w:pStyle w:val="Header"/>
        <w:jc w:val="center"/>
        <w:rPr>
          <w:rFonts w:ascii="Calibri" w:hAnsi="Calibri" w:cs="Calibri"/>
          <w:bCs/>
          <w:i/>
          <w:iCs/>
          <w:color w:val="5B9BD5" w:themeColor="accen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27D3">
        <w:rPr>
          <w:rFonts w:ascii="Calibri" w:hAnsi="Calibri" w:cs="Calibri"/>
          <w:bCs/>
          <w:i/>
          <w:iCs/>
          <w:color w:val="5B9BD5" w:themeColor="accen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العوامل المؤثرة </w:t>
      </w:r>
      <w:r w:rsidRPr="006527D3">
        <w:rPr>
          <w:rFonts w:ascii="Calibri" w:hAnsi="Calibri" w:cs="Calibri"/>
          <w:bCs/>
          <w:i/>
          <w:iCs/>
          <w:color w:val="5B9BD5" w:themeColor="accent1"/>
          <w:sz w:val="40"/>
          <w:szCs w:val="40"/>
          <w:rtl/>
          <w:lang w:bidi="ar-J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في</w:t>
      </w:r>
      <w:r w:rsidRPr="006527D3">
        <w:rPr>
          <w:rFonts w:ascii="Calibri" w:hAnsi="Calibri" w:cs="Calibri"/>
          <w:bCs/>
          <w:i/>
          <w:iCs/>
          <w:color w:val="5B9BD5" w:themeColor="accen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التوجه نحو الهجرة بين الشباب الأردني </w:t>
      </w:r>
    </w:p>
    <w:p w14:paraId="7C17319C" w14:textId="77777777" w:rsidR="00FB313A" w:rsidRPr="006527D3" w:rsidRDefault="00FB313A" w:rsidP="00FB313A">
      <w:pPr>
        <w:rPr>
          <w:rFonts w:ascii="Calibri" w:hAnsi="Calibri" w:cs="Calibri"/>
          <w:rtl/>
        </w:rPr>
      </w:pPr>
    </w:p>
    <w:p w14:paraId="20D7257C" w14:textId="77777777" w:rsidR="00FB313A" w:rsidRPr="006527D3" w:rsidRDefault="00FB313A" w:rsidP="00FB313A">
      <w:pPr>
        <w:jc w:val="right"/>
        <w:rPr>
          <w:rFonts w:ascii="Calibri" w:hAnsi="Calibri" w:cs="Calibri"/>
          <w:sz w:val="32"/>
          <w:szCs w:val="32"/>
          <w:rtl/>
          <w:lang w:bidi="ar-JO"/>
        </w:rPr>
      </w:pPr>
      <w:r w:rsidRPr="006527D3">
        <w:rPr>
          <w:rFonts w:ascii="Calibri" w:hAnsi="Calibri" w:cs="Calibri"/>
          <w:sz w:val="32"/>
          <w:szCs w:val="32"/>
          <w:rtl/>
          <w:lang w:bidi="ar-JO"/>
        </w:rPr>
        <w:t>السلام عليكم ورحمة الله و بركاته.</w:t>
      </w:r>
    </w:p>
    <w:p w14:paraId="78C5CA9A" w14:textId="77777777" w:rsidR="00FB313A" w:rsidRPr="006527D3" w:rsidRDefault="00FB313A" w:rsidP="00FB313A">
      <w:pPr>
        <w:jc w:val="right"/>
        <w:rPr>
          <w:rFonts w:ascii="Calibri" w:hAnsi="Calibri" w:cs="Calibri"/>
          <w:sz w:val="32"/>
          <w:szCs w:val="32"/>
        </w:rPr>
      </w:pPr>
      <w:r w:rsidRPr="006527D3">
        <w:rPr>
          <w:rFonts w:ascii="Calibri" w:hAnsi="Calibri" w:cs="Calibri"/>
          <w:sz w:val="32"/>
          <w:szCs w:val="32"/>
          <w:rtl/>
          <w:lang w:bidi="ar-JO"/>
        </w:rPr>
        <w:t>عزيزي /عزيزتي المشارك المحترم/ة.</w:t>
      </w:r>
      <w:r w:rsidRPr="006527D3">
        <w:rPr>
          <w:rFonts w:ascii="Calibri" w:hAnsi="Calibri" w:cs="Calibri"/>
          <w:sz w:val="28"/>
          <w:szCs w:val="28"/>
          <w:rtl/>
        </w:rPr>
        <w:t xml:space="preserve"> تحية طيبة وبعد</w:t>
      </w:r>
      <w:r w:rsidRPr="006527D3">
        <w:rPr>
          <w:rFonts w:ascii="Calibri" w:hAnsi="Calibri" w:cs="Calibri"/>
          <w:sz w:val="32"/>
          <w:szCs w:val="32"/>
          <w:rtl/>
        </w:rPr>
        <w:t>.</w:t>
      </w:r>
    </w:p>
    <w:p w14:paraId="56FA7DDD" w14:textId="77777777" w:rsidR="00FB313A" w:rsidRPr="006527D3" w:rsidRDefault="00FB313A" w:rsidP="00FB313A">
      <w:pPr>
        <w:jc w:val="right"/>
        <w:rPr>
          <w:rFonts w:ascii="Calibri" w:hAnsi="Calibri" w:cs="Calibri"/>
          <w:sz w:val="28"/>
          <w:szCs w:val="28"/>
          <w:rtl/>
        </w:rPr>
      </w:pPr>
      <w:r w:rsidRPr="006527D3">
        <w:rPr>
          <w:rFonts w:ascii="Calibri" w:hAnsi="Calibri" w:cs="Calibri"/>
          <w:sz w:val="32"/>
          <w:szCs w:val="32"/>
          <w:rtl/>
          <w:lang w:bidi="ar-JO"/>
        </w:rPr>
        <w:t>فهذا الاستبيان جزء من دراسة بحثية تهدف إلى دراسة العوامل الاقتصادية والاجتماعية والنفسية التي تؤثر في توجه الشباب الأردني نحو الهجرة.</w:t>
      </w:r>
      <w:r w:rsidRPr="006527D3">
        <w:rPr>
          <w:rFonts w:ascii="Calibri" w:hAnsi="Calibri" w:cs="Calibri"/>
          <w:rtl/>
          <w:lang w:bidi="ar-JO"/>
        </w:rPr>
        <w:t xml:space="preserve"> </w:t>
      </w:r>
      <w:r w:rsidRPr="006527D3">
        <w:rPr>
          <w:rFonts w:ascii="Calibri" w:hAnsi="Calibri" w:cs="Calibri"/>
          <w:sz w:val="28"/>
          <w:szCs w:val="28"/>
          <w:rtl/>
          <w:lang w:bidi="ar-JO"/>
        </w:rPr>
        <w:t xml:space="preserve">علما أن </w:t>
      </w:r>
      <w:r w:rsidRPr="006527D3">
        <w:rPr>
          <w:rFonts w:ascii="Calibri" w:hAnsi="Calibri" w:cs="Calibri"/>
          <w:sz w:val="28"/>
          <w:szCs w:val="28"/>
          <w:rtl/>
        </w:rPr>
        <w:t>هذا الاستبيان يُعد جزءًا من متطلبات إعداد بحث تخرج لنيل درجة البكالوريوس في جامعة اليرموك.</w:t>
      </w:r>
    </w:p>
    <w:p w14:paraId="62BB744E" w14:textId="77777777" w:rsidR="00FB313A" w:rsidRPr="006527D3" w:rsidRDefault="00FB313A" w:rsidP="00FB313A">
      <w:pPr>
        <w:jc w:val="right"/>
        <w:rPr>
          <w:rFonts w:ascii="Calibri" w:hAnsi="Calibri" w:cs="Calibri"/>
          <w:sz w:val="28"/>
          <w:szCs w:val="28"/>
          <w:rtl/>
          <w:lang w:bidi="ar-JO"/>
        </w:rPr>
      </w:pPr>
      <w:r w:rsidRPr="006527D3">
        <w:rPr>
          <w:rFonts w:ascii="Calibri" w:hAnsi="Calibri" w:cs="Calibri"/>
          <w:sz w:val="28"/>
          <w:szCs w:val="28"/>
          <w:rtl/>
          <w:lang w:bidi="ar-JO"/>
        </w:rPr>
        <w:t xml:space="preserve"> إن مشاركتكم ستساهم بشكل كبير في فهم العوامل المؤثرة في تفاقم ظاهرة الهجرة، و لإن الإجابة عن هذا الاستبيان  اختيارية وسرية، لن يتم ذكر أسماء أو معلومات شخصية محددة في النتائج، وهذا الاستبيان يستغرق بضع دقائق.</w:t>
      </w:r>
    </w:p>
    <w:p w14:paraId="4C69B930" w14:textId="77777777" w:rsidR="00FB313A" w:rsidRPr="006527D3" w:rsidRDefault="00FB313A" w:rsidP="00FB313A">
      <w:pPr>
        <w:pBdr>
          <w:bottom w:val="single" w:sz="12" w:space="1" w:color="auto"/>
        </w:pBdr>
        <w:jc w:val="right"/>
        <w:rPr>
          <w:rFonts w:ascii="Calibri" w:hAnsi="Calibri" w:cs="Calibri"/>
          <w:sz w:val="28"/>
          <w:szCs w:val="28"/>
          <w:rtl/>
        </w:rPr>
      </w:pPr>
      <w:r w:rsidRPr="006527D3">
        <w:rPr>
          <w:rFonts w:ascii="Calibri" w:hAnsi="Calibri" w:cs="Calibri"/>
          <w:sz w:val="28"/>
          <w:szCs w:val="28"/>
          <w:rtl/>
        </w:rPr>
        <w:t>فنرجو التكرم بالإجابة عنه بكل موضوعية وصدق، مع شكرنا الجزيل لمساهمتكم القيمة.</w:t>
      </w:r>
    </w:p>
    <w:p w14:paraId="0EF25303" w14:textId="77777777" w:rsidR="00FB313A" w:rsidRPr="006527D3" w:rsidRDefault="00FB313A" w:rsidP="00FB313A">
      <w:pPr>
        <w:jc w:val="right"/>
        <w:rPr>
          <w:rFonts w:ascii="Calibri" w:hAnsi="Calibri" w:cs="Calibri"/>
          <w:b/>
          <w:bCs/>
          <w:color w:val="0D0D0D" w:themeColor="text1" w:themeTint="F2"/>
          <w:sz w:val="36"/>
          <w:szCs w:val="36"/>
          <w:rtl/>
        </w:rPr>
      </w:pPr>
      <w:r w:rsidRPr="006527D3">
        <w:rPr>
          <w:rFonts w:ascii="Calibri" w:hAnsi="Calibri" w:cs="Calibri"/>
          <w:b/>
          <w:bCs/>
          <w:color w:val="0D0D0D" w:themeColor="text1" w:themeTint="F2"/>
          <w:sz w:val="36"/>
          <w:szCs w:val="36"/>
          <w:rtl/>
        </w:rPr>
        <w:t>أولاً :المعلومات الشخصية :</w:t>
      </w:r>
    </w:p>
    <w:p w14:paraId="01675523" w14:textId="77777777" w:rsidR="00FB313A" w:rsidRPr="006527D3" w:rsidRDefault="00FB313A" w:rsidP="00FB313A">
      <w:pPr>
        <w:pStyle w:val="ds-markdown-paragraph"/>
        <w:shd w:val="clear" w:color="auto" w:fill="FFFFFF"/>
        <w:spacing w:after="120" w:afterAutospacing="0"/>
        <w:jc w:val="right"/>
        <w:rPr>
          <w:rStyle w:val="Strong"/>
          <w:rFonts w:ascii="Calibri" w:eastAsiaTheme="majorEastAsia" w:hAnsi="Calibri" w:cs="Calibri"/>
          <w:b w:val="0"/>
          <w:bCs w:val="0"/>
          <w:color w:val="0F1115"/>
          <w:rtl/>
        </w:rPr>
      </w:pPr>
      <w:r w:rsidRPr="006527D3">
        <w:rPr>
          <w:rStyle w:val="Strong"/>
          <w:rFonts w:ascii="Calibri" w:eastAsiaTheme="majorEastAsia" w:hAnsi="Calibri" w:cs="Calibri"/>
          <w:color w:val="0F1115"/>
          <w:rtl/>
        </w:rPr>
        <w:t xml:space="preserve">الجنس: </w:t>
      </w:r>
      <w:r w:rsidRPr="006527D3">
        <w:rPr>
          <w:rFonts w:ascii="Segoe UI Symbol" w:hAnsi="Segoe UI Symbol" w:cs="Segoe UI Symbol" w:hint="cs"/>
          <w:sz w:val="40"/>
          <w:szCs w:val="40"/>
          <w:rtl/>
        </w:rPr>
        <w:t>☐</w:t>
      </w:r>
      <w:r w:rsidRPr="006527D3">
        <w:rPr>
          <w:rFonts w:ascii="Calibri" w:hAnsi="Calibri" w:cs="Calibri"/>
          <w:b/>
          <w:bCs/>
          <w:sz w:val="30"/>
          <w:szCs w:val="30"/>
          <w:rtl/>
        </w:rPr>
        <w:t xml:space="preserve"> </w:t>
      </w:r>
      <w:r w:rsidRPr="006527D3">
        <w:rPr>
          <w:rStyle w:val="Strong"/>
          <w:rFonts w:ascii="Calibri" w:eastAsiaTheme="majorEastAsia" w:hAnsi="Calibri" w:cs="Calibri"/>
          <w:color w:val="0F1115"/>
          <w:rtl/>
        </w:rPr>
        <w:t xml:space="preserve">ذكر    </w:t>
      </w:r>
      <w:r w:rsidRPr="006527D3">
        <w:rPr>
          <w:rFonts w:ascii="Segoe UI Symbol" w:hAnsi="Segoe UI Symbol" w:cs="Segoe UI Symbol" w:hint="cs"/>
          <w:sz w:val="40"/>
          <w:szCs w:val="40"/>
          <w:rtl/>
        </w:rPr>
        <w:t>☐</w:t>
      </w:r>
      <w:r w:rsidRPr="006527D3">
        <w:rPr>
          <w:rFonts w:ascii="Calibri" w:hAnsi="Calibri" w:cs="Calibri"/>
          <w:b/>
          <w:bCs/>
          <w:sz w:val="30"/>
          <w:szCs w:val="30"/>
          <w:rtl/>
        </w:rPr>
        <w:t xml:space="preserve"> </w:t>
      </w:r>
      <w:r w:rsidRPr="006527D3">
        <w:rPr>
          <w:rStyle w:val="Strong"/>
          <w:rFonts w:ascii="Calibri" w:eastAsiaTheme="majorEastAsia" w:hAnsi="Calibri" w:cs="Calibri"/>
          <w:color w:val="0F1115"/>
          <w:rtl/>
        </w:rPr>
        <w:t xml:space="preserve">أنثى </w:t>
      </w:r>
    </w:p>
    <w:p w14:paraId="7439D848" w14:textId="77777777" w:rsidR="00FB313A" w:rsidRPr="006527D3" w:rsidRDefault="00FB313A" w:rsidP="00FB313A">
      <w:pPr>
        <w:jc w:val="right"/>
        <w:rPr>
          <w:rFonts w:ascii="Calibri" w:hAnsi="Calibri" w:cs="Calibri"/>
          <w:sz w:val="28"/>
          <w:szCs w:val="28"/>
          <w:rtl/>
        </w:rPr>
      </w:pPr>
      <w:r w:rsidRPr="006527D3">
        <w:rPr>
          <w:rFonts w:ascii="Calibri" w:hAnsi="Calibri" w:cs="Calibri"/>
          <w:sz w:val="28"/>
          <w:szCs w:val="28"/>
          <w:rtl/>
        </w:rPr>
        <w:t xml:space="preserve"> العمر: </w:t>
      </w:r>
      <w:r w:rsidRPr="006527D3">
        <w:rPr>
          <w:rFonts w:ascii="Segoe UI Symbol" w:hAnsi="Segoe UI Symbol" w:cs="Segoe UI Symbol" w:hint="cs"/>
          <w:sz w:val="40"/>
          <w:szCs w:val="40"/>
          <w:rtl/>
        </w:rPr>
        <w:t>☐</w:t>
      </w:r>
      <w:r w:rsidRPr="006527D3">
        <w:rPr>
          <w:rFonts w:ascii="Calibri" w:eastAsia="Times New Roman" w:hAnsi="Calibri" w:cs="Calibri"/>
          <w:b/>
          <w:bCs/>
          <w:sz w:val="30"/>
          <w:szCs w:val="30"/>
          <w:rtl/>
        </w:rPr>
        <w:t xml:space="preserve"> </w:t>
      </w:r>
      <w:r w:rsidRPr="006527D3">
        <w:rPr>
          <w:rFonts w:ascii="Calibri" w:hAnsi="Calibri" w:cs="Calibri"/>
          <w:sz w:val="28"/>
          <w:szCs w:val="28"/>
          <w:rtl/>
        </w:rPr>
        <w:t xml:space="preserve">18-24سنة   </w:t>
      </w:r>
      <w:r w:rsidRPr="006527D3">
        <w:rPr>
          <w:rFonts w:ascii="Segoe UI Symbol" w:hAnsi="Segoe UI Symbol" w:cs="Segoe UI Symbol" w:hint="cs"/>
          <w:sz w:val="40"/>
          <w:szCs w:val="40"/>
          <w:rtl/>
        </w:rPr>
        <w:t>☐</w:t>
      </w:r>
      <w:r w:rsidRPr="006527D3">
        <w:rPr>
          <w:rFonts w:ascii="Calibri" w:hAnsi="Calibri" w:cs="Calibri"/>
          <w:sz w:val="28"/>
          <w:szCs w:val="28"/>
          <w:rtl/>
        </w:rPr>
        <w:t xml:space="preserve">25-29 سنة  </w:t>
      </w:r>
      <w:r w:rsidRPr="006527D3">
        <w:rPr>
          <w:rFonts w:ascii="Segoe UI Symbol" w:hAnsi="Segoe UI Symbol" w:cs="Segoe UI Symbol" w:hint="cs"/>
          <w:sz w:val="40"/>
          <w:szCs w:val="40"/>
          <w:rtl/>
        </w:rPr>
        <w:t>☐</w:t>
      </w:r>
      <w:r w:rsidRPr="006527D3">
        <w:rPr>
          <w:rFonts w:ascii="Calibri" w:hAnsi="Calibri" w:cs="Calibri"/>
          <w:sz w:val="28"/>
          <w:szCs w:val="28"/>
          <w:rtl/>
        </w:rPr>
        <w:t>30 سنة أو أكثر</w:t>
      </w:r>
    </w:p>
    <w:p w14:paraId="6A2B47AD" w14:textId="77777777" w:rsidR="00FB313A" w:rsidRPr="006527D3" w:rsidRDefault="00FB313A" w:rsidP="00FB313A">
      <w:pPr>
        <w:pStyle w:val="ds-markdown-paragraph"/>
        <w:shd w:val="clear" w:color="auto" w:fill="FFFFFF"/>
        <w:spacing w:after="120" w:afterAutospacing="0"/>
        <w:jc w:val="right"/>
        <w:rPr>
          <w:rStyle w:val="Strong"/>
          <w:rFonts w:ascii="Calibri" w:eastAsiaTheme="majorEastAsia" w:hAnsi="Calibri" w:cs="Calibri"/>
          <w:b w:val="0"/>
          <w:bCs w:val="0"/>
          <w:color w:val="0F1115"/>
          <w:rtl/>
        </w:rPr>
      </w:pPr>
      <w:r w:rsidRPr="006527D3">
        <w:rPr>
          <w:rStyle w:val="Strong"/>
          <w:rFonts w:ascii="Calibri" w:eastAsiaTheme="majorEastAsia" w:hAnsi="Calibri" w:cs="Calibri"/>
          <w:color w:val="0F1115"/>
          <w:rtl/>
        </w:rPr>
        <w:t xml:space="preserve">المستوى التعليمي: </w:t>
      </w:r>
      <w:r w:rsidRPr="006527D3">
        <w:rPr>
          <w:rFonts w:ascii="Segoe UI Symbol" w:hAnsi="Segoe UI Symbol" w:cs="Segoe UI Symbol" w:hint="cs"/>
          <w:sz w:val="40"/>
          <w:szCs w:val="40"/>
          <w:rtl/>
        </w:rPr>
        <w:t>☐</w:t>
      </w:r>
      <w:r w:rsidRPr="006527D3">
        <w:rPr>
          <w:rStyle w:val="Strong"/>
          <w:rFonts w:ascii="Calibri" w:eastAsiaTheme="majorEastAsia" w:hAnsi="Calibri" w:cs="Calibri"/>
          <w:color w:val="0F1115"/>
          <w:rtl/>
        </w:rPr>
        <w:t xml:space="preserve">ثانوي او أقل   </w:t>
      </w:r>
      <w:r w:rsidRPr="006527D3">
        <w:rPr>
          <w:rFonts w:ascii="Segoe UI Symbol" w:hAnsi="Segoe UI Symbol" w:cs="Segoe UI Symbol" w:hint="cs"/>
          <w:sz w:val="40"/>
          <w:szCs w:val="40"/>
          <w:rtl/>
        </w:rPr>
        <w:t>☐</w:t>
      </w:r>
      <w:r w:rsidRPr="006527D3">
        <w:rPr>
          <w:rStyle w:val="Strong"/>
          <w:rFonts w:ascii="Calibri" w:eastAsiaTheme="majorEastAsia" w:hAnsi="Calibri" w:cs="Calibri"/>
          <w:color w:val="0F1115"/>
          <w:rtl/>
        </w:rPr>
        <w:t xml:space="preserve">دبلوم/تدريب مهني  </w:t>
      </w:r>
      <w:r w:rsidRPr="006527D3">
        <w:rPr>
          <w:rFonts w:ascii="Segoe UI Symbol" w:hAnsi="Segoe UI Symbol" w:cs="Segoe UI Symbol" w:hint="cs"/>
          <w:sz w:val="40"/>
          <w:szCs w:val="40"/>
          <w:rtl/>
        </w:rPr>
        <w:t>☐</w:t>
      </w:r>
      <w:r w:rsidRPr="006527D3">
        <w:rPr>
          <w:rStyle w:val="Strong"/>
          <w:rFonts w:ascii="Calibri" w:eastAsiaTheme="majorEastAsia" w:hAnsi="Calibri" w:cs="Calibri"/>
          <w:color w:val="0F1115"/>
          <w:rtl/>
        </w:rPr>
        <w:t xml:space="preserve">بكالوريوس </w:t>
      </w:r>
      <w:r w:rsidRPr="006527D3">
        <w:rPr>
          <w:rFonts w:ascii="Segoe UI Symbol" w:hAnsi="Segoe UI Symbol" w:cs="Segoe UI Symbol" w:hint="cs"/>
          <w:sz w:val="40"/>
          <w:szCs w:val="40"/>
          <w:rtl/>
        </w:rPr>
        <w:t>☐</w:t>
      </w:r>
      <w:r w:rsidRPr="006527D3">
        <w:rPr>
          <w:rStyle w:val="Strong"/>
          <w:rFonts w:ascii="Calibri" w:eastAsiaTheme="majorEastAsia" w:hAnsi="Calibri" w:cs="Calibri"/>
          <w:color w:val="0F1115"/>
          <w:rtl/>
        </w:rPr>
        <w:t>دراسات عليا</w:t>
      </w:r>
    </w:p>
    <w:p w14:paraId="1969B774" w14:textId="77777777" w:rsidR="00FB313A" w:rsidRPr="006527D3" w:rsidRDefault="00FB313A" w:rsidP="00FB313A">
      <w:pPr>
        <w:pStyle w:val="ds-markdown-paragraph"/>
        <w:shd w:val="clear" w:color="auto" w:fill="FFFFFF"/>
        <w:spacing w:after="120" w:afterAutospacing="0"/>
        <w:jc w:val="right"/>
        <w:rPr>
          <w:rFonts w:ascii="Calibri" w:hAnsi="Calibri" w:cs="Calibri"/>
          <w:color w:val="0F1115"/>
          <w:rtl/>
        </w:rPr>
      </w:pPr>
      <w:r w:rsidRPr="006527D3">
        <w:rPr>
          <w:rFonts w:ascii="Calibri" w:hAnsi="Calibri" w:cs="Calibri"/>
          <w:color w:val="0F1115"/>
          <w:rtl/>
        </w:rPr>
        <w:t xml:space="preserve">الحاله الوظيفية: </w:t>
      </w:r>
      <w:r w:rsidRPr="006527D3">
        <w:rPr>
          <w:rFonts w:ascii="Segoe UI Symbol" w:hAnsi="Segoe UI Symbol" w:cs="Segoe UI Symbol" w:hint="cs"/>
          <w:sz w:val="40"/>
          <w:szCs w:val="40"/>
          <w:rtl/>
        </w:rPr>
        <w:t>☐</w:t>
      </w:r>
      <w:r w:rsidRPr="006527D3">
        <w:rPr>
          <w:rFonts w:ascii="Calibri" w:hAnsi="Calibri" w:cs="Calibri"/>
          <w:color w:val="0F1115"/>
          <w:rtl/>
        </w:rPr>
        <w:t xml:space="preserve">بلا عمل  </w:t>
      </w:r>
      <w:r w:rsidRPr="006527D3">
        <w:rPr>
          <w:rFonts w:ascii="Segoe UI Symbol" w:hAnsi="Segoe UI Symbol" w:cs="Segoe UI Symbol" w:hint="cs"/>
          <w:sz w:val="40"/>
          <w:szCs w:val="40"/>
          <w:rtl/>
        </w:rPr>
        <w:t>☐</w:t>
      </w:r>
      <w:r w:rsidRPr="006527D3">
        <w:rPr>
          <w:rFonts w:ascii="Calibri" w:hAnsi="Calibri" w:cs="Calibri"/>
          <w:color w:val="0F1115"/>
          <w:rtl/>
        </w:rPr>
        <w:t xml:space="preserve">طالب </w:t>
      </w:r>
      <w:r w:rsidRPr="006527D3">
        <w:rPr>
          <w:rFonts w:ascii="Segoe UI Symbol" w:hAnsi="Segoe UI Symbol" w:cs="Segoe UI Symbol" w:hint="cs"/>
          <w:sz w:val="40"/>
          <w:szCs w:val="40"/>
          <w:rtl/>
        </w:rPr>
        <w:t>☐</w:t>
      </w:r>
      <w:r w:rsidRPr="006527D3">
        <w:rPr>
          <w:rFonts w:ascii="Calibri" w:hAnsi="Calibri" w:cs="Calibri"/>
          <w:color w:val="0F1115"/>
          <w:rtl/>
        </w:rPr>
        <w:t xml:space="preserve"> يعمل بدوام جزئي </w:t>
      </w:r>
      <w:r w:rsidRPr="006527D3">
        <w:rPr>
          <w:rFonts w:ascii="Segoe UI Symbol" w:hAnsi="Segoe UI Symbol" w:cs="Segoe UI Symbol" w:hint="cs"/>
          <w:sz w:val="40"/>
          <w:szCs w:val="40"/>
          <w:rtl/>
        </w:rPr>
        <w:t>☐</w:t>
      </w:r>
      <w:r w:rsidRPr="006527D3">
        <w:rPr>
          <w:rFonts w:ascii="Calibri" w:hAnsi="Calibri" w:cs="Calibri"/>
          <w:color w:val="0F1115"/>
          <w:rtl/>
        </w:rPr>
        <w:t xml:space="preserve">يعمل في قطاع خاص  </w:t>
      </w:r>
      <w:r w:rsidRPr="006527D3">
        <w:rPr>
          <w:rFonts w:ascii="Segoe UI Symbol" w:hAnsi="Segoe UI Symbol" w:cs="Segoe UI Symbol" w:hint="cs"/>
          <w:sz w:val="40"/>
          <w:szCs w:val="40"/>
          <w:rtl/>
        </w:rPr>
        <w:t>☐</w:t>
      </w:r>
      <w:r w:rsidRPr="006527D3">
        <w:rPr>
          <w:rFonts w:ascii="Calibri" w:hAnsi="Calibri" w:cs="Calibri"/>
          <w:color w:val="0F1115"/>
          <w:rtl/>
        </w:rPr>
        <w:t>يعمل في قطاع حكومي</w:t>
      </w:r>
    </w:p>
    <w:p w14:paraId="07AF9D6F" w14:textId="77777777" w:rsidR="00FB313A" w:rsidRPr="006527D3" w:rsidRDefault="00FB313A" w:rsidP="00FB313A">
      <w:pPr>
        <w:pStyle w:val="ds-markdown-paragraph"/>
        <w:shd w:val="clear" w:color="auto" w:fill="FFFFFF"/>
        <w:spacing w:after="120" w:afterAutospacing="0"/>
        <w:jc w:val="right"/>
        <w:rPr>
          <w:rFonts w:ascii="Calibri" w:hAnsi="Calibri" w:cs="Calibri"/>
          <w:color w:val="0F1115"/>
          <w:rtl/>
        </w:rPr>
      </w:pPr>
      <w:r w:rsidRPr="006527D3">
        <w:rPr>
          <w:rFonts w:ascii="Calibri" w:hAnsi="Calibri" w:cs="Calibri"/>
          <w:color w:val="0F1115"/>
          <w:rtl/>
        </w:rPr>
        <w:t xml:space="preserve">الحالة الاجتماعية: </w:t>
      </w:r>
      <w:r w:rsidRPr="006527D3">
        <w:rPr>
          <w:rFonts w:ascii="Segoe UI Symbol" w:hAnsi="Segoe UI Symbol" w:cs="Segoe UI Symbol" w:hint="cs"/>
          <w:sz w:val="40"/>
          <w:szCs w:val="40"/>
          <w:rtl/>
        </w:rPr>
        <w:t>☐</w:t>
      </w:r>
      <w:r w:rsidRPr="006527D3">
        <w:rPr>
          <w:rFonts w:ascii="Calibri" w:hAnsi="Calibri" w:cs="Calibri"/>
          <w:color w:val="0F1115"/>
          <w:rtl/>
        </w:rPr>
        <w:t xml:space="preserve">أعزب/عزباء      </w:t>
      </w:r>
      <w:r w:rsidRPr="006527D3">
        <w:rPr>
          <w:rFonts w:ascii="Segoe UI Symbol" w:hAnsi="Segoe UI Symbol" w:cs="Segoe UI Symbol" w:hint="cs"/>
          <w:sz w:val="40"/>
          <w:szCs w:val="40"/>
          <w:rtl/>
        </w:rPr>
        <w:t>☐</w:t>
      </w:r>
      <w:r w:rsidRPr="006527D3">
        <w:rPr>
          <w:rFonts w:ascii="Calibri" w:hAnsi="Calibri" w:cs="Calibri"/>
          <w:color w:val="0F1115"/>
          <w:rtl/>
        </w:rPr>
        <w:t xml:space="preserve">متزوج/متزوجة </w:t>
      </w:r>
    </w:p>
    <w:p w14:paraId="773758F4" w14:textId="77777777" w:rsidR="00FB313A" w:rsidRPr="006527D3" w:rsidRDefault="00FB313A" w:rsidP="00FB313A">
      <w:pPr>
        <w:pStyle w:val="ds-markdown-paragraph"/>
        <w:shd w:val="clear" w:color="auto" w:fill="FFFFFF"/>
        <w:spacing w:after="120" w:afterAutospacing="0"/>
        <w:jc w:val="right"/>
        <w:rPr>
          <w:rFonts w:ascii="Calibri" w:hAnsi="Calibri" w:cs="Calibri"/>
          <w:color w:val="0F1115"/>
          <w:rtl/>
        </w:rPr>
      </w:pPr>
      <w:r w:rsidRPr="006527D3">
        <w:rPr>
          <w:rFonts w:ascii="Calibri" w:hAnsi="Calibri" w:cs="Calibri"/>
          <w:color w:val="0F1115"/>
          <w:rtl/>
        </w:rPr>
        <w:t xml:space="preserve">منطقة السكن: </w:t>
      </w:r>
      <w:r w:rsidRPr="006527D3">
        <w:rPr>
          <w:rFonts w:ascii="Segoe UI Symbol" w:hAnsi="Segoe UI Symbol" w:cs="Segoe UI Symbol" w:hint="cs"/>
          <w:sz w:val="40"/>
          <w:szCs w:val="40"/>
          <w:rtl/>
        </w:rPr>
        <w:t>☐</w:t>
      </w:r>
      <w:r w:rsidRPr="006527D3">
        <w:rPr>
          <w:rFonts w:ascii="Calibri" w:hAnsi="Calibri" w:cs="Calibri"/>
          <w:color w:val="0F1115"/>
          <w:rtl/>
        </w:rPr>
        <w:t xml:space="preserve">إقليم الشمال </w:t>
      </w:r>
      <w:r w:rsidRPr="006527D3">
        <w:rPr>
          <w:rFonts w:ascii="Segoe UI Symbol" w:hAnsi="Segoe UI Symbol" w:cs="Segoe UI Symbol" w:hint="cs"/>
          <w:sz w:val="40"/>
          <w:szCs w:val="40"/>
          <w:rtl/>
        </w:rPr>
        <w:t>☐</w:t>
      </w:r>
      <w:r w:rsidRPr="006527D3">
        <w:rPr>
          <w:rFonts w:ascii="Calibri" w:hAnsi="Calibri" w:cs="Calibri"/>
          <w:color w:val="0F1115"/>
          <w:rtl/>
        </w:rPr>
        <w:t xml:space="preserve">إقليم الوسط    </w:t>
      </w:r>
      <w:r w:rsidRPr="006527D3">
        <w:rPr>
          <w:rFonts w:ascii="Segoe UI Symbol" w:hAnsi="Segoe UI Symbol" w:cs="Segoe UI Symbol" w:hint="cs"/>
          <w:sz w:val="40"/>
          <w:szCs w:val="40"/>
          <w:rtl/>
        </w:rPr>
        <w:t>☐</w:t>
      </w:r>
      <w:r w:rsidRPr="006527D3">
        <w:rPr>
          <w:rFonts w:ascii="Calibri" w:hAnsi="Calibri" w:cs="Calibri"/>
          <w:color w:val="0F1115"/>
          <w:rtl/>
        </w:rPr>
        <w:t xml:space="preserve"> إقليم الجنوب </w:t>
      </w:r>
    </w:p>
    <w:p w14:paraId="215C7A3C" w14:textId="77777777" w:rsidR="00FB313A" w:rsidRPr="006527D3" w:rsidRDefault="00FB313A" w:rsidP="00FB313A">
      <w:pPr>
        <w:rPr>
          <w:rFonts w:ascii="Calibri" w:hAnsi="Calibri" w:cs="Calibri"/>
          <w:sz w:val="28"/>
          <w:szCs w:val="28"/>
        </w:rPr>
      </w:pPr>
      <w:r w:rsidRPr="006527D3">
        <w:rPr>
          <w:rFonts w:ascii="Calibri" w:hAnsi="Calibri" w:cs="Calibri"/>
          <w:sz w:val="28"/>
          <w:szCs w:val="28"/>
          <w:rtl/>
        </w:rPr>
        <w:t>____________________________________________________________</w:t>
      </w:r>
    </w:p>
    <w:p w14:paraId="73CA115B" w14:textId="77777777" w:rsidR="00FB313A" w:rsidRPr="006527D3" w:rsidRDefault="00FB313A" w:rsidP="00FB313A">
      <w:pPr>
        <w:jc w:val="right"/>
        <w:rPr>
          <w:rFonts w:ascii="Calibri" w:hAnsi="Calibri" w:cs="Calibri"/>
          <w:b/>
          <w:bCs/>
          <w:color w:val="0D0D0D" w:themeColor="text1" w:themeTint="F2"/>
          <w:sz w:val="36"/>
          <w:szCs w:val="36"/>
          <w:rtl/>
        </w:rPr>
      </w:pPr>
      <w:r w:rsidRPr="006527D3">
        <w:rPr>
          <w:rFonts w:ascii="Calibri" w:hAnsi="Calibri" w:cs="Calibri"/>
          <w:b/>
          <w:bCs/>
          <w:color w:val="0D0D0D" w:themeColor="text1" w:themeTint="F2"/>
          <w:sz w:val="36"/>
          <w:szCs w:val="36"/>
          <w:rtl/>
        </w:rPr>
        <w:t>ثانيا:</w:t>
      </w:r>
      <w:r w:rsidRPr="006527D3">
        <w:rPr>
          <w:rFonts w:ascii="Calibri" w:hAnsi="Calibri" w:cs="Calibri"/>
          <w:b/>
          <w:bCs/>
          <w:color w:val="0D0D0D" w:themeColor="text1" w:themeTint="F2"/>
          <w:sz w:val="36"/>
          <w:szCs w:val="36"/>
          <w:rtl/>
          <w:lang w:bidi="ar-JO"/>
        </w:rPr>
        <w:t xml:space="preserve">حالة و نية الهجرة </w:t>
      </w:r>
      <w:r w:rsidRPr="006527D3">
        <w:rPr>
          <w:rFonts w:ascii="Calibri" w:hAnsi="Calibri" w:cs="Calibri"/>
          <w:b/>
          <w:bCs/>
          <w:color w:val="0D0D0D" w:themeColor="text1" w:themeTint="F2"/>
          <w:sz w:val="36"/>
          <w:szCs w:val="36"/>
          <w:rtl/>
        </w:rPr>
        <w:t xml:space="preserve">: </w:t>
      </w:r>
    </w:p>
    <w:tbl>
      <w:tblPr>
        <w:tblStyle w:val="TableGrid"/>
        <w:tblW w:w="11340" w:type="dxa"/>
        <w:tblInd w:w="-995" w:type="dxa"/>
        <w:tblLook w:val="04A0" w:firstRow="1" w:lastRow="0" w:firstColumn="1" w:lastColumn="0" w:noHBand="0" w:noVBand="1"/>
      </w:tblPr>
      <w:tblGrid>
        <w:gridCol w:w="1710"/>
        <w:gridCol w:w="1350"/>
        <w:gridCol w:w="1260"/>
        <w:gridCol w:w="1080"/>
        <w:gridCol w:w="1170"/>
        <w:gridCol w:w="3960"/>
        <w:gridCol w:w="810"/>
      </w:tblGrid>
      <w:tr w:rsidR="00FB313A" w:rsidRPr="006527D3" w14:paraId="2A9225C0" w14:textId="77777777" w:rsidTr="008A2E5E">
        <w:trPr>
          <w:trHeight w:val="172"/>
        </w:trPr>
        <w:tc>
          <w:tcPr>
            <w:tcW w:w="1710" w:type="dxa"/>
          </w:tcPr>
          <w:p w14:paraId="2A08CDCA" w14:textId="77777777" w:rsidR="00FB313A" w:rsidRPr="006527D3" w:rsidRDefault="00FB313A" w:rsidP="008A2E5E">
            <w:pPr>
              <w:jc w:val="right"/>
              <w:rPr>
                <w:rFonts w:ascii="Calibri" w:hAnsi="Calibri" w:cs="Calibri"/>
              </w:rPr>
            </w:pPr>
            <w:r w:rsidRPr="006527D3">
              <w:rPr>
                <w:rFonts w:ascii="Calibri" w:hAnsi="Calibri" w:cs="Calibri"/>
                <w:rtl/>
              </w:rPr>
              <w:lastRenderedPageBreak/>
              <w:t xml:space="preserve"> غير موافق بشدة </w:t>
            </w:r>
          </w:p>
        </w:tc>
        <w:tc>
          <w:tcPr>
            <w:tcW w:w="1350" w:type="dxa"/>
          </w:tcPr>
          <w:p w14:paraId="2ECB906E" w14:textId="77777777" w:rsidR="00FB313A" w:rsidRPr="006527D3" w:rsidRDefault="00FB313A" w:rsidP="008A2E5E">
            <w:pPr>
              <w:jc w:val="right"/>
              <w:rPr>
                <w:rFonts w:ascii="Calibri" w:hAnsi="Calibri" w:cs="Calibri"/>
              </w:rPr>
            </w:pPr>
            <w:r w:rsidRPr="006527D3">
              <w:rPr>
                <w:rFonts w:ascii="Calibri" w:hAnsi="Calibri" w:cs="Calibri"/>
                <w:rtl/>
              </w:rPr>
              <w:t>غير موافق</w:t>
            </w:r>
          </w:p>
        </w:tc>
        <w:tc>
          <w:tcPr>
            <w:tcW w:w="1260" w:type="dxa"/>
          </w:tcPr>
          <w:p w14:paraId="5270A1D4" w14:textId="77777777" w:rsidR="00FB313A" w:rsidRPr="006527D3" w:rsidRDefault="00FB313A" w:rsidP="008A2E5E">
            <w:pPr>
              <w:jc w:val="right"/>
              <w:rPr>
                <w:rFonts w:ascii="Calibri" w:hAnsi="Calibri" w:cs="Calibri"/>
              </w:rPr>
            </w:pPr>
            <w:r w:rsidRPr="006527D3">
              <w:rPr>
                <w:rFonts w:ascii="Calibri" w:hAnsi="Calibri" w:cs="Calibri"/>
                <w:rtl/>
              </w:rPr>
              <w:t>محايد</w:t>
            </w:r>
          </w:p>
        </w:tc>
        <w:tc>
          <w:tcPr>
            <w:tcW w:w="1080" w:type="dxa"/>
          </w:tcPr>
          <w:p w14:paraId="45FD2200" w14:textId="77777777" w:rsidR="00FB313A" w:rsidRPr="006527D3" w:rsidRDefault="00FB313A" w:rsidP="008A2E5E">
            <w:pPr>
              <w:jc w:val="right"/>
              <w:rPr>
                <w:rFonts w:ascii="Calibri" w:hAnsi="Calibri" w:cs="Calibri"/>
              </w:rPr>
            </w:pPr>
            <w:r w:rsidRPr="006527D3">
              <w:rPr>
                <w:rFonts w:ascii="Calibri" w:hAnsi="Calibri" w:cs="Calibri"/>
                <w:rtl/>
              </w:rPr>
              <w:t xml:space="preserve">موافق </w:t>
            </w:r>
          </w:p>
        </w:tc>
        <w:tc>
          <w:tcPr>
            <w:tcW w:w="1170" w:type="dxa"/>
          </w:tcPr>
          <w:p w14:paraId="1B0E27A1" w14:textId="77777777" w:rsidR="00FB313A" w:rsidRPr="006527D3" w:rsidRDefault="00FB313A" w:rsidP="008A2E5E">
            <w:pPr>
              <w:jc w:val="right"/>
              <w:rPr>
                <w:rFonts w:ascii="Calibri" w:hAnsi="Calibri" w:cs="Calibri"/>
              </w:rPr>
            </w:pPr>
            <w:r w:rsidRPr="006527D3">
              <w:rPr>
                <w:rFonts w:ascii="Calibri" w:hAnsi="Calibri" w:cs="Calibri"/>
                <w:rtl/>
              </w:rPr>
              <w:t>موافق بشدة</w:t>
            </w:r>
          </w:p>
        </w:tc>
        <w:tc>
          <w:tcPr>
            <w:tcW w:w="3960" w:type="dxa"/>
          </w:tcPr>
          <w:p w14:paraId="091305DC" w14:textId="77777777" w:rsidR="00FB313A" w:rsidRPr="006527D3" w:rsidRDefault="00FB313A" w:rsidP="008A2E5E">
            <w:pPr>
              <w:jc w:val="right"/>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27D3">
              <w:rPr>
                <w:rFonts w:ascii="Calibri" w:hAnsi="Calibri" w:cs="Calibri"/>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الفقرة</w:t>
            </w:r>
          </w:p>
        </w:tc>
        <w:tc>
          <w:tcPr>
            <w:tcW w:w="810" w:type="dxa"/>
          </w:tcPr>
          <w:p w14:paraId="39D48F81" w14:textId="77777777" w:rsidR="00FB313A" w:rsidRPr="006527D3" w:rsidRDefault="00FB313A" w:rsidP="008A2E5E">
            <w:pPr>
              <w:jc w:val="right"/>
              <w:rPr>
                <w:rFonts w:ascii="Calibri" w:hAnsi="Calibri" w:cs="Calibri"/>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27D3">
              <w:rPr>
                <w:rFonts w:ascii="Calibri" w:hAnsi="Calibri" w:cs="Calibri"/>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رقم الفقرة</w:t>
            </w:r>
          </w:p>
        </w:tc>
      </w:tr>
      <w:tr w:rsidR="00FB313A" w:rsidRPr="006527D3" w14:paraId="27912FA8" w14:textId="77777777" w:rsidTr="008A2E5E">
        <w:trPr>
          <w:trHeight w:val="172"/>
        </w:trPr>
        <w:tc>
          <w:tcPr>
            <w:tcW w:w="1710" w:type="dxa"/>
          </w:tcPr>
          <w:p w14:paraId="43BF0114" w14:textId="77777777" w:rsidR="00FB313A" w:rsidRPr="006527D3" w:rsidRDefault="00FB313A" w:rsidP="008A2E5E">
            <w:pPr>
              <w:jc w:val="right"/>
              <w:rPr>
                <w:rFonts w:ascii="Calibri" w:hAnsi="Calibri" w:cs="Calibri"/>
                <w:color w:val="5B9BD5" w:themeColor="accent1"/>
              </w:rPr>
            </w:pPr>
          </w:p>
        </w:tc>
        <w:tc>
          <w:tcPr>
            <w:tcW w:w="1350" w:type="dxa"/>
          </w:tcPr>
          <w:p w14:paraId="11993D4D" w14:textId="77777777" w:rsidR="00FB313A" w:rsidRPr="006527D3" w:rsidRDefault="00FB313A" w:rsidP="008A2E5E">
            <w:pPr>
              <w:jc w:val="right"/>
              <w:rPr>
                <w:rFonts w:ascii="Calibri" w:hAnsi="Calibri" w:cs="Calibri"/>
                <w:color w:val="5B9BD5" w:themeColor="accent1"/>
              </w:rPr>
            </w:pPr>
          </w:p>
        </w:tc>
        <w:tc>
          <w:tcPr>
            <w:tcW w:w="1260" w:type="dxa"/>
          </w:tcPr>
          <w:p w14:paraId="3ED16F11" w14:textId="77777777" w:rsidR="00FB313A" w:rsidRPr="006527D3" w:rsidRDefault="00FB313A" w:rsidP="008A2E5E">
            <w:pPr>
              <w:jc w:val="right"/>
              <w:rPr>
                <w:rFonts w:ascii="Calibri" w:hAnsi="Calibri" w:cs="Calibri"/>
                <w:color w:val="5B9BD5" w:themeColor="accent1"/>
              </w:rPr>
            </w:pPr>
          </w:p>
        </w:tc>
        <w:tc>
          <w:tcPr>
            <w:tcW w:w="1080" w:type="dxa"/>
          </w:tcPr>
          <w:p w14:paraId="039EAC95" w14:textId="77777777" w:rsidR="00FB313A" w:rsidRPr="006527D3" w:rsidRDefault="00FB313A" w:rsidP="008A2E5E">
            <w:pPr>
              <w:jc w:val="right"/>
              <w:rPr>
                <w:rFonts w:ascii="Calibri" w:hAnsi="Calibri" w:cs="Calibri"/>
                <w:color w:val="5B9BD5" w:themeColor="accent1"/>
              </w:rPr>
            </w:pPr>
          </w:p>
        </w:tc>
        <w:tc>
          <w:tcPr>
            <w:tcW w:w="1170" w:type="dxa"/>
          </w:tcPr>
          <w:p w14:paraId="794F7597" w14:textId="77777777" w:rsidR="00FB313A" w:rsidRPr="006527D3" w:rsidRDefault="00FB313A" w:rsidP="008A2E5E">
            <w:pPr>
              <w:jc w:val="right"/>
              <w:rPr>
                <w:rFonts w:ascii="Calibri" w:hAnsi="Calibri" w:cs="Calibri"/>
                <w:color w:val="5B9BD5" w:themeColor="accent1"/>
              </w:rPr>
            </w:pPr>
          </w:p>
        </w:tc>
        <w:tc>
          <w:tcPr>
            <w:tcW w:w="3960" w:type="dxa"/>
          </w:tcPr>
          <w:p w14:paraId="785F1B29" w14:textId="77777777" w:rsidR="00FB313A" w:rsidRPr="006527D3" w:rsidRDefault="00FB313A" w:rsidP="008A2E5E">
            <w:pPr>
              <w:jc w:val="right"/>
              <w:rPr>
                <w:rFonts w:ascii="Calibri" w:hAnsi="Calibri" w:cs="Calibri"/>
              </w:rPr>
            </w:pPr>
            <w:r w:rsidRPr="006527D3">
              <w:rPr>
                <w:rFonts w:ascii="Calibri" w:hAnsi="Calibri" w:cs="Calibri"/>
                <w:rtl/>
              </w:rPr>
              <w:t>أفكر حاليًا  في الهجرة.</w:t>
            </w:r>
          </w:p>
        </w:tc>
        <w:tc>
          <w:tcPr>
            <w:tcW w:w="810" w:type="dxa"/>
          </w:tcPr>
          <w:p w14:paraId="73A1F717" w14:textId="77777777" w:rsidR="00FB313A" w:rsidRPr="006527D3" w:rsidRDefault="00FB313A" w:rsidP="008A2E5E">
            <w:pPr>
              <w:jc w:val="right"/>
              <w:rPr>
                <w:rFonts w:ascii="Calibri" w:hAnsi="Calibri" w:cs="Calibri"/>
                <w:rtl/>
              </w:rPr>
            </w:pPr>
            <w:r w:rsidRPr="006527D3">
              <w:rPr>
                <w:rFonts w:ascii="Calibri" w:hAnsi="Calibri" w:cs="Calibri"/>
                <w:rtl/>
              </w:rPr>
              <w:t>1</w:t>
            </w:r>
          </w:p>
        </w:tc>
      </w:tr>
      <w:tr w:rsidR="00FB313A" w:rsidRPr="006527D3" w14:paraId="7259B9FD" w14:textId="77777777" w:rsidTr="008A2E5E">
        <w:trPr>
          <w:trHeight w:val="344"/>
        </w:trPr>
        <w:tc>
          <w:tcPr>
            <w:tcW w:w="1710" w:type="dxa"/>
          </w:tcPr>
          <w:p w14:paraId="07DE1514" w14:textId="77777777" w:rsidR="00FB313A" w:rsidRPr="006527D3" w:rsidRDefault="00FB313A" w:rsidP="008A2E5E">
            <w:pPr>
              <w:jc w:val="right"/>
              <w:rPr>
                <w:rFonts w:ascii="Calibri" w:hAnsi="Calibri" w:cs="Calibri"/>
                <w:color w:val="5B9BD5" w:themeColor="accent1"/>
              </w:rPr>
            </w:pPr>
          </w:p>
        </w:tc>
        <w:tc>
          <w:tcPr>
            <w:tcW w:w="1350" w:type="dxa"/>
          </w:tcPr>
          <w:p w14:paraId="6DDB59F5" w14:textId="77777777" w:rsidR="00FB313A" w:rsidRPr="006527D3" w:rsidRDefault="00FB313A" w:rsidP="008A2E5E">
            <w:pPr>
              <w:jc w:val="right"/>
              <w:rPr>
                <w:rFonts w:ascii="Calibri" w:hAnsi="Calibri" w:cs="Calibri"/>
                <w:color w:val="5B9BD5" w:themeColor="accent1"/>
              </w:rPr>
            </w:pPr>
          </w:p>
        </w:tc>
        <w:tc>
          <w:tcPr>
            <w:tcW w:w="1260" w:type="dxa"/>
          </w:tcPr>
          <w:p w14:paraId="131706F7" w14:textId="77777777" w:rsidR="00FB313A" w:rsidRPr="006527D3" w:rsidRDefault="00FB313A" w:rsidP="008A2E5E">
            <w:pPr>
              <w:jc w:val="right"/>
              <w:rPr>
                <w:rFonts w:ascii="Calibri" w:hAnsi="Calibri" w:cs="Calibri"/>
                <w:color w:val="5B9BD5" w:themeColor="accent1"/>
              </w:rPr>
            </w:pPr>
          </w:p>
        </w:tc>
        <w:tc>
          <w:tcPr>
            <w:tcW w:w="1080" w:type="dxa"/>
          </w:tcPr>
          <w:p w14:paraId="7572E80D" w14:textId="77777777" w:rsidR="00FB313A" w:rsidRPr="006527D3" w:rsidRDefault="00FB313A" w:rsidP="008A2E5E">
            <w:pPr>
              <w:jc w:val="right"/>
              <w:rPr>
                <w:rFonts w:ascii="Calibri" w:hAnsi="Calibri" w:cs="Calibri"/>
                <w:color w:val="5B9BD5" w:themeColor="accent1"/>
              </w:rPr>
            </w:pPr>
          </w:p>
        </w:tc>
        <w:tc>
          <w:tcPr>
            <w:tcW w:w="1170" w:type="dxa"/>
          </w:tcPr>
          <w:p w14:paraId="543D2F03" w14:textId="77777777" w:rsidR="00FB313A" w:rsidRPr="006527D3" w:rsidRDefault="00FB313A" w:rsidP="008A2E5E">
            <w:pPr>
              <w:jc w:val="right"/>
              <w:rPr>
                <w:rFonts w:ascii="Calibri" w:hAnsi="Calibri" w:cs="Calibri"/>
                <w:color w:val="5B9BD5" w:themeColor="accent1"/>
              </w:rPr>
            </w:pPr>
          </w:p>
        </w:tc>
        <w:tc>
          <w:tcPr>
            <w:tcW w:w="3960" w:type="dxa"/>
          </w:tcPr>
          <w:p w14:paraId="4A415C55" w14:textId="77777777" w:rsidR="00FB313A" w:rsidRPr="006527D3" w:rsidRDefault="00FB313A" w:rsidP="008A2E5E">
            <w:pPr>
              <w:jc w:val="right"/>
              <w:rPr>
                <w:rFonts w:ascii="Calibri" w:hAnsi="Calibri" w:cs="Calibri"/>
              </w:rPr>
            </w:pPr>
            <w:r w:rsidRPr="006527D3">
              <w:rPr>
                <w:rFonts w:ascii="Calibri" w:hAnsi="Calibri" w:cs="Calibri"/>
                <w:rtl/>
              </w:rPr>
              <w:t>أعتقد أن  لدي معلومات كافية عن الهجرة النظامية.</w:t>
            </w:r>
          </w:p>
        </w:tc>
        <w:tc>
          <w:tcPr>
            <w:tcW w:w="810" w:type="dxa"/>
          </w:tcPr>
          <w:p w14:paraId="48800557" w14:textId="77777777" w:rsidR="00FB313A" w:rsidRPr="006527D3" w:rsidRDefault="00FB313A" w:rsidP="008A2E5E">
            <w:pPr>
              <w:jc w:val="right"/>
              <w:rPr>
                <w:rFonts w:ascii="Calibri" w:hAnsi="Calibri" w:cs="Calibri"/>
                <w:rtl/>
              </w:rPr>
            </w:pPr>
            <w:r w:rsidRPr="006527D3">
              <w:rPr>
                <w:rFonts w:ascii="Calibri" w:hAnsi="Calibri" w:cs="Calibri"/>
                <w:rtl/>
              </w:rPr>
              <w:t>2</w:t>
            </w:r>
          </w:p>
        </w:tc>
      </w:tr>
      <w:tr w:rsidR="00FB313A" w:rsidRPr="006527D3" w14:paraId="53DE89F5" w14:textId="77777777" w:rsidTr="008A2E5E">
        <w:trPr>
          <w:trHeight w:val="429"/>
        </w:trPr>
        <w:tc>
          <w:tcPr>
            <w:tcW w:w="1710" w:type="dxa"/>
          </w:tcPr>
          <w:p w14:paraId="77410183" w14:textId="77777777" w:rsidR="00FB313A" w:rsidRPr="006527D3" w:rsidRDefault="00FB313A" w:rsidP="008A2E5E">
            <w:pPr>
              <w:jc w:val="right"/>
              <w:rPr>
                <w:rFonts w:ascii="Calibri" w:hAnsi="Calibri" w:cs="Calibri"/>
                <w:color w:val="5B9BD5" w:themeColor="accent1"/>
              </w:rPr>
            </w:pPr>
          </w:p>
        </w:tc>
        <w:tc>
          <w:tcPr>
            <w:tcW w:w="1350" w:type="dxa"/>
          </w:tcPr>
          <w:p w14:paraId="13E4004B" w14:textId="77777777" w:rsidR="00FB313A" w:rsidRPr="006527D3" w:rsidRDefault="00FB313A" w:rsidP="008A2E5E">
            <w:pPr>
              <w:jc w:val="right"/>
              <w:rPr>
                <w:rFonts w:ascii="Calibri" w:hAnsi="Calibri" w:cs="Calibri"/>
                <w:color w:val="5B9BD5" w:themeColor="accent1"/>
              </w:rPr>
            </w:pPr>
          </w:p>
        </w:tc>
        <w:tc>
          <w:tcPr>
            <w:tcW w:w="1260" w:type="dxa"/>
          </w:tcPr>
          <w:p w14:paraId="2CEC00E8" w14:textId="77777777" w:rsidR="00FB313A" w:rsidRPr="006527D3" w:rsidRDefault="00FB313A" w:rsidP="008A2E5E">
            <w:pPr>
              <w:jc w:val="right"/>
              <w:rPr>
                <w:rFonts w:ascii="Calibri" w:hAnsi="Calibri" w:cs="Calibri"/>
                <w:color w:val="5B9BD5" w:themeColor="accent1"/>
              </w:rPr>
            </w:pPr>
          </w:p>
        </w:tc>
        <w:tc>
          <w:tcPr>
            <w:tcW w:w="1080" w:type="dxa"/>
          </w:tcPr>
          <w:p w14:paraId="74EB9EF1" w14:textId="77777777" w:rsidR="00FB313A" w:rsidRPr="006527D3" w:rsidRDefault="00FB313A" w:rsidP="008A2E5E">
            <w:pPr>
              <w:jc w:val="right"/>
              <w:rPr>
                <w:rFonts w:ascii="Calibri" w:hAnsi="Calibri" w:cs="Calibri"/>
                <w:color w:val="5B9BD5" w:themeColor="accent1"/>
              </w:rPr>
            </w:pPr>
          </w:p>
        </w:tc>
        <w:tc>
          <w:tcPr>
            <w:tcW w:w="1170" w:type="dxa"/>
          </w:tcPr>
          <w:p w14:paraId="0E3D7B84" w14:textId="77777777" w:rsidR="00FB313A" w:rsidRPr="006527D3" w:rsidRDefault="00FB313A" w:rsidP="008A2E5E">
            <w:pPr>
              <w:jc w:val="right"/>
              <w:rPr>
                <w:rFonts w:ascii="Calibri" w:hAnsi="Calibri" w:cs="Calibri"/>
                <w:color w:val="5B9BD5" w:themeColor="accent1"/>
              </w:rPr>
            </w:pPr>
          </w:p>
        </w:tc>
        <w:tc>
          <w:tcPr>
            <w:tcW w:w="3960" w:type="dxa"/>
          </w:tcPr>
          <w:p w14:paraId="67B82315" w14:textId="77777777" w:rsidR="00FB313A" w:rsidRPr="006527D3" w:rsidRDefault="00FB313A" w:rsidP="008A2E5E">
            <w:pPr>
              <w:jc w:val="right"/>
              <w:rPr>
                <w:rFonts w:ascii="Calibri" w:hAnsi="Calibri" w:cs="Calibri"/>
              </w:rPr>
            </w:pPr>
            <w:r w:rsidRPr="006527D3">
              <w:rPr>
                <w:rFonts w:ascii="Calibri" w:hAnsi="Calibri" w:cs="Calibri"/>
                <w:rtl/>
              </w:rPr>
              <w:t xml:space="preserve">أعتقد أن الهجرة غير النظامية محفوفة بالمخاطر. </w:t>
            </w:r>
          </w:p>
        </w:tc>
        <w:tc>
          <w:tcPr>
            <w:tcW w:w="810" w:type="dxa"/>
          </w:tcPr>
          <w:p w14:paraId="1E26DC4F" w14:textId="77777777" w:rsidR="00FB313A" w:rsidRPr="006527D3" w:rsidRDefault="00FB313A" w:rsidP="008A2E5E">
            <w:pPr>
              <w:jc w:val="right"/>
              <w:rPr>
                <w:rFonts w:ascii="Calibri" w:hAnsi="Calibri" w:cs="Calibri"/>
                <w:rtl/>
              </w:rPr>
            </w:pPr>
            <w:r w:rsidRPr="006527D3">
              <w:rPr>
                <w:rFonts w:ascii="Calibri" w:hAnsi="Calibri" w:cs="Calibri"/>
                <w:rtl/>
              </w:rPr>
              <w:t>3</w:t>
            </w:r>
          </w:p>
        </w:tc>
      </w:tr>
      <w:tr w:rsidR="00FB313A" w:rsidRPr="006527D3" w14:paraId="091B095B" w14:textId="77777777" w:rsidTr="008A2E5E">
        <w:trPr>
          <w:trHeight w:val="429"/>
        </w:trPr>
        <w:tc>
          <w:tcPr>
            <w:tcW w:w="1710" w:type="dxa"/>
          </w:tcPr>
          <w:p w14:paraId="1B5F4BE1" w14:textId="77777777" w:rsidR="00FB313A" w:rsidRPr="006527D3" w:rsidRDefault="00FB313A" w:rsidP="008A2E5E">
            <w:pPr>
              <w:jc w:val="right"/>
              <w:rPr>
                <w:rFonts w:ascii="Calibri" w:hAnsi="Calibri" w:cs="Calibri"/>
                <w:color w:val="5B9BD5" w:themeColor="accent1"/>
              </w:rPr>
            </w:pPr>
          </w:p>
        </w:tc>
        <w:tc>
          <w:tcPr>
            <w:tcW w:w="1350" w:type="dxa"/>
          </w:tcPr>
          <w:p w14:paraId="31EEC258" w14:textId="77777777" w:rsidR="00FB313A" w:rsidRPr="006527D3" w:rsidRDefault="00FB313A" w:rsidP="008A2E5E">
            <w:pPr>
              <w:jc w:val="right"/>
              <w:rPr>
                <w:rFonts w:ascii="Calibri" w:hAnsi="Calibri" w:cs="Calibri"/>
                <w:color w:val="5B9BD5" w:themeColor="accent1"/>
              </w:rPr>
            </w:pPr>
          </w:p>
        </w:tc>
        <w:tc>
          <w:tcPr>
            <w:tcW w:w="1260" w:type="dxa"/>
          </w:tcPr>
          <w:p w14:paraId="2FA26803" w14:textId="77777777" w:rsidR="00FB313A" w:rsidRPr="006527D3" w:rsidRDefault="00FB313A" w:rsidP="008A2E5E">
            <w:pPr>
              <w:jc w:val="right"/>
              <w:rPr>
                <w:rFonts w:ascii="Calibri" w:hAnsi="Calibri" w:cs="Calibri"/>
                <w:color w:val="5B9BD5" w:themeColor="accent1"/>
              </w:rPr>
            </w:pPr>
          </w:p>
        </w:tc>
        <w:tc>
          <w:tcPr>
            <w:tcW w:w="1080" w:type="dxa"/>
          </w:tcPr>
          <w:p w14:paraId="047CFDDB" w14:textId="77777777" w:rsidR="00FB313A" w:rsidRPr="006527D3" w:rsidRDefault="00FB313A" w:rsidP="008A2E5E">
            <w:pPr>
              <w:jc w:val="right"/>
              <w:rPr>
                <w:rFonts w:ascii="Calibri" w:hAnsi="Calibri" w:cs="Calibri"/>
                <w:color w:val="5B9BD5" w:themeColor="accent1"/>
              </w:rPr>
            </w:pPr>
          </w:p>
        </w:tc>
        <w:tc>
          <w:tcPr>
            <w:tcW w:w="1170" w:type="dxa"/>
          </w:tcPr>
          <w:p w14:paraId="4A2367F7" w14:textId="77777777" w:rsidR="00FB313A" w:rsidRPr="006527D3" w:rsidRDefault="00FB313A" w:rsidP="008A2E5E">
            <w:pPr>
              <w:jc w:val="right"/>
              <w:rPr>
                <w:rFonts w:ascii="Calibri" w:hAnsi="Calibri" w:cs="Calibri"/>
                <w:color w:val="5B9BD5" w:themeColor="accent1"/>
              </w:rPr>
            </w:pPr>
          </w:p>
        </w:tc>
        <w:tc>
          <w:tcPr>
            <w:tcW w:w="3960" w:type="dxa"/>
          </w:tcPr>
          <w:p w14:paraId="4B584B6B" w14:textId="77777777" w:rsidR="00FB313A" w:rsidRPr="006527D3" w:rsidRDefault="00FB313A" w:rsidP="008A2E5E">
            <w:pPr>
              <w:jc w:val="right"/>
              <w:rPr>
                <w:rFonts w:ascii="Calibri" w:hAnsi="Calibri" w:cs="Calibri"/>
                <w:rtl/>
              </w:rPr>
            </w:pPr>
            <w:r w:rsidRPr="006527D3">
              <w:rPr>
                <w:rFonts w:ascii="Calibri" w:hAnsi="Calibri" w:cs="Calibri"/>
                <w:rtl/>
              </w:rPr>
              <w:t>أرى أن الحكومة الأردنية تقدم معلومات كافية عن مخاطر الهجرة.</w:t>
            </w:r>
          </w:p>
        </w:tc>
        <w:tc>
          <w:tcPr>
            <w:tcW w:w="810" w:type="dxa"/>
          </w:tcPr>
          <w:p w14:paraId="155215CD" w14:textId="77777777" w:rsidR="00FB313A" w:rsidRPr="006527D3" w:rsidRDefault="00FB313A" w:rsidP="008A2E5E">
            <w:pPr>
              <w:jc w:val="right"/>
              <w:rPr>
                <w:rFonts w:ascii="Calibri" w:hAnsi="Calibri" w:cs="Calibri"/>
                <w:rtl/>
              </w:rPr>
            </w:pPr>
            <w:r w:rsidRPr="006527D3">
              <w:rPr>
                <w:rFonts w:ascii="Calibri" w:hAnsi="Calibri" w:cs="Calibri"/>
                <w:rtl/>
              </w:rPr>
              <w:t>4</w:t>
            </w:r>
          </w:p>
        </w:tc>
      </w:tr>
      <w:tr w:rsidR="00FB313A" w:rsidRPr="006527D3" w14:paraId="1CBD4023" w14:textId="77777777" w:rsidTr="008A2E5E">
        <w:trPr>
          <w:trHeight w:val="429"/>
        </w:trPr>
        <w:tc>
          <w:tcPr>
            <w:tcW w:w="1710" w:type="dxa"/>
          </w:tcPr>
          <w:p w14:paraId="6D429E28" w14:textId="77777777" w:rsidR="00FB313A" w:rsidRPr="006527D3" w:rsidRDefault="00FB313A" w:rsidP="008A2E5E">
            <w:pPr>
              <w:jc w:val="right"/>
              <w:rPr>
                <w:rFonts w:ascii="Calibri" w:hAnsi="Calibri" w:cs="Calibri"/>
                <w:color w:val="5B9BD5" w:themeColor="accent1"/>
              </w:rPr>
            </w:pPr>
          </w:p>
        </w:tc>
        <w:tc>
          <w:tcPr>
            <w:tcW w:w="1350" w:type="dxa"/>
          </w:tcPr>
          <w:p w14:paraId="2FBA43EB" w14:textId="77777777" w:rsidR="00FB313A" w:rsidRPr="006527D3" w:rsidRDefault="00FB313A" w:rsidP="008A2E5E">
            <w:pPr>
              <w:jc w:val="right"/>
              <w:rPr>
                <w:rFonts w:ascii="Calibri" w:hAnsi="Calibri" w:cs="Calibri"/>
                <w:color w:val="5B9BD5" w:themeColor="accent1"/>
              </w:rPr>
            </w:pPr>
          </w:p>
        </w:tc>
        <w:tc>
          <w:tcPr>
            <w:tcW w:w="1260" w:type="dxa"/>
          </w:tcPr>
          <w:p w14:paraId="17CC4AB1" w14:textId="77777777" w:rsidR="00FB313A" w:rsidRPr="006527D3" w:rsidRDefault="00FB313A" w:rsidP="008A2E5E">
            <w:pPr>
              <w:jc w:val="right"/>
              <w:rPr>
                <w:rFonts w:ascii="Calibri" w:hAnsi="Calibri" w:cs="Calibri"/>
                <w:color w:val="5B9BD5" w:themeColor="accent1"/>
              </w:rPr>
            </w:pPr>
          </w:p>
        </w:tc>
        <w:tc>
          <w:tcPr>
            <w:tcW w:w="1080" w:type="dxa"/>
          </w:tcPr>
          <w:p w14:paraId="135A243F" w14:textId="77777777" w:rsidR="00FB313A" w:rsidRPr="006527D3" w:rsidRDefault="00FB313A" w:rsidP="008A2E5E">
            <w:pPr>
              <w:jc w:val="right"/>
              <w:rPr>
                <w:rFonts w:ascii="Calibri" w:hAnsi="Calibri" w:cs="Calibri"/>
                <w:color w:val="5B9BD5" w:themeColor="accent1"/>
              </w:rPr>
            </w:pPr>
          </w:p>
        </w:tc>
        <w:tc>
          <w:tcPr>
            <w:tcW w:w="1170" w:type="dxa"/>
          </w:tcPr>
          <w:p w14:paraId="042D445B" w14:textId="77777777" w:rsidR="00FB313A" w:rsidRPr="006527D3" w:rsidRDefault="00FB313A" w:rsidP="008A2E5E">
            <w:pPr>
              <w:jc w:val="right"/>
              <w:rPr>
                <w:rFonts w:ascii="Calibri" w:hAnsi="Calibri" w:cs="Calibri"/>
                <w:color w:val="5B9BD5" w:themeColor="accent1"/>
              </w:rPr>
            </w:pPr>
          </w:p>
        </w:tc>
        <w:tc>
          <w:tcPr>
            <w:tcW w:w="3960" w:type="dxa"/>
            <w:vAlign w:val="center"/>
          </w:tcPr>
          <w:p w14:paraId="57A404C4" w14:textId="77777777" w:rsidR="00FB313A" w:rsidRPr="006527D3" w:rsidRDefault="00FB313A" w:rsidP="008A2E5E">
            <w:pPr>
              <w:jc w:val="right"/>
              <w:rPr>
                <w:rFonts w:ascii="Calibri" w:hAnsi="Calibri" w:cs="Calibri"/>
              </w:rPr>
            </w:pPr>
            <w:r w:rsidRPr="006527D3">
              <w:rPr>
                <w:rFonts w:ascii="Calibri" w:hAnsi="Calibri" w:cs="Calibri"/>
                <w:rtl/>
              </w:rPr>
              <w:t xml:space="preserve">أرغب في الهجرة لأجل الحصول على جنسية أخرى أو </w:t>
            </w:r>
          </w:p>
          <w:p w14:paraId="4A57A566" w14:textId="77777777" w:rsidR="00FB313A" w:rsidRPr="006527D3" w:rsidRDefault="00FB313A" w:rsidP="008A2E5E">
            <w:pPr>
              <w:jc w:val="right"/>
              <w:rPr>
                <w:rFonts w:ascii="Calibri" w:hAnsi="Calibri" w:cs="Calibri"/>
              </w:rPr>
            </w:pPr>
            <w:proofErr w:type="gramStart"/>
            <w:r w:rsidRPr="006527D3">
              <w:rPr>
                <w:rFonts w:ascii="Calibri" w:hAnsi="Calibri" w:cs="Calibri"/>
              </w:rPr>
              <w:t>.</w:t>
            </w:r>
            <w:r w:rsidRPr="006527D3">
              <w:rPr>
                <w:rFonts w:ascii="Calibri" w:hAnsi="Calibri" w:cs="Calibri"/>
                <w:rtl/>
              </w:rPr>
              <w:t>جواز</w:t>
            </w:r>
            <w:proofErr w:type="gramEnd"/>
            <w:r w:rsidRPr="006527D3">
              <w:rPr>
                <w:rFonts w:ascii="Calibri" w:hAnsi="Calibri" w:cs="Calibri"/>
                <w:rtl/>
              </w:rPr>
              <w:t xml:space="preserve"> سفر أقوى يسهل لي التنقل</w:t>
            </w:r>
          </w:p>
          <w:p w14:paraId="1F711DDD" w14:textId="77777777" w:rsidR="00FB313A" w:rsidRPr="006527D3" w:rsidRDefault="00FB313A" w:rsidP="008A2E5E">
            <w:pPr>
              <w:jc w:val="right"/>
              <w:rPr>
                <w:rFonts w:ascii="Calibri" w:hAnsi="Calibri" w:cs="Calibri"/>
                <w:rtl/>
              </w:rPr>
            </w:pPr>
          </w:p>
        </w:tc>
        <w:tc>
          <w:tcPr>
            <w:tcW w:w="810" w:type="dxa"/>
          </w:tcPr>
          <w:p w14:paraId="519358AA" w14:textId="77777777" w:rsidR="00FB313A" w:rsidRPr="006527D3" w:rsidRDefault="00FB313A" w:rsidP="008A2E5E">
            <w:pPr>
              <w:jc w:val="right"/>
              <w:rPr>
                <w:rFonts w:ascii="Calibri" w:hAnsi="Calibri" w:cs="Calibri"/>
              </w:rPr>
            </w:pPr>
            <w:r w:rsidRPr="006527D3">
              <w:rPr>
                <w:rFonts w:ascii="Calibri" w:hAnsi="Calibri" w:cs="Calibri"/>
                <w:rtl/>
              </w:rPr>
              <w:t>5</w:t>
            </w:r>
          </w:p>
        </w:tc>
      </w:tr>
      <w:tr w:rsidR="00FB313A" w:rsidRPr="006527D3" w14:paraId="3067C184" w14:textId="77777777" w:rsidTr="008A2E5E">
        <w:trPr>
          <w:trHeight w:val="429"/>
        </w:trPr>
        <w:tc>
          <w:tcPr>
            <w:tcW w:w="1710" w:type="dxa"/>
          </w:tcPr>
          <w:p w14:paraId="2352320B" w14:textId="77777777" w:rsidR="00FB313A" w:rsidRPr="006527D3" w:rsidRDefault="00FB313A" w:rsidP="008A2E5E">
            <w:pPr>
              <w:jc w:val="right"/>
              <w:rPr>
                <w:rFonts w:ascii="Calibri" w:hAnsi="Calibri" w:cs="Calibri"/>
                <w:color w:val="5B9BD5" w:themeColor="accent1"/>
              </w:rPr>
            </w:pPr>
          </w:p>
        </w:tc>
        <w:tc>
          <w:tcPr>
            <w:tcW w:w="1350" w:type="dxa"/>
          </w:tcPr>
          <w:p w14:paraId="235693BC" w14:textId="77777777" w:rsidR="00FB313A" w:rsidRPr="006527D3" w:rsidRDefault="00FB313A" w:rsidP="008A2E5E">
            <w:pPr>
              <w:jc w:val="right"/>
              <w:rPr>
                <w:rFonts w:ascii="Calibri" w:hAnsi="Calibri" w:cs="Calibri"/>
                <w:color w:val="5B9BD5" w:themeColor="accent1"/>
              </w:rPr>
            </w:pPr>
          </w:p>
        </w:tc>
        <w:tc>
          <w:tcPr>
            <w:tcW w:w="1260" w:type="dxa"/>
          </w:tcPr>
          <w:p w14:paraId="4B6E4E91" w14:textId="77777777" w:rsidR="00FB313A" w:rsidRPr="006527D3" w:rsidRDefault="00FB313A" w:rsidP="008A2E5E">
            <w:pPr>
              <w:jc w:val="right"/>
              <w:rPr>
                <w:rFonts w:ascii="Calibri" w:hAnsi="Calibri" w:cs="Calibri"/>
                <w:color w:val="5B9BD5" w:themeColor="accent1"/>
              </w:rPr>
            </w:pPr>
          </w:p>
        </w:tc>
        <w:tc>
          <w:tcPr>
            <w:tcW w:w="1080" w:type="dxa"/>
          </w:tcPr>
          <w:p w14:paraId="61C8DE26" w14:textId="77777777" w:rsidR="00FB313A" w:rsidRPr="006527D3" w:rsidRDefault="00FB313A" w:rsidP="008A2E5E">
            <w:pPr>
              <w:jc w:val="right"/>
              <w:rPr>
                <w:rFonts w:ascii="Calibri" w:hAnsi="Calibri" w:cs="Calibri"/>
                <w:color w:val="5B9BD5" w:themeColor="accent1"/>
              </w:rPr>
            </w:pPr>
          </w:p>
        </w:tc>
        <w:tc>
          <w:tcPr>
            <w:tcW w:w="1170" w:type="dxa"/>
          </w:tcPr>
          <w:p w14:paraId="71FF50F6" w14:textId="77777777" w:rsidR="00FB313A" w:rsidRPr="006527D3" w:rsidRDefault="00FB313A" w:rsidP="008A2E5E">
            <w:pPr>
              <w:jc w:val="right"/>
              <w:rPr>
                <w:rFonts w:ascii="Calibri" w:hAnsi="Calibri" w:cs="Calibri"/>
                <w:color w:val="5B9BD5" w:themeColor="accent1"/>
              </w:rPr>
            </w:pPr>
          </w:p>
        </w:tc>
        <w:tc>
          <w:tcPr>
            <w:tcW w:w="3960" w:type="dxa"/>
            <w:vAlign w:val="center"/>
          </w:tcPr>
          <w:p w14:paraId="6AD1E28E" w14:textId="77777777" w:rsidR="00FB313A" w:rsidRPr="006527D3" w:rsidRDefault="00FB313A" w:rsidP="008A2E5E">
            <w:pPr>
              <w:jc w:val="right"/>
              <w:rPr>
                <w:rFonts w:ascii="Calibri" w:hAnsi="Calibri" w:cs="Calibri"/>
              </w:rPr>
            </w:pPr>
            <w:r w:rsidRPr="006527D3">
              <w:rPr>
                <w:rFonts w:ascii="Calibri" w:hAnsi="Calibri" w:cs="Calibri"/>
                <w:rtl/>
              </w:rPr>
              <w:t xml:space="preserve">أرى أن فرصة الحصول على وظيفة في الخارج </w:t>
            </w:r>
            <w:r w:rsidRPr="006527D3">
              <w:rPr>
                <w:rFonts w:ascii="Calibri" w:hAnsi="Calibri" w:cs="Calibri"/>
              </w:rPr>
              <w:t>.</w:t>
            </w:r>
            <w:r w:rsidRPr="006527D3">
              <w:rPr>
                <w:rFonts w:ascii="Calibri" w:hAnsi="Calibri" w:cs="Calibri"/>
                <w:rtl/>
              </w:rPr>
              <w:t>تتناسب مع تخصصي أعلى بكثير من الأردن</w:t>
            </w:r>
          </w:p>
          <w:p w14:paraId="10ED3EBA" w14:textId="77777777" w:rsidR="00FB313A" w:rsidRPr="006527D3" w:rsidRDefault="00FB313A" w:rsidP="008A2E5E">
            <w:pPr>
              <w:jc w:val="right"/>
              <w:rPr>
                <w:rFonts w:ascii="Calibri" w:hAnsi="Calibri" w:cs="Calibri"/>
                <w:rtl/>
              </w:rPr>
            </w:pPr>
          </w:p>
        </w:tc>
        <w:tc>
          <w:tcPr>
            <w:tcW w:w="810" w:type="dxa"/>
          </w:tcPr>
          <w:p w14:paraId="788C10A7" w14:textId="77777777" w:rsidR="00FB313A" w:rsidRPr="006527D3" w:rsidRDefault="00FB313A" w:rsidP="008A2E5E">
            <w:pPr>
              <w:jc w:val="right"/>
              <w:rPr>
                <w:rFonts w:ascii="Calibri" w:hAnsi="Calibri" w:cs="Calibri"/>
              </w:rPr>
            </w:pPr>
            <w:r w:rsidRPr="006527D3">
              <w:rPr>
                <w:rFonts w:ascii="Calibri" w:hAnsi="Calibri" w:cs="Calibri"/>
                <w:rtl/>
              </w:rPr>
              <w:t>6</w:t>
            </w:r>
          </w:p>
        </w:tc>
      </w:tr>
      <w:tr w:rsidR="00FB313A" w:rsidRPr="006527D3" w14:paraId="27DF9423" w14:textId="77777777" w:rsidTr="008A2E5E">
        <w:trPr>
          <w:trHeight w:val="429"/>
        </w:trPr>
        <w:tc>
          <w:tcPr>
            <w:tcW w:w="1710" w:type="dxa"/>
          </w:tcPr>
          <w:p w14:paraId="1777BFB2" w14:textId="77777777" w:rsidR="00FB313A" w:rsidRPr="006527D3" w:rsidRDefault="00FB313A" w:rsidP="008A2E5E">
            <w:pPr>
              <w:jc w:val="right"/>
              <w:rPr>
                <w:rFonts w:ascii="Calibri" w:hAnsi="Calibri" w:cs="Calibri"/>
                <w:color w:val="5B9BD5" w:themeColor="accent1"/>
              </w:rPr>
            </w:pPr>
          </w:p>
        </w:tc>
        <w:tc>
          <w:tcPr>
            <w:tcW w:w="1350" w:type="dxa"/>
          </w:tcPr>
          <w:p w14:paraId="6801C1DD" w14:textId="77777777" w:rsidR="00FB313A" w:rsidRPr="006527D3" w:rsidRDefault="00FB313A" w:rsidP="008A2E5E">
            <w:pPr>
              <w:jc w:val="right"/>
              <w:rPr>
                <w:rFonts w:ascii="Calibri" w:hAnsi="Calibri" w:cs="Calibri"/>
                <w:color w:val="5B9BD5" w:themeColor="accent1"/>
              </w:rPr>
            </w:pPr>
          </w:p>
        </w:tc>
        <w:tc>
          <w:tcPr>
            <w:tcW w:w="1260" w:type="dxa"/>
          </w:tcPr>
          <w:p w14:paraId="26772FF3" w14:textId="77777777" w:rsidR="00FB313A" w:rsidRPr="006527D3" w:rsidRDefault="00FB313A" w:rsidP="008A2E5E">
            <w:pPr>
              <w:jc w:val="right"/>
              <w:rPr>
                <w:rFonts w:ascii="Calibri" w:hAnsi="Calibri" w:cs="Calibri"/>
                <w:color w:val="5B9BD5" w:themeColor="accent1"/>
              </w:rPr>
            </w:pPr>
          </w:p>
        </w:tc>
        <w:tc>
          <w:tcPr>
            <w:tcW w:w="1080" w:type="dxa"/>
          </w:tcPr>
          <w:p w14:paraId="45775000" w14:textId="77777777" w:rsidR="00FB313A" w:rsidRPr="006527D3" w:rsidRDefault="00FB313A" w:rsidP="008A2E5E">
            <w:pPr>
              <w:jc w:val="right"/>
              <w:rPr>
                <w:rFonts w:ascii="Calibri" w:hAnsi="Calibri" w:cs="Calibri"/>
                <w:color w:val="5B9BD5" w:themeColor="accent1"/>
              </w:rPr>
            </w:pPr>
          </w:p>
        </w:tc>
        <w:tc>
          <w:tcPr>
            <w:tcW w:w="1170" w:type="dxa"/>
          </w:tcPr>
          <w:p w14:paraId="0D44D7DC" w14:textId="77777777" w:rsidR="00FB313A" w:rsidRPr="006527D3" w:rsidRDefault="00FB313A" w:rsidP="008A2E5E">
            <w:pPr>
              <w:jc w:val="right"/>
              <w:rPr>
                <w:rFonts w:ascii="Calibri" w:hAnsi="Calibri" w:cs="Calibri"/>
                <w:color w:val="5B9BD5" w:themeColor="accent1"/>
              </w:rPr>
            </w:pPr>
          </w:p>
        </w:tc>
        <w:tc>
          <w:tcPr>
            <w:tcW w:w="3960" w:type="dxa"/>
            <w:vAlign w:val="center"/>
          </w:tcPr>
          <w:p w14:paraId="2519CDD1" w14:textId="77777777" w:rsidR="00FB313A" w:rsidRPr="006527D3" w:rsidRDefault="00FB313A" w:rsidP="008A2E5E">
            <w:pPr>
              <w:jc w:val="right"/>
              <w:rPr>
                <w:rFonts w:ascii="Calibri" w:hAnsi="Calibri" w:cs="Calibri"/>
                <w:rtl/>
              </w:rPr>
            </w:pPr>
            <w:r w:rsidRPr="006527D3">
              <w:rPr>
                <w:rFonts w:ascii="Calibri" w:hAnsi="Calibri" w:cs="Calibri"/>
                <w:rtl/>
              </w:rPr>
              <w:t>الدول الأخرى توفر نظاماً ضريبياً أكثر عدلاً وحافزاً للعمل</w:t>
            </w:r>
            <w:r w:rsidRPr="006527D3">
              <w:rPr>
                <w:rFonts w:ascii="Calibri" w:hAnsi="Calibri" w:cs="Calibri"/>
              </w:rPr>
              <w:t>.</w:t>
            </w:r>
          </w:p>
        </w:tc>
        <w:tc>
          <w:tcPr>
            <w:tcW w:w="810" w:type="dxa"/>
          </w:tcPr>
          <w:p w14:paraId="69F99BEC" w14:textId="77777777" w:rsidR="00FB313A" w:rsidRPr="006527D3" w:rsidRDefault="00FB313A" w:rsidP="008A2E5E">
            <w:pPr>
              <w:jc w:val="right"/>
              <w:rPr>
                <w:rFonts w:ascii="Calibri" w:hAnsi="Calibri" w:cs="Calibri"/>
              </w:rPr>
            </w:pPr>
            <w:r w:rsidRPr="006527D3">
              <w:rPr>
                <w:rFonts w:ascii="Calibri" w:hAnsi="Calibri" w:cs="Calibri"/>
                <w:rtl/>
              </w:rPr>
              <w:t>7</w:t>
            </w:r>
          </w:p>
        </w:tc>
      </w:tr>
    </w:tbl>
    <w:p w14:paraId="4742CFAB" w14:textId="77777777" w:rsidR="00FB313A" w:rsidRPr="006527D3" w:rsidRDefault="00FB313A" w:rsidP="00FB313A">
      <w:pPr>
        <w:jc w:val="right"/>
        <w:rPr>
          <w:rFonts w:ascii="Calibri" w:hAnsi="Calibri" w:cs="Calibri"/>
          <w:color w:val="5B9BD5" w:themeColor="accent1"/>
          <w:sz w:val="36"/>
          <w:szCs w:val="36"/>
          <w:rtl/>
        </w:rPr>
      </w:pPr>
    </w:p>
    <w:p w14:paraId="69259B80" w14:textId="77777777" w:rsidR="00FB313A" w:rsidRPr="006527D3" w:rsidRDefault="00FB313A" w:rsidP="00FB313A">
      <w:pPr>
        <w:jc w:val="right"/>
        <w:rPr>
          <w:rFonts w:ascii="Calibri" w:hAnsi="Calibri" w:cs="Calibri"/>
          <w:sz w:val="36"/>
          <w:szCs w:val="36"/>
          <w:rtl/>
        </w:rPr>
      </w:pPr>
      <w:r w:rsidRPr="006527D3">
        <w:rPr>
          <w:rFonts w:ascii="Calibri" w:hAnsi="Calibri" w:cs="Calibri"/>
          <w:sz w:val="36"/>
          <w:szCs w:val="36"/>
          <w:rtl/>
        </w:rPr>
        <w:t>______________________________________________</w:t>
      </w:r>
    </w:p>
    <w:p w14:paraId="62CB692C" w14:textId="77777777" w:rsidR="00FB313A" w:rsidRPr="006527D3" w:rsidRDefault="00FB313A" w:rsidP="00FB313A">
      <w:pPr>
        <w:jc w:val="right"/>
        <w:rPr>
          <w:rFonts w:ascii="Calibri" w:hAnsi="Calibri" w:cs="Calibri"/>
          <w:b/>
          <w:bCs/>
          <w:color w:val="0D0D0D" w:themeColor="text1" w:themeTint="F2"/>
          <w:sz w:val="36"/>
          <w:szCs w:val="36"/>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27D3">
        <w:rPr>
          <w:rFonts w:ascii="Calibri" w:hAnsi="Calibri" w:cs="Calibri"/>
          <w:b/>
          <w:bCs/>
          <w:color w:val="0D0D0D" w:themeColor="text1" w:themeTint="F2"/>
          <w:sz w:val="36"/>
          <w:szCs w:val="36"/>
          <w:rtl/>
        </w:rPr>
        <w:t>المحور الأول: العوامل الاقتصادية:</w:t>
      </w:r>
    </w:p>
    <w:tbl>
      <w:tblPr>
        <w:tblStyle w:val="TableGrid"/>
        <w:tblpPr w:leftFromText="180" w:rightFromText="180" w:vertAnchor="text" w:tblpX="-995" w:tblpY="22"/>
        <w:tblW w:w="11340" w:type="dxa"/>
        <w:tblLook w:val="04A0" w:firstRow="1" w:lastRow="0" w:firstColumn="1" w:lastColumn="0" w:noHBand="0" w:noVBand="1"/>
      </w:tblPr>
      <w:tblGrid>
        <w:gridCol w:w="1615"/>
        <w:gridCol w:w="1080"/>
        <w:gridCol w:w="900"/>
        <w:gridCol w:w="900"/>
        <w:gridCol w:w="720"/>
        <w:gridCol w:w="5405"/>
        <w:gridCol w:w="720"/>
      </w:tblGrid>
      <w:tr w:rsidR="00FB313A" w:rsidRPr="006527D3" w14:paraId="30658510" w14:textId="77777777" w:rsidTr="008A2E5E">
        <w:trPr>
          <w:trHeight w:val="331"/>
        </w:trPr>
        <w:tc>
          <w:tcPr>
            <w:tcW w:w="1615" w:type="dxa"/>
          </w:tcPr>
          <w:p w14:paraId="308E9780" w14:textId="77777777" w:rsidR="00FB313A" w:rsidRPr="006527D3" w:rsidRDefault="00FB313A" w:rsidP="008A2E5E">
            <w:pPr>
              <w:jc w:val="right"/>
              <w:rPr>
                <w:rFonts w:ascii="Calibri" w:hAnsi="Calibri" w:cs="Calibri"/>
              </w:rPr>
            </w:pPr>
            <w:r w:rsidRPr="006527D3">
              <w:rPr>
                <w:rFonts w:ascii="Calibri" w:hAnsi="Calibri" w:cs="Calibri"/>
                <w:rtl/>
              </w:rPr>
              <w:t xml:space="preserve"> غير موافق بشدة</w:t>
            </w:r>
          </w:p>
        </w:tc>
        <w:tc>
          <w:tcPr>
            <w:tcW w:w="1080" w:type="dxa"/>
          </w:tcPr>
          <w:p w14:paraId="6956CD28" w14:textId="77777777" w:rsidR="00FB313A" w:rsidRPr="006527D3" w:rsidRDefault="00FB313A" w:rsidP="008A2E5E">
            <w:pPr>
              <w:jc w:val="right"/>
              <w:rPr>
                <w:rFonts w:ascii="Calibri" w:hAnsi="Calibri" w:cs="Calibri"/>
              </w:rPr>
            </w:pPr>
            <w:r w:rsidRPr="006527D3">
              <w:rPr>
                <w:rFonts w:ascii="Calibri" w:hAnsi="Calibri" w:cs="Calibri"/>
                <w:rtl/>
              </w:rPr>
              <w:t>غير موافق</w:t>
            </w:r>
          </w:p>
        </w:tc>
        <w:tc>
          <w:tcPr>
            <w:tcW w:w="900" w:type="dxa"/>
          </w:tcPr>
          <w:p w14:paraId="4209788F" w14:textId="77777777" w:rsidR="00FB313A" w:rsidRPr="006527D3" w:rsidRDefault="00FB313A" w:rsidP="008A2E5E">
            <w:pPr>
              <w:jc w:val="right"/>
              <w:rPr>
                <w:rFonts w:ascii="Calibri" w:hAnsi="Calibri" w:cs="Calibri"/>
              </w:rPr>
            </w:pPr>
            <w:r w:rsidRPr="006527D3">
              <w:rPr>
                <w:rFonts w:ascii="Calibri" w:hAnsi="Calibri" w:cs="Calibri"/>
                <w:rtl/>
              </w:rPr>
              <w:t>محايد</w:t>
            </w:r>
          </w:p>
        </w:tc>
        <w:tc>
          <w:tcPr>
            <w:tcW w:w="900" w:type="dxa"/>
          </w:tcPr>
          <w:p w14:paraId="0062D78D" w14:textId="77777777" w:rsidR="00FB313A" w:rsidRPr="006527D3" w:rsidRDefault="00FB313A" w:rsidP="008A2E5E">
            <w:pPr>
              <w:jc w:val="right"/>
              <w:rPr>
                <w:rFonts w:ascii="Calibri" w:hAnsi="Calibri" w:cs="Calibri"/>
              </w:rPr>
            </w:pPr>
            <w:r w:rsidRPr="006527D3">
              <w:rPr>
                <w:rFonts w:ascii="Calibri" w:hAnsi="Calibri" w:cs="Calibri"/>
                <w:rtl/>
              </w:rPr>
              <w:t>موافق</w:t>
            </w:r>
          </w:p>
        </w:tc>
        <w:tc>
          <w:tcPr>
            <w:tcW w:w="720" w:type="dxa"/>
          </w:tcPr>
          <w:p w14:paraId="6AF3E847" w14:textId="77777777" w:rsidR="00FB313A" w:rsidRPr="006527D3" w:rsidRDefault="00FB313A" w:rsidP="008A2E5E">
            <w:pPr>
              <w:jc w:val="right"/>
              <w:rPr>
                <w:rFonts w:ascii="Calibri" w:hAnsi="Calibri" w:cs="Calibri"/>
              </w:rPr>
            </w:pPr>
            <w:r w:rsidRPr="006527D3">
              <w:rPr>
                <w:rFonts w:ascii="Calibri" w:hAnsi="Calibri" w:cs="Calibri"/>
                <w:rtl/>
              </w:rPr>
              <w:t>موافق بشدة</w:t>
            </w:r>
          </w:p>
        </w:tc>
        <w:tc>
          <w:tcPr>
            <w:tcW w:w="5405" w:type="dxa"/>
          </w:tcPr>
          <w:p w14:paraId="2A22E481" w14:textId="77777777" w:rsidR="00FB313A" w:rsidRPr="006527D3" w:rsidRDefault="00FB313A" w:rsidP="008A2E5E">
            <w:pPr>
              <w:jc w:val="right"/>
              <w:rPr>
                <w:rFonts w:ascii="Calibri" w:hAnsi="Calibri" w:cs="Calibri"/>
              </w:rPr>
            </w:pPr>
            <w:r w:rsidRPr="006527D3">
              <w:rPr>
                <w:rFonts w:ascii="Calibri" w:hAnsi="Calibri" w:cs="Calibri"/>
                <w:rtl/>
              </w:rPr>
              <w:t>الفقرة</w:t>
            </w:r>
          </w:p>
        </w:tc>
        <w:tc>
          <w:tcPr>
            <w:tcW w:w="720" w:type="dxa"/>
          </w:tcPr>
          <w:p w14:paraId="17A502B5" w14:textId="77777777" w:rsidR="00FB313A" w:rsidRPr="006527D3" w:rsidRDefault="00FB313A" w:rsidP="008A2E5E">
            <w:pPr>
              <w:jc w:val="right"/>
              <w:rPr>
                <w:rFonts w:ascii="Calibri" w:hAnsi="Calibri" w:cs="Calibri"/>
                <w:rtl/>
              </w:rPr>
            </w:pPr>
            <w:r w:rsidRPr="006527D3">
              <w:rPr>
                <w:rFonts w:ascii="Calibri" w:hAnsi="Calibri" w:cs="Calibri"/>
                <w:rtl/>
              </w:rPr>
              <w:t>رقم الفقرة</w:t>
            </w:r>
          </w:p>
        </w:tc>
      </w:tr>
      <w:tr w:rsidR="00FB313A" w:rsidRPr="006527D3" w14:paraId="5A4DF075" w14:textId="77777777" w:rsidTr="008A2E5E">
        <w:trPr>
          <w:trHeight w:val="699"/>
        </w:trPr>
        <w:tc>
          <w:tcPr>
            <w:tcW w:w="1615" w:type="dxa"/>
          </w:tcPr>
          <w:p w14:paraId="41AE9034" w14:textId="77777777" w:rsidR="00FB313A" w:rsidRPr="006527D3" w:rsidRDefault="00FB313A" w:rsidP="008A2E5E">
            <w:pPr>
              <w:jc w:val="right"/>
              <w:rPr>
                <w:rFonts w:ascii="Calibri" w:hAnsi="Calibri" w:cs="Calibri"/>
              </w:rPr>
            </w:pPr>
          </w:p>
        </w:tc>
        <w:tc>
          <w:tcPr>
            <w:tcW w:w="1080" w:type="dxa"/>
          </w:tcPr>
          <w:p w14:paraId="60DEE91D" w14:textId="77777777" w:rsidR="00FB313A" w:rsidRPr="006527D3" w:rsidRDefault="00FB313A" w:rsidP="008A2E5E">
            <w:pPr>
              <w:jc w:val="right"/>
              <w:rPr>
                <w:rFonts w:ascii="Calibri" w:hAnsi="Calibri" w:cs="Calibri"/>
              </w:rPr>
            </w:pPr>
          </w:p>
        </w:tc>
        <w:tc>
          <w:tcPr>
            <w:tcW w:w="900" w:type="dxa"/>
          </w:tcPr>
          <w:p w14:paraId="62A1EFA6" w14:textId="77777777" w:rsidR="00FB313A" w:rsidRPr="006527D3" w:rsidRDefault="00FB313A" w:rsidP="008A2E5E">
            <w:pPr>
              <w:jc w:val="right"/>
              <w:rPr>
                <w:rFonts w:ascii="Calibri" w:hAnsi="Calibri" w:cs="Calibri"/>
              </w:rPr>
            </w:pPr>
          </w:p>
        </w:tc>
        <w:tc>
          <w:tcPr>
            <w:tcW w:w="900" w:type="dxa"/>
          </w:tcPr>
          <w:p w14:paraId="7973A5A4" w14:textId="77777777" w:rsidR="00FB313A" w:rsidRPr="006527D3" w:rsidRDefault="00FB313A" w:rsidP="008A2E5E">
            <w:pPr>
              <w:jc w:val="right"/>
              <w:rPr>
                <w:rFonts w:ascii="Calibri" w:hAnsi="Calibri" w:cs="Calibri"/>
              </w:rPr>
            </w:pPr>
          </w:p>
        </w:tc>
        <w:tc>
          <w:tcPr>
            <w:tcW w:w="720" w:type="dxa"/>
          </w:tcPr>
          <w:p w14:paraId="64A68BD2" w14:textId="77777777" w:rsidR="00FB313A" w:rsidRPr="006527D3" w:rsidRDefault="00FB313A" w:rsidP="008A2E5E">
            <w:pPr>
              <w:jc w:val="right"/>
              <w:rPr>
                <w:rFonts w:ascii="Calibri" w:hAnsi="Calibri" w:cs="Calibri"/>
              </w:rPr>
            </w:pPr>
          </w:p>
        </w:tc>
        <w:tc>
          <w:tcPr>
            <w:tcW w:w="5405" w:type="dxa"/>
          </w:tcPr>
          <w:p w14:paraId="644EF23F" w14:textId="77777777" w:rsidR="00FB313A" w:rsidRPr="006527D3" w:rsidRDefault="00FB313A" w:rsidP="008A2E5E">
            <w:pPr>
              <w:jc w:val="right"/>
              <w:rPr>
                <w:rFonts w:ascii="Calibri" w:hAnsi="Calibri" w:cs="Calibri"/>
                <w:rtl/>
                <w:lang w:bidi="ar-JO"/>
              </w:rPr>
            </w:pPr>
            <w:r w:rsidRPr="006527D3">
              <w:rPr>
                <w:rFonts w:ascii="Calibri" w:hAnsi="Calibri" w:cs="Calibri"/>
                <w:rtl/>
                <w:lang w:bidi="ar-JO"/>
              </w:rPr>
              <w:t>أعتقد أن تدني مستوى الدخل، وعدم كفايته لتغطيه حاجاتي الأساسية، يدفعني الى التفكير في الهجرة.</w:t>
            </w:r>
          </w:p>
        </w:tc>
        <w:tc>
          <w:tcPr>
            <w:tcW w:w="720" w:type="dxa"/>
          </w:tcPr>
          <w:p w14:paraId="43B03780" w14:textId="77777777" w:rsidR="00FB313A" w:rsidRPr="006527D3" w:rsidRDefault="00FB313A" w:rsidP="008A2E5E">
            <w:pPr>
              <w:jc w:val="right"/>
              <w:rPr>
                <w:rFonts w:ascii="Calibri" w:hAnsi="Calibri" w:cs="Calibri"/>
                <w:rtl/>
                <w:lang w:bidi="ar-JO"/>
              </w:rPr>
            </w:pPr>
            <w:r w:rsidRPr="006527D3">
              <w:rPr>
                <w:rFonts w:ascii="Calibri" w:hAnsi="Calibri" w:cs="Calibri"/>
                <w:rtl/>
                <w:lang w:bidi="ar-JO"/>
              </w:rPr>
              <w:t>1</w:t>
            </w:r>
          </w:p>
        </w:tc>
      </w:tr>
      <w:tr w:rsidR="00FB313A" w:rsidRPr="006527D3" w14:paraId="11C02B5D" w14:textId="77777777" w:rsidTr="008A2E5E">
        <w:trPr>
          <w:trHeight w:val="627"/>
        </w:trPr>
        <w:tc>
          <w:tcPr>
            <w:tcW w:w="1615" w:type="dxa"/>
          </w:tcPr>
          <w:p w14:paraId="7B0E92DD" w14:textId="77777777" w:rsidR="00FB313A" w:rsidRPr="006527D3" w:rsidRDefault="00FB313A" w:rsidP="008A2E5E">
            <w:pPr>
              <w:jc w:val="right"/>
              <w:rPr>
                <w:rFonts w:ascii="Calibri" w:hAnsi="Calibri" w:cs="Calibri"/>
              </w:rPr>
            </w:pPr>
          </w:p>
        </w:tc>
        <w:tc>
          <w:tcPr>
            <w:tcW w:w="1080" w:type="dxa"/>
          </w:tcPr>
          <w:p w14:paraId="79252ABB" w14:textId="77777777" w:rsidR="00FB313A" w:rsidRPr="006527D3" w:rsidRDefault="00FB313A" w:rsidP="008A2E5E">
            <w:pPr>
              <w:jc w:val="right"/>
              <w:rPr>
                <w:rFonts w:ascii="Calibri" w:hAnsi="Calibri" w:cs="Calibri"/>
              </w:rPr>
            </w:pPr>
          </w:p>
        </w:tc>
        <w:tc>
          <w:tcPr>
            <w:tcW w:w="900" w:type="dxa"/>
          </w:tcPr>
          <w:p w14:paraId="21E55148" w14:textId="77777777" w:rsidR="00FB313A" w:rsidRPr="006527D3" w:rsidRDefault="00FB313A" w:rsidP="008A2E5E">
            <w:pPr>
              <w:jc w:val="right"/>
              <w:rPr>
                <w:rFonts w:ascii="Calibri" w:hAnsi="Calibri" w:cs="Calibri"/>
              </w:rPr>
            </w:pPr>
          </w:p>
        </w:tc>
        <w:tc>
          <w:tcPr>
            <w:tcW w:w="900" w:type="dxa"/>
          </w:tcPr>
          <w:p w14:paraId="756BE8AE" w14:textId="77777777" w:rsidR="00FB313A" w:rsidRPr="006527D3" w:rsidRDefault="00FB313A" w:rsidP="008A2E5E">
            <w:pPr>
              <w:jc w:val="right"/>
              <w:rPr>
                <w:rFonts w:ascii="Calibri" w:hAnsi="Calibri" w:cs="Calibri"/>
              </w:rPr>
            </w:pPr>
          </w:p>
        </w:tc>
        <w:tc>
          <w:tcPr>
            <w:tcW w:w="720" w:type="dxa"/>
          </w:tcPr>
          <w:p w14:paraId="47CA5DE3" w14:textId="77777777" w:rsidR="00FB313A" w:rsidRPr="006527D3" w:rsidRDefault="00FB313A" w:rsidP="008A2E5E">
            <w:pPr>
              <w:jc w:val="right"/>
              <w:rPr>
                <w:rFonts w:ascii="Calibri" w:hAnsi="Calibri" w:cs="Calibri"/>
              </w:rPr>
            </w:pPr>
          </w:p>
        </w:tc>
        <w:tc>
          <w:tcPr>
            <w:tcW w:w="5405" w:type="dxa"/>
          </w:tcPr>
          <w:p w14:paraId="39809EEA" w14:textId="77777777" w:rsidR="00FB313A" w:rsidRPr="006527D3" w:rsidRDefault="00FB313A" w:rsidP="008A2E5E">
            <w:pPr>
              <w:jc w:val="right"/>
              <w:rPr>
                <w:rFonts w:ascii="Calibri" w:hAnsi="Calibri" w:cs="Calibri"/>
              </w:rPr>
            </w:pPr>
            <w:r w:rsidRPr="006527D3">
              <w:rPr>
                <w:rFonts w:ascii="Calibri" w:hAnsi="Calibri" w:cs="Calibri"/>
                <w:rtl/>
              </w:rPr>
              <w:t>أرى أن عدم توافر فرص العمل، وارتفاع معدلات البطالة، يجعل الهجرة خيارًا جذابًا.</w:t>
            </w:r>
          </w:p>
        </w:tc>
        <w:tc>
          <w:tcPr>
            <w:tcW w:w="720" w:type="dxa"/>
          </w:tcPr>
          <w:p w14:paraId="165D3B7F" w14:textId="77777777" w:rsidR="00FB313A" w:rsidRPr="006527D3" w:rsidRDefault="00FB313A" w:rsidP="008A2E5E">
            <w:pPr>
              <w:jc w:val="right"/>
              <w:rPr>
                <w:rFonts w:ascii="Calibri" w:hAnsi="Calibri" w:cs="Calibri"/>
                <w:rtl/>
              </w:rPr>
            </w:pPr>
            <w:r w:rsidRPr="006527D3">
              <w:rPr>
                <w:rFonts w:ascii="Calibri" w:hAnsi="Calibri" w:cs="Calibri"/>
                <w:rtl/>
              </w:rPr>
              <w:t>2</w:t>
            </w:r>
          </w:p>
        </w:tc>
      </w:tr>
      <w:tr w:rsidR="00FB313A" w:rsidRPr="006527D3" w14:paraId="065C5359" w14:textId="77777777" w:rsidTr="008A2E5E">
        <w:trPr>
          <w:trHeight w:val="708"/>
        </w:trPr>
        <w:tc>
          <w:tcPr>
            <w:tcW w:w="1615" w:type="dxa"/>
          </w:tcPr>
          <w:p w14:paraId="144C596B" w14:textId="77777777" w:rsidR="00FB313A" w:rsidRPr="006527D3" w:rsidRDefault="00FB313A" w:rsidP="008A2E5E">
            <w:pPr>
              <w:jc w:val="right"/>
              <w:rPr>
                <w:rFonts w:ascii="Calibri" w:hAnsi="Calibri" w:cs="Calibri"/>
              </w:rPr>
            </w:pPr>
          </w:p>
        </w:tc>
        <w:tc>
          <w:tcPr>
            <w:tcW w:w="1080" w:type="dxa"/>
          </w:tcPr>
          <w:p w14:paraId="500F0E0D" w14:textId="77777777" w:rsidR="00FB313A" w:rsidRPr="006527D3" w:rsidRDefault="00FB313A" w:rsidP="008A2E5E">
            <w:pPr>
              <w:jc w:val="right"/>
              <w:rPr>
                <w:rFonts w:ascii="Calibri" w:hAnsi="Calibri" w:cs="Calibri"/>
              </w:rPr>
            </w:pPr>
          </w:p>
        </w:tc>
        <w:tc>
          <w:tcPr>
            <w:tcW w:w="900" w:type="dxa"/>
          </w:tcPr>
          <w:p w14:paraId="6C9ADAB1" w14:textId="77777777" w:rsidR="00FB313A" w:rsidRPr="006527D3" w:rsidRDefault="00FB313A" w:rsidP="008A2E5E">
            <w:pPr>
              <w:jc w:val="right"/>
              <w:rPr>
                <w:rFonts w:ascii="Calibri" w:hAnsi="Calibri" w:cs="Calibri"/>
              </w:rPr>
            </w:pPr>
          </w:p>
        </w:tc>
        <w:tc>
          <w:tcPr>
            <w:tcW w:w="900" w:type="dxa"/>
          </w:tcPr>
          <w:p w14:paraId="0BC4AD91" w14:textId="77777777" w:rsidR="00FB313A" w:rsidRPr="006527D3" w:rsidRDefault="00FB313A" w:rsidP="008A2E5E">
            <w:pPr>
              <w:jc w:val="right"/>
              <w:rPr>
                <w:rFonts w:ascii="Calibri" w:hAnsi="Calibri" w:cs="Calibri"/>
              </w:rPr>
            </w:pPr>
          </w:p>
        </w:tc>
        <w:tc>
          <w:tcPr>
            <w:tcW w:w="720" w:type="dxa"/>
          </w:tcPr>
          <w:p w14:paraId="1343517F" w14:textId="77777777" w:rsidR="00FB313A" w:rsidRPr="006527D3" w:rsidRDefault="00FB313A" w:rsidP="008A2E5E">
            <w:pPr>
              <w:jc w:val="right"/>
              <w:rPr>
                <w:rFonts w:ascii="Calibri" w:hAnsi="Calibri" w:cs="Calibri"/>
              </w:rPr>
            </w:pPr>
          </w:p>
        </w:tc>
        <w:tc>
          <w:tcPr>
            <w:tcW w:w="5405" w:type="dxa"/>
          </w:tcPr>
          <w:p w14:paraId="189A22FF" w14:textId="77777777" w:rsidR="00FB313A" w:rsidRPr="006527D3" w:rsidRDefault="00FB313A" w:rsidP="008A2E5E">
            <w:pPr>
              <w:jc w:val="right"/>
              <w:rPr>
                <w:rFonts w:ascii="Calibri" w:hAnsi="Calibri" w:cs="Calibri"/>
              </w:rPr>
            </w:pPr>
            <w:r w:rsidRPr="006527D3">
              <w:rPr>
                <w:rFonts w:ascii="Calibri" w:hAnsi="Calibri" w:cs="Calibri"/>
                <w:rtl/>
              </w:rPr>
              <w:t>أعتقد أن ارتفاع أسعار الفائدة  والضرائب على القروض الشخصية والسكنية، يجعل تحقيق الاستقرار الشخصي أمراً شبه مستحيل.</w:t>
            </w:r>
          </w:p>
        </w:tc>
        <w:tc>
          <w:tcPr>
            <w:tcW w:w="720" w:type="dxa"/>
          </w:tcPr>
          <w:p w14:paraId="6C3D4A67" w14:textId="77777777" w:rsidR="00FB313A" w:rsidRPr="006527D3" w:rsidRDefault="00FB313A" w:rsidP="008A2E5E">
            <w:pPr>
              <w:jc w:val="right"/>
              <w:rPr>
                <w:rFonts w:ascii="Calibri" w:hAnsi="Calibri" w:cs="Calibri"/>
                <w:rtl/>
              </w:rPr>
            </w:pPr>
            <w:r w:rsidRPr="006527D3">
              <w:rPr>
                <w:rFonts w:ascii="Calibri" w:hAnsi="Calibri" w:cs="Calibri"/>
                <w:rtl/>
              </w:rPr>
              <w:t>3</w:t>
            </w:r>
          </w:p>
        </w:tc>
      </w:tr>
      <w:tr w:rsidR="00FB313A" w:rsidRPr="006527D3" w14:paraId="3C71ECB3" w14:textId="77777777" w:rsidTr="008A2E5E">
        <w:trPr>
          <w:trHeight w:val="618"/>
        </w:trPr>
        <w:tc>
          <w:tcPr>
            <w:tcW w:w="1615" w:type="dxa"/>
          </w:tcPr>
          <w:p w14:paraId="1EF62F9C" w14:textId="77777777" w:rsidR="00FB313A" w:rsidRPr="006527D3" w:rsidRDefault="00FB313A" w:rsidP="008A2E5E">
            <w:pPr>
              <w:jc w:val="right"/>
              <w:rPr>
                <w:rFonts w:ascii="Calibri" w:hAnsi="Calibri" w:cs="Calibri"/>
              </w:rPr>
            </w:pPr>
          </w:p>
        </w:tc>
        <w:tc>
          <w:tcPr>
            <w:tcW w:w="1080" w:type="dxa"/>
          </w:tcPr>
          <w:p w14:paraId="658D48F0" w14:textId="77777777" w:rsidR="00FB313A" w:rsidRPr="006527D3" w:rsidRDefault="00FB313A" w:rsidP="008A2E5E">
            <w:pPr>
              <w:jc w:val="right"/>
              <w:rPr>
                <w:rFonts w:ascii="Calibri" w:hAnsi="Calibri" w:cs="Calibri"/>
              </w:rPr>
            </w:pPr>
          </w:p>
        </w:tc>
        <w:tc>
          <w:tcPr>
            <w:tcW w:w="900" w:type="dxa"/>
          </w:tcPr>
          <w:p w14:paraId="78341426" w14:textId="77777777" w:rsidR="00FB313A" w:rsidRPr="006527D3" w:rsidRDefault="00FB313A" w:rsidP="008A2E5E">
            <w:pPr>
              <w:jc w:val="right"/>
              <w:rPr>
                <w:rFonts w:ascii="Calibri" w:hAnsi="Calibri" w:cs="Calibri"/>
              </w:rPr>
            </w:pPr>
          </w:p>
        </w:tc>
        <w:tc>
          <w:tcPr>
            <w:tcW w:w="900" w:type="dxa"/>
          </w:tcPr>
          <w:p w14:paraId="00F5E467" w14:textId="77777777" w:rsidR="00FB313A" w:rsidRPr="006527D3" w:rsidRDefault="00FB313A" w:rsidP="008A2E5E">
            <w:pPr>
              <w:jc w:val="right"/>
              <w:rPr>
                <w:rFonts w:ascii="Calibri" w:hAnsi="Calibri" w:cs="Calibri"/>
              </w:rPr>
            </w:pPr>
          </w:p>
        </w:tc>
        <w:tc>
          <w:tcPr>
            <w:tcW w:w="720" w:type="dxa"/>
          </w:tcPr>
          <w:p w14:paraId="7447FACA" w14:textId="77777777" w:rsidR="00FB313A" w:rsidRPr="006527D3" w:rsidRDefault="00FB313A" w:rsidP="008A2E5E">
            <w:pPr>
              <w:jc w:val="right"/>
              <w:rPr>
                <w:rFonts w:ascii="Calibri" w:hAnsi="Calibri" w:cs="Calibri"/>
              </w:rPr>
            </w:pPr>
          </w:p>
        </w:tc>
        <w:tc>
          <w:tcPr>
            <w:tcW w:w="5405" w:type="dxa"/>
          </w:tcPr>
          <w:p w14:paraId="086CFA25" w14:textId="77777777" w:rsidR="00FB313A" w:rsidRPr="006527D3" w:rsidRDefault="00FB313A" w:rsidP="008A2E5E">
            <w:pPr>
              <w:jc w:val="center"/>
              <w:rPr>
                <w:rFonts w:ascii="Calibri" w:hAnsi="Calibri" w:cs="Calibri"/>
              </w:rPr>
            </w:pPr>
            <w:r w:rsidRPr="006527D3">
              <w:rPr>
                <w:rFonts w:ascii="Calibri" w:hAnsi="Calibri" w:cs="Calibri"/>
                <w:rtl/>
              </w:rPr>
              <w:t xml:space="preserve"> أرى أن غياب البرامج الحكومية لدعم الشباب العاطلين عن العمل، يشعرني بأن فرصتي الوحيدة هي الهجرة.</w:t>
            </w:r>
          </w:p>
        </w:tc>
        <w:tc>
          <w:tcPr>
            <w:tcW w:w="720" w:type="dxa"/>
          </w:tcPr>
          <w:p w14:paraId="57C50587" w14:textId="77777777" w:rsidR="00FB313A" w:rsidRPr="006527D3" w:rsidRDefault="00FB313A" w:rsidP="008A2E5E">
            <w:pPr>
              <w:jc w:val="right"/>
              <w:rPr>
                <w:rFonts w:ascii="Calibri" w:hAnsi="Calibri" w:cs="Calibri"/>
                <w:rtl/>
              </w:rPr>
            </w:pPr>
            <w:r w:rsidRPr="006527D3">
              <w:rPr>
                <w:rFonts w:ascii="Calibri" w:hAnsi="Calibri" w:cs="Calibri"/>
                <w:rtl/>
              </w:rPr>
              <w:t>4</w:t>
            </w:r>
          </w:p>
        </w:tc>
      </w:tr>
      <w:tr w:rsidR="00FB313A" w:rsidRPr="006527D3" w14:paraId="72BEE568" w14:textId="77777777" w:rsidTr="008A2E5E">
        <w:trPr>
          <w:trHeight w:val="717"/>
        </w:trPr>
        <w:tc>
          <w:tcPr>
            <w:tcW w:w="1615" w:type="dxa"/>
          </w:tcPr>
          <w:p w14:paraId="79927500" w14:textId="77777777" w:rsidR="00FB313A" w:rsidRPr="006527D3" w:rsidRDefault="00FB313A" w:rsidP="008A2E5E">
            <w:pPr>
              <w:jc w:val="right"/>
              <w:rPr>
                <w:rFonts w:ascii="Calibri" w:hAnsi="Calibri" w:cs="Calibri"/>
              </w:rPr>
            </w:pPr>
          </w:p>
        </w:tc>
        <w:tc>
          <w:tcPr>
            <w:tcW w:w="1080" w:type="dxa"/>
          </w:tcPr>
          <w:p w14:paraId="029F8960" w14:textId="77777777" w:rsidR="00FB313A" w:rsidRPr="006527D3" w:rsidRDefault="00FB313A" w:rsidP="008A2E5E">
            <w:pPr>
              <w:jc w:val="right"/>
              <w:rPr>
                <w:rFonts w:ascii="Calibri" w:hAnsi="Calibri" w:cs="Calibri"/>
              </w:rPr>
            </w:pPr>
          </w:p>
        </w:tc>
        <w:tc>
          <w:tcPr>
            <w:tcW w:w="900" w:type="dxa"/>
          </w:tcPr>
          <w:p w14:paraId="3D65CB77" w14:textId="77777777" w:rsidR="00FB313A" w:rsidRPr="006527D3" w:rsidRDefault="00FB313A" w:rsidP="008A2E5E">
            <w:pPr>
              <w:jc w:val="right"/>
              <w:rPr>
                <w:rFonts w:ascii="Calibri" w:hAnsi="Calibri" w:cs="Calibri"/>
              </w:rPr>
            </w:pPr>
          </w:p>
        </w:tc>
        <w:tc>
          <w:tcPr>
            <w:tcW w:w="900" w:type="dxa"/>
          </w:tcPr>
          <w:p w14:paraId="053B78CA" w14:textId="77777777" w:rsidR="00FB313A" w:rsidRPr="006527D3" w:rsidRDefault="00FB313A" w:rsidP="008A2E5E">
            <w:pPr>
              <w:jc w:val="right"/>
              <w:rPr>
                <w:rFonts w:ascii="Calibri" w:hAnsi="Calibri" w:cs="Calibri"/>
              </w:rPr>
            </w:pPr>
          </w:p>
        </w:tc>
        <w:tc>
          <w:tcPr>
            <w:tcW w:w="720" w:type="dxa"/>
          </w:tcPr>
          <w:p w14:paraId="55959EB8" w14:textId="77777777" w:rsidR="00FB313A" w:rsidRPr="006527D3" w:rsidRDefault="00FB313A" w:rsidP="008A2E5E">
            <w:pPr>
              <w:jc w:val="right"/>
              <w:rPr>
                <w:rFonts w:ascii="Calibri" w:hAnsi="Calibri" w:cs="Calibri"/>
              </w:rPr>
            </w:pPr>
          </w:p>
        </w:tc>
        <w:tc>
          <w:tcPr>
            <w:tcW w:w="5405" w:type="dxa"/>
          </w:tcPr>
          <w:p w14:paraId="67F6E1AB" w14:textId="77777777" w:rsidR="00FB313A" w:rsidRPr="006527D3" w:rsidRDefault="00FB313A" w:rsidP="008A2E5E">
            <w:pPr>
              <w:rPr>
                <w:rFonts w:ascii="Calibri" w:hAnsi="Calibri" w:cs="Calibri"/>
              </w:rPr>
            </w:pPr>
            <w:r w:rsidRPr="006527D3">
              <w:rPr>
                <w:rFonts w:ascii="Calibri" w:hAnsi="Calibri" w:cs="Calibri"/>
                <w:rtl/>
              </w:rPr>
              <w:t>أرى أن السياسات الاقتصادية للحكومة لا تخلق بيئة مشجعة للشباب على البقاء والاستثمار في وطنهم.</w:t>
            </w:r>
          </w:p>
        </w:tc>
        <w:tc>
          <w:tcPr>
            <w:tcW w:w="720" w:type="dxa"/>
          </w:tcPr>
          <w:p w14:paraId="053C3B63" w14:textId="77777777" w:rsidR="00FB313A" w:rsidRPr="006527D3" w:rsidRDefault="00FB313A" w:rsidP="008A2E5E">
            <w:pPr>
              <w:jc w:val="right"/>
              <w:rPr>
                <w:rFonts w:ascii="Calibri" w:hAnsi="Calibri" w:cs="Calibri"/>
                <w:rtl/>
              </w:rPr>
            </w:pPr>
            <w:r w:rsidRPr="006527D3">
              <w:rPr>
                <w:rFonts w:ascii="Calibri" w:hAnsi="Calibri" w:cs="Calibri"/>
                <w:rtl/>
              </w:rPr>
              <w:t>5</w:t>
            </w:r>
          </w:p>
        </w:tc>
      </w:tr>
      <w:tr w:rsidR="00FB313A" w:rsidRPr="006527D3" w14:paraId="1BE15AD8" w14:textId="77777777" w:rsidTr="008A2E5E">
        <w:trPr>
          <w:trHeight w:val="657"/>
        </w:trPr>
        <w:tc>
          <w:tcPr>
            <w:tcW w:w="1615" w:type="dxa"/>
          </w:tcPr>
          <w:p w14:paraId="2073B993" w14:textId="77777777" w:rsidR="00FB313A" w:rsidRPr="006527D3" w:rsidRDefault="00FB313A" w:rsidP="008A2E5E">
            <w:pPr>
              <w:rPr>
                <w:rFonts w:ascii="Calibri" w:hAnsi="Calibri" w:cs="Calibri"/>
              </w:rPr>
            </w:pPr>
          </w:p>
        </w:tc>
        <w:tc>
          <w:tcPr>
            <w:tcW w:w="1080" w:type="dxa"/>
          </w:tcPr>
          <w:p w14:paraId="12A2FA5F" w14:textId="77777777" w:rsidR="00FB313A" w:rsidRPr="006527D3" w:rsidRDefault="00FB313A" w:rsidP="008A2E5E">
            <w:pPr>
              <w:jc w:val="right"/>
              <w:rPr>
                <w:rFonts w:ascii="Calibri" w:hAnsi="Calibri" w:cs="Calibri"/>
              </w:rPr>
            </w:pPr>
          </w:p>
        </w:tc>
        <w:tc>
          <w:tcPr>
            <w:tcW w:w="900" w:type="dxa"/>
          </w:tcPr>
          <w:p w14:paraId="116BCA4F" w14:textId="77777777" w:rsidR="00FB313A" w:rsidRPr="006527D3" w:rsidRDefault="00FB313A" w:rsidP="008A2E5E">
            <w:pPr>
              <w:jc w:val="right"/>
              <w:rPr>
                <w:rFonts w:ascii="Calibri" w:hAnsi="Calibri" w:cs="Calibri"/>
              </w:rPr>
            </w:pPr>
          </w:p>
        </w:tc>
        <w:tc>
          <w:tcPr>
            <w:tcW w:w="900" w:type="dxa"/>
          </w:tcPr>
          <w:p w14:paraId="6F3CEA39" w14:textId="77777777" w:rsidR="00FB313A" w:rsidRPr="006527D3" w:rsidRDefault="00FB313A" w:rsidP="008A2E5E">
            <w:pPr>
              <w:jc w:val="right"/>
              <w:rPr>
                <w:rFonts w:ascii="Calibri" w:hAnsi="Calibri" w:cs="Calibri"/>
              </w:rPr>
            </w:pPr>
          </w:p>
        </w:tc>
        <w:tc>
          <w:tcPr>
            <w:tcW w:w="720" w:type="dxa"/>
          </w:tcPr>
          <w:p w14:paraId="0EF28F63" w14:textId="77777777" w:rsidR="00FB313A" w:rsidRPr="006527D3" w:rsidRDefault="00FB313A" w:rsidP="008A2E5E">
            <w:pPr>
              <w:jc w:val="right"/>
              <w:rPr>
                <w:rFonts w:ascii="Calibri" w:hAnsi="Calibri" w:cs="Calibri"/>
              </w:rPr>
            </w:pPr>
          </w:p>
        </w:tc>
        <w:tc>
          <w:tcPr>
            <w:tcW w:w="5405" w:type="dxa"/>
          </w:tcPr>
          <w:p w14:paraId="0A73740D" w14:textId="77777777" w:rsidR="00FB313A" w:rsidRPr="006527D3" w:rsidRDefault="00FB313A" w:rsidP="008A2E5E">
            <w:pPr>
              <w:jc w:val="right"/>
              <w:rPr>
                <w:rFonts w:ascii="Calibri" w:hAnsi="Calibri" w:cs="Calibri"/>
                <w:rtl/>
              </w:rPr>
            </w:pPr>
            <w:r w:rsidRPr="006527D3">
              <w:rPr>
                <w:rFonts w:ascii="Calibri" w:hAnsi="Calibri" w:cs="Calibri"/>
                <w:rtl/>
              </w:rPr>
              <w:t>أعتقد أن الوضع الاقتصادي في الأردن يزداد سوءًا مع مرور الوقت.</w:t>
            </w:r>
          </w:p>
        </w:tc>
        <w:tc>
          <w:tcPr>
            <w:tcW w:w="720" w:type="dxa"/>
          </w:tcPr>
          <w:p w14:paraId="0A37DB36" w14:textId="77777777" w:rsidR="00FB313A" w:rsidRPr="006527D3" w:rsidRDefault="00FB313A" w:rsidP="008A2E5E">
            <w:pPr>
              <w:jc w:val="right"/>
              <w:rPr>
                <w:rFonts w:ascii="Calibri" w:hAnsi="Calibri" w:cs="Calibri"/>
                <w:rtl/>
              </w:rPr>
            </w:pPr>
            <w:r w:rsidRPr="006527D3">
              <w:rPr>
                <w:rFonts w:ascii="Calibri" w:hAnsi="Calibri" w:cs="Calibri"/>
                <w:rtl/>
              </w:rPr>
              <w:t>6</w:t>
            </w:r>
          </w:p>
        </w:tc>
      </w:tr>
      <w:tr w:rsidR="00FB313A" w:rsidRPr="006527D3" w14:paraId="4C0DF7B3" w14:textId="77777777" w:rsidTr="008A2E5E">
        <w:trPr>
          <w:trHeight w:val="249"/>
        </w:trPr>
        <w:tc>
          <w:tcPr>
            <w:tcW w:w="1615" w:type="dxa"/>
          </w:tcPr>
          <w:p w14:paraId="2F66DB19" w14:textId="77777777" w:rsidR="00FB313A" w:rsidRPr="006527D3" w:rsidRDefault="00FB313A" w:rsidP="008A2E5E">
            <w:pPr>
              <w:jc w:val="right"/>
              <w:rPr>
                <w:rFonts w:ascii="Calibri" w:hAnsi="Calibri" w:cs="Calibri"/>
              </w:rPr>
            </w:pPr>
          </w:p>
        </w:tc>
        <w:tc>
          <w:tcPr>
            <w:tcW w:w="1080" w:type="dxa"/>
          </w:tcPr>
          <w:p w14:paraId="17F024A1" w14:textId="77777777" w:rsidR="00FB313A" w:rsidRPr="006527D3" w:rsidRDefault="00FB313A" w:rsidP="008A2E5E">
            <w:pPr>
              <w:jc w:val="right"/>
              <w:rPr>
                <w:rFonts w:ascii="Calibri" w:hAnsi="Calibri" w:cs="Calibri"/>
              </w:rPr>
            </w:pPr>
          </w:p>
        </w:tc>
        <w:tc>
          <w:tcPr>
            <w:tcW w:w="900" w:type="dxa"/>
          </w:tcPr>
          <w:p w14:paraId="72B9E018" w14:textId="77777777" w:rsidR="00FB313A" w:rsidRPr="006527D3" w:rsidRDefault="00FB313A" w:rsidP="008A2E5E">
            <w:pPr>
              <w:jc w:val="right"/>
              <w:rPr>
                <w:rFonts w:ascii="Calibri" w:hAnsi="Calibri" w:cs="Calibri"/>
              </w:rPr>
            </w:pPr>
          </w:p>
        </w:tc>
        <w:tc>
          <w:tcPr>
            <w:tcW w:w="900" w:type="dxa"/>
          </w:tcPr>
          <w:p w14:paraId="5FD6EDFB" w14:textId="77777777" w:rsidR="00FB313A" w:rsidRPr="006527D3" w:rsidRDefault="00FB313A" w:rsidP="008A2E5E">
            <w:pPr>
              <w:jc w:val="right"/>
              <w:rPr>
                <w:rFonts w:ascii="Calibri" w:hAnsi="Calibri" w:cs="Calibri"/>
              </w:rPr>
            </w:pPr>
          </w:p>
        </w:tc>
        <w:tc>
          <w:tcPr>
            <w:tcW w:w="720" w:type="dxa"/>
          </w:tcPr>
          <w:p w14:paraId="53749A5D" w14:textId="77777777" w:rsidR="00FB313A" w:rsidRPr="006527D3" w:rsidRDefault="00FB313A" w:rsidP="008A2E5E">
            <w:pPr>
              <w:jc w:val="right"/>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5405" w:type="dxa"/>
          </w:tcPr>
          <w:p w14:paraId="3B52B601" w14:textId="77777777" w:rsidR="00FB313A" w:rsidRPr="006527D3" w:rsidRDefault="00FB313A" w:rsidP="008A2E5E">
            <w:pPr>
              <w:jc w:val="right"/>
              <w:rPr>
                <w:rFonts w:ascii="Calibri" w:hAnsi="Calibri" w:cs="Calibri"/>
                <w:rtl/>
              </w:rPr>
            </w:pPr>
            <w:r w:rsidRPr="006527D3">
              <w:rPr>
                <w:rFonts w:ascii="Calibri" w:hAnsi="Calibri" w:cs="Calibri"/>
                <w:rtl/>
              </w:rPr>
              <w:t>أرى أن الدول الأخرى توفر نظامًا اقتصاديًا أكثر استقرارًا وعدالةً للشباب الطموح.</w:t>
            </w:r>
          </w:p>
        </w:tc>
        <w:tc>
          <w:tcPr>
            <w:tcW w:w="720" w:type="dxa"/>
          </w:tcPr>
          <w:p w14:paraId="6F1D247E" w14:textId="77777777" w:rsidR="00FB313A" w:rsidRPr="006527D3" w:rsidRDefault="00FB313A" w:rsidP="008A2E5E">
            <w:pPr>
              <w:spacing w:line="375" w:lineRule="atLeast"/>
              <w:jc w:val="right"/>
              <w:rPr>
                <w:rFonts w:ascii="Calibri" w:eastAsia="Times New Roman" w:hAnsi="Calibri" w:cs="Calibri"/>
                <w:color w:val="0F1115"/>
                <w:rtl/>
              </w:rPr>
            </w:pPr>
            <w:r w:rsidRPr="006527D3">
              <w:rPr>
                <w:rFonts w:ascii="Calibri" w:eastAsia="Times New Roman" w:hAnsi="Calibri" w:cs="Calibri"/>
                <w:color w:val="0F1115"/>
                <w:rtl/>
              </w:rPr>
              <w:t>7</w:t>
            </w:r>
          </w:p>
        </w:tc>
      </w:tr>
    </w:tbl>
    <w:tbl>
      <w:tblPr>
        <w:tblpPr w:leftFromText="180" w:rightFromText="180" w:vertAnchor="text" w:horzAnchor="page" w:tblpX="11759" w:tblpY="-740"/>
        <w:tblOverlap w:val="never"/>
        <w:tblW w:w="486" w:type="dxa"/>
        <w:shd w:val="clear" w:color="auto" w:fill="FFFFFF"/>
        <w:tblCellMar>
          <w:top w:w="15" w:type="dxa"/>
          <w:left w:w="15" w:type="dxa"/>
          <w:bottom w:w="15" w:type="dxa"/>
          <w:right w:w="15" w:type="dxa"/>
        </w:tblCellMar>
        <w:tblLook w:val="04A0" w:firstRow="1" w:lastRow="0" w:firstColumn="1" w:lastColumn="0" w:noHBand="0" w:noVBand="1"/>
      </w:tblPr>
      <w:tblGrid>
        <w:gridCol w:w="486"/>
      </w:tblGrid>
      <w:tr w:rsidR="00FB313A" w:rsidRPr="006527D3" w14:paraId="2B438364" w14:textId="77777777" w:rsidTr="008A2E5E">
        <w:trPr>
          <w:trHeight w:val="966"/>
        </w:trPr>
        <w:tc>
          <w:tcPr>
            <w:tcW w:w="0" w:type="auto"/>
            <w:shd w:val="clear" w:color="auto" w:fill="FFFFFF"/>
            <w:tcMar>
              <w:top w:w="150" w:type="dxa"/>
              <w:left w:w="240" w:type="dxa"/>
              <w:bottom w:w="150" w:type="dxa"/>
              <w:right w:w="240" w:type="dxa"/>
            </w:tcMar>
            <w:vAlign w:val="center"/>
            <w:hideMark/>
          </w:tcPr>
          <w:p w14:paraId="4EE466AB" w14:textId="77777777" w:rsidR="00FB313A" w:rsidRPr="006527D3" w:rsidRDefault="00FB313A" w:rsidP="008A2E5E">
            <w:pPr>
              <w:spacing w:after="0" w:line="375" w:lineRule="atLeast"/>
              <w:jc w:val="right"/>
              <w:rPr>
                <w:rFonts w:ascii="Calibri" w:eastAsia="Times New Roman" w:hAnsi="Calibri" w:cs="Calibri"/>
                <w:color w:val="0F1115"/>
                <w:sz w:val="24"/>
                <w:szCs w:val="24"/>
              </w:rPr>
            </w:pPr>
          </w:p>
        </w:tc>
      </w:tr>
    </w:tbl>
    <w:p w14:paraId="581461ED" w14:textId="77777777" w:rsidR="00FB313A" w:rsidRPr="006527D3" w:rsidRDefault="00FB313A" w:rsidP="00FB313A">
      <w:pPr>
        <w:pBdr>
          <w:bottom w:val="single" w:sz="12" w:space="1" w:color="auto"/>
        </w:pBdr>
        <w:rPr>
          <w:rFonts w:ascii="Calibri" w:hAnsi="Calibri" w:cs="Calibri"/>
          <w:sz w:val="36"/>
          <w:szCs w:val="36"/>
          <w:rtl/>
        </w:rPr>
      </w:pPr>
    </w:p>
    <w:p w14:paraId="20FDAFB2" w14:textId="77777777" w:rsidR="00FB313A" w:rsidRPr="006527D3" w:rsidRDefault="00FB313A" w:rsidP="00FB313A">
      <w:pPr>
        <w:jc w:val="right"/>
        <w:rPr>
          <w:rFonts w:ascii="Calibri" w:hAnsi="Calibri" w:cs="Calibri"/>
          <w:b/>
          <w:bCs/>
          <w:color w:val="0D0D0D" w:themeColor="text1" w:themeTint="F2"/>
          <w:sz w:val="36"/>
          <w:szCs w:val="36"/>
          <w:rtl/>
        </w:rPr>
      </w:pPr>
      <w:r w:rsidRPr="006527D3">
        <w:rPr>
          <w:rFonts w:ascii="Calibri" w:hAnsi="Calibri" w:cs="Calibri"/>
          <w:b/>
          <w:bCs/>
          <w:color w:val="0D0D0D" w:themeColor="text1" w:themeTint="F2"/>
          <w:sz w:val="36"/>
          <w:szCs w:val="36"/>
          <w:rtl/>
        </w:rPr>
        <w:t xml:space="preserve">المحور الثاني: العوامل الاجتماعية: </w:t>
      </w:r>
    </w:p>
    <w:tbl>
      <w:tblPr>
        <w:tblStyle w:val="TableGrid"/>
        <w:tblW w:w="11340" w:type="dxa"/>
        <w:tblInd w:w="-995" w:type="dxa"/>
        <w:tblLook w:val="04A0" w:firstRow="1" w:lastRow="0" w:firstColumn="1" w:lastColumn="0" w:noHBand="0" w:noVBand="1"/>
      </w:tblPr>
      <w:tblGrid>
        <w:gridCol w:w="1170"/>
        <w:gridCol w:w="990"/>
        <w:gridCol w:w="810"/>
        <w:gridCol w:w="1080"/>
        <w:gridCol w:w="1080"/>
        <w:gridCol w:w="5490"/>
        <w:gridCol w:w="720"/>
      </w:tblGrid>
      <w:tr w:rsidR="00FB313A" w:rsidRPr="006527D3" w14:paraId="72385B5C" w14:textId="77777777" w:rsidTr="008A2E5E">
        <w:trPr>
          <w:trHeight w:val="359"/>
        </w:trPr>
        <w:tc>
          <w:tcPr>
            <w:tcW w:w="1170" w:type="dxa"/>
          </w:tcPr>
          <w:p w14:paraId="3F49F709" w14:textId="77777777" w:rsidR="00FB313A" w:rsidRPr="006527D3" w:rsidRDefault="00FB313A" w:rsidP="008A2E5E">
            <w:pPr>
              <w:jc w:val="right"/>
              <w:rPr>
                <w:rFonts w:ascii="Calibri" w:hAnsi="Calibri" w:cs="Calibri"/>
              </w:rPr>
            </w:pPr>
            <w:r w:rsidRPr="006527D3">
              <w:rPr>
                <w:rFonts w:ascii="Calibri" w:hAnsi="Calibri" w:cs="Calibri"/>
                <w:rtl/>
              </w:rPr>
              <w:t xml:space="preserve"> غير موافق بشدة</w:t>
            </w:r>
          </w:p>
        </w:tc>
        <w:tc>
          <w:tcPr>
            <w:tcW w:w="990" w:type="dxa"/>
          </w:tcPr>
          <w:p w14:paraId="1396F707" w14:textId="77777777" w:rsidR="00FB313A" w:rsidRPr="006527D3" w:rsidRDefault="00FB313A" w:rsidP="008A2E5E">
            <w:pPr>
              <w:jc w:val="right"/>
              <w:rPr>
                <w:rFonts w:ascii="Calibri" w:hAnsi="Calibri" w:cs="Calibri"/>
              </w:rPr>
            </w:pPr>
            <w:r w:rsidRPr="006527D3">
              <w:rPr>
                <w:rFonts w:ascii="Calibri" w:hAnsi="Calibri" w:cs="Calibri"/>
                <w:rtl/>
              </w:rPr>
              <w:t>غير موافق</w:t>
            </w:r>
          </w:p>
        </w:tc>
        <w:tc>
          <w:tcPr>
            <w:tcW w:w="810" w:type="dxa"/>
          </w:tcPr>
          <w:p w14:paraId="218F8A75" w14:textId="77777777" w:rsidR="00FB313A" w:rsidRPr="006527D3" w:rsidRDefault="00FB313A" w:rsidP="008A2E5E">
            <w:pPr>
              <w:jc w:val="right"/>
              <w:rPr>
                <w:rFonts w:ascii="Calibri" w:hAnsi="Calibri" w:cs="Calibri"/>
              </w:rPr>
            </w:pPr>
            <w:r w:rsidRPr="006527D3">
              <w:rPr>
                <w:rFonts w:ascii="Calibri" w:hAnsi="Calibri" w:cs="Calibri"/>
                <w:rtl/>
              </w:rPr>
              <w:t>محايد</w:t>
            </w:r>
          </w:p>
        </w:tc>
        <w:tc>
          <w:tcPr>
            <w:tcW w:w="1080" w:type="dxa"/>
          </w:tcPr>
          <w:p w14:paraId="1ABF65DA" w14:textId="77777777" w:rsidR="00FB313A" w:rsidRPr="006527D3" w:rsidRDefault="00FB313A" w:rsidP="008A2E5E">
            <w:pPr>
              <w:jc w:val="right"/>
              <w:rPr>
                <w:rFonts w:ascii="Calibri" w:hAnsi="Calibri" w:cs="Calibri"/>
              </w:rPr>
            </w:pPr>
            <w:r w:rsidRPr="006527D3">
              <w:rPr>
                <w:rFonts w:ascii="Calibri" w:hAnsi="Calibri" w:cs="Calibri"/>
                <w:rtl/>
              </w:rPr>
              <w:t>موافق</w:t>
            </w:r>
          </w:p>
        </w:tc>
        <w:tc>
          <w:tcPr>
            <w:tcW w:w="1080" w:type="dxa"/>
          </w:tcPr>
          <w:p w14:paraId="3BB30A47" w14:textId="77777777" w:rsidR="00FB313A" w:rsidRPr="006527D3" w:rsidRDefault="00FB313A" w:rsidP="008A2E5E">
            <w:pPr>
              <w:jc w:val="right"/>
              <w:rPr>
                <w:rFonts w:ascii="Calibri" w:hAnsi="Calibri" w:cs="Calibri"/>
              </w:rPr>
            </w:pPr>
            <w:r w:rsidRPr="006527D3">
              <w:rPr>
                <w:rFonts w:ascii="Calibri" w:hAnsi="Calibri" w:cs="Calibri"/>
                <w:rtl/>
              </w:rPr>
              <w:t>موافق بشدة</w:t>
            </w:r>
          </w:p>
        </w:tc>
        <w:tc>
          <w:tcPr>
            <w:tcW w:w="5490" w:type="dxa"/>
          </w:tcPr>
          <w:p w14:paraId="5E9E1477" w14:textId="77777777" w:rsidR="00FB313A" w:rsidRPr="006527D3" w:rsidRDefault="00FB313A" w:rsidP="008A2E5E">
            <w:pPr>
              <w:jc w:val="right"/>
              <w:rPr>
                <w:rFonts w:ascii="Calibri" w:hAnsi="Calibri" w:cs="Calibri"/>
              </w:rPr>
            </w:pPr>
            <w:r w:rsidRPr="006527D3">
              <w:rPr>
                <w:rFonts w:ascii="Calibri" w:hAnsi="Calibri" w:cs="Calibri"/>
                <w:rtl/>
              </w:rPr>
              <w:t>الفقرة</w:t>
            </w:r>
          </w:p>
        </w:tc>
        <w:tc>
          <w:tcPr>
            <w:tcW w:w="720" w:type="dxa"/>
          </w:tcPr>
          <w:p w14:paraId="71840ECA" w14:textId="77777777" w:rsidR="00FB313A" w:rsidRPr="006527D3" w:rsidRDefault="00FB313A" w:rsidP="008A2E5E">
            <w:pPr>
              <w:jc w:val="right"/>
              <w:rPr>
                <w:rFonts w:ascii="Calibri" w:hAnsi="Calibri" w:cs="Calibri"/>
                <w:rtl/>
              </w:rPr>
            </w:pPr>
            <w:r w:rsidRPr="006527D3">
              <w:rPr>
                <w:rFonts w:ascii="Calibri" w:hAnsi="Calibri" w:cs="Calibri"/>
                <w:rtl/>
              </w:rPr>
              <w:t>رقم الفقرة</w:t>
            </w:r>
          </w:p>
        </w:tc>
      </w:tr>
      <w:tr w:rsidR="00FB313A" w:rsidRPr="006527D3" w14:paraId="4C4D3F6D" w14:textId="77777777" w:rsidTr="008A2E5E">
        <w:trPr>
          <w:trHeight w:val="773"/>
        </w:trPr>
        <w:tc>
          <w:tcPr>
            <w:tcW w:w="1170" w:type="dxa"/>
          </w:tcPr>
          <w:p w14:paraId="7715BB8D" w14:textId="77777777" w:rsidR="00FB313A" w:rsidRPr="006527D3" w:rsidRDefault="00FB313A" w:rsidP="008A2E5E">
            <w:pPr>
              <w:jc w:val="right"/>
              <w:rPr>
                <w:rFonts w:ascii="Calibri" w:hAnsi="Calibri" w:cs="Calibri"/>
              </w:rPr>
            </w:pPr>
          </w:p>
        </w:tc>
        <w:tc>
          <w:tcPr>
            <w:tcW w:w="990" w:type="dxa"/>
          </w:tcPr>
          <w:p w14:paraId="17C8F60E" w14:textId="77777777" w:rsidR="00FB313A" w:rsidRPr="006527D3" w:rsidRDefault="00FB313A" w:rsidP="008A2E5E">
            <w:pPr>
              <w:jc w:val="right"/>
              <w:rPr>
                <w:rFonts w:ascii="Calibri" w:hAnsi="Calibri" w:cs="Calibri"/>
              </w:rPr>
            </w:pPr>
          </w:p>
        </w:tc>
        <w:tc>
          <w:tcPr>
            <w:tcW w:w="810" w:type="dxa"/>
          </w:tcPr>
          <w:p w14:paraId="139424DF" w14:textId="77777777" w:rsidR="00FB313A" w:rsidRPr="006527D3" w:rsidRDefault="00FB313A" w:rsidP="008A2E5E">
            <w:pPr>
              <w:jc w:val="right"/>
              <w:rPr>
                <w:rFonts w:ascii="Calibri" w:hAnsi="Calibri" w:cs="Calibri"/>
              </w:rPr>
            </w:pPr>
          </w:p>
        </w:tc>
        <w:tc>
          <w:tcPr>
            <w:tcW w:w="1080" w:type="dxa"/>
          </w:tcPr>
          <w:p w14:paraId="355731D0" w14:textId="77777777" w:rsidR="00FB313A" w:rsidRPr="006527D3" w:rsidRDefault="00FB313A" w:rsidP="008A2E5E">
            <w:pPr>
              <w:jc w:val="right"/>
              <w:rPr>
                <w:rFonts w:ascii="Calibri" w:hAnsi="Calibri" w:cs="Calibri"/>
              </w:rPr>
            </w:pPr>
          </w:p>
        </w:tc>
        <w:tc>
          <w:tcPr>
            <w:tcW w:w="1080" w:type="dxa"/>
          </w:tcPr>
          <w:p w14:paraId="6D1ED83E" w14:textId="77777777" w:rsidR="00FB313A" w:rsidRPr="006527D3" w:rsidRDefault="00FB313A" w:rsidP="008A2E5E">
            <w:pPr>
              <w:jc w:val="right"/>
              <w:rPr>
                <w:rFonts w:ascii="Calibri" w:hAnsi="Calibri" w:cs="Calibri"/>
              </w:rPr>
            </w:pPr>
          </w:p>
        </w:tc>
        <w:tc>
          <w:tcPr>
            <w:tcW w:w="5490" w:type="dxa"/>
          </w:tcPr>
          <w:p w14:paraId="535AC100" w14:textId="77777777" w:rsidR="00FB313A" w:rsidRPr="006527D3" w:rsidRDefault="00FB313A" w:rsidP="008A2E5E">
            <w:pPr>
              <w:jc w:val="right"/>
              <w:rPr>
                <w:rFonts w:ascii="Calibri" w:hAnsi="Calibri" w:cs="Calibri"/>
              </w:rPr>
            </w:pPr>
            <w:r w:rsidRPr="006527D3">
              <w:rPr>
                <w:rFonts w:ascii="Calibri" w:hAnsi="Calibri" w:cs="Calibri"/>
                <w:rtl/>
                <w:lang w:bidi="ar-JO"/>
              </w:rPr>
              <w:t>أشعر بأن تجارب الهجرة الناجحة التي أسمعها من الأصدقاء والإعلام تزيد من رغبتي في الهجرة.</w:t>
            </w:r>
          </w:p>
        </w:tc>
        <w:tc>
          <w:tcPr>
            <w:tcW w:w="720" w:type="dxa"/>
          </w:tcPr>
          <w:p w14:paraId="5BAB0E37" w14:textId="77777777" w:rsidR="00FB313A" w:rsidRPr="006527D3" w:rsidRDefault="00FB313A" w:rsidP="008A2E5E">
            <w:pPr>
              <w:jc w:val="right"/>
              <w:rPr>
                <w:rFonts w:ascii="Calibri" w:hAnsi="Calibri" w:cs="Calibri"/>
                <w:rtl/>
                <w:lang w:bidi="ar-JO"/>
              </w:rPr>
            </w:pPr>
            <w:r w:rsidRPr="006527D3">
              <w:rPr>
                <w:rFonts w:ascii="Calibri" w:hAnsi="Calibri" w:cs="Calibri"/>
                <w:rtl/>
                <w:lang w:bidi="ar-JO"/>
              </w:rPr>
              <w:t>1</w:t>
            </w:r>
          </w:p>
        </w:tc>
      </w:tr>
      <w:tr w:rsidR="00FB313A" w:rsidRPr="006527D3" w14:paraId="4286B80F" w14:textId="77777777" w:rsidTr="008A2E5E">
        <w:trPr>
          <w:trHeight w:val="572"/>
        </w:trPr>
        <w:tc>
          <w:tcPr>
            <w:tcW w:w="1170" w:type="dxa"/>
          </w:tcPr>
          <w:p w14:paraId="4A872492" w14:textId="77777777" w:rsidR="00FB313A" w:rsidRPr="006527D3" w:rsidRDefault="00FB313A" w:rsidP="008A2E5E">
            <w:pPr>
              <w:jc w:val="right"/>
              <w:rPr>
                <w:rFonts w:ascii="Calibri" w:hAnsi="Calibri" w:cs="Calibri"/>
              </w:rPr>
            </w:pPr>
          </w:p>
        </w:tc>
        <w:tc>
          <w:tcPr>
            <w:tcW w:w="990" w:type="dxa"/>
          </w:tcPr>
          <w:p w14:paraId="3D92C510" w14:textId="77777777" w:rsidR="00FB313A" w:rsidRPr="006527D3" w:rsidRDefault="00FB313A" w:rsidP="008A2E5E">
            <w:pPr>
              <w:jc w:val="right"/>
              <w:rPr>
                <w:rFonts w:ascii="Calibri" w:hAnsi="Calibri" w:cs="Calibri"/>
              </w:rPr>
            </w:pPr>
          </w:p>
        </w:tc>
        <w:tc>
          <w:tcPr>
            <w:tcW w:w="810" w:type="dxa"/>
          </w:tcPr>
          <w:p w14:paraId="429ED05A" w14:textId="77777777" w:rsidR="00FB313A" w:rsidRPr="006527D3" w:rsidRDefault="00FB313A" w:rsidP="008A2E5E">
            <w:pPr>
              <w:jc w:val="right"/>
              <w:rPr>
                <w:rFonts w:ascii="Calibri" w:hAnsi="Calibri" w:cs="Calibri"/>
              </w:rPr>
            </w:pPr>
          </w:p>
        </w:tc>
        <w:tc>
          <w:tcPr>
            <w:tcW w:w="1080" w:type="dxa"/>
          </w:tcPr>
          <w:p w14:paraId="61ABE8DB" w14:textId="77777777" w:rsidR="00FB313A" w:rsidRPr="006527D3" w:rsidRDefault="00FB313A" w:rsidP="008A2E5E">
            <w:pPr>
              <w:jc w:val="right"/>
              <w:rPr>
                <w:rFonts w:ascii="Calibri" w:hAnsi="Calibri" w:cs="Calibri"/>
              </w:rPr>
            </w:pPr>
          </w:p>
        </w:tc>
        <w:tc>
          <w:tcPr>
            <w:tcW w:w="1080" w:type="dxa"/>
          </w:tcPr>
          <w:p w14:paraId="1B11036F" w14:textId="77777777" w:rsidR="00FB313A" w:rsidRPr="006527D3" w:rsidRDefault="00FB313A" w:rsidP="008A2E5E">
            <w:pPr>
              <w:jc w:val="right"/>
              <w:rPr>
                <w:rFonts w:ascii="Calibri" w:hAnsi="Calibri" w:cs="Calibri"/>
              </w:rPr>
            </w:pPr>
          </w:p>
        </w:tc>
        <w:tc>
          <w:tcPr>
            <w:tcW w:w="5490" w:type="dxa"/>
          </w:tcPr>
          <w:p w14:paraId="76BD860C" w14:textId="77777777" w:rsidR="00FB313A" w:rsidRPr="006527D3" w:rsidRDefault="00FB313A" w:rsidP="008A2E5E">
            <w:pPr>
              <w:jc w:val="right"/>
              <w:rPr>
                <w:rFonts w:ascii="Calibri" w:hAnsi="Calibri" w:cs="Calibri"/>
              </w:rPr>
            </w:pPr>
            <w:r w:rsidRPr="006527D3">
              <w:rPr>
                <w:rFonts w:ascii="Calibri" w:hAnsi="Calibri" w:cs="Calibri"/>
                <w:rtl/>
                <w:lang w:bidi="ar-JO"/>
              </w:rPr>
              <w:t>أشعر بأن جهودي وإنجازاتي غير مقدرة، مما  يزيد من رغبتي  في الهجرة خارج البلد.</w:t>
            </w:r>
          </w:p>
        </w:tc>
        <w:tc>
          <w:tcPr>
            <w:tcW w:w="720" w:type="dxa"/>
          </w:tcPr>
          <w:p w14:paraId="5FCC7A8F" w14:textId="77777777" w:rsidR="00FB313A" w:rsidRPr="006527D3" w:rsidRDefault="00FB313A" w:rsidP="008A2E5E">
            <w:pPr>
              <w:jc w:val="right"/>
              <w:rPr>
                <w:rFonts w:ascii="Calibri" w:hAnsi="Calibri" w:cs="Calibri"/>
                <w:rtl/>
                <w:lang w:bidi="ar-JO"/>
              </w:rPr>
            </w:pPr>
            <w:r w:rsidRPr="006527D3">
              <w:rPr>
                <w:rFonts w:ascii="Calibri" w:hAnsi="Calibri" w:cs="Calibri"/>
                <w:rtl/>
                <w:lang w:bidi="ar-JO"/>
              </w:rPr>
              <w:t>2</w:t>
            </w:r>
          </w:p>
        </w:tc>
      </w:tr>
      <w:tr w:rsidR="00FB313A" w:rsidRPr="006527D3" w14:paraId="364892C9" w14:textId="77777777" w:rsidTr="008A2E5E">
        <w:trPr>
          <w:trHeight w:val="572"/>
        </w:trPr>
        <w:tc>
          <w:tcPr>
            <w:tcW w:w="1170" w:type="dxa"/>
          </w:tcPr>
          <w:p w14:paraId="454FF7CF" w14:textId="77777777" w:rsidR="00FB313A" w:rsidRPr="006527D3" w:rsidRDefault="00FB313A" w:rsidP="008A2E5E">
            <w:pPr>
              <w:jc w:val="right"/>
              <w:rPr>
                <w:rFonts w:ascii="Calibri" w:hAnsi="Calibri" w:cs="Calibri"/>
              </w:rPr>
            </w:pPr>
          </w:p>
        </w:tc>
        <w:tc>
          <w:tcPr>
            <w:tcW w:w="990" w:type="dxa"/>
          </w:tcPr>
          <w:p w14:paraId="27E28A4E" w14:textId="77777777" w:rsidR="00FB313A" w:rsidRPr="006527D3" w:rsidRDefault="00FB313A" w:rsidP="008A2E5E">
            <w:pPr>
              <w:jc w:val="right"/>
              <w:rPr>
                <w:rFonts w:ascii="Calibri" w:hAnsi="Calibri" w:cs="Calibri"/>
              </w:rPr>
            </w:pPr>
          </w:p>
        </w:tc>
        <w:tc>
          <w:tcPr>
            <w:tcW w:w="810" w:type="dxa"/>
          </w:tcPr>
          <w:p w14:paraId="38E09E77" w14:textId="77777777" w:rsidR="00FB313A" w:rsidRPr="006527D3" w:rsidRDefault="00FB313A" w:rsidP="008A2E5E">
            <w:pPr>
              <w:jc w:val="right"/>
              <w:rPr>
                <w:rFonts w:ascii="Calibri" w:hAnsi="Calibri" w:cs="Calibri"/>
              </w:rPr>
            </w:pPr>
          </w:p>
        </w:tc>
        <w:tc>
          <w:tcPr>
            <w:tcW w:w="1080" w:type="dxa"/>
          </w:tcPr>
          <w:p w14:paraId="1C2C03B0" w14:textId="77777777" w:rsidR="00FB313A" w:rsidRPr="006527D3" w:rsidRDefault="00FB313A" w:rsidP="008A2E5E">
            <w:pPr>
              <w:jc w:val="right"/>
              <w:rPr>
                <w:rFonts w:ascii="Calibri" w:hAnsi="Calibri" w:cs="Calibri"/>
              </w:rPr>
            </w:pPr>
          </w:p>
        </w:tc>
        <w:tc>
          <w:tcPr>
            <w:tcW w:w="1080" w:type="dxa"/>
          </w:tcPr>
          <w:p w14:paraId="5F964337" w14:textId="77777777" w:rsidR="00FB313A" w:rsidRPr="006527D3" w:rsidRDefault="00FB313A" w:rsidP="008A2E5E">
            <w:pPr>
              <w:jc w:val="right"/>
              <w:rPr>
                <w:rFonts w:ascii="Calibri" w:hAnsi="Calibri" w:cs="Calibri"/>
              </w:rPr>
            </w:pPr>
          </w:p>
        </w:tc>
        <w:tc>
          <w:tcPr>
            <w:tcW w:w="5490" w:type="dxa"/>
          </w:tcPr>
          <w:p w14:paraId="229D6B60" w14:textId="77777777" w:rsidR="00FB313A" w:rsidRPr="006527D3" w:rsidRDefault="00FB313A" w:rsidP="008A2E5E">
            <w:pPr>
              <w:jc w:val="right"/>
              <w:rPr>
                <w:rFonts w:ascii="Calibri" w:hAnsi="Calibri" w:cs="Calibri"/>
              </w:rPr>
            </w:pPr>
            <w:r w:rsidRPr="006527D3">
              <w:rPr>
                <w:rFonts w:ascii="Calibri" w:hAnsi="Calibri" w:cs="Calibri"/>
                <w:rtl/>
                <w:lang w:bidi="ar-JO"/>
              </w:rPr>
              <w:t>أرى أن المجتمع لا يوفر المساحة الكافية للشباب للتعبير عن أنفسهم.</w:t>
            </w:r>
          </w:p>
        </w:tc>
        <w:tc>
          <w:tcPr>
            <w:tcW w:w="720" w:type="dxa"/>
          </w:tcPr>
          <w:p w14:paraId="0C2D05EA" w14:textId="77777777" w:rsidR="00FB313A" w:rsidRPr="006527D3" w:rsidRDefault="00FB313A" w:rsidP="008A2E5E">
            <w:pPr>
              <w:jc w:val="right"/>
              <w:rPr>
                <w:rFonts w:ascii="Calibri" w:hAnsi="Calibri" w:cs="Calibri"/>
                <w:rtl/>
                <w:lang w:bidi="ar-JO"/>
              </w:rPr>
            </w:pPr>
            <w:r w:rsidRPr="006527D3">
              <w:rPr>
                <w:rFonts w:ascii="Calibri" w:hAnsi="Calibri" w:cs="Calibri"/>
                <w:rtl/>
                <w:lang w:bidi="ar-JO"/>
              </w:rPr>
              <w:t>3</w:t>
            </w:r>
          </w:p>
        </w:tc>
      </w:tr>
      <w:tr w:rsidR="00FB313A" w:rsidRPr="006527D3" w14:paraId="5EDD16AF" w14:textId="77777777" w:rsidTr="008A2E5E">
        <w:trPr>
          <w:trHeight w:val="572"/>
        </w:trPr>
        <w:tc>
          <w:tcPr>
            <w:tcW w:w="1170" w:type="dxa"/>
          </w:tcPr>
          <w:p w14:paraId="19340C61" w14:textId="77777777" w:rsidR="00FB313A" w:rsidRPr="006527D3" w:rsidRDefault="00FB313A" w:rsidP="008A2E5E">
            <w:pPr>
              <w:jc w:val="right"/>
              <w:rPr>
                <w:rFonts w:ascii="Calibri" w:hAnsi="Calibri" w:cs="Calibri"/>
              </w:rPr>
            </w:pPr>
          </w:p>
        </w:tc>
        <w:tc>
          <w:tcPr>
            <w:tcW w:w="990" w:type="dxa"/>
          </w:tcPr>
          <w:p w14:paraId="7CCB932A" w14:textId="77777777" w:rsidR="00FB313A" w:rsidRPr="006527D3" w:rsidRDefault="00FB313A" w:rsidP="008A2E5E">
            <w:pPr>
              <w:jc w:val="right"/>
              <w:rPr>
                <w:rFonts w:ascii="Calibri" w:hAnsi="Calibri" w:cs="Calibri"/>
              </w:rPr>
            </w:pPr>
          </w:p>
        </w:tc>
        <w:tc>
          <w:tcPr>
            <w:tcW w:w="810" w:type="dxa"/>
          </w:tcPr>
          <w:p w14:paraId="28D9BFB9" w14:textId="77777777" w:rsidR="00FB313A" w:rsidRPr="006527D3" w:rsidRDefault="00FB313A" w:rsidP="008A2E5E">
            <w:pPr>
              <w:jc w:val="right"/>
              <w:rPr>
                <w:rFonts w:ascii="Calibri" w:hAnsi="Calibri" w:cs="Calibri"/>
              </w:rPr>
            </w:pPr>
          </w:p>
        </w:tc>
        <w:tc>
          <w:tcPr>
            <w:tcW w:w="1080" w:type="dxa"/>
          </w:tcPr>
          <w:p w14:paraId="449CF3A6" w14:textId="77777777" w:rsidR="00FB313A" w:rsidRPr="006527D3" w:rsidRDefault="00FB313A" w:rsidP="008A2E5E">
            <w:pPr>
              <w:jc w:val="right"/>
              <w:rPr>
                <w:rFonts w:ascii="Calibri" w:hAnsi="Calibri" w:cs="Calibri"/>
              </w:rPr>
            </w:pPr>
          </w:p>
        </w:tc>
        <w:tc>
          <w:tcPr>
            <w:tcW w:w="1080" w:type="dxa"/>
          </w:tcPr>
          <w:p w14:paraId="543C002B" w14:textId="77777777" w:rsidR="00FB313A" w:rsidRPr="006527D3" w:rsidRDefault="00FB313A" w:rsidP="008A2E5E">
            <w:pPr>
              <w:jc w:val="right"/>
              <w:rPr>
                <w:rFonts w:ascii="Calibri" w:hAnsi="Calibri" w:cs="Calibri"/>
              </w:rPr>
            </w:pPr>
          </w:p>
        </w:tc>
        <w:tc>
          <w:tcPr>
            <w:tcW w:w="5490" w:type="dxa"/>
          </w:tcPr>
          <w:p w14:paraId="1CDF5BCC" w14:textId="77777777" w:rsidR="00FB313A" w:rsidRPr="006527D3" w:rsidRDefault="00FB313A" w:rsidP="008A2E5E">
            <w:pPr>
              <w:jc w:val="right"/>
              <w:rPr>
                <w:rFonts w:ascii="Calibri" w:hAnsi="Calibri" w:cs="Calibri"/>
              </w:rPr>
            </w:pPr>
            <w:r w:rsidRPr="006527D3">
              <w:rPr>
                <w:rFonts w:ascii="Calibri" w:hAnsi="Calibri" w:cs="Calibri"/>
                <w:rtl/>
                <w:lang w:bidi="ar-JO"/>
              </w:rPr>
              <w:t>أعتقد عدم وجود الدعم الاجتماعي من الأسرة أو البيئة المحيطة.</w:t>
            </w:r>
          </w:p>
        </w:tc>
        <w:tc>
          <w:tcPr>
            <w:tcW w:w="720" w:type="dxa"/>
          </w:tcPr>
          <w:p w14:paraId="3FD16359" w14:textId="77777777" w:rsidR="00FB313A" w:rsidRPr="006527D3" w:rsidRDefault="00FB313A" w:rsidP="008A2E5E">
            <w:pPr>
              <w:jc w:val="right"/>
              <w:rPr>
                <w:rFonts w:ascii="Calibri" w:hAnsi="Calibri" w:cs="Calibri"/>
                <w:rtl/>
                <w:lang w:bidi="ar-JO"/>
              </w:rPr>
            </w:pPr>
            <w:r w:rsidRPr="006527D3">
              <w:rPr>
                <w:rFonts w:ascii="Calibri" w:hAnsi="Calibri" w:cs="Calibri"/>
                <w:rtl/>
                <w:lang w:bidi="ar-JO"/>
              </w:rPr>
              <w:t>4</w:t>
            </w:r>
          </w:p>
        </w:tc>
      </w:tr>
      <w:tr w:rsidR="00FB313A" w:rsidRPr="006527D3" w14:paraId="2436C5AB" w14:textId="77777777" w:rsidTr="008A2E5E">
        <w:trPr>
          <w:trHeight w:val="578"/>
        </w:trPr>
        <w:tc>
          <w:tcPr>
            <w:tcW w:w="1170" w:type="dxa"/>
          </w:tcPr>
          <w:p w14:paraId="62BC311B" w14:textId="77777777" w:rsidR="00FB313A" w:rsidRPr="006527D3" w:rsidRDefault="00FB313A" w:rsidP="008A2E5E">
            <w:pPr>
              <w:jc w:val="right"/>
              <w:rPr>
                <w:rFonts w:ascii="Calibri" w:hAnsi="Calibri" w:cs="Calibri"/>
              </w:rPr>
            </w:pPr>
          </w:p>
        </w:tc>
        <w:tc>
          <w:tcPr>
            <w:tcW w:w="990" w:type="dxa"/>
          </w:tcPr>
          <w:p w14:paraId="68B4CA79" w14:textId="77777777" w:rsidR="00FB313A" w:rsidRPr="006527D3" w:rsidRDefault="00FB313A" w:rsidP="008A2E5E">
            <w:pPr>
              <w:jc w:val="right"/>
              <w:rPr>
                <w:rFonts w:ascii="Calibri" w:hAnsi="Calibri" w:cs="Calibri"/>
              </w:rPr>
            </w:pPr>
          </w:p>
        </w:tc>
        <w:tc>
          <w:tcPr>
            <w:tcW w:w="810" w:type="dxa"/>
          </w:tcPr>
          <w:p w14:paraId="7AC872D9" w14:textId="77777777" w:rsidR="00FB313A" w:rsidRPr="006527D3" w:rsidRDefault="00FB313A" w:rsidP="008A2E5E">
            <w:pPr>
              <w:jc w:val="right"/>
              <w:rPr>
                <w:rFonts w:ascii="Calibri" w:hAnsi="Calibri" w:cs="Calibri"/>
              </w:rPr>
            </w:pPr>
          </w:p>
        </w:tc>
        <w:tc>
          <w:tcPr>
            <w:tcW w:w="1080" w:type="dxa"/>
          </w:tcPr>
          <w:p w14:paraId="76EAE870" w14:textId="77777777" w:rsidR="00FB313A" w:rsidRPr="006527D3" w:rsidRDefault="00FB313A" w:rsidP="008A2E5E">
            <w:pPr>
              <w:jc w:val="right"/>
              <w:rPr>
                <w:rFonts w:ascii="Calibri" w:hAnsi="Calibri" w:cs="Calibri"/>
              </w:rPr>
            </w:pPr>
          </w:p>
        </w:tc>
        <w:tc>
          <w:tcPr>
            <w:tcW w:w="1080" w:type="dxa"/>
          </w:tcPr>
          <w:p w14:paraId="2CE40966" w14:textId="77777777" w:rsidR="00FB313A" w:rsidRPr="006527D3" w:rsidRDefault="00FB313A" w:rsidP="008A2E5E">
            <w:pPr>
              <w:jc w:val="right"/>
              <w:rPr>
                <w:rFonts w:ascii="Calibri" w:hAnsi="Calibri" w:cs="Calibri"/>
              </w:rPr>
            </w:pPr>
          </w:p>
        </w:tc>
        <w:tc>
          <w:tcPr>
            <w:tcW w:w="5490" w:type="dxa"/>
          </w:tcPr>
          <w:p w14:paraId="43495982" w14:textId="77777777" w:rsidR="00FB313A" w:rsidRPr="006527D3" w:rsidRDefault="00FB313A" w:rsidP="008A2E5E">
            <w:pPr>
              <w:jc w:val="right"/>
              <w:rPr>
                <w:rFonts w:ascii="Calibri" w:hAnsi="Calibri" w:cs="Calibri"/>
              </w:rPr>
            </w:pPr>
            <w:r w:rsidRPr="006527D3">
              <w:rPr>
                <w:rFonts w:ascii="Calibri" w:hAnsi="Calibri" w:cs="Calibri"/>
                <w:rtl/>
                <w:lang w:bidi="ar-JO"/>
              </w:rPr>
              <w:t xml:space="preserve"> أعتقد أن الشعور بالتهميش والتنمر داخل المجتمع يزيد من رغبتي في الهجرة.</w:t>
            </w:r>
          </w:p>
        </w:tc>
        <w:tc>
          <w:tcPr>
            <w:tcW w:w="720" w:type="dxa"/>
          </w:tcPr>
          <w:p w14:paraId="6FFBA6B1" w14:textId="77777777" w:rsidR="00FB313A" w:rsidRPr="006527D3" w:rsidRDefault="00FB313A" w:rsidP="008A2E5E">
            <w:pPr>
              <w:jc w:val="right"/>
              <w:rPr>
                <w:rFonts w:ascii="Calibri" w:hAnsi="Calibri" w:cs="Calibri"/>
                <w:rtl/>
                <w:lang w:bidi="ar-JO"/>
              </w:rPr>
            </w:pPr>
            <w:r w:rsidRPr="006527D3">
              <w:rPr>
                <w:rFonts w:ascii="Calibri" w:hAnsi="Calibri" w:cs="Calibri"/>
                <w:rtl/>
                <w:lang w:bidi="ar-JO"/>
              </w:rPr>
              <w:t>5</w:t>
            </w:r>
          </w:p>
        </w:tc>
      </w:tr>
      <w:tr w:rsidR="00FB313A" w:rsidRPr="006527D3" w14:paraId="717AD2E9" w14:textId="77777777" w:rsidTr="008A2E5E">
        <w:trPr>
          <w:trHeight w:val="431"/>
        </w:trPr>
        <w:tc>
          <w:tcPr>
            <w:tcW w:w="1170" w:type="dxa"/>
          </w:tcPr>
          <w:p w14:paraId="644A0437" w14:textId="77777777" w:rsidR="00FB313A" w:rsidRPr="006527D3" w:rsidRDefault="00FB313A" w:rsidP="008A2E5E">
            <w:pPr>
              <w:jc w:val="right"/>
              <w:rPr>
                <w:rFonts w:ascii="Calibri" w:hAnsi="Calibri" w:cs="Calibri"/>
              </w:rPr>
            </w:pPr>
          </w:p>
        </w:tc>
        <w:tc>
          <w:tcPr>
            <w:tcW w:w="990" w:type="dxa"/>
          </w:tcPr>
          <w:p w14:paraId="06909CAF" w14:textId="77777777" w:rsidR="00FB313A" w:rsidRPr="006527D3" w:rsidRDefault="00FB313A" w:rsidP="008A2E5E">
            <w:pPr>
              <w:jc w:val="right"/>
              <w:rPr>
                <w:rFonts w:ascii="Calibri" w:hAnsi="Calibri" w:cs="Calibri"/>
              </w:rPr>
            </w:pPr>
          </w:p>
        </w:tc>
        <w:tc>
          <w:tcPr>
            <w:tcW w:w="810" w:type="dxa"/>
          </w:tcPr>
          <w:p w14:paraId="74D78BDC" w14:textId="77777777" w:rsidR="00FB313A" w:rsidRPr="006527D3" w:rsidRDefault="00FB313A" w:rsidP="008A2E5E">
            <w:pPr>
              <w:jc w:val="right"/>
              <w:rPr>
                <w:rFonts w:ascii="Calibri" w:hAnsi="Calibri" w:cs="Calibri"/>
              </w:rPr>
            </w:pPr>
          </w:p>
        </w:tc>
        <w:tc>
          <w:tcPr>
            <w:tcW w:w="1080" w:type="dxa"/>
          </w:tcPr>
          <w:p w14:paraId="0C1D7029" w14:textId="77777777" w:rsidR="00FB313A" w:rsidRPr="006527D3" w:rsidRDefault="00FB313A" w:rsidP="008A2E5E">
            <w:pPr>
              <w:jc w:val="right"/>
              <w:rPr>
                <w:rFonts w:ascii="Calibri" w:hAnsi="Calibri" w:cs="Calibri"/>
              </w:rPr>
            </w:pPr>
          </w:p>
        </w:tc>
        <w:tc>
          <w:tcPr>
            <w:tcW w:w="1080" w:type="dxa"/>
          </w:tcPr>
          <w:p w14:paraId="60648479" w14:textId="77777777" w:rsidR="00FB313A" w:rsidRPr="006527D3" w:rsidRDefault="00FB313A" w:rsidP="008A2E5E">
            <w:pPr>
              <w:jc w:val="right"/>
              <w:rPr>
                <w:rFonts w:ascii="Calibri" w:hAnsi="Calibri" w:cs="Calibri"/>
              </w:rPr>
            </w:pPr>
          </w:p>
        </w:tc>
        <w:tc>
          <w:tcPr>
            <w:tcW w:w="5490" w:type="dxa"/>
          </w:tcPr>
          <w:p w14:paraId="0B3AFCE9" w14:textId="77777777" w:rsidR="00FB313A" w:rsidRPr="006527D3" w:rsidRDefault="00FB313A" w:rsidP="008A2E5E">
            <w:pPr>
              <w:jc w:val="right"/>
              <w:rPr>
                <w:rFonts w:ascii="Calibri" w:hAnsi="Calibri" w:cs="Calibri"/>
                <w:lang w:bidi="ar-JO"/>
              </w:rPr>
            </w:pPr>
            <w:r w:rsidRPr="006527D3">
              <w:rPr>
                <w:rFonts w:ascii="Calibri" w:hAnsi="Calibri" w:cs="Calibri"/>
                <w:rtl/>
                <w:lang w:bidi="ar-JO"/>
              </w:rPr>
              <w:t xml:space="preserve"> أرى أن الضغوط العائلية تزيد من رغبتي في الهجرة.</w:t>
            </w:r>
          </w:p>
        </w:tc>
        <w:tc>
          <w:tcPr>
            <w:tcW w:w="720" w:type="dxa"/>
          </w:tcPr>
          <w:p w14:paraId="71054026" w14:textId="77777777" w:rsidR="00FB313A" w:rsidRPr="006527D3" w:rsidRDefault="00FB313A" w:rsidP="008A2E5E">
            <w:pPr>
              <w:jc w:val="right"/>
              <w:rPr>
                <w:rFonts w:ascii="Calibri" w:hAnsi="Calibri" w:cs="Calibri"/>
                <w:rtl/>
                <w:lang w:bidi="ar-JO"/>
              </w:rPr>
            </w:pPr>
            <w:r w:rsidRPr="006527D3">
              <w:rPr>
                <w:rFonts w:ascii="Calibri" w:hAnsi="Calibri" w:cs="Calibri"/>
                <w:rtl/>
                <w:lang w:bidi="ar-JO"/>
              </w:rPr>
              <w:t>6</w:t>
            </w:r>
          </w:p>
        </w:tc>
      </w:tr>
      <w:tr w:rsidR="00FB313A" w:rsidRPr="006527D3" w14:paraId="65BCE1E3" w14:textId="77777777" w:rsidTr="008A2E5E">
        <w:trPr>
          <w:trHeight w:val="701"/>
        </w:trPr>
        <w:tc>
          <w:tcPr>
            <w:tcW w:w="1170" w:type="dxa"/>
          </w:tcPr>
          <w:p w14:paraId="0FFA1E12" w14:textId="77777777" w:rsidR="00FB313A" w:rsidRPr="006527D3" w:rsidRDefault="00FB313A" w:rsidP="008A2E5E">
            <w:pPr>
              <w:jc w:val="right"/>
              <w:rPr>
                <w:rFonts w:ascii="Calibri" w:hAnsi="Calibri" w:cs="Calibri"/>
              </w:rPr>
            </w:pPr>
          </w:p>
        </w:tc>
        <w:tc>
          <w:tcPr>
            <w:tcW w:w="990" w:type="dxa"/>
          </w:tcPr>
          <w:p w14:paraId="096061E6" w14:textId="77777777" w:rsidR="00FB313A" w:rsidRPr="006527D3" w:rsidRDefault="00FB313A" w:rsidP="008A2E5E">
            <w:pPr>
              <w:jc w:val="right"/>
              <w:rPr>
                <w:rFonts w:ascii="Calibri" w:hAnsi="Calibri" w:cs="Calibri"/>
              </w:rPr>
            </w:pPr>
          </w:p>
        </w:tc>
        <w:tc>
          <w:tcPr>
            <w:tcW w:w="810" w:type="dxa"/>
          </w:tcPr>
          <w:p w14:paraId="5198615C" w14:textId="77777777" w:rsidR="00FB313A" w:rsidRPr="006527D3" w:rsidRDefault="00FB313A" w:rsidP="008A2E5E">
            <w:pPr>
              <w:jc w:val="right"/>
              <w:rPr>
                <w:rFonts w:ascii="Calibri" w:hAnsi="Calibri" w:cs="Calibri"/>
              </w:rPr>
            </w:pPr>
          </w:p>
        </w:tc>
        <w:tc>
          <w:tcPr>
            <w:tcW w:w="1080" w:type="dxa"/>
          </w:tcPr>
          <w:p w14:paraId="5DDBF816" w14:textId="77777777" w:rsidR="00FB313A" w:rsidRPr="006527D3" w:rsidRDefault="00FB313A" w:rsidP="008A2E5E">
            <w:pPr>
              <w:jc w:val="right"/>
              <w:rPr>
                <w:rFonts w:ascii="Calibri" w:hAnsi="Calibri" w:cs="Calibri"/>
              </w:rPr>
            </w:pPr>
          </w:p>
        </w:tc>
        <w:tc>
          <w:tcPr>
            <w:tcW w:w="1080" w:type="dxa"/>
          </w:tcPr>
          <w:p w14:paraId="5AC952E2" w14:textId="77777777" w:rsidR="00FB313A" w:rsidRPr="006527D3" w:rsidRDefault="00FB313A" w:rsidP="008A2E5E">
            <w:pPr>
              <w:jc w:val="right"/>
              <w:rPr>
                <w:rFonts w:ascii="Calibri" w:hAnsi="Calibri" w:cs="Calibri"/>
              </w:rPr>
            </w:pPr>
          </w:p>
        </w:tc>
        <w:tc>
          <w:tcPr>
            <w:tcW w:w="5490" w:type="dxa"/>
          </w:tcPr>
          <w:p w14:paraId="787DA1B5" w14:textId="77777777" w:rsidR="00FB313A" w:rsidRPr="006527D3" w:rsidRDefault="00FB313A" w:rsidP="008A2E5E">
            <w:pPr>
              <w:jc w:val="right"/>
              <w:rPr>
                <w:rFonts w:ascii="Calibri" w:hAnsi="Calibri" w:cs="Calibri"/>
                <w:rtl/>
                <w:lang w:bidi="ar-JO"/>
              </w:rPr>
            </w:pPr>
            <w:r w:rsidRPr="006527D3">
              <w:rPr>
                <w:rFonts w:ascii="Calibri" w:hAnsi="Calibri" w:cs="Calibri"/>
                <w:rtl/>
                <w:lang w:bidi="ar-JO"/>
              </w:rPr>
              <w:t xml:space="preserve"> أعتقد أن النظرة الاجتماعية السلبية لبعض المهن أو التخصصات تزيد من رغبتي في الهجرة.</w:t>
            </w:r>
          </w:p>
        </w:tc>
        <w:tc>
          <w:tcPr>
            <w:tcW w:w="720" w:type="dxa"/>
          </w:tcPr>
          <w:p w14:paraId="06B19564" w14:textId="77777777" w:rsidR="00FB313A" w:rsidRPr="006527D3" w:rsidRDefault="00FB313A" w:rsidP="008A2E5E">
            <w:pPr>
              <w:jc w:val="right"/>
              <w:rPr>
                <w:rFonts w:ascii="Calibri" w:hAnsi="Calibri" w:cs="Calibri"/>
                <w:rtl/>
                <w:lang w:bidi="ar-JO"/>
              </w:rPr>
            </w:pPr>
            <w:r w:rsidRPr="006527D3">
              <w:rPr>
                <w:rFonts w:ascii="Calibri" w:hAnsi="Calibri" w:cs="Calibri"/>
                <w:rtl/>
                <w:lang w:bidi="ar-JO"/>
              </w:rPr>
              <w:t>7</w:t>
            </w:r>
          </w:p>
        </w:tc>
      </w:tr>
      <w:tr w:rsidR="00FB313A" w:rsidRPr="006527D3" w14:paraId="76556FC0" w14:textId="77777777" w:rsidTr="008A2E5E">
        <w:trPr>
          <w:trHeight w:val="665"/>
        </w:trPr>
        <w:tc>
          <w:tcPr>
            <w:tcW w:w="1170" w:type="dxa"/>
          </w:tcPr>
          <w:p w14:paraId="1A32A306" w14:textId="77777777" w:rsidR="00FB313A" w:rsidRPr="006527D3" w:rsidRDefault="00FB313A" w:rsidP="008A2E5E">
            <w:pPr>
              <w:jc w:val="right"/>
              <w:rPr>
                <w:rFonts w:ascii="Calibri" w:hAnsi="Calibri" w:cs="Calibri"/>
              </w:rPr>
            </w:pPr>
          </w:p>
        </w:tc>
        <w:tc>
          <w:tcPr>
            <w:tcW w:w="990" w:type="dxa"/>
          </w:tcPr>
          <w:p w14:paraId="23A4E3B0" w14:textId="77777777" w:rsidR="00FB313A" w:rsidRPr="006527D3" w:rsidRDefault="00FB313A" w:rsidP="008A2E5E">
            <w:pPr>
              <w:jc w:val="right"/>
              <w:rPr>
                <w:rFonts w:ascii="Calibri" w:hAnsi="Calibri" w:cs="Calibri"/>
              </w:rPr>
            </w:pPr>
          </w:p>
        </w:tc>
        <w:tc>
          <w:tcPr>
            <w:tcW w:w="810" w:type="dxa"/>
          </w:tcPr>
          <w:p w14:paraId="07BFADDC" w14:textId="77777777" w:rsidR="00FB313A" w:rsidRPr="006527D3" w:rsidRDefault="00FB313A" w:rsidP="008A2E5E">
            <w:pPr>
              <w:jc w:val="right"/>
              <w:rPr>
                <w:rFonts w:ascii="Calibri" w:hAnsi="Calibri" w:cs="Calibri"/>
              </w:rPr>
            </w:pPr>
          </w:p>
        </w:tc>
        <w:tc>
          <w:tcPr>
            <w:tcW w:w="1080" w:type="dxa"/>
          </w:tcPr>
          <w:p w14:paraId="5F7D7902" w14:textId="77777777" w:rsidR="00FB313A" w:rsidRPr="006527D3" w:rsidRDefault="00FB313A" w:rsidP="008A2E5E">
            <w:pPr>
              <w:jc w:val="right"/>
              <w:rPr>
                <w:rFonts w:ascii="Calibri" w:hAnsi="Calibri" w:cs="Calibri"/>
              </w:rPr>
            </w:pPr>
          </w:p>
        </w:tc>
        <w:tc>
          <w:tcPr>
            <w:tcW w:w="1080" w:type="dxa"/>
          </w:tcPr>
          <w:p w14:paraId="6B982262" w14:textId="77777777" w:rsidR="00FB313A" w:rsidRPr="006527D3" w:rsidRDefault="00FB313A" w:rsidP="008A2E5E">
            <w:pPr>
              <w:jc w:val="right"/>
              <w:rPr>
                <w:rFonts w:ascii="Calibri" w:hAnsi="Calibri" w:cs="Calibri"/>
              </w:rPr>
            </w:pPr>
          </w:p>
        </w:tc>
        <w:tc>
          <w:tcPr>
            <w:tcW w:w="5490" w:type="dxa"/>
          </w:tcPr>
          <w:p w14:paraId="466BEF94" w14:textId="77777777" w:rsidR="00FB313A" w:rsidRPr="006527D3" w:rsidRDefault="00FB313A" w:rsidP="008A2E5E">
            <w:pPr>
              <w:jc w:val="right"/>
              <w:rPr>
                <w:rFonts w:ascii="Calibri" w:hAnsi="Calibri" w:cs="Calibri"/>
                <w:rtl/>
                <w:lang w:bidi="ar-JO"/>
              </w:rPr>
            </w:pPr>
            <w:r w:rsidRPr="006527D3">
              <w:rPr>
                <w:rFonts w:ascii="Calibri" w:hAnsi="Calibri" w:cs="Calibri"/>
                <w:color w:val="0F1115"/>
                <w:shd w:val="clear" w:color="auto" w:fill="FFFFFF"/>
                <w:rtl/>
              </w:rPr>
              <w:t xml:space="preserve"> أرى أن انتشار الواسطة والمحسوبية في مجالات العمل والتعليم، يزيد من شعوري بعدم المساواة، ويدفعني الى الهجرة.</w:t>
            </w:r>
          </w:p>
        </w:tc>
        <w:tc>
          <w:tcPr>
            <w:tcW w:w="720" w:type="dxa"/>
          </w:tcPr>
          <w:p w14:paraId="35D2E2D9" w14:textId="77777777" w:rsidR="00FB313A" w:rsidRPr="006527D3" w:rsidRDefault="00FB313A" w:rsidP="008A2E5E">
            <w:pPr>
              <w:jc w:val="right"/>
              <w:rPr>
                <w:rFonts w:ascii="Calibri" w:hAnsi="Calibri" w:cs="Calibri"/>
                <w:color w:val="0F1115"/>
                <w:shd w:val="clear" w:color="auto" w:fill="FFFFFF"/>
                <w:rtl/>
              </w:rPr>
            </w:pPr>
            <w:r w:rsidRPr="006527D3">
              <w:rPr>
                <w:rFonts w:ascii="Calibri" w:hAnsi="Calibri" w:cs="Calibri"/>
                <w:color w:val="0F1115"/>
                <w:shd w:val="clear" w:color="auto" w:fill="FFFFFF"/>
                <w:rtl/>
              </w:rPr>
              <w:t>8</w:t>
            </w:r>
          </w:p>
        </w:tc>
      </w:tr>
    </w:tbl>
    <w:p w14:paraId="46AD1F8C" w14:textId="77777777" w:rsidR="00FB313A" w:rsidRPr="006527D3" w:rsidRDefault="00FB313A" w:rsidP="00FB313A">
      <w:pPr>
        <w:pBdr>
          <w:bottom w:val="single" w:sz="12" w:space="1" w:color="auto"/>
        </w:pBdr>
        <w:tabs>
          <w:tab w:val="left" w:pos="7676"/>
        </w:tabs>
        <w:rPr>
          <w:rFonts w:ascii="Calibri" w:hAnsi="Calibri" w:cs="Calibri"/>
          <w:sz w:val="36"/>
          <w:szCs w:val="36"/>
          <w:rtl/>
        </w:rPr>
      </w:pPr>
    </w:p>
    <w:p w14:paraId="7B33189F" w14:textId="77777777" w:rsidR="00117779" w:rsidRDefault="00117779" w:rsidP="00FB313A">
      <w:pPr>
        <w:tabs>
          <w:tab w:val="left" w:pos="7676"/>
        </w:tabs>
        <w:rPr>
          <w:rFonts w:ascii="Calibri" w:hAnsi="Calibri" w:cs="Calibri"/>
          <w:sz w:val="36"/>
          <w:szCs w:val="36"/>
        </w:rPr>
      </w:pPr>
    </w:p>
    <w:p w14:paraId="473C5C9F" w14:textId="77777777" w:rsidR="00117779" w:rsidRDefault="00117779" w:rsidP="00FB313A">
      <w:pPr>
        <w:tabs>
          <w:tab w:val="left" w:pos="7676"/>
        </w:tabs>
        <w:rPr>
          <w:rFonts w:ascii="Calibri" w:hAnsi="Calibri" w:cs="Calibri"/>
          <w:sz w:val="36"/>
          <w:szCs w:val="36"/>
        </w:rPr>
      </w:pPr>
    </w:p>
    <w:p w14:paraId="0DBF603D" w14:textId="77777777" w:rsidR="00117779" w:rsidRDefault="00117779" w:rsidP="00FB313A">
      <w:pPr>
        <w:tabs>
          <w:tab w:val="left" w:pos="7676"/>
        </w:tabs>
        <w:rPr>
          <w:rFonts w:ascii="Calibri" w:hAnsi="Calibri" w:cs="Calibri"/>
          <w:sz w:val="36"/>
          <w:szCs w:val="36"/>
        </w:rPr>
      </w:pPr>
    </w:p>
    <w:p w14:paraId="6593B4B6" w14:textId="77777777" w:rsidR="00117779" w:rsidRDefault="00117779" w:rsidP="00FB313A">
      <w:pPr>
        <w:tabs>
          <w:tab w:val="left" w:pos="7676"/>
        </w:tabs>
        <w:rPr>
          <w:rFonts w:ascii="Calibri" w:hAnsi="Calibri" w:cs="Calibri"/>
          <w:sz w:val="36"/>
          <w:szCs w:val="36"/>
        </w:rPr>
      </w:pPr>
    </w:p>
    <w:p w14:paraId="0A34C8E7" w14:textId="77777777" w:rsidR="00117779" w:rsidRDefault="00117779" w:rsidP="00FB313A">
      <w:pPr>
        <w:tabs>
          <w:tab w:val="left" w:pos="7676"/>
        </w:tabs>
        <w:rPr>
          <w:rFonts w:ascii="Calibri" w:hAnsi="Calibri" w:cs="Calibri"/>
          <w:sz w:val="36"/>
          <w:szCs w:val="36"/>
        </w:rPr>
      </w:pPr>
    </w:p>
    <w:p w14:paraId="32D8FB78" w14:textId="77777777" w:rsidR="00117779" w:rsidRDefault="00117779" w:rsidP="00FB313A">
      <w:pPr>
        <w:tabs>
          <w:tab w:val="left" w:pos="7676"/>
        </w:tabs>
        <w:rPr>
          <w:rFonts w:ascii="Calibri" w:hAnsi="Calibri" w:cs="Calibri"/>
          <w:sz w:val="36"/>
          <w:szCs w:val="36"/>
        </w:rPr>
      </w:pPr>
    </w:p>
    <w:p w14:paraId="6BC3262F" w14:textId="77777777" w:rsidR="00117779" w:rsidRDefault="00117779" w:rsidP="00FB313A">
      <w:pPr>
        <w:tabs>
          <w:tab w:val="left" w:pos="7676"/>
        </w:tabs>
        <w:rPr>
          <w:rFonts w:ascii="Calibri" w:hAnsi="Calibri" w:cs="Calibri"/>
          <w:sz w:val="36"/>
          <w:szCs w:val="36"/>
        </w:rPr>
      </w:pPr>
    </w:p>
    <w:p w14:paraId="71516CAE" w14:textId="77777777" w:rsidR="00117779" w:rsidRPr="006527D3" w:rsidRDefault="00117779" w:rsidP="00FB313A">
      <w:pPr>
        <w:tabs>
          <w:tab w:val="left" w:pos="7676"/>
        </w:tabs>
        <w:rPr>
          <w:rFonts w:ascii="Calibri" w:hAnsi="Calibri" w:cs="Calibri"/>
          <w:sz w:val="36"/>
          <w:szCs w:val="36"/>
          <w:rtl/>
        </w:rPr>
      </w:pPr>
    </w:p>
    <w:p w14:paraId="1EA8A006" w14:textId="460FD262" w:rsidR="00117779" w:rsidRDefault="00FB313A" w:rsidP="00117779">
      <w:pPr>
        <w:jc w:val="right"/>
        <w:rPr>
          <w:rFonts w:ascii="Calibri" w:hAnsi="Calibri" w:cs="Calibri"/>
          <w:b/>
          <w:bCs/>
          <w:color w:val="0D0D0D" w:themeColor="text1" w:themeTint="F2"/>
          <w:sz w:val="36"/>
          <w:szCs w:val="36"/>
        </w:rPr>
      </w:pPr>
      <w:r w:rsidRPr="006527D3">
        <w:rPr>
          <w:rFonts w:ascii="Calibri" w:hAnsi="Calibri" w:cs="Calibri"/>
          <w:b/>
          <w:bCs/>
          <w:color w:val="0D0D0D" w:themeColor="text1" w:themeTint="F2"/>
          <w:sz w:val="36"/>
          <w:szCs w:val="36"/>
          <w:rtl/>
        </w:rPr>
        <w:lastRenderedPageBreak/>
        <w:t>المحور الثالث: العوامل النفسية:</w:t>
      </w:r>
    </w:p>
    <w:p w14:paraId="675AD9B2" w14:textId="77777777" w:rsidR="00117779" w:rsidRDefault="00117779" w:rsidP="00117779">
      <w:pPr>
        <w:jc w:val="right"/>
        <w:rPr>
          <w:rFonts w:ascii="Calibri" w:hAnsi="Calibri" w:cs="Calibri"/>
          <w:b/>
          <w:bCs/>
          <w:color w:val="0D0D0D" w:themeColor="text1" w:themeTint="F2"/>
          <w:sz w:val="36"/>
          <w:szCs w:val="36"/>
        </w:rPr>
      </w:pPr>
    </w:p>
    <w:p w14:paraId="5740297D" w14:textId="77777777" w:rsidR="00117779" w:rsidRPr="006527D3" w:rsidRDefault="00117779" w:rsidP="00FB313A">
      <w:pPr>
        <w:jc w:val="right"/>
        <w:rPr>
          <w:rFonts w:ascii="Calibri" w:hAnsi="Calibri" w:cs="Calibri"/>
          <w:b/>
          <w:bCs/>
          <w:color w:val="0D0D0D" w:themeColor="text1" w:themeTint="F2"/>
          <w:sz w:val="36"/>
          <w:szCs w:val="36"/>
          <w:rtl/>
        </w:rPr>
      </w:pPr>
    </w:p>
    <w:tbl>
      <w:tblPr>
        <w:tblStyle w:val="TableGrid"/>
        <w:tblW w:w="11250" w:type="dxa"/>
        <w:tblInd w:w="-905" w:type="dxa"/>
        <w:tblLook w:val="04A0" w:firstRow="1" w:lastRow="0" w:firstColumn="1" w:lastColumn="0" w:noHBand="0" w:noVBand="1"/>
      </w:tblPr>
      <w:tblGrid>
        <w:gridCol w:w="1260"/>
        <w:gridCol w:w="1260"/>
        <w:gridCol w:w="1170"/>
        <w:gridCol w:w="810"/>
        <w:gridCol w:w="810"/>
        <w:gridCol w:w="4599"/>
        <w:gridCol w:w="1341"/>
      </w:tblGrid>
      <w:tr w:rsidR="00FB313A" w:rsidRPr="006527D3" w14:paraId="18D9A185" w14:textId="77777777" w:rsidTr="008A2E5E">
        <w:trPr>
          <w:trHeight w:val="102"/>
        </w:trPr>
        <w:tc>
          <w:tcPr>
            <w:tcW w:w="1260" w:type="dxa"/>
          </w:tcPr>
          <w:p w14:paraId="04AB5441" w14:textId="77777777" w:rsidR="00FB313A" w:rsidRPr="006527D3" w:rsidRDefault="00FB313A" w:rsidP="008A2E5E">
            <w:pPr>
              <w:jc w:val="right"/>
              <w:rPr>
                <w:rFonts w:ascii="Calibri" w:hAnsi="Calibri" w:cs="Calibri"/>
              </w:rPr>
            </w:pPr>
            <w:r w:rsidRPr="006527D3">
              <w:rPr>
                <w:rFonts w:ascii="Calibri" w:hAnsi="Calibri" w:cs="Calibri"/>
                <w:rtl/>
              </w:rPr>
              <w:t xml:space="preserve"> غيرموافق بشدة</w:t>
            </w:r>
          </w:p>
        </w:tc>
        <w:tc>
          <w:tcPr>
            <w:tcW w:w="1260" w:type="dxa"/>
          </w:tcPr>
          <w:p w14:paraId="3BCBF251" w14:textId="77777777" w:rsidR="00FB313A" w:rsidRPr="006527D3" w:rsidRDefault="00FB313A" w:rsidP="008A2E5E">
            <w:pPr>
              <w:jc w:val="right"/>
              <w:rPr>
                <w:rFonts w:ascii="Calibri" w:hAnsi="Calibri" w:cs="Calibri"/>
              </w:rPr>
            </w:pPr>
            <w:r w:rsidRPr="006527D3">
              <w:rPr>
                <w:rFonts w:ascii="Calibri" w:hAnsi="Calibri" w:cs="Calibri"/>
                <w:rtl/>
              </w:rPr>
              <w:t xml:space="preserve"> غير موافق</w:t>
            </w:r>
          </w:p>
        </w:tc>
        <w:tc>
          <w:tcPr>
            <w:tcW w:w="1170" w:type="dxa"/>
          </w:tcPr>
          <w:p w14:paraId="1A1BE9D1" w14:textId="77777777" w:rsidR="00FB313A" w:rsidRPr="006527D3" w:rsidRDefault="00FB313A" w:rsidP="008A2E5E">
            <w:pPr>
              <w:jc w:val="right"/>
              <w:rPr>
                <w:rFonts w:ascii="Calibri" w:hAnsi="Calibri" w:cs="Calibri"/>
              </w:rPr>
            </w:pPr>
            <w:r w:rsidRPr="006527D3">
              <w:rPr>
                <w:rFonts w:ascii="Calibri" w:hAnsi="Calibri" w:cs="Calibri"/>
                <w:rtl/>
              </w:rPr>
              <w:t xml:space="preserve">محايد </w:t>
            </w:r>
          </w:p>
        </w:tc>
        <w:tc>
          <w:tcPr>
            <w:tcW w:w="810" w:type="dxa"/>
          </w:tcPr>
          <w:p w14:paraId="3BE5A8FA" w14:textId="77777777" w:rsidR="00FB313A" w:rsidRPr="006527D3" w:rsidRDefault="00FB313A" w:rsidP="008A2E5E">
            <w:pPr>
              <w:jc w:val="right"/>
              <w:rPr>
                <w:rFonts w:ascii="Calibri" w:hAnsi="Calibri" w:cs="Calibri"/>
              </w:rPr>
            </w:pPr>
            <w:r w:rsidRPr="006527D3">
              <w:rPr>
                <w:rFonts w:ascii="Calibri" w:hAnsi="Calibri" w:cs="Calibri"/>
                <w:rtl/>
              </w:rPr>
              <w:t>موافق</w:t>
            </w:r>
          </w:p>
        </w:tc>
        <w:tc>
          <w:tcPr>
            <w:tcW w:w="810" w:type="dxa"/>
          </w:tcPr>
          <w:p w14:paraId="7490658B" w14:textId="77777777" w:rsidR="00FB313A" w:rsidRPr="006527D3" w:rsidRDefault="00FB313A" w:rsidP="008A2E5E">
            <w:pPr>
              <w:jc w:val="right"/>
              <w:rPr>
                <w:rFonts w:ascii="Calibri" w:hAnsi="Calibri" w:cs="Calibri"/>
              </w:rPr>
            </w:pPr>
            <w:r w:rsidRPr="006527D3">
              <w:rPr>
                <w:rFonts w:ascii="Calibri" w:hAnsi="Calibri" w:cs="Calibri"/>
                <w:rtl/>
              </w:rPr>
              <w:t>موافق بشدة</w:t>
            </w:r>
          </w:p>
        </w:tc>
        <w:tc>
          <w:tcPr>
            <w:tcW w:w="4599" w:type="dxa"/>
          </w:tcPr>
          <w:p w14:paraId="629486D2" w14:textId="77777777" w:rsidR="00FB313A" w:rsidRPr="006527D3" w:rsidRDefault="00FB313A" w:rsidP="008A2E5E">
            <w:pPr>
              <w:jc w:val="right"/>
              <w:rPr>
                <w:rFonts w:ascii="Calibri" w:hAnsi="Calibri" w:cs="Calibri"/>
              </w:rPr>
            </w:pPr>
            <w:r w:rsidRPr="006527D3">
              <w:rPr>
                <w:rFonts w:ascii="Calibri" w:hAnsi="Calibri" w:cs="Calibri"/>
                <w:rtl/>
              </w:rPr>
              <w:t>الفقرة</w:t>
            </w:r>
          </w:p>
        </w:tc>
        <w:tc>
          <w:tcPr>
            <w:tcW w:w="1341" w:type="dxa"/>
          </w:tcPr>
          <w:p w14:paraId="770513E8" w14:textId="77777777" w:rsidR="00FB313A" w:rsidRPr="006527D3" w:rsidRDefault="00FB313A" w:rsidP="008A2E5E">
            <w:pPr>
              <w:jc w:val="right"/>
              <w:rPr>
                <w:rFonts w:ascii="Calibri" w:hAnsi="Calibri" w:cs="Calibri"/>
                <w:rtl/>
              </w:rPr>
            </w:pPr>
            <w:r w:rsidRPr="006527D3">
              <w:rPr>
                <w:rFonts w:ascii="Calibri" w:hAnsi="Calibri" w:cs="Calibri"/>
                <w:rtl/>
              </w:rPr>
              <w:t>رقم الفقرة</w:t>
            </w:r>
          </w:p>
        </w:tc>
      </w:tr>
      <w:tr w:rsidR="00FB313A" w:rsidRPr="006527D3" w14:paraId="5864B9F5" w14:textId="77777777" w:rsidTr="008A2E5E">
        <w:trPr>
          <w:trHeight w:val="800"/>
        </w:trPr>
        <w:tc>
          <w:tcPr>
            <w:tcW w:w="1260" w:type="dxa"/>
          </w:tcPr>
          <w:p w14:paraId="70163711" w14:textId="77777777" w:rsidR="00FB313A" w:rsidRPr="006527D3" w:rsidRDefault="00FB313A" w:rsidP="008A2E5E">
            <w:pPr>
              <w:jc w:val="right"/>
              <w:rPr>
                <w:rFonts w:ascii="Calibri" w:hAnsi="Calibri" w:cs="Calibri"/>
              </w:rPr>
            </w:pPr>
          </w:p>
        </w:tc>
        <w:tc>
          <w:tcPr>
            <w:tcW w:w="1260" w:type="dxa"/>
          </w:tcPr>
          <w:p w14:paraId="1F4B7985" w14:textId="77777777" w:rsidR="00FB313A" w:rsidRPr="006527D3" w:rsidRDefault="00FB313A" w:rsidP="008A2E5E">
            <w:pPr>
              <w:jc w:val="right"/>
              <w:rPr>
                <w:rFonts w:ascii="Calibri" w:hAnsi="Calibri" w:cs="Calibri"/>
              </w:rPr>
            </w:pPr>
          </w:p>
        </w:tc>
        <w:tc>
          <w:tcPr>
            <w:tcW w:w="1170" w:type="dxa"/>
          </w:tcPr>
          <w:p w14:paraId="2D819DFD" w14:textId="77777777" w:rsidR="00FB313A" w:rsidRPr="006527D3" w:rsidRDefault="00FB313A" w:rsidP="008A2E5E">
            <w:pPr>
              <w:jc w:val="right"/>
              <w:rPr>
                <w:rFonts w:ascii="Calibri" w:hAnsi="Calibri" w:cs="Calibri"/>
              </w:rPr>
            </w:pPr>
          </w:p>
        </w:tc>
        <w:tc>
          <w:tcPr>
            <w:tcW w:w="810" w:type="dxa"/>
          </w:tcPr>
          <w:p w14:paraId="6096AF00" w14:textId="77777777" w:rsidR="00FB313A" w:rsidRPr="006527D3" w:rsidRDefault="00FB313A" w:rsidP="008A2E5E">
            <w:pPr>
              <w:jc w:val="right"/>
              <w:rPr>
                <w:rFonts w:ascii="Calibri" w:hAnsi="Calibri" w:cs="Calibri"/>
              </w:rPr>
            </w:pPr>
          </w:p>
        </w:tc>
        <w:tc>
          <w:tcPr>
            <w:tcW w:w="810" w:type="dxa"/>
          </w:tcPr>
          <w:p w14:paraId="0FC486C4" w14:textId="77777777" w:rsidR="00FB313A" w:rsidRPr="006527D3" w:rsidRDefault="00FB313A" w:rsidP="008A2E5E">
            <w:pPr>
              <w:jc w:val="right"/>
              <w:rPr>
                <w:rFonts w:ascii="Calibri" w:hAnsi="Calibri" w:cs="Calibri"/>
              </w:rPr>
            </w:pPr>
          </w:p>
        </w:tc>
        <w:tc>
          <w:tcPr>
            <w:tcW w:w="4599" w:type="dxa"/>
          </w:tcPr>
          <w:p w14:paraId="0172D909" w14:textId="77777777" w:rsidR="00FB313A" w:rsidRPr="006527D3" w:rsidRDefault="00FB313A" w:rsidP="008A2E5E">
            <w:pPr>
              <w:jc w:val="right"/>
              <w:rPr>
                <w:rFonts w:ascii="Calibri" w:hAnsi="Calibri" w:cs="Calibri"/>
              </w:rPr>
            </w:pPr>
            <w:r w:rsidRPr="006527D3">
              <w:rPr>
                <w:rFonts w:ascii="Calibri" w:hAnsi="Calibri" w:cs="Calibri"/>
                <w:color w:val="0F1115"/>
                <w:rtl/>
                <w:lang w:bidi="ar-JO"/>
              </w:rPr>
              <w:t>أشعر بالقلق وعدم الأمان بشأن مستقبلي وتحقيق أهدافي.</w:t>
            </w:r>
          </w:p>
        </w:tc>
        <w:tc>
          <w:tcPr>
            <w:tcW w:w="1341" w:type="dxa"/>
          </w:tcPr>
          <w:p w14:paraId="2DFCDADA" w14:textId="77777777" w:rsidR="00FB313A" w:rsidRPr="006527D3" w:rsidRDefault="00FB313A" w:rsidP="008A2E5E">
            <w:pPr>
              <w:jc w:val="right"/>
              <w:rPr>
                <w:rFonts w:ascii="Calibri" w:hAnsi="Calibri" w:cs="Calibri"/>
                <w:color w:val="0F1115"/>
                <w:rtl/>
                <w:lang w:bidi="ar-JO"/>
              </w:rPr>
            </w:pPr>
            <w:r w:rsidRPr="006527D3">
              <w:rPr>
                <w:rFonts w:ascii="Calibri" w:hAnsi="Calibri" w:cs="Calibri"/>
                <w:color w:val="0F1115"/>
                <w:rtl/>
                <w:lang w:bidi="ar-JO"/>
              </w:rPr>
              <w:t>1</w:t>
            </w:r>
          </w:p>
        </w:tc>
      </w:tr>
      <w:tr w:rsidR="00FB313A" w:rsidRPr="006527D3" w14:paraId="71FC8345" w14:textId="77777777" w:rsidTr="008A2E5E">
        <w:trPr>
          <w:trHeight w:val="836"/>
        </w:trPr>
        <w:tc>
          <w:tcPr>
            <w:tcW w:w="1260" w:type="dxa"/>
          </w:tcPr>
          <w:p w14:paraId="2B3ECC67" w14:textId="77777777" w:rsidR="00FB313A" w:rsidRPr="006527D3" w:rsidRDefault="00FB313A" w:rsidP="008A2E5E">
            <w:pPr>
              <w:jc w:val="right"/>
              <w:rPr>
                <w:rFonts w:ascii="Calibri" w:hAnsi="Calibri" w:cs="Calibri"/>
              </w:rPr>
            </w:pPr>
          </w:p>
        </w:tc>
        <w:tc>
          <w:tcPr>
            <w:tcW w:w="1260" w:type="dxa"/>
          </w:tcPr>
          <w:p w14:paraId="233445DD" w14:textId="77777777" w:rsidR="00FB313A" w:rsidRPr="006527D3" w:rsidRDefault="00FB313A" w:rsidP="008A2E5E">
            <w:pPr>
              <w:jc w:val="right"/>
              <w:rPr>
                <w:rFonts w:ascii="Calibri" w:hAnsi="Calibri" w:cs="Calibri"/>
              </w:rPr>
            </w:pPr>
          </w:p>
        </w:tc>
        <w:tc>
          <w:tcPr>
            <w:tcW w:w="1170" w:type="dxa"/>
          </w:tcPr>
          <w:p w14:paraId="2768FCD6" w14:textId="77777777" w:rsidR="00FB313A" w:rsidRPr="006527D3" w:rsidRDefault="00FB313A" w:rsidP="008A2E5E">
            <w:pPr>
              <w:jc w:val="right"/>
              <w:rPr>
                <w:rFonts w:ascii="Calibri" w:hAnsi="Calibri" w:cs="Calibri"/>
              </w:rPr>
            </w:pPr>
          </w:p>
        </w:tc>
        <w:tc>
          <w:tcPr>
            <w:tcW w:w="810" w:type="dxa"/>
          </w:tcPr>
          <w:p w14:paraId="01B87783" w14:textId="77777777" w:rsidR="00FB313A" w:rsidRPr="006527D3" w:rsidRDefault="00FB313A" w:rsidP="008A2E5E">
            <w:pPr>
              <w:jc w:val="right"/>
              <w:rPr>
                <w:rFonts w:ascii="Calibri" w:hAnsi="Calibri" w:cs="Calibri"/>
              </w:rPr>
            </w:pPr>
          </w:p>
        </w:tc>
        <w:tc>
          <w:tcPr>
            <w:tcW w:w="810" w:type="dxa"/>
          </w:tcPr>
          <w:p w14:paraId="1CCD80EF" w14:textId="77777777" w:rsidR="00FB313A" w:rsidRPr="006527D3" w:rsidRDefault="00FB313A" w:rsidP="008A2E5E">
            <w:pPr>
              <w:jc w:val="right"/>
              <w:rPr>
                <w:rFonts w:ascii="Calibri" w:hAnsi="Calibri" w:cs="Calibri"/>
              </w:rPr>
            </w:pPr>
          </w:p>
        </w:tc>
        <w:tc>
          <w:tcPr>
            <w:tcW w:w="4599" w:type="dxa"/>
          </w:tcPr>
          <w:p w14:paraId="12D807FA" w14:textId="77777777" w:rsidR="00FB313A" w:rsidRPr="006527D3" w:rsidRDefault="00FB313A" w:rsidP="008A2E5E">
            <w:pPr>
              <w:jc w:val="right"/>
              <w:rPr>
                <w:rFonts w:ascii="Calibri" w:hAnsi="Calibri" w:cs="Calibri"/>
              </w:rPr>
            </w:pPr>
            <w:r w:rsidRPr="006527D3">
              <w:rPr>
                <w:rFonts w:ascii="Calibri" w:hAnsi="Calibri" w:cs="Calibri"/>
                <w:color w:val="0F1115"/>
                <w:rtl/>
              </w:rPr>
              <w:t xml:space="preserve"> أعتقد أن الفرص في الخارج أكثر عدلًا وتكافؤًا مقارنة بالوضع الحالي.  </w:t>
            </w:r>
          </w:p>
        </w:tc>
        <w:tc>
          <w:tcPr>
            <w:tcW w:w="1341" w:type="dxa"/>
          </w:tcPr>
          <w:p w14:paraId="04B6C051" w14:textId="77777777" w:rsidR="00FB313A" w:rsidRPr="006527D3" w:rsidRDefault="00FB313A" w:rsidP="008A2E5E">
            <w:pPr>
              <w:jc w:val="right"/>
              <w:rPr>
                <w:rFonts w:ascii="Calibri" w:hAnsi="Calibri" w:cs="Calibri"/>
                <w:color w:val="0F1115"/>
                <w:rtl/>
              </w:rPr>
            </w:pPr>
            <w:r w:rsidRPr="006527D3">
              <w:rPr>
                <w:rFonts w:ascii="Calibri" w:hAnsi="Calibri" w:cs="Calibri"/>
                <w:color w:val="0F1115"/>
                <w:rtl/>
              </w:rPr>
              <w:t>2</w:t>
            </w:r>
          </w:p>
        </w:tc>
      </w:tr>
      <w:tr w:rsidR="00FB313A" w:rsidRPr="006527D3" w14:paraId="07EB8FC9" w14:textId="77777777" w:rsidTr="008A2E5E">
        <w:trPr>
          <w:trHeight w:val="593"/>
        </w:trPr>
        <w:tc>
          <w:tcPr>
            <w:tcW w:w="1260" w:type="dxa"/>
          </w:tcPr>
          <w:p w14:paraId="7F44CF78" w14:textId="77777777" w:rsidR="00FB313A" w:rsidRPr="006527D3" w:rsidRDefault="00FB313A" w:rsidP="008A2E5E">
            <w:pPr>
              <w:jc w:val="right"/>
              <w:rPr>
                <w:rFonts w:ascii="Calibri" w:hAnsi="Calibri" w:cs="Calibri"/>
              </w:rPr>
            </w:pPr>
          </w:p>
        </w:tc>
        <w:tc>
          <w:tcPr>
            <w:tcW w:w="1260" w:type="dxa"/>
          </w:tcPr>
          <w:p w14:paraId="0DD833E5" w14:textId="77777777" w:rsidR="00FB313A" w:rsidRPr="006527D3" w:rsidRDefault="00FB313A" w:rsidP="008A2E5E">
            <w:pPr>
              <w:jc w:val="right"/>
              <w:rPr>
                <w:rFonts w:ascii="Calibri" w:hAnsi="Calibri" w:cs="Calibri"/>
              </w:rPr>
            </w:pPr>
          </w:p>
        </w:tc>
        <w:tc>
          <w:tcPr>
            <w:tcW w:w="1170" w:type="dxa"/>
          </w:tcPr>
          <w:p w14:paraId="3A4B9110" w14:textId="77777777" w:rsidR="00FB313A" w:rsidRPr="006527D3" w:rsidRDefault="00FB313A" w:rsidP="008A2E5E">
            <w:pPr>
              <w:jc w:val="right"/>
              <w:rPr>
                <w:rFonts w:ascii="Calibri" w:hAnsi="Calibri" w:cs="Calibri"/>
              </w:rPr>
            </w:pPr>
          </w:p>
        </w:tc>
        <w:tc>
          <w:tcPr>
            <w:tcW w:w="810" w:type="dxa"/>
          </w:tcPr>
          <w:p w14:paraId="0008E77C" w14:textId="77777777" w:rsidR="00FB313A" w:rsidRPr="006527D3" w:rsidRDefault="00FB313A" w:rsidP="008A2E5E">
            <w:pPr>
              <w:jc w:val="right"/>
              <w:rPr>
                <w:rFonts w:ascii="Calibri" w:hAnsi="Calibri" w:cs="Calibri"/>
              </w:rPr>
            </w:pPr>
          </w:p>
        </w:tc>
        <w:tc>
          <w:tcPr>
            <w:tcW w:w="810" w:type="dxa"/>
          </w:tcPr>
          <w:p w14:paraId="70A53D43" w14:textId="77777777" w:rsidR="00FB313A" w:rsidRPr="006527D3" w:rsidRDefault="00FB313A" w:rsidP="008A2E5E">
            <w:pPr>
              <w:jc w:val="right"/>
              <w:rPr>
                <w:rFonts w:ascii="Calibri" w:hAnsi="Calibri" w:cs="Calibri"/>
              </w:rPr>
            </w:pPr>
          </w:p>
        </w:tc>
        <w:tc>
          <w:tcPr>
            <w:tcW w:w="4599" w:type="dxa"/>
          </w:tcPr>
          <w:p w14:paraId="0E2C1C8B" w14:textId="77777777" w:rsidR="00FB313A" w:rsidRPr="006527D3" w:rsidRDefault="00FB313A" w:rsidP="008A2E5E">
            <w:pPr>
              <w:jc w:val="right"/>
              <w:rPr>
                <w:rFonts w:ascii="Calibri" w:hAnsi="Calibri" w:cs="Calibri"/>
              </w:rPr>
            </w:pPr>
            <w:r w:rsidRPr="006527D3">
              <w:rPr>
                <w:rFonts w:ascii="Calibri" w:hAnsi="Calibri" w:cs="Calibri"/>
                <w:rtl/>
              </w:rPr>
              <w:t>أشعر بالضغط النفسي؛ بسبب التحديات التي أواجهها.</w:t>
            </w:r>
          </w:p>
        </w:tc>
        <w:tc>
          <w:tcPr>
            <w:tcW w:w="1341" w:type="dxa"/>
          </w:tcPr>
          <w:p w14:paraId="4D4FC2A8" w14:textId="77777777" w:rsidR="00FB313A" w:rsidRPr="006527D3" w:rsidRDefault="00FB313A" w:rsidP="008A2E5E">
            <w:pPr>
              <w:jc w:val="right"/>
              <w:rPr>
                <w:rFonts w:ascii="Calibri" w:hAnsi="Calibri" w:cs="Calibri"/>
                <w:rtl/>
              </w:rPr>
            </w:pPr>
            <w:r w:rsidRPr="006527D3">
              <w:rPr>
                <w:rFonts w:ascii="Calibri" w:hAnsi="Calibri" w:cs="Calibri"/>
                <w:rtl/>
              </w:rPr>
              <w:t>3</w:t>
            </w:r>
          </w:p>
        </w:tc>
      </w:tr>
      <w:tr w:rsidR="00FB313A" w:rsidRPr="006527D3" w14:paraId="4AE70454" w14:textId="77777777" w:rsidTr="008A2E5E">
        <w:trPr>
          <w:trHeight w:val="575"/>
        </w:trPr>
        <w:tc>
          <w:tcPr>
            <w:tcW w:w="1260" w:type="dxa"/>
          </w:tcPr>
          <w:p w14:paraId="72F7C2F2" w14:textId="77777777" w:rsidR="00FB313A" w:rsidRPr="006527D3" w:rsidRDefault="00FB313A" w:rsidP="008A2E5E">
            <w:pPr>
              <w:jc w:val="right"/>
              <w:rPr>
                <w:rFonts w:ascii="Calibri" w:hAnsi="Calibri" w:cs="Calibri"/>
              </w:rPr>
            </w:pPr>
          </w:p>
        </w:tc>
        <w:tc>
          <w:tcPr>
            <w:tcW w:w="1260" w:type="dxa"/>
          </w:tcPr>
          <w:p w14:paraId="25FEAF35" w14:textId="77777777" w:rsidR="00FB313A" w:rsidRPr="006527D3" w:rsidRDefault="00FB313A" w:rsidP="008A2E5E">
            <w:pPr>
              <w:jc w:val="right"/>
              <w:rPr>
                <w:rFonts w:ascii="Calibri" w:hAnsi="Calibri" w:cs="Calibri"/>
              </w:rPr>
            </w:pPr>
          </w:p>
        </w:tc>
        <w:tc>
          <w:tcPr>
            <w:tcW w:w="1170" w:type="dxa"/>
          </w:tcPr>
          <w:p w14:paraId="3694504F" w14:textId="77777777" w:rsidR="00FB313A" w:rsidRPr="006527D3" w:rsidRDefault="00FB313A" w:rsidP="008A2E5E">
            <w:pPr>
              <w:jc w:val="right"/>
              <w:rPr>
                <w:rFonts w:ascii="Calibri" w:hAnsi="Calibri" w:cs="Calibri"/>
              </w:rPr>
            </w:pPr>
          </w:p>
        </w:tc>
        <w:tc>
          <w:tcPr>
            <w:tcW w:w="810" w:type="dxa"/>
          </w:tcPr>
          <w:p w14:paraId="72D9A82F" w14:textId="77777777" w:rsidR="00FB313A" w:rsidRPr="006527D3" w:rsidRDefault="00FB313A" w:rsidP="008A2E5E">
            <w:pPr>
              <w:jc w:val="right"/>
              <w:rPr>
                <w:rFonts w:ascii="Calibri" w:hAnsi="Calibri" w:cs="Calibri"/>
              </w:rPr>
            </w:pPr>
          </w:p>
        </w:tc>
        <w:tc>
          <w:tcPr>
            <w:tcW w:w="810" w:type="dxa"/>
          </w:tcPr>
          <w:p w14:paraId="231609D6" w14:textId="77777777" w:rsidR="00FB313A" w:rsidRPr="006527D3" w:rsidRDefault="00FB313A" w:rsidP="008A2E5E">
            <w:pPr>
              <w:jc w:val="right"/>
              <w:rPr>
                <w:rFonts w:ascii="Calibri" w:hAnsi="Calibri" w:cs="Calibri"/>
              </w:rPr>
            </w:pPr>
          </w:p>
        </w:tc>
        <w:tc>
          <w:tcPr>
            <w:tcW w:w="4599" w:type="dxa"/>
          </w:tcPr>
          <w:p w14:paraId="1F842CD6" w14:textId="77777777" w:rsidR="00FB313A" w:rsidRPr="006527D3" w:rsidRDefault="00FB313A" w:rsidP="008A2E5E">
            <w:pPr>
              <w:jc w:val="right"/>
              <w:rPr>
                <w:rFonts w:ascii="Calibri" w:hAnsi="Calibri" w:cs="Calibri"/>
              </w:rPr>
            </w:pPr>
            <w:r w:rsidRPr="006527D3">
              <w:rPr>
                <w:rFonts w:ascii="Calibri" w:hAnsi="Calibri" w:cs="Calibri"/>
                <w:rtl/>
              </w:rPr>
              <w:t>أجد صعوبة في التكيف مع ثقافة مجتمعي.</w:t>
            </w:r>
          </w:p>
        </w:tc>
        <w:tc>
          <w:tcPr>
            <w:tcW w:w="1341" w:type="dxa"/>
          </w:tcPr>
          <w:p w14:paraId="2CB8DC45" w14:textId="77777777" w:rsidR="00FB313A" w:rsidRPr="006527D3" w:rsidRDefault="00FB313A" w:rsidP="008A2E5E">
            <w:pPr>
              <w:jc w:val="right"/>
              <w:rPr>
                <w:rFonts w:ascii="Calibri" w:hAnsi="Calibri" w:cs="Calibri"/>
                <w:rtl/>
              </w:rPr>
            </w:pPr>
            <w:r w:rsidRPr="006527D3">
              <w:rPr>
                <w:rFonts w:ascii="Calibri" w:hAnsi="Calibri" w:cs="Calibri"/>
                <w:rtl/>
              </w:rPr>
              <w:t>4</w:t>
            </w:r>
          </w:p>
        </w:tc>
      </w:tr>
      <w:tr w:rsidR="00FB313A" w:rsidRPr="006527D3" w14:paraId="776944A4" w14:textId="77777777" w:rsidTr="008A2E5E">
        <w:trPr>
          <w:trHeight w:val="791"/>
        </w:trPr>
        <w:tc>
          <w:tcPr>
            <w:tcW w:w="1260" w:type="dxa"/>
          </w:tcPr>
          <w:p w14:paraId="1B9DEC60" w14:textId="77777777" w:rsidR="00FB313A" w:rsidRPr="006527D3" w:rsidRDefault="00FB313A" w:rsidP="008A2E5E">
            <w:pPr>
              <w:jc w:val="right"/>
              <w:rPr>
                <w:rFonts w:ascii="Calibri" w:hAnsi="Calibri" w:cs="Calibri"/>
              </w:rPr>
            </w:pPr>
          </w:p>
        </w:tc>
        <w:tc>
          <w:tcPr>
            <w:tcW w:w="1260" w:type="dxa"/>
          </w:tcPr>
          <w:p w14:paraId="1481DAE5" w14:textId="77777777" w:rsidR="00FB313A" w:rsidRPr="006527D3" w:rsidRDefault="00FB313A" w:rsidP="008A2E5E">
            <w:pPr>
              <w:jc w:val="right"/>
              <w:rPr>
                <w:rFonts w:ascii="Calibri" w:hAnsi="Calibri" w:cs="Calibri"/>
              </w:rPr>
            </w:pPr>
          </w:p>
        </w:tc>
        <w:tc>
          <w:tcPr>
            <w:tcW w:w="1170" w:type="dxa"/>
          </w:tcPr>
          <w:p w14:paraId="54B749A0" w14:textId="77777777" w:rsidR="00FB313A" w:rsidRPr="006527D3" w:rsidRDefault="00FB313A" w:rsidP="008A2E5E">
            <w:pPr>
              <w:jc w:val="right"/>
              <w:rPr>
                <w:rFonts w:ascii="Calibri" w:hAnsi="Calibri" w:cs="Calibri"/>
              </w:rPr>
            </w:pPr>
          </w:p>
        </w:tc>
        <w:tc>
          <w:tcPr>
            <w:tcW w:w="810" w:type="dxa"/>
          </w:tcPr>
          <w:p w14:paraId="16904F14" w14:textId="77777777" w:rsidR="00FB313A" w:rsidRPr="006527D3" w:rsidRDefault="00FB313A" w:rsidP="008A2E5E">
            <w:pPr>
              <w:jc w:val="right"/>
              <w:rPr>
                <w:rFonts w:ascii="Calibri" w:hAnsi="Calibri" w:cs="Calibri"/>
              </w:rPr>
            </w:pPr>
          </w:p>
        </w:tc>
        <w:tc>
          <w:tcPr>
            <w:tcW w:w="810" w:type="dxa"/>
          </w:tcPr>
          <w:p w14:paraId="39365E79" w14:textId="77777777" w:rsidR="00FB313A" w:rsidRPr="006527D3" w:rsidRDefault="00FB313A" w:rsidP="008A2E5E">
            <w:pPr>
              <w:jc w:val="right"/>
              <w:rPr>
                <w:rFonts w:ascii="Calibri" w:hAnsi="Calibri" w:cs="Calibri"/>
              </w:rPr>
            </w:pPr>
          </w:p>
        </w:tc>
        <w:tc>
          <w:tcPr>
            <w:tcW w:w="4599" w:type="dxa"/>
          </w:tcPr>
          <w:p w14:paraId="75D3283D" w14:textId="77777777" w:rsidR="00FB313A" w:rsidRPr="006527D3" w:rsidRDefault="00FB313A" w:rsidP="008A2E5E">
            <w:pPr>
              <w:jc w:val="right"/>
              <w:rPr>
                <w:rFonts w:ascii="Calibri" w:hAnsi="Calibri" w:cs="Calibri"/>
                <w:rtl/>
              </w:rPr>
            </w:pPr>
            <w:r w:rsidRPr="006527D3">
              <w:rPr>
                <w:rFonts w:ascii="Calibri" w:hAnsi="Calibri" w:cs="Calibri"/>
                <w:rtl/>
              </w:rPr>
              <w:t xml:space="preserve"> أعتقد أن الهجرة تمثل بالنسبة إلي مغامرة شخصية، وفرصة لتطوير شخصيتي، بعيداً عن وسائل الراحة.</w:t>
            </w:r>
          </w:p>
        </w:tc>
        <w:tc>
          <w:tcPr>
            <w:tcW w:w="1341" w:type="dxa"/>
          </w:tcPr>
          <w:p w14:paraId="40BB95A9" w14:textId="77777777" w:rsidR="00FB313A" w:rsidRPr="006527D3" w:rsidRDefault="00FB313A" w:rsidP="008A2E5E">
            <w:pPr>
              <w:jc w:val="right"/>
              <w:rPr>
                <w:rFonts w:ascii="Calibri" w:hAnsi="Calibri" w:cs="Calibri"/>
                <w:rtl/>
              </w:rPr>
            </w:pPr>
            <w:r w:rsidRPr="006527D3">
              <w:rPr>
                <w:rFonts w:ascii="Calibri" w:hAnsi="Calibri" w:cs="Calibri"/>
                <w:rtl/>
              </w:rPr>
              <w:t>5</w:t>
            </w:r>
          </w:p>
        </w:tc>
      </w:tr>
      <w:tr w:rsidR="00FB313A" w:rsidRPr="006527D3" w14:paraId="1FDD1238" w14:textId="77777777" w:rsidTr="008A2E5E">
        <w:trPr>
          <w:trHeight w:val="818"/>
        </w:trPr>
        <w:tc>
          <w:tcPr>
            <w:tcW w:w="1260" w:type="dxa"/>
          </w:tcPr>
          <w:p w14:paraId="1C7B3606" w14:textId="77777777" w:rsidR="00FB313A" w:rsidRPr="006527D3" w:rsidRDefault="00FB313A" w:rsidP="008A2E5E">
            <w:pPr>
              <w:jc w:val="right"/>
              <w:rPr>
                <w:rFonts w:ascii="Calibri" w:hAnsi="Calibri" w:cs="Calibri"/>
              </w:rPr>
            </w:pPr>
          </w:p>
        </w:tc>
        <w:tc>
          <w:tcPr>
            <w:tcW w:w="1260" w:type="dxa"/>
          </w:tcPr>
          <w:p w14:paraId="3DD45421" w14:textId="77777777" w:rsidR="00FB313A" w:rsidRPr="006527D3" w:rsidRDefault="00FB313A" w:rsidP="008A2E5E">
            <w:pPr>
              <w:jc w:val="right"/>
              <w:rPr>
                <w:rFonts w:ascii="Calibri" w:hAnsi="Calibri" w:cs="Calibri"/>
              </w:rPr>
            </w:pPr>
          </w:p>
        </w:tc>
        <w:tc>
          <w:tcPr>
            <w:tcW w:w="1170" w:type="dxa"/>
          </w:tcPr>
          <w:p w14:paraId="15AC4890" w14:textId="77777777" w:rsidR="00FB313A" w:rsidRPr="006527D3" w:rsidRDefault="00FB313A" w:rsidP="008A2E5E">
            <w:pPr>
              <w:jc w:val="right"/>
              <w:rPr>
                <w:rFonts w:ascii="Calibri" w:hAnsi="Calibri" w:cs="Calibri"/>
              </w:rPr>
            </w:pPr>
          </w:p>
        </w:tc>
        <w:tc>
          <w:tcPr>
            <w:tcW w:w="810" w:type="dxa"/>
          </w:tcPr>
          <w:p w14:paraId="0D68763C" w14:textId="77777777" w:rsidR="00FB313A" w:rsidRPr="006527D3" w:rsidRDefault="00FB313A" w:rsidP="008A2E5E">
            <w:pPr>
              <w:jc w:val="right"/>
              <w:rPr>
                <w:rFonts w:ascii="Calibri" w:hAnsi="Calibri" w:cs="Calibri"/>
              </w:rPr>
            </w:pPr>
          </w:p>
        </w:tc>
        <w:tc>
          <w:tcPr>
            <w:tcW w:w="810" w:type="dxa"/>
          </w:tcPr>
          <w:p w14:paraId="7B8C9EEE" w14:textId="77777777" w:rsidR="00FB313A" w:rsidRPr="006527D3" w:rsidRDefault="00FB313A" w:rsidP="008A2E5E">
            <w:pPr>
              <w:jc w:val="right"/>
              <w:rPr>
                <w:rFonts w:ascii="Calibri" w:hAnsi="Calibri" w:cs="Calibri"/>
              </w:rPr>
            </w:pPr>
          </w:p>
        </w:tc>
        <w:tc>
          <w:tcPr>
            <w:tcW w:w="4599" w:type="dxa"/>
          </w:tcPr>
          <w:p w14:paraId="5CBA0712" w14:textId="77777777" w:rsidR="00FB313A" w:rsidRPr="006527D3" w:rsidRDefault="00FB313A" w:rsidP="008A2E5E">
            <w:pPr>
              <w:jc w:val="right"/>
              <w:rPr>
                <w:rFonts w:ascii="Calibri" w:hAnsi="Calibri" w:cs="Calibri"/>
                <w:rtl/>
              </w:rPr>
            </w:pPr>
            <w:r w:rsidRPr="006527D3">
              <w:rPr>
                <w:rFonts w:ascii="Calibri" w:hAnsi="Calibri" w:cs="Calibri"/>
                <w:rtl/>
              </w:rPr>
              <w:t xml:space="preserve"> أرى أن الرغبة في التحرر من بعض القيود الاجتماعية في المجتمع. </w:t>
            </w:r>
          </w:p>
        </w:tc>
        <w:tc>
          <w:tcPr>
            <w:tcW w:w="1341" w:type="dxa"/>
          </w:tcPr>
          <w:p w14:paraId="67AE2C0E" w14:textId="77777777" w:rsidR="00FB313A" w:rsidRPr="006527D3" w:rsidRDefault="00FB313A" w:rsidP="008A2E5E">
            <w:pPr>
              <w:jc w:val="right"/>
              <w:rPr>
                <w:rFonts w:ascii="Calibri" w:hAnsi="Calibri" w:cs="Calibri"/>
                <w:rtl/>
              </w:rPr>
            </w:pPr>
            <w:r w:rsidRPr="006527D3">
              <w:rPr>
                <w:rFonts w:ascii="Calibri" w:hAnsi="Calibri" w:cs="Calibri"/>
                <w:rtl/>
              </w:rPr>
              <w:t>6</w:t>
            </w:r>
          </w:p>
        </w:tc>
      </w:tr>
    </w:tbl>
    <w:p w14:paraId="51F93143" w14:textId="77777777" w:rsidR="001B7475" w:rsidRPr="006527D3" w:rsidRDefault="001B7475" w:rsidP="001B7475">
      <w:pPr>
        <w:rPr>
          <w:rFonts w:ascii="Calibri" w:hAnsi="Calibri" w:cs="Calibri"/>
          <w:b/>
          <w:bCs/>
          <w:sz w:val="28"/>
          <w:szCs w:val="28"/>
        </w:rPr>
      </w:pPr>
    </w:p>
    <w:p w14:paraId="5FE3B466" w14:textId="4F0F5CB4" w:rsidR="001B7475" w:rsidRPr="006527D3" w:rsidRDefault="005657CD" w:rsidP="001B7475">
      <w:pPr>
        <w:rPr>
          <w:rFonts w:ascii="Calibri" w:hAnsi="Calibri" w:cs="Calibri"/>
          <w:b/>
          <w:bCs/>
          <w:sz w:val="28"/>
          <w:szCs w:val="28"/>
        </w:rPr>
      </w:pPr>
      <w:r w:rsidRPr="006527D3">
        <w:rPr>
          <w:rFonts w:ascii="Calibri" w:hAnsi="Calibri" w:cs="Calibri"/>
          <w:noProof/>
        </w:rPr>
        <w:lastRenderedPageBreak/>
        <w:drawing>
          <wp:anchor distT="0" distB="0" distL="114300" distR="114300" simplePos="0" relativeHeight="251661312" behindDoc="0" locked="0" layoutInCell="1" allowOverlap="0" wp14:anchorId="6C1918C8" wp14:editId="090E03A7">
            <wp:simplePos x="0" y="0"/>
            <wp:positionH relativeFrom="page">
              <wp:posOffset>-7620</wp:posOffset>
            </wp:positionH>
            <wp:positionV relativeFrom="page">
              <wp:posOffset>-152400</wp:posOffset>
            </wp:positionV>
            <wp:extent cx="7764780" cy="10342880"/>
            <wp:effectExtent l="0" t="0" r="7620" b="1270"/>
            <wp:wrapTopAndBottom/>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33"/>
                    <a:stretch>
                      <a:fillRect/>
                    </a:stretch>
                  </pic:blipFill>
                  <pic:spPr>
                    <a:xfrm>
                      <a:off x="0" y="0"/>
                      <a:ext cx="7764780" cy="10342880"/>
                    </a:xfrm>
                    <a:prstGeom prst="rect">
                      <a:avLst/>
                    </a:prstGeom>
                  </pic:spPr>
                </pic:pic>
              </a:graphicData>
            </a:graphic>
            <wp14:sizeRelH relativeFrom="margin">
              <wp14:pctWidth>0</wp14:pctWidth>
            </wp14:sizeRelH>
            <wp14:sizeRelV relativeFrom="margin">
              <wp14:pctHeight>0</wp14:pctHeight>
            </wp14:sizeRelV>
          </wp:anchor>
        </w:drawing>
      </w:r>
    </w:p>
    <w:p w14:paraId="3D8C9DD2" w14:textId="5CD0BDB6" w:rsidR="001B7475" w:rsidRPr="006527D3" w:rsidRDefault="005657CD" w:rsidP="001B7475">
      <w:pPr>
        <w:rPr>
          <w:rFonts w:ascii="Calibri" w:hAnsi="Calibri" w:cs="Calibri"/>
          <w:b/>
          <w:bCs/>
          <w:sz w:val="28"/>
          <w:szCs w:val="28"/>
        </w:rPr>
      </w:pPr>
      <w:r w:rsidRPr="006527D3">
        <w:rPr>
          <w:rFonts w:ascii="Calibri" w:hAnsi="Calibri" w:cs="Calibri"/>
          <w:noProof/>
        </w:rPr>
        <w:lastRenderedPageBreak/>
        <w:drawing>
          <wp:anchor distT="0" distB="0" distL="114300" distR="114300" simplePos="0" relativeHeight="251663360" behindDoc="0" locked="0" layoutInCell="1" allowOverlap="0" wp14:anchorId="49970339" wp14:editId="20E38FD8">
            <wp:simplePos x="0" y="0"/>
            <wp:positionH relativeFrom="page">
              <wp:align>left</wp:align>
            </wp:positionH>
            <wp:positionV relativeFrom="page">
              <wp:posOffset>-632460</wp:posOffset>
            </wp:positionV>
            <wp:extent cx="8006080" cy="10693400"/>
            <wp:effectExtent l="0" t="0" r="0" b="0"/>
            <wp:wrapTopAndBottom/>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34"/>
                    <a:stretch>
                      <a:fillRect/>
                    </a:stretch>
                  </pic:blipFill>
                  <pic:spPr>
                    <a:xfrm>
                      <a:off x="0" y="0"/>
                      <a:ext cx="8006080" cy="10693400"/>
                    </a:xfrm>
                    <a:prstGeom prst="rect">
                      <a:avLst/>
                    </a:prstGeom>
                  </pic:spPr>
                </pic:pic>
              </a:graphicData>
            </a:graphic>
            <wp14:sizeRelH relativeFrom="margin">
              <wp14:pctWidth>0</wp14:pctWidth>
            </wp14:sizeRelH>
          </wp:anchor>
        </w:drawing>
      </w:r>
    </w:p>
    <w:p w14:paraId="568F694A" w14:textId="0646E9B4"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65408" behindDoc="0" locked="0" layoutInCell="1" allowOverlap="0" wp14:anchorId="07D5AF77" wp14:editId="454C2D05">
            <wp:simplePos x="0" y="0"/>
            <wp:positionH relativeFrom="page">
              <wp:posOffset>-205740</wp:posOffset>
            </wp:positionH>
            <wp:positionV relativeFrom="page">
              <wp:posOffset>-152400</wp:posOffset>
            </wp:positionV>
            <wp:extent cx="8387080" cy="10693400"/>
            <wp:effectExtent l="0" t="0" r="0" b="0"/>
            <wp:wrapTopAndBottom/>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35"/>
                    <a:stretch>
                      <a:fillRect/>
                    </a:stretch>
                  </pic:blipFill>
                  <pic:spPr>
                    <a:xfrm>
                      <a:off x="0" y="0"/>
                      <a:ext cx="8387080" cy="10693400"/>
                    </a:xfrm>
                    <a:prstGeom prst="rect">
                      <a:avLst/>
                    </a:prstGeom>
                  </pic:spPr>
                </pic:pic>
              </a:graphicData>
            </a:graphic>
            <wp14:sizeRelH relativeFrom="margin">
              <wp14:pctWidth>0</wp14:pctWidth>
            </wp14:sizeRelH>
          </wp:anchor>
        </w:drawing>
      </w:r>
    </w:p>
    <w:p w14:paraId="56C71A37" w14:textId="442F9615"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67456" behindDoc="0" locked="0" layoutInCell="1" allowOverlap="0" wp14:anchorId="4510A59C" wp14:editId="1B479CDF">
            <wp:simplePos x="0" y="0"/>
            <wp:positionH relativeFrom="page">
              <wp:align>left</wp:align>
            </wp:positionH>
            <wp:positionV relativeFrom="page">
              <wp:posOffset>-1097280</wp:posOffset>
            </wp:positionV>
            <wp:extent cx="8463280" cy="11239500"/>
            <wp:effectExtent l="0" t="0" r="0" b="0"/>
            <wp:wrapTopAndBottom/>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36"/>
                    <a:stretch>
                      <a:fillRect/>
                    </a:stretch>
                  </pic:blipFill>
                  <pic:spPr>
                    <a:xfrm>
                      <a:off x="0" y="0"/>
                      <a:ext cx="8463280" cy="11239500"/>
                    </a:xfrm>
                    <a:prstGeom prst="rect">
                      <a:avLst/>
                    </a:prstGeom>
                  </pic:spPr>
                </pic:pic>
              </a:graphicData>
            </a:graphic>
            <wp14:sizeRelH relativeFrom="margin">
              <wp14:pctWidth>0</wp14:pctWidth>
            </wp14:sizeRelH>
            <wp14:sizeRelV relativeFrom="margin">
              <wp14:pctHeight>0</wp14:pctHeight>
            </wp14:sizeRelV>
          </wp:anchor>
        </w:drawing>
      </w:r>
    </w:p>
    <w:p w14:paraId="2F45A41F" w14:textId="7670BB6A"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69504" behindDoc="0" locked="0" layoutInCell="1" allowOverlap="0" wp14:anchorId="59391A66" wp14:editId="02344A15">
            <wp:simplePos x="0" y="0"/>
            <wp:positionH relativeFrom="page">
              <wp:align>left</wp:align>
            </wp:positionH>
            <wp:positionV relativeFrom="page">
              <wp:align>top</wp:align>
            </wp:positionV>
            <wp:extent cx="8298180" cy="10693400"/>
            <wp:effectExtent l="0" t="0" r="7620" b="0"/>
            <wp:wrapTopAndBottom/>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37"/>
                    <a:stretch>
                      <a:fillRect/>
                    </a:stretch>
                  </pic:blipFill>
                  <pic:spPr>
                    <a:xfrm>
                      <a:off x="0" y="0"/>
                      <a:ext cx="8298180" cy="10693400"/>
                    </a:xfrm>
                    <a:prstGeom prst="rect">
                      <a:avLst/>
                    </a:prstGeom>
                  </pic:spPr>
                </pic:pic>
              </a:graphicData>
            </a:graphic>
            <wp14:sizeRelH relativeFrom="margin">
              <wp14:pctWidth>0</wp14:pctWidth>
            </wp14:sizeRelH>
          </wp:anchor>
        </w:drawing>
      </w:r>
    </w:p>
    <w:p w14:paraId="1DB60192" w14:textId="4DA5DFF8"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71552" behindDoc="0" locked="0" layoutInCell="1" allowOverlap="0" wp14:anchorId="131D0EFE" wp14:editId="2FD17E9F">
            <wp:simplePos x="0" y="0"/>
            <wp:positionH relativeFrom="page">
              <wp:align>left</wp:align>
            </wp:positionH>
            <wp:positionV relativeFrom="page">
              <wp:posOffset>-1219200</wp:posOffset>
            </wp:positionV>
            <wp:extent cx="7907020" cy="11280140"/>
            <wp:effectExtent l="0" t="0" r="0" b="0"/>
            <wp:wrapTopAndBottom/>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38"/>
                    <a:stretch>
                      <a:fillRect/>
                    </a:stretch>
                  </pic:blipFill>
                  <pic:spPr>
                    <a:xfrm>
                      <a:off x="0" y="0"/>
                      <a:ext cx="7907020" cy="11280140"/>
                    </a:xfrm>
                    <a:prstGeom prst="rect">
                      <a:avLst/>
                    </a:prstGeom>
                  </pic:spPr>
                </pic:pic>
              </a:graphicData>
            </a:graphic>
            <wp14:sizeRelH relativeFrom="margin">
              <wp14:pctWidth>0</wp14:pctWidth>
            </wp14:sizeRelH>
            <wp14:sizeRelV relativeFrom="margin">
              <wp14:pctHeight>0</wp14:pctHeight>
            </wp14:sizeRelV>
          </wp:anchor>
        </w:drawing>
      </w:r>
    </w:p>
    <w:p w14:paraId="6A66FC61" w14:textId="5B59A8B1"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73600" behindDoc="0" locked="0" layoutInCell="1" allowOverlap="0" wp14:anchorId="0CB07B36" wp14:editId="165738DC">
            <wp:simplePos x="0" y="0"/>
            <wp:positionH relativeFrom="page">
              <wp:align>left</wp:align>
            </wp:positionH>
            <wp:positionV relativeFrom="page">
              <wp:posOffset>-1516380</wp:posOffset>
            </wp:positionV>
            <wp:extent cx="8333740" cy="11780520"/>
            <wp:effectExtent l="0" t="0" r="0" b="0"/>
            <wp:wrapTopAndBottom/>
            <wp:docPr id="470" name="Picture 470"/>
            <wp:cNvGraphicFramePr/>
            <a:graphic xmlns:a="http://schemas.openxmlformats.org/drawingml/2006/main">
              <a:graphicData uri="http://schemas.openxmlformats.org/drawingml/2006/picture">
                <pic:pic xmlns:pic="http://schemas.openxmlformats.org/drawingml/2006/picture">
                  <pic:nvPicPr>
                    <pic:cNvPr id="470" name="Picture 470"/>
                    <pic:cNvPicPr/>
                  </pic:nvPicPr>
                  <pic:blipFill>
                    <a:blip r:embed="rId39"/>
                    <a:stretch>
                      <a:fillRect/>
                    </a:stretch>
                  </pic:blipFill>
                  <pic:spPr>
                    <a:xfrm>
                      <a:off x="0" y="0"/>
                      <a:ext cx="8333740" cy="11780520"/>
                    </a:xfrm>
                    <a:prstGeom prst="rect">
                      <a:avLst/>
                    </a:prstGeom>
                  </pic:spPr>
                </pic:pic>
              </a:graphicData>
            </a:graphic>
            <wp14:sizeRelH relativeFrom="margin">
              <wp14:pctWidth>0</wp14:pctWidth>
            </wp14:sizeRelH>
            <wp14:sizeRelV relativeFrom="margin">
              <wp14:pctHeight>0</wp14:pctHeight>
            </wp14:sizeRelV>
          </wp:anchor>
        </w:drawing>
      </w:r>
    </w:p>
    <w:p w14:paraId="0BECF3E0" w14:textId="6D90985F"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75648" behindDoc="0" locked="0" layoutInCell="1" allowOverlap="0" wp14:anchorId="15F75934" wp14:editId="5B4334B2">
            <wp:simplePos x="0" y="0"/>
            <wp:positionH relativeFrom="page">
              <wp:posOffset>-160020</wp:posOffset>
            </wp:positionH>
            <wp:positionV relativeFrom="page">
              <wp:align>bottom</wp:align>
            </wp:positionV>
            <wp:extent cx="8409940" cy="10096500"/>
            <wp:effectExtent l="0" t="0" r="0" b="0"/>
            <wp:wrapTopAndBottom/>
            <wp:docPr id="472" name="Picture 472"/>
            <wp:cNvGraphicFramePr/>
            <a:graphic xmlns:a="http://schemas.openxmlformats.org/drawingml/2006/main">
              <a:graphicData uri="http://schemas.openxmlformats.org/drawingml/2006/picture">
                <pic:pic xmlns:pic="http://schemas.openxmlformats.org/drawingml/2006/picture">
                  <pic:nvPicPr>
                    <pic:cNvPr id="472" name="Picture 472"/>
                    <pic:cNvPicPr/>
                  </pic:nvPicPr>
                  <pic:blipFill>
                    <a:blip r:embed="rId40"/>
                    <a:stretch>
                      <a:fillRect/>
                    </a:stretch>
                  </pic:blipFill>
                  <pic:spPr>
                    <a:xfrm>
                      <a:off x="0" y="0"/>
                      <a:ext cx="8409940" cy="10096500"/>
                    </a:xfrm>
                    <a:prstGeom prst="rect">
                      <a:avLst/>
                    </a:prstGeom>
                  </pic:spPr>
                </pic:pic>
              </a:graphicData>
            </a:graphic>
            <wp14:sizeRelH relativeFrom="margin">
              <wp14:pctWidth>0</wp14:pctWidth>
            </wp14:sizeRelH>
            <wp14:sizeRelV relativeFrom="margin">
              <wp14:pctHeight>0</wp14:pctHeight>
            </wp14:sizeRelV>
          </wp:anchor>
        </w:drawing>
      </w:r>
    </w:p>
    <w:p w14:paraId="1C549BAA" w14:textId="009FA952"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77696" behindDoc="0" locked="0" layoutInCell="1" allowOverlap="0" wp14:anchorId="38F00436" wp14:editId="06457493">
            <wp:simplePos x="0" y="0"/>
            <wp:positionH relativeFrom="page">
              <wp:posOffset>-76200</wp:posOffset>
            </wp:positionH>
            <wp:positionV relativeFrom="margin">
              <wp:posOffset>-2026920</wp:posOffset>
            </wp:positionV>
            <wp:extent cx="8227060" cy="11315700"/>
            <wp:effectExtent l="0" t="0" r="2540" b="0"/>
            <wp:wrapTopAndBottom/>
            <wp:docPr id="474" name="Picture 474"/>
            <wp:cNvGraphicFramePr/>
            <a:graphic xmlns:a="http://schemas.openxmlformats.org/drawingml/2006/main">
              <a:graphicData uri="http://schemas.openxmlformats.org/drawingml/2006/picture">
                <pic:pic xmlns:pic="http://schemas.openxmlformats.org/drawingml/2006/picture">
                  <pic:nvPicPr>
                    <pic:cNvPr id="474" name="Picture 474"/>
                    <pic:cNvPicPr/>
                  </pic:nvPicPr>
                  <pic:blipFill>
                    <a:blip r:embed="rId41"/>
                    <a:stretch>
                      <a:fillRect/>
                    </a:stretch>
                  </pic:blipFill>
                  <pic:spPr>
                    <a:xfrm>
                      <a:off x="0" y="0"/>
                      <a:ext cx="8227060" cy="11315700"/>
                    </a:xfrm>
                    <a:prstGeom prst="rect">
                      <a:avLst/>
                    </a:prstGeom>
                  </pic:spPr>
                </pic:pic>
              </a:graphicData>
            </a:graphic>
            <wp14:sizeRelH relativeFrom="margin">
              <wp14:pctWidth>0</wp14:pctWidth>
            </wp14:sizeRelH>
            <wp14:sizeRelV relativeFrom="margin">
              <wp14:pctHeight>0</wp14:pctHeight>
            </wp14:sizeRelV>
          </wp:anchor>
        </w:drawing>
      </w:r>
    </w:p>
    <w:p w14:paraId="74E48094" w14:textId="79751AB5"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79744" behindDoc="0" locked="0" layoutInCell="1" allowOverlap="0" wp14:anchorId="60723C65" wp14:editId="6721BB49">
            <wp:simplePos x="0" y="0"/>
            <wp:positionH relativeFrom="page">
              <wp:align>left</wp:align>
            </wp:positionH>
            <wp:positionV relativeFrom="page">
              <wp:posOffset>-7620</wp:posOffset>
            </wp:positionV>
            <wp:extent cx="7967980" cy="10716260"/>
            <wp:effectExtent l="0" t="0" r="0" b="8890"/>
            <wp:wrapTopAndBottom/>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42"/>
                    <a:stretch>
                      <a:fillRect/>
                    </a:stretch>
                  </pic:blipFill>
                  <pic:spPr>
                    <a:xfrm>
                      <a:off x="0" y="0"/>
                      <a:ext cx="7967980" cy="10716260"/>
                    </a:xfrm>
                    <a:prstGeom prst="rect">
                      <a:avLst/>
                    </a:prstGeom>
                  </pic:spPr>
                </pic:pic>
              </a:graphicData>
            </a:graphic>
            <wp14:sizeRelH relativeFrom="margin">
              <wp14:pctWidth>0</wp14:pctWidth>
            </wp14:sizeRelH>
            <wp14:sizeRelV relativeFrom="margin">
              <wp14:pctHeight>0</wp14:pctHeight>
            </wp14:sizeRelV>
          </wp:anchor>
        </w:drawing>
      </w:r>
    </w:p>
    <w:p w14:paraId="7D2593F7" w14:textId="0FA37515"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81792" behindDoc="0" locked="0" layoutInCell="1" allowOverlap="0" wp14:anchorId="001900D5" wp14:editId="5727D03C">
            <wp:simplePos x="0" y="0"/>
            <wp:positionH relativeFrom="page">
              <wp:align>left</wp:align>
            </wp:positionH>
            <wp:positionV relativeFrom="margin">
              <wp:posOffset>-1234440</wp:posOffset>
            </wp:positionV>
            <wp:extent cx="7823200" cy="10693400"/>
            <wp:effectExtent l="0" t="0" r="6350" b="0"/>
            <wp:wrapTopAndBottom/>
            <wp:docPr id="478" name="Picture 478"/>
            <wp:cNvGraphicFramePr/>
            <a:graphic xmlns:a="http://schemas.openxmlformats.org/drawingml/2006/main">
              <a:graphicData uri="http://schemas.openxmlformats.org/drawingml/2006/picture">
                <pic:pic xmlns:pic="http://schemas.openxmlformats.org/drawingml/2006/picture">
                  <pic:nvPicPr>
                    <pic:cNvPr id="478" name="Picture 478"/>
                    <pic:cNvPicPr/>
                  </pic:nvPicPr>
                  <pic:blipFill>
                    <a:blip r:embed="rId43"/>
                    <a:stretch>
                      <a:fillRect/>
                    </a:stretch>
                  </pic:blipFill>
                  <pic:spPr>
                    <a:xfrm>
                      <a:off x="0" y="0"/>
                      <a:ext cx="7823200" cy="10693400"/>
                    </a:xfrm>
                    <a:prstGeom prst="rect">
                      <a:avLst/>
                    </a:prstGeom>
                  </pic:spPr>
                </pic:pic>
              </a:graphicData>
            </a:graphic>
            <wp14:sizeRelH relativeFrom="margin">
              <wp14:pctWidth>0</wp14:pctWidth>
            </wp14:sizeRelH>
          </wp:anchor>
        </w:drawing>
      </w:r>
    </w:p>
    <w:p w14:paraId="25AA61A5" w14:textId="14D93DF2"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83840" behindDoc="0" locked="0" layoutInCell="1" allowOverlap="0" wp14:anchorId="7E700E07" wp14:editId="20A0164D">
            <wp:simplePos x="0" y="0"/>
            <wp:positionH relativeFrom="page">
              <wp:align>left</wp:align>
            </wp:positionH>
            <wp:positionV relativeFrom="page">
              <wp:align>top</wp:align>
            </wp:positionV>
            <wp:extent cx="8199120" cy="10693400"/>
            <wp:effectExtent l="0" t="0" r="0" b="0"/>
            <wp:wrapTopAndBottom/>
            <wp:docPr id="480" name="Picture 480"/>
            <wp:cNvGraphicFramePr/>
            <a:graphic xmlns:a="http://schemas.openxmlformats.org/drawingml/2006/main">
              <a:graphicData uri="http://schemas.openxmlformats.org/drawingml/2006/picture">
                <pic:pic xmlns:pic="http://schemas.openxmlformats.org/drawingml/2006/picture">
                  <pic:nvPicPr>
                    <pic:cNvPr id="480" name="Picture 480"/>
                    <pic:cNvPicPr/>
                  </pic:nvPicPr>
                  <pic:blipFill>
                    <a:blip r:embed="rId44"/>
                    <a:stretch>
                      <a:fillRect/>
                    </a:stretch>
                  </pic:blipFill>
                  <pic:spPr>
                    <a:xfrm>
                      <a:off x="0" y="0"/>
                      <a:ext cx="8199120" cy="10693400"/>
                    </a:xfrm>
                    <a:prstGeom prst="rect">
                      <a:avLst/>
                    </a:prstGeom>
                  </pic:spPr>
                </pic:pic>
              </a:graphicData>
            </a:graphic>
            <wp14:sizeRelH relativeFrom="margin">
              <wp14:pctWidth>0</wp14:pctWidth>
            </wp14:sizeRelH>
          </wp:anchor>
        </w:drawing>
      </w:r>
    </w:p>
    <w:p w14:paraId="1470B49C" w14:textId="18220663"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85888" behindDoc="0" locked="0" layoutInCell="1" allowOverlap="0" wp14:anchorId="5800946A" wp14:editId="17AFE3AC">
            <wp:simplePos x="0" y="0"/>
            <wp:positionH relativeFrom="page">
              <wp:align>left</wp:align>
            </wp:positionH>
            <wp:positionV relativeFrom="page">
              <wp:align>bottom</wp:align>
            </wp:positionV>
            <wp:extent cx="8425180" cy="10896600"/>
            <wp:effectExtent l="0" t="0" r="0" b="0"/>
            <wp:wrapTopAndBottom/>
            <wp:docPr id="482" name="Picture 482"/>
            <wp:cNvGraphicFramePr/>
            <a:graphic xmlns:a="http://schemas.openxmlformats.org/drawingml/2006/main">
              <a:graphicData uri="http://schemas.openxmlformats.org/drawingml/2006/picture">
                <pic:pic xmlns:pic="http://schemas.openxmlformats.org/drawingml/2006/picture">
                  <pic:nvPicPr>
                    <pic:cNvPr id="482" name="Picture 482"/>
                    <pic:cNvPicPr/>
                  </pic:nvPicPr>
                  <pic:blipFill>
                    <a:blip r:embed="rId45"/>
                    <a:stretch>
                      <a:fillRect/>
                    </a:stretch>
                  </pic:blipFill>
                  <pic:spPr>
                    <a:xfrm>
                      <a:off x="0" y="0"/>
                      <a:ext cx="8425180" cy="10896600"/>
                    </a:xfrm>
                    <a:prstGeom prst="rect">
                      <a:avLst/>
                    </a:prstGeom>
                  </pic:spPr>
                </pic:pic>
              </a:graphicData>
            </a:graphic>
            <wp14:sizeRelH relativeFrom="margin">
              <wp14:pctWidth>0</wp14:pctWidth>
            </wp14:sizeRelH>
            <wp14:sizeRelV relativeFrom="margin">
              <wp14:pctHeight>0</wp14:pctHeight>
            </wp14:sizeRelV>
          </wp:anchor>
        </w:drawing>
      </w:r>
    </w:p>
    <w:p w14:paraId="42CD8AF4" w14:textId="6C5BC560"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87936" behindDoc="0" locked="0" layoutInCell="1" allowOverlap="0" wp14:anchorId="4E2E666B" wp14:editId="27A3E292">
            <wp:simplePos x="0" y="0"/>
            <wp:positionH relativeFrom="page">
              <wp:posOffset>-259080</wp:posOffset>
            </wp:positionH>
            <wp:positionV relativeFrom="page">
              <wp:posOffset>-822960</wp:posOffset>
            </wp:positionV>
            <wp:extent cx="8432800" cy="10873740"/>
            <wp:effectExtent l="0" t="0" r="6350" b="3810"/>
            <wp:wrapTopAndBottom/>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46"/>
                    <a:stretch>
                      <a:fillRect/>
                    </a:stretch>
                  </pic:blipFill>
                  <pic:spPr>
                    <a:xfrm>
                      <a:off x="0" y="0"/>
                      <a:ext cx="8432800" cy="10873740"/>
                    </a:xfrm>
                    <a:prstGeom prst="rect">
                      <a:avLst/>
                    </a:prstGeom>
                  </pic:spPr>
                </pic:pic>
              </a:graphicData>
            </a:graphic>
            <wp14:sizeRelH relativeFrom="margin">
              <wp14:pctWidth>0</wp14:pctWidth>
            </wp14:sizeRelH>
            <wp14:sizeRelV relativeFrom="margin">
              <wp14:pctHeight>0</wp14:pctHeight>
            </wp14:sizeRelV>
          </wp:anchor>
        </w:drawing>
      </w:r>
    </w:p>
    <w:p w14:paraId="62589B04" w14:textId="703FC0B7" w:rsidR="001B7475" w:rsidRPr="006527D3" w:rsidRDefault="005657CD" w:rsidP="001B7475">
      <w:pPr>
        <w:rPr>
          <w:rFonts w:ascii="Calibri" w:hAnsi="Calibri" w:cs="Calibri"/>
          <w:b/>
          <w:bCs/>
          <w:sz w:val="28"/>
          <w:szCs w:val="28"/>
        </w:rPr>
      </w:pPr>
      <w:r w:rsidRPr="006527D3">
        <w:rPr>
          <w:rFonts w:ascii="Calibri" w:eastAsia="Calibri" w:hAnsi="Calibri" w:cs="Calibri"/>
          <w:noProof/>
          <w:color w:val="000000"/>
          <w:kern w:val="2"/>
          <w:szCs w:val="24"/>
          <w14:ligatures w14:val="standardContextual"/>
        </w:rPr>
        <w:lastRenderedPageBreak/>
        <w:drawing>
          <wp:anchor distT="0" distB="0" distL="114300" distR="114300" simplePos="0" relativeHeight="251689984" behindDoc="0" locked="0" layoutInCell="1" allowOverlap="0" wp14:anchorId="3B1C7C96" wp14:editId="26BB57E7">
            <wp:simplePos x="0" y="0"/>
            <wp:positionH relativeFrom="page">
              <wp:align>left</wp:align>
            </wp:positionH>
            <wp:positionV relativeFrom="page">
              <wp:posOffset>7620</wp:posOffset>
            </wp:positionV>
            <wp:extent cx="8249920" cy="10693400"/>
            <wp:effectExtent l="0" t="0" r="0" b="0"/>
            <wp:wrapTopAndBottom/>
            <wp:docPr id="486" name="Picture 486"/>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47"/>
                    <a:stretch>
                      <a:fillRect/>
                    </a:stretch>
                  </pic:blipFill>
                  <pic:spPr>
                    <a:xfrm>
                      <a:off x="0" y="0"/>
                      <a:ext cx="8249920" cy="10693400"/>
                    </a:xfrm>
                    <a:prstGeom prst="rect">
                      <a:avLst/>
                    </a:prstGeom>
                  </pic:spPr>
                </pic:pic>
              </a:graphicData>
            </a:graphic>
            <wp14:sizeRelH relativeFrom="margin">
              <wp14:pctWidth>0</wp14:pctWidth>
            </wp14:sizeRelH>
          </wp:anchor>
        </w:drawing>
      </w:r>
    </w:p>
    <w:sectPr w:rsidR="001B7475" w:rsidRPr="006527D3" w:rsidSect="00107D2F">
      <w:footerReference w:type="default" r:id="rId4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E7B92" w14:textId="77777777" w:rsidR="00934783" w:rsidRDefault="00934783" w:rsidP="00F72B48">
      <w:pPr>
        <w:spacing w:after="0" w:line="240" w:lineRule="auto"/>
      </w:pPr>
      <w:r>
        <w:separator/>
      </w:r>
    </w:p>
  </w:endnote>
  <w:endnote w:type="continuationSeparator" w:id="0">
    <w:p w14:paraId="40A78F5F" w14:textId="77777777" w:rsidR="00934783" w:rsidRDefault="00934783" w:rsidP="00F72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49B96" w14:textId="77777777" w:rsidR="00915656" w:rsidRPr="00915656" w:rsidRDefault="00915656">
    <w:pPr>
      <w:pStyle w:val="Footer"/>
      <w:tabs>
        <w:tab w:val="clear" w:pos="4680"/>
        <w:tab w:val="clear" w:pos="9360"/>
      </w:tabs>
      <w:jc w:val="center"/>
      <w:rPr>
        <w:caps/>
        <w:noProof/>
      </w:rPr>
    </w:pPr>
    <w:r w:rsidRPr="00915656">
      <w:rPr>
        <w:caps/>
      </w:rPr>
      <w:fldChar w:fldCharType="begin"/>
    </w:r>
    <w:r w:rsidRPr="00915656">
      <w:rPr>
        <w:caps/>
      </w:rPr>
      <w:instrText xml:space="preserve"> PAGE   \* MERGEFORMAT </w:instrText>
    </w:r>
    <w:r w:rsidRPr="00915656">
      <w:rPr>
        <w:caps/>
      </w:rPr>
      <w:fldChar w:fldCharType="separate"/>
    </w:r>
    <w:r w:rsidRPr="00915656">
      <w:rPr>
        <w:caps/>
        <w:noProof/>
      </w:rPr>
      <w:t>2</w:t>
    </w:r>
    <w:r w:rsidRPr="00915656">
      <w:rPr>
        <w:caps/>
        <w:noProof/>
      </w:rPr>
      <w:fldChar w:fldCharType="end"/>
    </w:r>
  </w:p>
  <w:p w14:paraId="7893FAE7" w14:textId="77777777" w:rsidR="00915656" w:rsidRDefault="009156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6695" w14:textId="77777777" w:rsidR="00934783" w:rsidRDefault="00934783" w:rsidP="00F72B48">
      <w:pPr>
        <w:spacing w:after="0" w:line="240" w:lineRule="auto"/>
      </w:pPr>
      <w:r>
        <w:separator/>
      </w:r>
    </w:p>
  </w:footnote>
  <w:footnote w:type="continuationSeparator" w:id="0">
    <w:p w14:paraId="4B7D2F91" w14:textId="77777777" w:rsidR="00934783" w:rsidRDefault="00934783" w:rsidP="00F72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D21"/>
    <w:multiLevelType w:val="hybridMultilevel"/>
    <w:tmpl w:val="32F8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D0FC5"/>
    <w:multiLevelType w:val="multilevel"/>
    <w:tmpl w:val="73A03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F52AA"/>
    <w:multiLevelType w:val="multilevel"/>
    <w:tmpl w:val="0F22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20CA0"/>
    <w:multiLevelType w:val="hybridMultilevel"/>
    <w:tmpl w:val="87D2EB28"/>
    <w:lvl w:ilvl="0" w:tplc="120CABD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F4299C"/>
    <w:multiLevelType w:val="multilevel"/>
    <w:tmpl w:val="EDE0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52A1C"/>
    <w:multiLevelType w:val="hybridMultilevel"/>
    <w:tmpl w:val="680C35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021FE9"/>
    <w:multiLevelType w:val="multilevel"/>
    <w:tmpl w:val="41B6558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sz w:val="28"/>
        <w:szCs w:val="28"/>
        <w:u w:val="none"/>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155927FA"/>
    <w:multiLevelType w:val="multilevel"/>
    <w:tmpl w:val="C0EC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95734"/>
    <w:multiLevelType w:val="multilevel"/>
    <w:tmpl w:val="7946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F00D6"/>
    <w:multiLevelType w:val="multilevel"/>
    <w:tmpl w:val="9708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A1A10"/>
    <w:multiLevelType w:val="hybridMultilevel"/>
    <w:tmpl w:val="B5FAB7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25678D4"/>
    <w:multiLevelType w:val="hybridMultilevel"/>
    <w:tmpl w:val="4FEA35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F6368"/>
    <w:multiLevelType w:val="multilevel"/>
    <w:tmpl w:val="AF085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4084E"/>
    <w:multiLevelType w:val="hybridMultilevel"/>
    <w:tmpl w:val="024435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497F9D"/>
    <w:multiLevelType w:val="hybridMultilevel"/>
    <w:tmpl w:val="AD78846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306974AA"/>
    <w:multiLevelType w:val="multilevel"/>
    <w:tmpl w:val="D91A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C6948"/>
    <w:multiLevelType w:val="multilevel"/>
    <w:tmpl w:val="933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873EB"/>
    <w:multiLevelType w:val="hybridMultilevel"/>
    <w:tmpl w:val="A8289B5E"/>
    <w:lvl w:ilvl="0" w:tplc="0409000F">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6B773E"/>
    <w:multiLevelType w:val="hybridMultilevel"/>
    <w:tmpl w:val="BF1C12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B8777D2"/>
    <w:multiLevelType w:val="multilevel"/>
    <w:tmpl w:val="1D92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7792D"/>
    <w:multiLevelType w:val="multilevel"/>
    <w:tmpl w:val="F25A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C1879"/>
    <w:multiLevelType w:val="multilevel"/>
    <w:tmpl w:val="0174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8C0B04"/>
    <w:multiLevelType w:val="hybridMultilevel"/>
    <w:tmpl w:val="7DF0FA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A20E42"/>
    <w:multiLevelType w:val="hybridMultilevel"/>
    <w:tmpl w:val="4D66D41E"/>
    <w:lvl w:ilvl="0" w:tplc="54C0B982">
      <w:start w:val="1"/>
      <w:numFmt w:val="lowerLetter"/>
      <w:lvlText w:val="%1."/>
      <w:lvlJc w:val="left"/>
      <w:pPr>
        <w:ind w:left="1104" w:hanging="360"/>
      </w:pPr>
      <w:rPr>
        <w:rFonts w:hint="default"/>
      </w:rPr>
    </w:lvl>
    <w:lvl w:ilvl="1" w:tplc="04090019" w:tentative="1">
      <w:start w:val="1"/>
      <w:numFmt w:val="lowerLetter"/>
      <w:lvlText w:val="%2."/>
      <w:lvlJc w:val="left"/>
      <w:pPr>
        <w:ind w:left="1824" w:hanging="360"/>
      </w:pPr>
    </w:lvl>
    <w:lvl w:ilvl="2" w:tplc="0409001B" w:tentative="1">
      <w:start w:val="1"/>
      <w:numFmt w:val="lowerRoman"/>
      <w:lvlText w:val="%3."/>
      <w:lvlJc w:val="right"/>
      <w:pPr>
        <w:ind w:left="2544" w:hanging="180"/>
      </w:pPr>
    </w:lvl>
    <w:lvl w:ilvl="3" w:tplc="0409000F" w:tentative="1">
      <w:start w:val="1"/>
      <w:numFmt w:val="decimal"/>
      <w:lvlText w:val="%4."/>
      <w:lvlJc w:val="left"/>
      <w:pPr>
        <w:ind w:left="3264" w:hanging="360"/>
      </w:pPr>
    </w:lvl>
    <w:lvl w:ilvl="4" w:tplc="04090019" w:tentative="1">
      <w:start w:val="1"/>
      <w:numFmt w:val="lowerLetter"/>
      <w:lvlText w:val="%5."/>
      <w:lvlJc w:val="left"/>
      <w:pPr>
        <w:ind w:left="3984" w:hanging="360"/>
      </w:pPr>
    </w:lvl>
    <w:lvl w:ilvl="5" w:tplc="0409001B" w:tentative="1">
      <w:start w:val="1"/>
      <w:numFmt w:val="lowerRoman"/>
      <w:lvlText w:val="%6."/>
      <w:lvlJc w:val="right"/>
      <w:pPr>
        <w:ind w:left="4704" w:hanging="180"/>
      </w:pPr>
    </w:lvl>
    <w:lvl w:ilvl="6" w:tplc="0409000F" w:tentative="1">
      <w:start w:val="1"/>
      <w:numFmt w:val="decimal"/>
      <w:lvlText w:val="%7."/>
      <w:lvlJc w:val="left"/>
      <w:pPr>
        <w:ind w:left="5424" w:hanging="360"/>
      </w:pPr>
    </w:lvl>
    <w:lvl w:ilvl="7" w:tplc="04090019" w:tentative="1">
      <w:start w:val="1"/>
      <w:numFmt w:val="lowerLetter"/>
      <w:lvlText w:val="%8."/>
      <w:lvlJc w:val="left"/>
      <w:pPr>
        <w:ind w:left="6144" w:hanging="360"/>
      </w:pPr>
    </w:lvl>
    <w:lvl w:ilvl="8" w:tplc="0409001B" w:tentative="1">
      <w:start w:val="1"/>
      <w:numFmt w:val="lowerRoman"/>
      <w:lvlText w:val="%9."/>
      <w:lvlJc w:val="right"/>
      <w:pPr>
        <w:ind w:left="6864" w:hanging="180"/>
      </w:pPr>
    </w:lvl>
  </w:abstractNum>
  <w:abstractNum w:abstractNumId="24" w15:restartNumberingAfterBreak="0">
    <w:nsid w:val="407E5F00"/>
    <w:multiLevelType w:val="multilevel"/>
    <w:tmpl w:val="928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05206"/>
    <w:multiLevelType w:val="multilevel"/>
    <w:tmpl w:val="08C8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A51CB"/>
    <w:multiLevelType w:val="multilevel"/>
    <w:tmpl w:val="5E12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F35D6"/>
    <w:multiLevelType w:val="multilevel"/>
    <w:tmpl w:val="234C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376BBF"/>
    <w:multiLevelType w:val="hybridMultilevel"/>
    <w:tmpl w:val="E1DEA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E4E3C53"/>
    <w:multiLevelType w:val="multilevel"/>
    <w:tmpl w:val="F2EE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D24AE"/>
    <w:multiLevelType w:val="hybridMultilevel"/>
    <w:tmpl w:val="5512E3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0956F8"/>
    <w:multiLevelType w:val="multilevel"/>
    <w:tmpl w:val="52EC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F5B64"/>
    <w:multiLevelType w:val="multilevel"/>
    <w:tmpl w:val="8DD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370E5"/>
    <w:multiLevelType w:val="multilevel"/>
    <w:tmpl w:val="9D02F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75854"/>
    <w:multiLevelType w:val="hybridMultilevel"/>
    <w:tmpl w:val="9E6E8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3B0DBF"/>
    <w:multiLevelType w:val="multilevel"/>
    <w:tmpl w:val="37D0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E36A5"/>
    <w:multiLevelType w:val="multilevel"/>
    <w:tmpl w:val="2BDA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421DC0"/>
    <w:multiLevelType w:val="multilevel"/>
    <w:tmpl w:val="27C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BA0E62"/>
    <w:multiLevelType w:val="multilevel"/>
    <w:tmpl w:val="E0FA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E009F1"/>
    <w:multiLevelType w:val="multilevel"/>
    <w:tmpl w:val="250C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B283B"/>
    <w:multiLevelType w:val="multilevel"/>
    <w:tmpl w:val="2A86A11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EDB74AB"/>
    <w:multiLevelType w:val="hybridMultilevel"/>
    <w:tmpl w:val="28466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98606">
    <w:abstractNumId w:val="40"/>
  </w:num>
  <w:num w:numId="2" w16cid:durableId="1612129951">
    <w:abstractNumId w:val="6"/>
  </w:num>
  <w:num w:numId="3" w16cid:durableId="1068571943">
    <w:abstractNumId w:val="12"/>
  </w:num>
  <w:num w:numId="4" w16cid:durableId="1980650417">
    <w:abstractNumId w:val="8"/>
  </w:num>
  <w:num w:numId="5" w16cid:durableId="1910772368">
    <w:abstractNumId w:val="7"/>
  </w:num>
  <w:num w:numId="6" w16cid:durableId="1002391351">
    <w:abstractNumId w:val="24"/>
  </w:num>
  <w:num w:numId="7" w16cid:durableId="158236026">
    <w:abstractNumId w:val="32"/>
  </w:num>
  <w:num w:numId="8" w16cid:durableId="1096487702">
    <w:abstractNumId w:val="39"/>
  </w:num>
  <w:num w:numId="9" w16cid:durableId="232012123">
    <w:abstractNumId w:val="25"/>
  </w:num>
  <w:num w:numId="10" w16cid:durableId="1361975921">
    <w:abstractNumId w:val="38"/>
  </w:num>
  <w:num w:numId="11" w16cid:durableId="1477844043">
    <w:abstractNumId w:val="15"/>
  </w:num>
  <w:num w:numId="12" w16cid:durableId="1893466116">
    <w:abstractNumId w:val="4"/>
  </w:num>
  <w:num w:numId="13" w16cid:durableId="40911921">
    <w:abstractNumId w:val="31"/>
  </w:num>
  <w:num w:numId="14" w16cid:durableId="1780367963">
    <w:abstractNumId w:val="35"/>
  </w:num>
  <w:num w:numId="15" w16cid:durableId="1726567526">
    <w:abstractNumId w:val="33"/>
  </w:num>
  <w:num w:numId="16" w16cid:durableId="716659160">
    <w:abstractNumId w:val="26"/>
  </w:num>
  <w:num w:numId="17" w16cid:durableId="97721714">
    <w:abstractNumId w:val="19"/>
  </w:num>
  <w:num w:numId="18" w16cid:durableId="1319965176">
    <w:abstractNumId w:val="1"/>
  </w:num>
  <w:num w:numId="19" w16cid:durableId="450637641">
    <w:abstractNumId w:val="27"/>
  </w:num>
  <w:num w:numId="20" w16cid:durableId="978877161">
    <w:abstractNumId w:val="21"/>
  </w:num>
  <w:num w:numId="21" w16cid:durableId="1843006153">
    <w:abstractNumId w:val="29"/>
  </w:num>
  <w:num w:numId="22" w16cid:durableId="1300378851">
    <w:abstractNumId w:val="36"/>
  </w:num>
  <w:num w:numId="23" w16cid:durableId="1639604160">
    <w:abstractNumId w:val="37"/>
  </w:num>
  <w:num w:numId="24" w16cid:durableId="891648780">
    <w:abstractNumId w:val="23"/>
  </w:num>
  <w:num w:numId="25" w16cid:durableId="1602103923">
    <w:abstractNumId w:val="13"/>
  </w:num>
  <w:num w:numId="26" w16cid:durableId="422383699">
    <w:abstractNumId w:val="28"/>
  </w:num>
  <w:num w:numId="27" w16cid:durableId="492797417">
    <w:abstractNumId w:val="9"/>
  </w:num>
  <w:num w:numId="28" w16cid:durableId="1590968495">
    <w:abstractNumId w:val="2"/>
  </w:num>
  <w:num w:numId="29" w16cid:durableId="905259407">
    <w:abstractNumId w:val="22"/>
  </w:num>
  <w:num w:numId="30" w16cid:durableId="1614094007">
    <w:abstractNumId w:val="20"/>
  </w:num>
  <w:num w:numId="31" w16cid:durableId="216555838">
    <w:abstractNumId w:val="34"/>
  </w:num>
  <w:num w:numId="32" w16cid:durableId="1021784861">
    <w:abstractNumId w:val="3"/>
  </w:num>
  <w:num w:numId="33" w16cid:durableId="597833190">
    <w:abstractNumId w:val="10"/>
  </w:num>
  <w:num w:numId="34" w16cid:durableId="1180392356">
    <w:abstractNumId w:val="11"/>
  </w:num>
  <w:num w:numId="35" w16cid:durableId="1232810242">
    <w:abstractNumId w:val="14"/>
  </w:num>
  <w:num w:numId="36" w16cid:durableId="1786190846">
    <w:abstractNumId w:val="0"/>
  </w:num>
  <w:num w:numId="37" w16cid:durableId="2060978079">
    <w:abstractNumId w:val="41"/>
  </w:num>
  <w:num w:numId="38" w16cid:durableId="161236800">
    <w:abstractNumId w:val="17"/>
  </w:num>
  <w:num w:numId="39" w16cid:durableId="769667775">
    <w:abstractNumId w:val="5"/>
  </w:num>
  <w:num w:numId="40" w16cid:durableId="1910772202">
    <w:abstractNumId w:val="18"/>
  </w:num>
  <w:num w:numId="41" w16cid:durableId="972715088">
    <w:abstractNumId w:val="16"/>
  </w:num>
  <w:num w:numId="42" w16cid:durableId="3693773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EC8"/>
    <w:rsid w:val="00000FB2"/>
    <w:rsid w:val="00001078"/>
    <w:rsid w:val="00043176"/>
    <w:rsid w:val="000640CF"/>
    <w:rsid w:val="000845AE"/>
    <w:rsid w:val="00095B04"/>
    <w:rsid w:val="000C1B2E"/>
    <w:rsid w:val="000C7D77"/>
    <w:rsid w:val="000E31A1"/>
    <w:rsid w:val="000E620D"/>
    <w:rsid w:val="00107D2F"/>
    <w:rsid w:val="00110BDA"/>
    <w:rsid w:val="0011678A"/>
    <w:rsid w:val="00117779"/>
    <w:rsid w:val="00133E59"/>
    <w:rsid w:val="00165EA1"/>
    <w:rsid w:val="00172C5B"/>
    <w:rsid w:val="00177B34"/>
    <w:rsid w:val="001820B2"/>
    <w:rsid w:val="00193B38"/>
    <w:rsid w:val="001A6D9E"/>
    <w:rsid w:val="001B05F6"/>
    <w:rsid w:val="001B392C"/>
    <w:rsid w:val="001B7475"/>
    <w:rsid w:val="001B7B79"/>
    <w:rsid w:val="001C7C26"/>
    <w:rsid w:val="001C7E78"/>
    <w:rsid w:val="001D443D"/>
    <w:rsid w:val="00221330"/>
    <w:rsid w:val="0022690F"/>
    <w:rsid w:val="00236ECB"/>
    <w:rsid w:val="00242D07"/>
    <w:rsid w:val="00244281"/>
    <w:rsid w:val="00247EEC"/>
    <w:rsid w:val="00250A26"/>
    <w:rsid w:val="0026613E"/>
    <w:rsid w:val="0029054D"/>
    <w:rsid w:val="00292F06"/>
    <w:rsid w:val="002B6D2A"/>
    <w:rsid w:val="002D384D"/>
    <w:rsid w:val="002E2A36"/>
    <w:rsid w:val="002E52EA"/>
    <w:rsid w:val="002E6D71"/>
    <w:rsid w:val="0030686F"/>
    <w:rsid w:val="00307881"/>
    <w:rsid w:val="003143C9"/>
    <w:rsid w:val="003171E0"/>
    <w:rsid w:val="003211ED"/>
    <w:rsid w:val="003302B1"/>
    <w:rsid w:val="0033542E"/>
    <w:rsid w:val="003447F7"/>
    <w:rsid w:val="0039774D"/>
    <w:rsid w:val="003A315B"/>
    <w:rsid w:val="003D0871"/>
    <w:rsid w:val="003D6772"/>
    <w:rsid w:val="003E59DF"/>
    <w:rsid w:val="003F178F"/>
    <w:rsid w:val="004300CF"/>
    <w:rsid w:val="00437C00"/>
    <w:rsid w:val="00462823"/>
    <w:rsid w:val="00471786"/>
    <w:rsid w:val="004C24EA"/>
    <w:rsid w:val="004D0D8B"/>
    <w:rsid w:val="004D2664"/>
    <w:rsid w:val="004F5186"/>
    <w:rsid w:val="00530876"/>
    <w:rsid w:val="0054412B"/>
    <w:rsid w:val="005657CD"/>
    <w:rsid w:val="00586017"/>
    <w:rsid w:val="005B7703"/>
    <w:rsid w:val="005C36A1"/>
    <w:rsid w:val="005E27CB"/>
    <w:rsid w:val="005E4E77"/>
    <w:rsid w:val="005F07D2"/>
    <w:rsid w:val="005F2869"/>
    <w:rsid w:val="005F7780"/>
    <w:rsid w:val="00601F5B"/>
    <w:rsid w:val="006229EB"/>
    <w:rsid w:val="006334FC"/>
    <w:rsid w:val="006527D3"/>
    <w:rsid w:val="00655EFF"/>
    <w:rsid w:val="00666459"/>
    <w:rsid w:val="00677F94"/>
    <w:rsid w:val="006B267D"/>
    <w:rsid w:val="006C6FE9"/>
    <w:rsid w:val="006E1B29"/>
    <w:rsid w:val="006E2C62"/>
    <w:rsid w:val="00704B85"/>
    <w:rsid w:val="00713C4F"/>
    <w:rsid w:val="007204EB"/>
    <w:rsid w:val="0072175B"/>
    <w:rsid w:val="007219AE"/>
    <w:rsid w:val="007468D8"/>
    <w:rsid w:val="00765661"/>
    <w:rsid w:val="00775764"/>
    <w:rsid w:val="007A7B44"/>
    <w:rsid w:val="0081229E"/>
    <w:rsid w:val="008325C3"/>
    <w:rsid w:val="0083527F"/>
    <w:rsid w:val="008473AD"/>
    <w:rsid w:val="0084786B"/>
    <w:rsid w:val="00863782"/>
    <w:rsid w:val="00870DD5"/>
    <w:rsid w:val="00880BBF"/>
    <w:rsid w:val="008973DE"/>
    <w:rsid w:val="008A2E5E"/>
    <w:rsid w:val="008B4F83"/>
    <w:rsid w:val="008C6570"/>
    <w:rsid w:val="008F6671"/>
    <w:rsid w:val="00902284"/>
    <w:rsid w:val="009147CB"/>
    <w:rsid w:val="00915656"/>
    <w:rsid w:val="00924D8E"/>
    <w:rsid w:val="00933F1E"/>
    <w:rsid w:val="00934783"/>
    <w:rsid w:val="00960A7F"/>
    <w:rsid w:val="00962C95"/>
    <w:rsid w:val="00964EC8"/>
    <w:rsid w:val="00980817"/>
    <w:rsid w:val="0098557F"/>
    <w:rsid w:val="00987A26"/>
    <w:rsid w:val="009A37BF"/>
    <w:rsid w:val="009B5D3D"/>
    <w:rsid w:val="009B71F5"/>
    <w:rsid w:val="009D4C75"/>
    <w:rsid w:val="00A14831"/>
    <w:rsid w:val="00A24FDE"/>
    <w:rsid w:val="00A30A20"/>
    <w:rsid w:val="00A43467"/>
    <w:rsid w:val="00A448C6"/>
    <w:rsid w:val="00A81C4A"/>
    <w:rsid w:val="00AA5656"/>
    <w:rsid w:val="00AB7BEE"/>
    <w:rsid w:val="00AF296D"/>
    <w:rsid w:val="00AF355F"/>
    <w:rsid w:val="00B106AB"/>
    <w:rsid w:val="00B37CB8"/>
    <w:rsid w:val="00B40EDF"/>
    <w:rsid w:val="00B46CE6"/>
    <w:rsid w:val="00B62E67"/>
    <w:rsid w:val="00B73F1C"/>
    <w:rsid w:val="00BA09AF"/>
    <w:rsid w:val="00BA5679"/>
    <w:rsid w:val="00BB21DA"/>
    <w:rsid w:val="00BB6661"/>
    <w:rsid w:val="00BE5C08"/>
    <w:rsid w:val="00C02ED6"/>
    <w:rsid w:val="00C04202"/>
    <w:rsid w:val="00C044D3"/>
    <w:rsid w:val="00C16618"/>
    <w:rsid w:val="00C31888"/>
    <w:rsid w:val="00C36064"/>
    <w:rsid w:val="00C4047C"/>
    <w:rsid w:val="00D322DE"/>
    <w:rsid w:val="00D35B2E"/>
    <w:rsid w:val="00D40166"/>
    <w:rsid w:val="00D5445C"/>
    <w:rsid w:val="00D83F76"/>
    <w:rsid w:val="00D860AE"/>
    <w:rsid w:val="00D94352"/>
    <w:rsid w:val="00DB09A3"/>
    <w:rsid w:val="00DC12AF"/>
    <w:rsid w:val="00DC6941"/>
    <w:rsid w:val="00DD5144"/>
    <w:rsid w:val="00DE450D"/>
    <w:rsid w:val="00E067FB"/>
    <w:rsid w:val="00E112CC"/>
    <w:rsid w:val="00E22524"/>
    <w:rsid w:val="00E30651"/>
    <w:rsid w:val="00E52A4C"/>
    <w:rsid w:val="00E71EDC"/>
    <w:rsid w:val="00E85BCF"/>
    <w:rsid w:val="00E918C6"/>
    <w:rsid w:val="00E91FAA"/>
    <w:rsid w:val="00EA3957"/>
    <w:rsid w:val="00EE1057"/>
    <w:rsid w:val="00F00A90"/>
    <w:rsid w:val="00F00FBE"/>
    <w:rsid w:val="00F03803"/>
    <w:rsid w:val="00F160F0"/>
    <w:rsid w:val="00F42935"/>
    <w:rsid w:val="00F70DD9"/>
    <w:rsid w:val="00F72B48"/>
    <w:rsid w:val="00F74A13"/>
    <w:rsid w:val="00F82C4F"/>
    <w:rsid w:val="00FB313A"/>
    <w:rsid w:val="00FD36F9"/>
    <w:rsid w:val="00FD381F"/>
    <w:rsid w:val="00FD608C"/>
    <w:rsid w:val="00FF36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1A68FB"/>
  <w15:chartTrackingRefBased/>
  <w15:docId w15:val="{E660B5F1-6B41-4974-B1F8-6E3291047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269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269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E620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0651"/>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7475"/>
    <w:pPr>
      <w:ind w:left="720"/>
      <w:contextualSpacing/>
    </w:pPr>
  </w:style>
  <w:style w:type="paragraph" w:styleId="NormalWeb">
    <w:name w:val="Normal (Web)"/>
    <w:basedOn w:val="Normal"/>
    <w:uiPriority w:val="99"/>
    <w:unhideWhenUsed/>
    <w:rsid w:val="001B74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2690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2690F"/>
    <w:rPr>
      <w:rFonts w:ascii="Times New Roman" w:eastAsia="Times New Roman" w:hAnsi="Times New Roman" w:cs="Times New Roman"/>
      <w:b/>
      <w:bCs/>
      <w:sz w:val="27"/>
      <w:szCs w:val="27"/>
    </w:rPr>
  </w:style>
  <w:style w:type="character" w:styleId="Strong">
    <w:name w:val="Strong"/>
    <w:basedOn w:val="DefaultParagraphFont"/>
    <w:uiPriority w:val="22"/>
    <w:qFormat/>
    <w:rsid w:val="0022690F"/>
    <w:rPr>
      <w:b/>
      <w:bCs/>
    </w:rPr>
  </w:style>
  <w:style w:type="character" w:customStyle="1" w:styleId="Heading4Char">
    <w:name w:val="Heading 4 Char"/>
    <w:basedOn w:val="DefaultParagraphFont"/>
    <w:link w:val="Heading4"/>
    <w:uiPriority w:val="9"/>
    <w:semiHidden/>
    <w:rsid w:val="000E620D"/>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F72B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2B48"/>
  </w:style>
  <w:style w:type="paragraph" w:styleId="Footer">
    <w:name w:val="footer"/>
    <w:basedOn w:val="Normal"/>
    <w:link w:val="FooterChar"/>
    <w:uiPriority w:val="99"/>
    <w:unhideWhenUsed/>
    <w:rsid w:val="00F72B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2B48"/>
  </w:style>
  <w:style w:type="character" w:styleId="Hyperlink">
    <w:name w:val="Hyperlink"/>
    <w:basedOn w:val="DefaultParagraphFont"/>
    <w:uiPriority w:val="99"/>
    <w:unhideWhenUsed/>
    <w:rsid w:val="004300CF"/>
    <w:rPr>
      <w:color w:val="0563C1" w:themeColor="hyperlink"/>
      <w:u w:val="single"/>
    </w:rPr>
  </w:style>
  <w:style w:type="character" w:customStyle="1" w:styleId="UnresolvedMention1">
    <w:name w:val="Unresolved Mention1"/>
    <w:basedOn w:val="DefaultParagraphFont"/>
    <w:uiPriority w:val="99"/>
    <w:semiHidden/>
    <w:unhideWhenUsed/>
    <w:rsid w:val="004300CF"/>
    <w:rPr>
      <w:color w:val="605E5C"/>
      <w:shd w:val="clear" w:color="auto" w:fill="E1DFDD"/>
    </w:rPr>
  </w:style>
  <w:style w:type="paragraph" w:customStyle="1" w:styleId="ds-markdown-paragraph">
    <w:name w:val="ds-markdown-paragraph"/>
    <w:basedOn w:val="Normal"/>
    <w:rsid w:val="00FB313A"/>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FB313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527D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918C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semiHidden/>
    <w:unhideWhenUsed/>
    <w:rsid w:val="00242D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2D07"/>
    <w:rPr>
      <w:rFonts w:ascii="Consolas" w:hAnsi="Consolas"/>
      <w:sz w:val="20"/>
      <w:szCs w:val="20"/>
    </w:rPr>
  </w:style>
  <w:style w:type="character" w:styleId="CommentReference">
    <w:name w:val="annotation reference"/>
    <w:basedOn w:val="DefaultParagraphFont"/>
    <w:uiPriority w:val="99"/>
    <w:semiHidden/>
    <w:unhideWhenUsed/>
    <w:rsid w:val="008C6570"/>
    <w:rPr>
      <w:sz w:val="16"/>
      <w:szCs w:val="16"/>
    </w:rPr>
  </w:style>
  <w:style w:type="paragraph" w:styleId="CommentText">
    <w:name w:val="annotation text"/>
    <w:basedOn w:val="Normal"/>
    <w:link w:val="CommentTextChar"/>
    <w:uiPriority w:val="99"/>
    <w:semiHidden/>
    <w:unhideWhenUsed/>
    <w:rsid w:val="008C6570"/>
    <w:pPr>
      <w:spacing w:line="240" w:lineRule="auto"/>
    </w:pPr>
    <w:rPr>
      <w:sz w:val="20"/>
      <w:szCs w:val="20"/>
    </w:rPr>
  </w:style>
  <w:style w:type="character" w:customStyle="1" w:styleId="CommentTextChar">
    <w:name w:val="Comment Text Char"/>
    <w:basedOn w:val="DefaultParagraphFont"/>
    <w:link w:val="CommentText"/>
    <w:uiPriority w:val="99"/>
    <w:semiHidden/>
    <w:rsid w:val="008C6570"/>
    <w:rPr>
      <w:sz w:val="20"/>
      <w:szCs w:val="20"/>
    </w:rPr>
  </w:style>
  <w:style w:type="paragraph" w:styleId="CommentSubject">
    <w:name w:val="annotation subject"/>
    <w:basedOn w:val="CommentText"/>
    <w:next w:val="CommentText"/>
    <w:link w:val="CommentSubjectChar"/>
    <w:uiPriority w:val="99"/>
    <w:semiHidden/>
    <w:unhideWhenUsed/>
    <w:rsid w:val="008C6570"/>
    <w:rPr>
      <w:b/>
      <w:bCs/>
    </w:rPr>
  </w:style>
  <w:style w:type="character" w:customStyle="1" w:styleId="CommentSubjectChar">
    <w:name w:val="Comment Subject Char"/>
    <w:basedOn w:val="CommentTextChar"/>
    <w:link w:val="CommentSubject"/>
    <w:uiPriority w:val="99"/>
    <w:semiHidden/>
    <w:rsid w:val="008C65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359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8.jp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3.jpg"/><Relationship Id="rId42" Type="http://schemas.openxmlformats.org/officeDocument/2006/relationships/image" Target="media/image31.jpg"/><Relationship Id="rId47" Type="http://schemas.openxmlformats.org/officeDocument/2006/relationships/image" Target="media/image36.jp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arabbarometer.org?utm_source=chatgpt.com" TargetMode="External"/><Relationship Id="rId41"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1007/978-3-319-57365-6_116-1" TargetMode="External"/><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4.jp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5.jp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lo.org" TargetMode="External"/><Relationship Id="rId44" Type="http://schemas.openxmlformats.org/officeDocument/2006/relationships/image" Target="media/image3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ardd-jo.org/wp-content/uploads/2023/02/Youth-and-Emigration.pdf?utm_source=chatgpt.com" TargetMode="External"/><Relationship Id="rId35" Type="http://schemas.openxmlformats.org/officeDocument/2006/relationships/image" Target="media/image24.jpg"/><Relationship Id="rId43" Type="http://schemas.openxmlformats.org/officeDocument/2006/relationships/image" Target="media/image32.jpg"/><Relationship Id="rId48"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F9A82-F356-4769-B5A2-F2413C4D1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84</Pages>
  <Words>13382</Words>
  <Characters>76279</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حذيفه محمد شحاده العاصي</cp:lastModifiedBy>
  <cp:revision>38</cp:revision>
  <dcterms:created xsi:type="dcterms:W3CDTF">2026-01-02T15:28:00Z</dcterms:created>
  <dcterms:modified xsi:type="dcterms:W3CDTF">2026-05-01T19:14:00Z</dcterms:modified>
</cp:coreProperties>
</file>