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8645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6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7" w14:textId="77777777"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14:paraId="64FF8648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9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A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B" w14:textId="09786CF3" w:rsidR="000158BF" w:rsidRPr="00B3777F" w:rsidRDefault="00E77314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Basic Spring 5</w:t>
      </w:r>
      <w:r w:rsidR="000D0D09" w:rsidRPr="00B3777F">
        <w:rPr>
          <w:rFonts w:ascii="Candara" w:hAnsi="Candara" w:cs="Arial"/>
          <w:sz w:val="48"/>
          <w:szCs w:val="48"/>
        </w:rPr>
        <w:t>.0</w:t>
      </w:r>
    </w:p>
    <w:p w14:paraId="64FF864C" w14:textId="77777777"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14:paraId="64FF864D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E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F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0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1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2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3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4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5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6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7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8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9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A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B" w14:textId="24CA78A4" w:rsidR="00302304" w:rsidRPr="00B558C8" w:rsidRDefault="00780F87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FF87A5" wp14:editId="66995E7B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3030855" cy="0"/>
                <wp:effectExtent l="9525" t="6985" r="7620" b="12065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38842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22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oQ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E0aK&#10;dKDRRiiO8mnoTW9cASGV2tpQHT2pV7PR9LtDSlctUXseOb6dDeRlISN5lxI2zsANu/6LZhBDDl7H&#10;Rp0a2wVIaAE6RT3Odz34ySMKh+N0nM4m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"/>
            </w:pict>
          </mc:Fallback>
        </mc:AlternateContent>
      </w:r>
    </w:p>
    <w:p w14:paraId="64FF865C" w14:textId="77777777"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14:paraId="64FF865D" w14:textId="77777777"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14:paraId="64FF865E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14:paraId="64FF865F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14:paraId="64FF8660" w14:textId="69541E41" w:rsidR="00F7352F" w:rsidRPr="00B558C8" w:rsidRDefault="00780F87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FF87A6" wp14:editId="66912562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3513455" cy="15875"/>
                <wp:effectExtent l="13970" t="10160" r="6350" b="12065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1345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31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276.65pt;height:1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"/>
            </w:pict>
          </mc:Fallback>
        </mc:AlternateConten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FF8661" w14:textId="77777777"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lastRenderedPageBreak/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 w14:paraId="64FF8666" w14:textId="77777777">
        <w:tc>
          <w:tcPr>
            <w:tcW w:w="1260" w:type="dxa"/>
            <w:shd w:val="clear" w:color="auto" w:fill="CCCCCC"/>
          </w:tcPr>
          <w:p w14:paraId="64FF8662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14:paraId="64FF8663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14:paraId="64FF8664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5" w14:textId="77777777"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 w14:paraId="64FF866B" w14:textId="77777777">
        <w:tc>
          <w:tcPr>
            <w:tcW w:w="1260" w:type="dxa"/>
          </w:tcPr>
          <w:p w14:paraId="64FF8667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14:paraId="64FF8668" w14:textId="77777777"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14:paraId="64FF8669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A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0" w14:textId="77777777">
        <w:tc>
          <w:tcPr>
            <w:tcW w:w="1260" w:type="dxa"/>
          </w:tcPr>
          <w:p w14:paraId="64FF866C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14:paraId="64FF866D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14:paraId="64FF866E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F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5" w14:textId="77777777">
        <w:tc>
          <w:tcPr>
            <w:tcW w:w="1260" w:type="dxa"/>
          </w:tcPr>
          <w:p w14:paraId="64FF8671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14:paraId="64FF8672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14:paraId="64FF8673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4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 w14:paraId="64FF867A" w14:textId="77777777">
        <w:tc>
          <w:tcPr>
            <w:tcW w:w="1260" w:type="dxa"/>
          </w:tcPr>
          <w:p w14:paraId="64FF8676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14:paraId="64FF8677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14:paraId="64FF8678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9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 w14:paraId="64FF8681" w14:textId="77777777">
        <w:tc>
          <w:tcPr>
            <w:tcW w:w="1260" w:type="dxa"/>
          </w:tcPr>
          <w:p w14:paraId="64FF867B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14:paraId="64FF867C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14:paraId="64FF867D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14:paraId="64FF867E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14:paraId="64FF867F" w14:textId="77777777"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Tanmaya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0" w14:textId="77777777"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 w14:paraId="64FF8686" w14:textId="77777777">
        <w:tc>
          <w:tcPr>
            <w:tcW w:w="1260" w:type="dxa"/>
          </w:tcPr>
          <w:p w14:paraId="64FF8682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14:paraId="64FF8683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14:paraId="64FF8684" w14:textId="2FAC88E7" w:rsidR="004C24E6" w:rsidRPr="00A1575F" w:rsidRDefault="00E77314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Bharati</w:t>
            </w:r>
            <w:proofErr w:type="spellEnd"/>
            <w:r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Thorat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5" w14:textId="77777777"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14:paraId="64FF8687" w14:textId="77777777" w:rsidR="00F7352F" w:rsidRPr="00B558C8" w:rsidRDefault="00F7352F" w:rsidP="00F7352F">
      <w:pPr>
        <w:rPr>
          <w:rFonts w:ascii="Candara" w:hAnsi="Candara" w:cs="Arial"/>
        </w:rPr>
      </w:pPr>
    </w:p>
    <w:bookmarkStart w:id="10" w:name="_Toc296079591"/>
    <w:p w14:paraId="64FF8688" w14:textId="656F4221" w:rsidR="000158BF" w:rsidRPr="00B558C8" w:rsidRDefault="00780F87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7A7" wp14:editId="3009077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3089275" cy="0"/>
                <wp:effectExtent l="12700" t="5080" r="12700" b="13970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2A93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180.2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7s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nnoTW9cASGV2tpQHT2pV/Os6XeHlK5aovY8cnw7G8jLQkbyLiVsnIEbdv0XzSCGHLyO&#10;jTo1tguQ0AJ0inqcb3rwk0cUDh/S+WLyCLz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"/>
            </w:pict>
          </mc:Fallback>
        </mc:AlternateContent>
      </w:r>
    </w:p>
    <w:p w14:paraId="64FF8689" w14:textId="77777777"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2" w:name="_Toc226888997"/>
      <w:bookmarkStart w:id="13" w:name="_Toc301795864"/>
      <w:r w:rsidRPr="00B558C8">
        <w:rPr>
          <w:rFonts w:ascii="Candara" w:hAnsi="Candara"/>
        </w:rPr>
        <w:lastRenderedPageBreak/>
        <w:tab/>
      </w:r>
      <w:bookmarkStart w:id="14" w:name="_Toc514405489"/>
      <w:r w:rsidR="000158BF" w:rsidRPr="00B558C8">
        <w:rPr>
          <w:rFonts w:ascii="Candara" w:hAnsi="Candara"/>
        </w:rPr>
        <w:t>Table of Contents</w:t>
      </w:r>
      <w:bookmarkEnd w:id="12"/>
      <w:bookmarkEnd w:id="13"/>
      <w:bookmarkEnd w:id="14"/>
      <w:r w:rsidRPr="00B558C8">
        <w:rPr>
          <w:rFonts w:ascii="Candara" w:hAnsi="Candara"/>
        </w:rPr>
        <w:tab/>
      </w:r>
    </w:p>
    <w:p w14:paraId="5F2EFC5C" w14:textId="77777777" w:rsidR="00EB311A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4405489" w:history="1">
        <w:r w:rsidR="00EB311A" w:rsidRPr="003E439A">
          <w:rPr>
            <w:rStyle w:val="Hyperlink"/>
            <w:rFonts w:ascii="Candara" w:hAnsi="Candara"/>
            <w:noProof/>
          </w:rPr>
          <w:t>Table of Contents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_Toc514405489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3</w:t>
        </w:r>
        <w:r w:rsidR="00EB311A">
          <w:rPr>
            <w:noProof/>
            <w:webHidden/>
          </w:rPr>
          <w:fldChar w:fldCharType="end"/>
        </w:r>
      </w:hyperlink>
    </w:p>
    <w:p w14:paraId="289446DD" w14:textId="77777777" w:rsidR="00EB311A" w:rsidRDefault="0076002B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0" w:history="1">
        <w:r w:rsidR="00EB311A" w:rsidRPr="003E439A">
          <w:rPr>
            <w:rStyle w:val="Hyperlink"/>
            <w:rFonts w:ascii="Candara" w:hAnsi="Candara"/>
            <w:noProof/>
          </w:rPr>
          <w:t>Getting Started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_Toc514405490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B6F6646" w14:textId="77777777" w:rsidR="00EB311A" w:rsidRDefault="0076002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1" w:history="1">
        <w:r w:rsidR="00EB311A" w:rsidRPr="003E439A">
          <w:rPr>
            <w:rStyle w:val="Hyperlink"/>
            <w:rFonts w:ascii="Candara" w:hAnsi="Candara"/>
            <w:noProof/>
          </w:rPr>
          <w:t>Overview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_Toc514405491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BB36B09" w14:textId="77777777" w:rsidR="00EB311A" w:rsidRDefault="0076002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2" w:history="1">
        <w:r w:rsidR="00EB311A" w:rsidRPr="003E439A">
          <w:rPr>
            <w:rStyle w:val="Hyperlink"/>
            <w:rFonts w:ascii="Candara" w:hAnsi="Candara"/>
            <w:noProof/>
          </w:rPr>
          <w:t>Setup Checklist for Spring Framework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_Toc514405492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0D1E2FC9" w14:textId="77777777" w:rsidR="00EB311A" w:rsidRDefault="0076002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3" w:history="1">
        <w:r w:rsidR="00EB311A" w:rsidRPr="003E439A">
          <w:rPr>
            <w:rStyle w:val="Hyperlink"/>
            <w:rFonts w:ascii="Candara" w:hAnsi="Candara"/>
            <w:noProof/>
          </w:rPr>
          <w:t>Minimum System Requirements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_Toc514405493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A1BDAA1" w14:textId="77777777" w:rsidR="00EB311A" w:rsidRDefault="0076002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4" w:history="1">
        <w:r w:rsidR="00EB311A" w:rsidRPr="003E439A">
          <w:rPr>
            <w:rStyle w:val="Hyperlink"/>
            <w:rFonts w:ascii="Candara" w:hAnsi="Candara"/>
            <w:noProof/>
          </w:rPr>
          <w:t>Creating the first Spring application: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_Toc514405494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799F3D8F" w14:textId="77777777" w:rsidR="00EB311A" w:rsidRDefault="0076002B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5" w:history="1">
        <w:r w:rsidR="00EB311A" w:rsidRPr="003E439A">
          <w:rPr>
            <w:rStyle w:val="Hyperlink"/>
            <w:rFonts w:ascii="Trebuchet MS" w:hAnsi="Trebuchet MS"/>
            <w:noProof/>
          </w:rPr>
          <w:t>Lab 1.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>Injecting dependencies into a Spring application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_Toc514405495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6</w:t>
        </w:r>
        <w:r w:rsidR="00EB311A">
          <w:rPr>
            <w:noProof/>
            <w:webHidden/>
          </w:rPr>
          <w:fldChar w:fldCharType="end"/>
        </w:r>
      </w:hyperlink>
    </w:p>
    <w:p w14:paraId="6D098671" w14:textId="77777777" w:rsidR="00EB311A" w:rsidRDefault="0076002B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6" w:history="1">
        <w:r w:rsidR="00EB311A" w:rsidRPr="003E439A">
          <w:rPr>
            <w:rStyle w:val="Hyperlink"/>
            <w:rFonts w:ascii="Trebuchet MS" w:hAnsi="Trebuchet MS"/>
            <w:noProof/>
          </w:rPr>
          <w:t>Lab 2.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>Spring MVC and JPA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_Toc514405496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10</w:t>
        </w:r>
        <w:r w:rsidR="00EB311A">
          <w:rPr>
            <w:noProof/>
            <w:webHidden/>
          </w:rPr>
          <w:fldChar w:fldCharType="end"/>
        </w:r>
      </w:hyperlink>
    </w:p>
    <w:p w14:paraId="217781AF" w14:textId="77777777" w:rsidR="00EB311A" w:rsidRDefault="0076002B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7" w:history="1">
        <w:r w:rsidR="00EB311A" w:rsidRPr="003E439A">
          <w:rPr>
            <w:rStyle w:val="Hyperlink"/>
            <w:rFonts w:ascii="Trebuchet MS" w:hAnsi="Trebuchet MS"/>
            <w:noProof/>
          </w:rPr>
          <w:t>Lab 3.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 xml:space="preserve">Lab 3. </w:t>
        </w:r>
        <w:r w:rsidR="00EB311A" w:rsidRPr="003E439A">
          <w:rPr>
            <w:rStyle w:val="Hyperlink"/>
            <w:noProof/>
          </w:rPr>
          <w:t>Web Services (JAX-RS) and Spring REST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_Toc514405497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14</w:t>
        </w:r>
        <w:r w:rsidR="00EB311A">
          <w:rPr>
            <w:noProof/>
            <w:webHidden/>
          </w:rPr>
          <w:fldChar w:fldCharType="end"/>
        </w:r>
      </w:hyperlink>
    </w:p>
    <w:p w14:paraId="00B6C7F5" w14:textId="77777777" w:rsidR="00EB311A" w:rsidRDefault="0076002B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8" w:history="1">
        <w:r w:rsidR="00EB311A" w:rsidRPr="003E439A">
          <w:rPr>
            <w:rStyle w:val="Hyperlink"/>
            <w:rFonts w:ascii="Trebuchet MS" w:hAnsi="Trebuchet MS"/>
            <w:noProof/>
          </w:rPr>
          <w:t>Lab 4.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noProof/>
          </w:rPr>
          <w:t>Spring REST: Exception Handling, Versioning and Pagination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_Toc514405498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17</w:t>
        </w:r>
        <w:r w:rsidR="00EB311A">
          <w:rPr>
            <w:noProof/>
            <w:webHidden/>
          </w:rPr>
          <w:fldChar w:fldCharType="end"/>
        </w:r>
      </w:hyperlink>
    </w:p>
    <w:p w14:paraId="64FF8695" w14:textId="77777777"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14:paraId="64FF8696" w14:textId="77777777" w:rsidR="000158BF" w:rsidRPr="00B558C8" w:rsidRDefault="000158BF" w:rsidP="000158BF">
      <w:pPr>
        <w:rPr>
          <w:rFonts w:ascii="Candara" w:hAnsi="Candara"/>
        </w:rPr>
      </w:pPr>
    </w:p>
    <w:p w14:paraId="64FF8697" w14:textId="77777777" w:rsidR="000158BF" w:rsidRPr="00B558C8" w:rsidRDefault="000158BF" w:rsidP="000158BF">
      <w:pPr>
        <w:rPr>
          <w:rFonts w:ascii="Candara" w:hAnsi="Candara"/>
        </w:rPr>
      </w:pPr>
    </w:p>
    <w:p w14:paraId="64FF8698" w14:textId="77777777" w:rsidR="000158BF" w:rsidRPr="00B558C8" w:rsidRDefault="000158BF" w:rsidP="000158BF">
      <w:pPr>
        <w:rPr>
          <w:rFonts w:ascii="Candara" w:hAnsi="Candara"/>
        </w:rPr>
      </w:pPr>
    </w:p>
    <w:p w14:paraId="64FF8699" w14:textId="77777777" w:rsidR="000158BF" w:rsidRPr="00B558C8" w:rsidRDefault="000158BF" w:rsidP="000158BF">
      <w:pPr>
        <w:rPr>
          <w:rFonts w:ascii="Candara" w:hAnsi="Candara"/>
        </w:rPr>
      </w:pPr>
    </w:p>
    <w:p w14:paraId="64FF869A" w14:textId="77777777" w:rsidR="000158BF" w:rsidRPr="00B558C8" w:rsidRDefault="000158BF" w:rsidP="000158BF">
      <w:pPr>
        <w:rPr>
          <w:rFonts w:ascii="Candara" w:hAnsi="Candara"/>
        </w:rPr>
      </w:pPr>
    </w:p>
    <w:p w14:paraId="64FF869B" w14:textId="77777777" w:rsidR="000158BF" w:rsidRPr="00B558C8" w:rsidRDefault="000158BF" w:rsidP="000158BF">
      <w:pPr>
        <w:rPr>
          <w:rFonts w:ascii="Candara" w:hAnsi="Candara"/>
        </w:rPr>
      </w:pPr>
    </w:p>
    <w:p w14:paraId="64FF869C" w14:textId="77777777" w:rsidR="000158BF" w:rsidRPr="00B558C8" w:rsidRDefault="000158BF" w:rsidP="000158BF">
      <w:pPr>
        <w:rPr>
          <w:rFonts w:ascii="Candara" w:hAnsi="Candara"/>
        </w:rPr>
      </w:pPr>
    </w:p>
    <w:p w14:paraId="64FF869D" w14:textId="77777777" w:rsidR="000158BF" w:rsidRPr="00B558C8" w:rsidRDefault="000158BF" w:rsidP="000158BF">
      <w:pPr>
        <w:rPr>
          <w:rFonts w:ascii="Candara" w:hAnsi="Candara"/>
        </w:rPr>
      </w:pPr>
    </w:p>
    <w:p w14:paraId="64FF869E" w14:textId="77777777" w:rsidR="000158BF" w:rsidRPr="00B558C8" w:rsidRDefault="000158BF" w:rsidP="000158BF">
      <w:pPr>
        <w:rPr>
          <w:rFonts w:ascii="Candara" w:hAnsi="Candara"/>
        </w:rPr>
      </w:pPr>
    </w:p>
    <w:p w14:paraId="64FF869F" w14:textId="77777777" w:rsidR="000158BF" w:rsidRPr="00B558C8" w:rsidRDefault="000158BF" w:rsidP="000158BF">
      <w:pPr>
        <w:rPr>
          <w:rFonts w:ascii="Candara" w:hAnsi="Candara"/>
        </w:rPr>
      </w:pPr>
    </w:p>
    <w:p w14:paraId="64FF86A0" w14:textId="77777777" w:rsidR="000158BF" w:rsidRPr="00B558C8" w:rsidRDefault="000158BF" w:rsidP="000158BF">
      <w:pPr>
        <w:rPr>
          <w:rFonts w:ascii="Candara" w:hAnsi="Candara"/>
        </w:rPr>
      </w:pPr>
    </w:p>
    <w:p w14:paraId="64FF86A1" w14:textId="77777777" w:rsidR="000158BF" w:rsidRPr="00B558C8" w:rsidRDefault="000158BF" w:rsidP="000158BF">
      <w:pPr>
        <w:rPr>
          <w:rFonts w:ascii="Candara" w:hAnsi="Candara"/>
        </w:rPr>
      </w:pPr>
    </w:p>
    <w:p w14:paraId="64FF86A2" w14:textId="77777777" w:rsidR="000158BF" w:rsidRPr="00B558C8" w:rsidRDefault="000158BF" w:rsidP="000158BF">
      <w:pPr>
        <w:rPr>
          <w:rFonts w:ascii="Candara" w:hAnsi="Candara"/>
        </w:rPr>
      </w:pPr>
    </w:p>
    <w:p w14:paraId="64FF86A3" w14:textId="77777777" w:rsidR="000158BF" w:rsidRPr="00B558C8" w:rsidRDefault="000158BF" w:rsidP="000158BF">
      <w:pPr>
        <w:rPr>
          <w:rFonts w:ascii="Candara" w:hAnsi="Candara"/>
        </w:rPr>
      </w:pPr>
    </w:p>
    <w:p w14:paraId="64FF86A4" w14:textId="77777777"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FF86A5" w14:textId="77777777"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5" w:name="_Toc514405490"/>
      <w:r w:rsidRPr="00B558C8">
        <w:rPr>
          <w:rFonts w:ascii="Candara" w:hAnsi="Candara"/>
        </w:rPr>
        <w:lastRenderedPageBreak/>
        <w:t>Getting Started</w:t>
      </w:r>
      <w:bookmarkEnd w:id="15"/>
    </w:p>
    <w:p w14:paraId="64FF86A6" w14:textId="77777777" w:rsidR="000158BF" w:rsidRPr="00B558C8" w:rsidRDefault="000158BF" w:rsidP="000158BF">
      <w:pPr>
        <w:rPr>
          <w:rFonts w:ascii="Candara" w:hAnsi="Candara"/>
        </w:rPr>
      </w:pPr>
    </w:p>
    <w:p w14:paraId="64FF86A7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4405491"/>
      <w:r w:rsidRPr="00B558C8">
        <w:rPr>
          <w:rFonts w:ascii="Candara" w:hAnsi="Candara"/>
        </w:rPr>
        <w:t>Overview</w:t>
      </w:r>
      <w:bookmarkEnd w:id="16"/>
    </w:p>
    <w:p w14:paraId="64FF86A8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14:paraId="64FF86A9" w14:textId="77777777" w:rsidR="000158BF" w:rsidRPr="00B558C8" w:rsidRDefault="000158BF" w:rsidP="000158BF">
      <w:pPr>
        <w:ind w:left="720"/>
        <w:rPr>
          <w:rFonts w:ascii="Candara" w:hAnsi="Candara"/>
        </w:rPr>
      </w:pPr>
    </w:p>
    <w:p w14:paraId="64FF86AA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4405492"/>
      <w:r w:rsidRPr="00B558C8">
        <w:rPr>
          <w:rFonts w:ascii="Candara" w:hAnsi="Candara"/>
        </w:rPr>
        <w:t>Setup Checklist for Spring Framework</w:t>
      </w:r>
      <w:bookmarkEnd w:id="17"/>
    </w:p>
    <w:p w14:paraId="64FF86AB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14:paraId="64FF86AC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8" w:name="_Toc514405493"/>
      <w:r w:rsidRPr="00B558C8">
        <w:rPr>
          <w:rFonts w:ascii="Candara" w:hAnsi="Candara"/>
        </w:rPr>
        <w:t>Minimum System Requirements</w:t>
      </w:r>
      <w:bookmarkEnd w:id="18"/>
    </w:p>
    <w:p w14:paraId="64FF86AD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14:paraId="64FF86AE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14:paraId="64FF86AF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14:paraId="64FF86B0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14:paraId="64FF86B1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14:paraId="64FF86B2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14:paraId="64FF86B3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14:paraId="64FF86B4" w14:textId="77777777"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14:paraId="64FF86B5" w14:textId="77777777"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14:paraId="64FF86B6" w14:textId="77777777"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14:paraId="64FF86B7" w14:textId="77777777" w:rsidR="000158BF" w:rsidRPr="00B558C8" w:rsidRDefault="00D913E4" w:rsidP="00187630">
      <w:pPr>
        <w:pStyle w:val="Heading2"/>
        <w:rPr>
          <w:rFonts w:ascii="Candara" w:hAnsi="Candara"/>
        </w:rPr>
      </w:pPr>
      <w:bookmarkStart w:id="19" w:name="_Toc317841951"/>
      <w:bookmarkStart w:id="20" w:name="_Toc514405494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9"/>
      <w:bookmarkEnd w:id="20"/>
    </w:p>
    <w:p w14:paraId="64FF86B8" w14:textId="77777777"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14:paraId="64FF86B9" w14:textId="77777777"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14:paraId="64FF86BA" w14:textId="77777777"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14:paraId="64FF86BB" w14:textId="77777777"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14:paraId="64FF86BC" w14:textId="77777777" w:rsidR="008C4A9F" w:rsidRDefault="008C4A9F" w:rsidP="008C4A9F">
      <w:pPr>
        <w:rPr>
          <w:rFonts w:ascii="Candara" w:hAnsi="Candara"/>
        </w:rPr>
      </w:pPr>
    </w:p>
    <w:p w14:paraId="64FF86BD" w14:textId="77777777" w:rsidR="008C4A9F" w:rsidRDefault="008C4A9F" w:rsidP="008C4A9F">
      <w:pPr>
        <w:rPr>
          <w:rFonts w:ascii="Candara" w:hAnsi="Candara"/>
        </w:rPr>
      </w:pPr>
    </w:p>
    <w:p w14:paraId="64FF86BE" w14:textId="77777777" w:rsidR="008C4A9F" w:rsidRDefault="008C4A9F" w:rsidP="008C4A9F">
      <w:pPr>
        <w:rPr>
          <w:rFonts w:ascii="Candara" w:hAnsi="Candara"/>
        </w:rPr>
      </w:pPr>
    </w:p>
    <w:p w14:paraId="64FF86BF" w14:textId="77777777" w:rsidR="008C4A9F" w:rsidRDefault="008C4A9F" w:rsidP="008C4A9F">
      <w:pPr>
        <w:rPr>
          <w:rFonts w:ascii="Candara" w:hAnsi="Candara"/>
        </w:rPr>
      </w:pPr>
    </w:p>
    <w:p w14:paraId="64FF86C0" w14:textId="77777777"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>NOTE:-Do All the Lab Using Following 3 Approaches.</w:t>
      </w:r>
    </w:p>
    <w:p w14:paraId="64FF86C1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14:paraId="64FF86C2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14:paraId="64FF86C3" w14:textId="77777777"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14:paraId="64FF86C4" w14:textId="77777777"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14:paraId="64FF86C5" w14:textId="77777777" w:rsidR="00187630" w:rsidRPr="00B558C8" w:rsidRDefault="00187630" w:rsidP="000158BF">
      <w:pPr>
        <w:rPr>
          <w:rFonts w:ascii="Candara" w:hAnsi="Candara"/>
        </w:rPr>
      </w:pPr>
    </w:p>
    <w:p w14:paraId="64FF86C6" w14:textId="77777777"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14:paraId="64FF86C7" w14:textId="77777777" w:rsidR="000158BF" w:rsidRPr="00B558C8" w:rsidRDefault="000158BF" w:rsidP="000158BF">
      <w:pPr>
        <w:rPr>
          <w:rFonts w:ascii="Candara" w:hAnsi="Candara"/>
        </w:rPr>
      </w:pPr>
    </w:p>
    <w:p w14:paraId="64FF86C8" w14:textId="77777777" w:rsidR="00187630" w:rsidRPr="00B558C8" w:rsidRDefault="00187630" w:rsidP="000158BF">
      <w:pPr>
        <w:rPr>
          <w:rFonts w:ascii="Candara" w:hAnsi="Candara"/>
        </w:rPr>
      </w:pPr>
    </w:p>
    <w:p w14:paraId="64FF86C9" w14:textId="77777777"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14:paraId="64FF86CA" w14:textId="77777777" w:rsidR="00E20D9F" w:rsidRPr="00B558C8" w:rsidRDefault="00E20D9F" w:rsidP="000158BF">
      <w:pPr>
        <w:rPr>
          <w:rFonts w:ascii="Candara" w:hAnsi="Candara"/>
        </w:rPr>
      </w:pPr>
    </w:p>
    <w:p w14:paraId="64FF86CB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C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D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E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F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0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1" w14:textId="77777777"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14:paraId="64FF86D2" w14:textId="77777777"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14:paraId="64FF86D3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514405495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14:paraId="64FF86D4" w14:textId="77777777" w:rsidR="000158BF" w:rsidRPr="00B558C8" w:rsidRDefault="000158BF" w:rsidP="000158BF">
      <w:pPr>
        <w:rPr>
          <w:rFonts w:ascii="Candara" w:hAnsi="Candara"/>
        </w:rPr>
      </w:pPr>
    </w:p>
    <w:p w14:paraId="64FF86D5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14:paraId="64FF86D9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6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64FF86D7" w14:textId="77777777"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14:paraId="64FF86D8" w14:textId="77777777"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14:paraId="64FF86DC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A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64FF86DB" w14:textId="77777777"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14:paraId="64FF86DD" w14:textId="77777777" w:rsidR="000158BF" w:rsidRPr="00B558C8" w:rsidRDefault="000158BF" w:rsidP="000158BF">
      <w:pPr>
        <w:rPr>
          <w:rFonts w:ascii="Candara" w:hAnsi="Candara"/>
        </w:rPr>
      </w:pPr>
    </w:p>
    <w:p w14:paraId="64FF86DE" w14:textId="77777777"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14:paraId="64FF86DF" w14:textId="77777777"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14:paraId="64FF86E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14:paraId="64FF86E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2" w14:textId="77777777"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14:paraId="64FF86E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8" wp14:editId="64FF87A9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A" wp14:editId="64FF87AB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86E4" w14:textId="77777777"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14:paraId="64FF86E5" w14:textId="77777777"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14:paraId="64FF86E6" w14:textId="77777777"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lastRenderedPageBreak/>
        <w:drawing>
          <wp:inline distT="0" distB="0" distL="0" distR="0" wp14:anchorId="64FF87AC" wp14:editId="64FF87AD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14:paraId="64FF86E7" w14:textId="77777777"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14:paraId="64FF86E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9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A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14:paraId="64FF86EB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C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14:paraId="64FF86ED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E" w14:textId="77777777"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64FF87AE" wp14:editId="64FF87AF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EF" w14:textId="77777777"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14:paraId="64FF86F0" w14:textId="77777777"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14:paraId="64FF86F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6F2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0" wp14:editId="64FF87B1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6F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5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6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14:paraId="64FF86F7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14:paraId="64FF86F9" w14:textId="77777777"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14:paraId="64FF86FA" w14:textId="77777777"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14:paraId="64FF86FB" w14:textId="77777777"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 wp14:anchorId="64FF87B2" wp14:editId="64FF87B3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FC" w14:textId="77777777"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14:paraId="64FF86FD" w14:textId="77777777"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14:paraId="64FF86FE" w14:textId="77777777"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14:paraId="64FF86FF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70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2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64FF87B4" wp14:editId="64FF87B5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03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5" w14:textId="77777777"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14:paraId="64FF8706" w14:textId="77777777"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14:paraId="64FF8707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14:paraId="64FF8708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9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14:paraId="64FF870A" w14:textId="77777777"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14:paraId="64FF870B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C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14:paraId="64FF870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14:paraId="64FF870E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14:paraId="64FF870F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14:paraId="64FF8710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14:paraId="64FF8711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2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3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14:paraId="64FF8714" w14:textId="77777777" w:rsidR="00723FD7" w:rsidRPr="00B558C8" w:rsidRDefault="00723FD7" w:rsidP="00723FD7">
      <w:pPr>
        <w:rPr>
          <w:rFonts w:ascii="Candara" w:hAnsi="Candara"/>
        </w:rPr>
      </w:pPr>
    </w:p>
    <w:p w14:paraId="64FF8715" w14:textId="77777777" w:rsidR="00723FD7" w:rsidRPr="00B558C8" w:rsidRDefault="00723FD7" w:rsidP="00723FD7">
      <w:pPr>
        <w:rPr>
          <w:rFonts w:ascii="Candara" w:hAnsi="Candara"/>
        </w:rPr>
      </w:pPr>
    </w:p>
    <w:p w14:paraId="64FF8716" w14:textId="77777777" w:rsidR="00723FD7" w:rsidRPr="00B558C8" w:rsidRDefault="00723FD7" w:rsidP="00723FD7">
      <w:pPr>
        <w:rPr>
          <w:rFonts w:ascii="Candara" w:hAnsi="Candara"/>
        </w:rPr>
      </w:pPr>
    </w:p>
    <w:p w14:paraId="64FF8717" w14:textId="77777777" w:rsidR="00723FD7" w:rsidRPr="00B558C8" w:rsidRDefault="00723FD7" w:rsidP="00723FD7">
      <w:pPr>
        <w:rPr>
          <w:rFonts w:ascii="Candara" w:hAnsi="Candara"/>
        </w:rPr>
      </w:pPr>
    </w:p>
    <w:p w14:paraId="64FF8718" w14:textId="77777777" w:rsidR="00723FD7" w:rsidRPr="00B558C8" w:rsidRDefault="00723FD7" w:rsidP="00723FD7">
      <w:pPr>
        <w:rPr>
          <w:rFonts w:ascii="Candara" w:hAnsi="Candara"/>
        </w:rPr>
      </w:pPr>
    </w:p>
    <w:p w14:paraId="64FF8719" w14:textId="0E2B242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4FF87B7" wp14:editId="195C8A1C">
                <wp:simplePos x="0" y="0"/>
                <wp:positionH relativeFrom="column">
                  <wp:posOffset>-76835</wp:posOffset>
                </wp:positionH>
                <wp:positionV relativeFrom="paragraph">
                  <wp:posOffset>126365</wp:posOffset>
                </wp:positionV>
                <wp:extent cx="3238500" cy="1305560"/>
                <wp:effectExtent l="8890" t="5715" r="10160" b="12700"/>
                <wp:wrapNone/>
                <wp:docPr id="2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305560"/>
                          <a:chOff x="599" y="2335"/>
                          <a:chExt cx="10001" cy="4033"/>
                        </a:xfrm>
                      </wpg:grpSpPr>
                      <wps:wsp>
                        <wps:cNvPr id="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" y="4658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E" w14:textId="77777777" w:rsidR="00723FD7" w:rsidRDefault="00723FD7" w:rsidP="00723FD7">
                              <w:r>
                                <w:t>beans.xml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3358"/>
                            <a:ext cx="182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F" w14:textId="77777777" w:rsidR="00723FD7" w:rsidRDefault="00E33721" w:rsidP="00723FD7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99" y="3863"/>
                            <a:ext cx="1575" cy="7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392" y="233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0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4" y="4245"/>
                            <a:ext cx="128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2" y="3267"/>
                            <a:ext cx="478" cy="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5071" y="4260"/>
                            <a:ext cx="15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3267"/>
                            <a:ext cx="1135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1" w14:textId="77777777" w:rsidR="00723FD7" w:rsidRDefault="00723FD7" w:rsidP="00723FD7">
                              <w:proofErr w:type="gramStart"/>
                              <w:r>
                                <w:t>main()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267"/>
                            <a:ext cx="209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2" w14:textId="77777777" w:rsidR="00723FD7" w:rsidRDefault="00E33721" w:rsidP="00723FD7">
                              <w:proofErr w:type="spellStart"/>
                              <w:r>
                                <w:t>EmployeeService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4825"/>
                            <a:ext cx="1829" cy="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FF87F3" w14:textId="77777777" w:rsidR="00723FD7" w:rsidRDefault="00E33721" w:rsidP="00723FD7">
                              <w:proofErr w:type="spellStart"/>
                              <w:r>
                                <w:t>EmployeeDao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2690" y="5329"/>
                            <a:ext cx="1152" cy="103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1" y="4657"/>
                            <a:ext cx="906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8856" y="372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4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820" y="3190"/>
                            <a:ext cx="433" cy="5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26" y="4825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5" w14:textId="77777777" w:rsidR="00723FD7" w:rsidRDefault="00723FD7" w:rsidP="00723FD7"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479" y="3862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6614" y="3863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87B7" id="Group 109" o:spid="_x0000_s1026" style="position:absolute;margin-left:-6.05pt;margin-top:9.95pt;width:255pt;height:102.8pt;z-index:251682304" coordorigin="599,2335" coordsize="10001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2368;top:4658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14:paraId="64FF87EE" w14:textId="77777777" w:rsidR="00723FD7" w:rsidRDefault="00723FD7" w:rsidP="00723FD7">
                        <w:r>
                          <w:t>beans.xml</w:t>
                        </w:r>
                      </w:p>
                    </w:txbxContent>
                  </v:textbox>
                </v:shape>
                <v:shape id="Text Box 96" o:spid="_x0000_s1028" type="#_x0000_t202" style="position:absolute;left:7782;top:3358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14:paraId="64FF87EF" w14:textId="77777777" w:rsidR="00723FD7" w:rsidRDefault="00E33721" w:rsidP="00723FD7">
                        <w:r>
                          <w:t>Collection</w:t>
                        </w:r>
                      </w:p>
                    </w:txbxContent>
                  </v:textbox>
                </v:shape>
                <v:oval id="Oval 86" o:spid="_x0000_s1029" style="position:absolute;left:599;top:3863;width:157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oval id="Oval 88" o:spid="_x0000_s1030" style="position:absolute;left:7392;top:233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<v:textbox>
                    <w:txbxContent>
                      <w:p w14:paraId="64FF87F0" w14:textId="77777777" w:rsidR="00723FD7" w:rsidRDefault="00723FD7" w:rsidP="00723FD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0" o:spid="_x0000_s1031" type="#_x0000_t32" style="position:absolute;left:2174;top:4245;width:128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<v:stroke startarrow="block" endarrow="block"/>
                </v:shape>
                <v:shape id="AutoShape 91" o:spid="_x0000_s1032" type="#_x0000_t32" style="position:absolute;left:7392;top:3267;width:478;height: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rQ8UAAADbAAAADwAAAGRycy9kb3ducmV2LnhtbESPQWvCQBSE70L/w/IKvemmihKiq0gx&#10;opdCbYsen9lnEpJ9G3a3Mf333UKhx2FmvmFWm8G0oifna8sKnicJCOLC6ppLBR/v+TgF4QOyxtYy&#10;KfgmD5v1w2iFmbZ3fqP+FEoRIewzVFCF0GVS+qIig35iO+Lo3awzGKJ0pdQO7xFuWjlNkoU0WHNc&#10;qLCjl4qK5vRlFBz3+7SX7WtzzueLnaProS4+L0o9PQ7bJYhAQ/gP/7UPWsFs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lrQ8UAAADbAAAADwAAAAAAAAAA&#10;AAAAAAChAgAAZHJzL2Rvd25yZXYueG1sUEsFBgAAAAAEAAQA+QAAAJMDAAAAAA==&#10;">
                  <v:stroke startarrow="block" endarrow="block"/>
                </v:shape>
                <v:shape id="AutoShape 92" o:spid="_x0000_s1033" type="#_x0000_t32" style="position:absolute;left:5071;top:4260;width:1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Text Box 93" o:spid="_x0000_s1034" type="#_x0000_t202" style="position:absolute;left:921;top:3267;width:113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14:paraId="64FF87F1" w14:textId="77777777" w:rsidR="00723FD7" w:rsidRDefault="00723FD7" w:rsidP="00723FD7">
                        <w:proofErr w:type="gramStart"/>
                        <w:r>
                          <w:t>main()</w:t>
                        </w:r>
                        <w:proofErr w:type="gramEnd"/>
                      </w:p>
                    </w:txbxContent>
                  </v:textbox>
                </v:shape>
                <v:shape id="Text Box 94" o:spid="_x0000_s1035" type="#_x0000_t202" style="position:absolute;left:3105;top:3267;width:209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14:paraId="64FF87F2" w14:textId="77777777" w:rsidR="00723FD7" w:rsidRDefault="00E33721" w:rsidP="00723FD7">
                        <w:proofErr w:type="spellStart"/>
                        <w:r>
                          <w:t>EmployeeService</w:t>
                        </w:r>
                        <w:proofErr w:type="spellEnd"/>
                      </w:p>
                    </w:txbxContent>
                  </v:textbox>
                </v:shape>
                <v:shape id="Text Box 95" o:spid="_x0000_s1036" type="#_x0000_t202" style="position:absolute;left:6614;top:4825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    <v:textbox>
                    <w:txbxContent>
                      <w:p w14:paraId="64FF87F3" w14:textId="77777777" w:rsidR="00723FD7" w:rsidRDefault="00E33721" w:rsidP="00723FD7">
                        <w:proofErr w:type="spellStart"/>
                        <w:r>
                          <w:t>EmployeeDao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97" o:spid="_x0000_s1037" type="#_x0000_t65" style="position:absolute;left:2690;top:5329;width:1152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dXb0A&#10;AADbAAAADwAAAGRycy9kb3ducmV2LnhtbERPTYvCMBC9L/gfwgjeNFVZkWoUKS4seFpd9jw0Y1ts&#10;JiVJY/vvzUHY4+N974+DaUUk5xvLCpaLDARxaXXDlYLf29d8C8IHZI2tZVIwkofjYfKxx1zbJ/9Q&#10;vIZKpBD2OSqoQ+hyKX1Zk0G/sB1x4u7WGQwJukpqh88Ublq5yrKNNNhwaqixo6Km8nHtjYKiqHA0&#10;fL70fYzuk/7GMnKj1Gw6nHYgAg3hX/x2f2sF6zQ2fUk/QB5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fdXb0AAADbAAAADwAAAAAAAAAAAAAAAACYAgAAZHJzL2Rvd25yZXYu&#10;eG1sUEsFBgAAAAAEAAQA9QAAAIIDAAAAAA==&#10;"/>
                <v:shape id="AutoShape 98" o:spid="_x0000_s1038" type="#_x0000_t32" style="position:absolute;left:1691;top:4657;width:906;height:6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</v:shape>
                <v:oval id="Oval 100" o:spid="_x0000_s1039" style="position:absolute;left:8856;top:372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<v:textbox>
                    <w:txbxContent>
                      <w:p w14:paraId="64FF87F4" w14:textId="77777777" w:rsidR="00723FD7" w:rsidRDefault="00723FD7" w:rsidP="00723FD7"/>
                    </w:txbxContent>
                  </v:textbox>
                </v:oval>
                <v:shape id="AutoShape 101" o:spid="_x0000_s1040" type="#_x0000_t32" style="position:absolute;left:8820;top:3190;width:433;height: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Text Box 102" o:spid="_x0000_s1041" type="#_x0000_t202" style="position:absolute;left:9126;top:4825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Sx8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Sx8MAAADbAAAADwAAAAAAAAAAAAAAAACYAgAAZHJzL2Rv&#10;d25yZXYueG1sUEsFBgAAAAAEAAQA9QAAAIgDAAAAAA==&#10;" strokecolor="white">
                  <v:textbox>
                    <w:txbxContent>
                      <w:p w14:paraId="64FF87F5" w14:textId="77777777" w:rsidR="00723FD7" w:rsidRDefault="00723FD7" w:rsidP="00723FD7">
                        <w:r>
                          <w:t>Employee</w:t>
                        </w:r>
                      </w:p>
                    </w:txbxContent>
                  </v:textbox>
                </v:shape>
                <v:oval id="Oval 108" o:spid="_x0000_s1042" style="position:absolute;left:3479;top:3862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87" o:spid="_x0000_s1043" style="position:absolute;left:6614;top:3863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</v:group>
            </w:pict>
          </mc:Fallback>
        </mc:AlternateContent>
      </w:r>
    </w:p>
    <w:p w14:paraId="64FF871A" w14:textId="77777777" w:rsidR="00723FD7" w:rsidRPr="00B558C8" w:rsidRDefault="00723FD7" w:rsidP="00723FD7">
      <w:pPr>
        <w:rPr>
          <w:rFonts w:ascii="Candara" w:hAnsi="Candara"/>
        </w:rPr>
      </w:pPr>
    </w:p>
    <w:p w14:paraId="64FF871B" w14:textId="77777777" w:rsidR="00723FD7" w:rsidRPr="00B558C8" w:rsidRDefault="00723FD7" w:rsidP="00723FD7">
      <w:pPr>
        <w:rPr>
          <w:rFonts w:ascii="Candara" w:hAnsi="Candara"/>
        </w:rPr>
      </w:pPr>
    </w:p>
    <w:p w14:paraId="64FF871C" w14:textId="77777777" w:rsidR="00723FD7" w:rsidRPr="00B558C8" w:rsidRDefault="00723FD7" w:rsidP="00723FD7">
      <w:pPr>
        <w:rPr>
          <w:rFonts w:ascii="Candara" w:hAnsi="Candara"/>
        </w:rPr>
      </w:pPr>
    </w:p>
    <w:p w14:paraId="64FF871D" w14:textId="77777777" w:rsidR="00723FD7" w:rsidRPr="00B558C8" w:rsidRDefault="00723FD7" w:rsidP="00723FD7">
      <w:pPr>
        <w:rPr>
          <w:rFonts w:ascii="Candara" w:hAnsi="Candara"/>
        </w:rPr>
      </w:pPr>
    </w:p>
    <w:p w14:paraId="64FF871E" w14:textId="77777777" w:rsidR="00723FD7" w:rsidRPr="00B558C8" w:rsidRDefault="00723FD7" w:rsidP="00723FD7">
      <w:pPr>
        <w:rPr>
          <w:rFonts w:ascii="Candara" w:hAnsi="Candara"/>
        </w:rPr>
      </w:pPr>
    </w:p>
    <w:p w14:paraId="64FF871F" w14:textId="77777777" w:rsidR="00723FD7" w:rsidRPr="00B558C8" w:rsidRDefault="00723FD7" w:rsidP="00723FD7">
      <w:pPr>
        <w:rPr>
          <w:rFonts w:ascii="Candara" w:hAnsi="Candara"/>
        </w:rPr>
      </w:pPr>
    </w:p>
    <w:p w14:paraId="64FF8720" w14:textId="77777777" w:rsidR="00723FD7" w:rsidRPr="00B558C8" w:rsidRDefault="00723FD7" w:rsidP="00723FD7">
      <w:pPr>
        <w:rPr>
          <w:rFonts w:ascii="Candara" w:hAnsi="Candara"/>
        </w:rPr>
      </w:pPr>
    </w:p>
    <w:p w14:paraId="64FF8721" w14:textId="77777777" w:rsidR="00723FD7" w:rsidRPr="00B558C8" w:rsidRDefault="00723FD7" w:rsidP="00723FD7">
      <w:pPr>
        <w:rPr>
          <w:rFonts w:ascii="Candara" w:hAnsi="Candara"/>
        </w:rPr>
      </w:pPr>
    </w:p>
    <w:p w14:paraId="64FF8722" w14:textId="77777777" w:rsidR="00723FD7" w:rsidRPr="00B558C8" w:rsidRDefault="00723FD7" w:rsidP="00723FD7">
      <w:pPr>
        <w:rPr>
          <w:rFonts w:ascii="Candara" w:hAnsi="Candara"/>
        </w:rPr>
      </w:pPr>
    </w:p>
    <w:p w14:paraId="64FF8723" w14:textId="77777777" w:rsidR="00723FD7" w:rsidRPr="00B558C8" w:rsidRDefault="00723FD7" w:rsidP="00723FD7">
      <w:pPr>
        <w:rPr>
          <w:rFonts w:ascii="Candara" w:hAnsi="Candara"/>
        </w:rPr>
      </w:pPr>
    </w:p>
    <w:p w14:paraId="64FF8724" w14:textId="77777777" w:rsidR="00723FD7" w:rsidRPr="00B558C8" w:rsidRDefault="00723FD7" w:rsidP="00723FD7">
      <w:pPr>
        <w:rPr>
          <w:rFonts w:ascii="Candara" w:hAnsi="Candara"/>
        </w:rPr>
      </w:pPr>
    </w:p>
    <w:p w14:paraId="64FF8725" w14:textId="77777777" w:rsidR="00723FD7" w:rsidRPr="00B558C8" w:rsidRDefault="00723FD7" w:rsidP="00723FD7">
      <w:pPr>
        <w:rPr>
          <w:rFonts w:ascii="Candara" w:hAnsi="Candara"/>
        </w:rPr>
      </w:pPr>
    </w:p>
    <w:p w14:paraId="64FF8726" w14:textId="77777777" w:rsidR="00723FD7" w:rsidRPr="00B558C8" w:rsidRDefault="00723FD7" w:rsidP="00723FD7">
      <w:pPr>
        <w:rPr>
          <w:rFonts w:ascii="Candara" w:hAnsi="Candara"/>
        </w:rPr>
      </w:pPr>
    </w:p>
    <w:p w14:paraId="64FF8727" w14:textId="77777777" w:rsidR="00723FD7" w:rsidRPr="00B558C8" w:rsidRDefault="00723FD7" w:rsidP="00723FD7">
      <w:pPr>
        <w:rPr>
          <w:rFonts w:ascii="Candara" w:hAnsi="Candara"/>
        </w:rPr>
      </w:pPr>
    </w:p>
    <w:p w14:paraId="64FF8728" w14:textId="5735700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FF87B8" wp14:editId="7D58EAD2">
                <wp:simplePos x="0" y="0"/>
                <wp:positionH relativeFrom="column">
                  <wp:posOffset>2054225</wp:posOffset>
                </wp:positionH>
                <wp:positionV relativeFrom="paragraph">
                  <wp:posOffset>57150</wp:posOffset>
                </wp:positionV>
                <wp:extent cx="686435" cy="167005"/>
                <wp:effectExtent l="6350" t="12700" r="12065" b="10795"/>
                <wp:wrapNone/>
                <wp:docPr id="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87F6" w14:textId="77777777" w:rsidR="00D50B44" w:rsidRDefault="00D50B44">
                            <w:r>
                              <w:t>Flow Diagram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87B8" id="Text Box 104" o:spid="_x0000_s1044" type="#_x0000_t202" style="position:absolute;margin-left:161.75pt;margin-top:4.5pt;width:54.05pt;height:1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" strokecolor="white">
                <v:textbox>
                  <w:txbxContent>
                    <w:p w14:paraId="64FF87F6" w14:textId="77777777" w:rsidR="00D50B44" w:rsidRDefault="00D50B44">
                      <w:r>
                        <w:t>Flow Diagram - 1</w:t>
                      </w:r>
                    </w:p>
                  </w:txbxContent>
                </v:textbox>
              </v:shape>
            </w:pict>
          </mc:Fallback>
        </mc:AlternateContent>
      </w:r>
    </w:p>
    <w:p w14:paraId="64FF8729" w14:textId="77777777" w:rsidR="00723FD7" w:rsidRPr="00B558C8" w:rsidRDefault="00723FD7" w:rsidP="00723FD7">
      <w:pPr>
        <w:rPr>
          <w:rFonts w:ascii="Candara" w:hAnsi="Candara"/>
        </w:rPr>
      </w:pPr>
    </w:p>
    <w:p w14:paraId="64FF872A" w14:textId="77777777" w:rsidR="00723FD7" w:rsidRPr="00B558C8" w:rsidRDefault="00723FD7" w:rsidP="00723FD7">
      <w:pPr>
        <w:rPr>
          <w:rFonts w:ascii="Candara" w:hAnsi="Candara"/>
        </w:rPr>
      </w:pPr>
    </w:p>
    <w:p w14:paraId="64FF872B" w14:textId="77777777" w:rsidR="000F29AE" w:rsidRPr="00B558C8" w:rsidRDefault="000F29AE" w:rsidP="00723FD7">
      <w:pPr>
        <w:rPr>
          <w:rFonts w:ascii="Candara" w:hAnsi="Candara"/>
          <w:b/>
        </w:rPr>
      </w:pPr>
    </w:p>
    <w:p w14:paraId="64FF872C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lastRenderedPageBreak/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14:paraId="64FF872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2E" w14:textId="77777777"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14:paraId="64FF872F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14:paraId="64FF8730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14:paraId="64FF8731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14:paraId="64FF8732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14:paraId="64FF8733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14:paraId="64FF8734" w14:textId="77777777"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14:paraId="64FF8735" w14:textId="77777777"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14:paraId="64FF8736" w14:textId="77777777"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14:paraId="64FF8737" w14:textId="77777777" w:rsidR="00723FD7" w:rsidRPr="00B558C8" w:rsidRDefault="00723FD7" w:rsidP="00FD2BFC">
      <w:pPr>
        <w:jc w:val="both"/>
        <w:rPr>
          <w:rFonts w:ascii="Candara" w:hAnsi="Candara"/>
          <w:b/>
        </w:rPr>
      </w:pPr>
    </w:p>
    <w:p w14:paraId="64FF8738" w14:textId="77777777" w:rsidR="00FD2BFC" w:rsidRPr="00B558C8" w:rsidRDefault="00FD2BFC" w:rsidP="00591D79">
      <w:pPr>
        <w:jc w:val="both"/>
        <w:rPr>
          <w:rFonts w:ascii="Candara" w:hAnsi="Candara"/>
          <w:b/>
        </w:rPr>
      </w:pPr>
    </w:p>
    <w:p w14:paraId="64FF8739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A" w14:textId="77777777"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14:paraId="64FF873B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C" w14:textId="77777777"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14:paraId="64FF873D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514405496"/>
      <w:r w:rsidRPr="00B558C8">
        <w:rPr>
          <w:rFonts w:ascii="Candara" w:hAnsi="Candara"/>
        </w:rPr>
        <w:lastRenderedPageBreak/>
        <w:t>Spring MVC</w:t>
      </w:r>
      <w:r w:rsidR="00E33721">
        <w:rPr>
          <w:rFonts w:ascii="Candara" w:hAnsi="Candara"/>
        </w:rPr>
        <w:t xml:space="preserve"> and JPA</w:t>
      </w:r>
      <w:bookmarkEnd w:id="26"/>
    </w:p>
    <w:p w14:paraId="64FF873E" w14:textId="77777777" w:rsidR="000158BF" w:rsidRPr="00B558C8" w:rsidRDefault="000158BF" w:rsidP="000158BF">
      <w:pPr>
        <w:rPr>
          <w:rFonts w:ascii="Candara" w:hAnsi="Candara"/>
        </w:rPr>
      </w:pPr>
    </w:p>
    <w:p w14:paraId="64FF873F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14:paraId="64FF8744" w14:textId="77777777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14:paraId="64FF8740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14:paraId="64FF8741" w14:textId="77777777"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14:paraId="64FF8742" w14:textId="77777777"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14:paraId="64FF8743" w14:textId="77777777"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14:paraId="64FF8747" w14:textId="77777777" w:rsidTr="000158BF">
        <w:tc>
          <w:tcPr>
            <w:tcW w:w="821" w:type="dxa"/>
            <w:shd w:val="clear" w:color="auto" w:fill="CCCCCC"/>
            <w:vAlign w:val="center"/>
          </w:tcPr>
          <w:p w14:paraId="64FF8745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14:paraId="64FF8746" w14:textId="77777777"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14:paraId="64FF8748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9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A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14:paraId="64FF874B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14:paraId="64FF874C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14:paraId="64FF874D" w14:textId="77777777" w:rsidR="00660464" w:rsidRPr="00B558C8" w:rsidRDefault="00660464" w:rsidP="00660464">
      <w:pPr>
        <w:rPr>
          <w:rFonts w:ascii="Candara" w:hAnsi="Candara"/>
          <w:noProof/>
        </w:rPr>
      </w:pPr>
    </w:p>
    <w:p w14:paraId="64FF874E" w14:textId="77777777"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64FF87B9" wp14:editId="64FF87BA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74F" w14:textId="77777777" w:rsidR="00660464" w:rsidRPr="00B558C8" w:rsidRDefault="00660464" w:rsidP="00660464">
      <w:pPr>
        <w:rPr>
          <w:rFonts w:ascii="Candara" w:hAnsi="Candara"/>
        </w:rPr>
      </w:pPr>
    </w:p>
    <w:p w14:paraId="64FF8750" w14:textId="77777777"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lastRenderedPageBreak/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14:paraId="64FF8751" w14:textId="77777777" w:rsidR="00660464" w:rsidRPr="00B558C8" w:rsidRDefault="00660464" w:rsidP="00660464">
      <w:pPr>
        <w:rPr>
          <w:rFonts w:ascii="Candara" w:hAnsi="Candara"/>
        </w:rPr>
      </w:pPr>
    </w:p>
    <w:p w14:paraId="64FF8752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14:paraId="64FF8753" w14:textId="77777777" w:rsidR="00660464" w:rsidRPr="00B558C8" w:rsidRDefault="00660464" w:rsidP="00660464">
      <w:pPr>
        <w:rPr>
          <w:rFonts w:ascii="Candara" w:hAnsi="Candara"/>
        </w:rPr>
      </w:pPr>
    </w:p>
    <w:p w14:paraId="64FF8754" w14:textId="77777777" w:rsidR="00660464" w:rsidRPr="00B558C8" w:rsidRDefault="00660464" w:rsidP="00660464">
      <w:pPr>
        <w:rPr>
          <w:rFonts w:ascii="Candara" w:hAnsi="Candara"/>
        </w:rPr>
      </w:pPr>
    </w:p>
    <w:p w14:paraId="64FF875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B" wp14:editId="64FF87BC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6" w14:textId="77777777" w:rsidR="00660464" w:rsidRPr="00B558C8" w:rsidRDefault="00660464" w:rsidP="00660464">
      <w:pPr>
        <w:rPr>
          <w:rFonts w:ascii="Candara" w:hAnsi="Candara"/>
        </w:rPr>
      </w:pPr>
    </w:p>
    <w:p w14:paraId="64FF8757" w14:textId="77777777" w:rsidR="00660464" w:rsidRPr="00B558C8" w:rsidRDefault="00660464" w:rsidP="00660464">
      <w:pPr>
        <w:rPr>
          <w:rFonts w:ascii="Candara" w:hAnsi="Candara"/>
        </w:rPr>
      </w:pPr>
    </w:p>
    <w:p w14:paraId="64FF875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14:paraId="64FF8759" w14:textId="77777777" w:rsidR="00660464" w:rsidRPr="00B558C8" w:rsidRDefault="00660464" w:rsidP="00660464">
      <w:pPr>
        <w:rPr>
          <w:rFonts w:ascii="Candara" w:hAnsi="Candara"/>
        </w:rPr>
      </w:pPr>
    </w:p>
    <w:p w14:paraId="64FF875A" w14:textId="77777777" w:rsidR="00660464" w:rsidRPr="00B558C8" w:rsidRDefault="00660464" w:rsidP="00660464">
      <w:pPr>
        <w:rPr>
          <w:rFonts w:ascii="Candara" w:hAnsi="Candara"/>
        </w:rPr>
      </w:pPr>
    </w:p>
    <w:p w14:paraId="64FF875B" w14:textId="77777777" w:rsidR="00660464" w:rsidRPr="00B558C8" w:rsidRDefault="00660464" w:rsidP="00660464">
      <w:pPr>
        <w:rPr>
          <w:rFonts w:ascii="Candara" w:hAnsi="Candara"/>
        </w:rPr>
      </w:pPr>
    </w:p>
    <w:p w14:paraId="64FF875C" w14:textId="77777777" w:rsidR="00660464" w:rsidRPr="00B558C8" w:rsidRDefault="00660464" w:rsidP="00660464">
      <w:pPr>
        <w:rPr>
          <w:rFonts w:ascii="Candara" w:hAnsi="Candara"/>
        </w:rPr>
      </w:pPr>
    </w:p>
    <w:p w14:paraId="64FF875D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BD" wp14:editId="64FF87BE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E" w14:textId="77777777" w:rsidR="00660464" w:rsidRPr="00B558C8" w:rsidRDefault="00660464" w:rsidP="00660464">
      <w:pPr>
        <w:rPr>
          <w:rFonts w:ascii="Candara" w:hAnsi="Candara"/>
        </w:rPr>
      </w:pPr>
    </w:p>
    <w:p w14:paraId="64FF875F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14:paraId="64FF8760" w14:textId="77777777" w:rsidR="00660464" w:rsidRPr="00B558C8" w:rsidRDefault="00660464" w:rsidP="00660464">
      <w:pPr>
        <w:rPr>
          <w:rFonts w:ascii="Candara" w:hAnsi="Candara"/>
        </w:rPr>
      </w:pPr>
    </w:p>
    <w:p w14:paraId="64FF8761" w14:textId="77777777"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 wp14:anchorId="64FF87BF" wp14:editId="64FF87C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8762" w14:textId="77777777" w:rsidR="00660464" w:rsidRPr="00B558C8" w:rsidRDefault="00660464" w:rsidP="00660464">
      <w:pPr>
        <w:rPr>
          <w:rFonts w:ascii="Candara" w:hAnsi="Candara"/>
        </w:rPr>
      </w:pPr>
    </w:p>
    <w:p w14:paraId="64FF8763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14:paraId="64FF8764" w14:textId="77777777" w:rsidR="00660464" w:rsidRPr="00B558C8" w:rsidRDefault="00660464" w:rsidP="00660464">
      <w:pPr>
        <w:rPr>
          <w:rFonts w:ascii="Candara" w:hAnsi="Candara"/>
        </w:rPr>
      </w:pPr>
    </w:p>
    <w:p w14:paraId="64FF8765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14:paraId="64FF8766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1" wp14:editId="64FF87C2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67" w14:textId="77777777" w:rsidR="00660464" w:rsidRPr="00B558C8" w:rsidRDefault="00660464" w:rsidP="00660464">
      <w:pPr>
        <w:rPr>
          <w:rFonts w:ascii="Candara" w:hAnsi="Candara"/>
        </w:rPr>
      </w:pPr>
    </w:p>
    <w:p w14:paraId="64FF876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14:paraId="64FF8769" w14:textId="77777777" w:rsidR="00660464" w:rsidRPr="00B558C8" w:rsidRDefault="00660464" w:rsidP="00660464">
      <w:pPr>
        <w:rPr>
          <w:rFonts w:ascii="Candara" w:hAnsi="Candara"/>
        </w:rPr>
      </w:pPr>
    </w:p>
    <w:p w14:paraId="64FF876A" w14:textId="77777777" w:rsidR="00660464" w:rsidRPr="00B558C8" w:rsidRDefault="00660464" w:rsidP="00660464">
      <w:pPr>
        <w:rPr>
          <w:rFonts w:ascii="Candara" w:hAnsi="Candara"/>
        </w:rPr>
      </w:pPr>
    </w:p>
    <w:p w14:paraId="64FF876B" w14:textId="77777777" w:rsidR="00660464" w:rsidRPr="00B558C8" w:rsidRDefault="00660464" w:rsidP="00660464">
      <w:pPr>
        <w:rPr>
          <w:rFonts w:ascii="Candara" w:hAnsi="Candara"/>
        </w:rPr>
      </w:pPr>
    </w:p>
    <w:p w14:paraId="64FF876C" w14:textId="77777777" w:rsidR="00660464" w:rsidRPr="00B558C8" w:rsidRDefault="00660464" w:rsidP="00660464">
      <w:pPr>
        <w:rPr>
          <w:rFonts w:ascii="Candara" w:hAnsi="Candara"/>
        </w:rPr>
      </w:pPr>
    </w:p>
    <w:p w14:paraId="64FF876D" w14:textId="77777777" w:rsidR="00660464" w:rsidRPr="00B558C8" w:rsidRDefault="00660464" w:rsidP="00660464">
      <w:pPr>
        <w:rPr>
          <w:rFonts w:ascii="Candara" w:hAnsi="Candara"/>
        </w:rPr>
      </w:pPr>
    </w:p>
    <w:p w14:paraId="64FF876E" w14:textId="77777777" w:rsidR="00660464" w:rsidRPr="00B558C8" w:rsidRDefault="00660464" w:rsidP="00660464">
      <w:pPr>
        <w:rPr>
          <w:rFonts w:ascii="Candara" w:hAnsi="Candara"/>
        </w:rPr>
      </w:pPr>
    </w:p>
    <w:p w14:paraId="64FF876F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3" wp14:editId="64FF87C4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0" w14:textId="77777777" w:rsidR="00660464" w:rsidRPr="00B558C8" w:rsidRDefault="00660464" w:rsidP="00660464">
      <w:pPr>
        <w:rPr>
          <w:rFonts w:ascii="Candara" w:hAnsi="Candara"/>
        </w:rPr>
      </w:pPr>
    </w:p>
    <w:p w14:paraId="64FF8771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14:paraId="64FF8772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5" wp14:editId="64FF87C6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3" w14:textId="77777777" w:rsidR="00660464" w:rsidRPr="00B558C8" w:rsidRDefault="00660464" w:rsidP="00660464">
      <w:pPr>
        <w:rPr>
          <w:rFonts w:ascii="Candara" w:hAnsi="Candara"/>
        </w:rPr>
      </w:pPr>
    </w:p>
    <w:p w14:paraId="64FF8774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14:paraId="64FF877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7" wp14:editId="64FF87C8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6" w14:textId="77777777" w:rsidR="00660464" w:rsidRPr="00B558C8" w:rsidRDefault="00660464" w:rsidP="00660464">
      <w:pPr>
        <w:rPr>
          <w:rFonts w:ascii="Candara" w:hAnsi="Candara"/>
        </w:rPr>
      </w:pPr>
    </w:p>
    <w:p w14:paraId="64FF8777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making appropriate entry admin will click update button to reflect changes in Trainee table.</w:t>
      </w:r>
    </w:p>
    <w:p w14:paraId="64FF8778" w14:textId="77777777" w:rsidR="00660464" w:rsidRPr="00B558C8" w:rsidRDefault="00660464" w:rsidP="00660464">
      <w:pPr>
        <w:rPr>
          <w:rFonts w:ascii="Candara" w:hAnsi="Candara"/>
        </w:rPr>
      </w:pPr>
    </w:p>
    <w:p w14:paraId="64FF8779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14:paraId="64FF877A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9" wp14:editId="64FF87CA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B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14:paraId="64FF877C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B" wp14:editId="64FF87CC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D" w14:textId="77777777" w:rsidR="00660464" w:rsidRPr="00B558C8" w:rsidRDefault="00660464" w:rsidP="00660464">
      <w:pPr>
        <w:rPr>
          <w:rFonts w:ascii="Candara" w:hAnsi="Candara"/>
        </w:rPr>
      </w:pPr>
    </w:p>
    <w:p w14:paraId="64FF877E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14:paraId="64FF877F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D" wp14:editId="64FF87CE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80" w14:textId="77777777" w:rsidR="00660464" w:rsidRPr="00B558C8" w:rsidRDefault="00660464" w:rsidP="00660464">
      <w:pPr>
        <w:rPr>
          <w:rFonts w:ascii="Candara" w:hAnsi="Candara"/>
        </w:rPr>
      </w:pPr>
    </w:p>
    <w:p w14:paraId="64FF8781" w14:textId="77777777"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14:paraId="64FF8782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14:paraId="64FF8783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14:paraId="64FF8784" w14:textId="77777777"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14:paraId="64FF8785" w14:textId="77777777" w:rsidR="000158BF" w:rsidRPr="00B558C8" w:rsidRDefault="000158BF" w:rsidP="000158BF">
      <w:pPr>
        <w:rPr>
          <w:rFonts w:ascii="Candara" w:hAnsi="Candara"/>
        </w:rPr>
      </w:pPr>
    </w:p>
    <w:p w14:paraId="46B500B0" w14:textId="77777777" w:rsidR="00056988" w:rsidRPr="00E1785D" w:rsidRDefault="00256E8D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28" w:name="_Toc390968903"/>
      <w:bookmarkStart w:id="29" w:name="_Toc514405497"/>
      <w:r w:rsidRPr="00B558C8">
        <w:rPr>
          <w:rFonts w:ascii="Candara" w:hAnsi="Candara"/>
        </w:rPr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 xml:space="preserve">. </w:t>
      </w:r>
      <w:bookmarkStart w:id="30" w:name="_Toc510986664"/>
      <w:bookmarkEnd w:id="28"/>
      <w:r w:rsidR="00056988" w:rsidRPr="00E1785D">
        <w:t>Web Services (JAX-RS)</w:t>
      </w:r>
      <w:r w:rsidR="00056988">
        <w:t xml:space="preserve"> and Spring REST</w:t>
      </w:r>
      <w:bookmarkEnd w:id="29"/>
      <w:bookmarkEnd w:id="30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31A79F89" w14:textId="77777777" w:rsidTr="00631750">
        <w:tc>
          <w:tcPr>
            <w:tcW w:w="790" w:type="dxa"/>
            <w:shd w:val="clear" w:color="auto" w:fill="CCCCCC"/>
            <w:vAlign w:val="center"/>
          </w:tcPr>
          <w:p w14:paraId="28E84B50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29DFAB3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2EC9283C" w14:textId="77777777" w:rsidTr="00631750">
        <w:tc>
          <w:tcPr>
            <w:tcW w:w="790" w:type="dxa"/>
            <w:shd w:val="clear" w:color="auto" w:fill="CCCCCC"/>
            <w:vAlign w:val="center"/>
          </w:tcPr>
          <w:p w14:paraId="06A02403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48924761" w14:textId="77777777" w:rsidR="00056988" w:rsidRPr="0095388B" w:rsidRDefault="00056988" w:rsidP="00056988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mi</w:t>
            </w:r>
            <w:r w:rsidRPr="0095388B">
              <w:t>nutes</w:t>
            </w:r>
          </w:p>
        </w:tc>
      </w:tr>
    </w:tbl>
    <w:p w14:paraId="76195106" w14:textId="77777777" w:rsidR="00056988" w:rsidRDefault="00056988" w:rsidP="00056988">
      <w:pPr>
        <w:pStyle w:val="ListParagraph"/>
        <w:ind w:left="1080"/>
      </w:pPr>
    </w:p>
    <w:p w14:paraId="44463B1B" w14:textId="77777777" w:rsidR="00056988" w:rsidRPr="00E37453" w:rsidRDefault="00056988" w:rsidP="00056988">
      <w:pPr>
        <w:pStyle w:val="ListParagraph"/>
        <w:numPr>
          <w:ilvl w:val="0"/>
          <w:numId w:val="41"/>
        </w:numPr>
        <w:spacing w:after="0" w:line="240" w:lineRule="auto"/>
      </w:pPr>
      <w:r w:rsidRPr="00E37453">
        <w:t>Refer below Java files:</w:t>
      </w:r>
    </w:p>
    <w:p w14:paraId="55565240" w14:textId="35316BF0" w:rsidR="00056988" w:rsidRPr="00652780" w:rsidRDefault="0076002B" w:rsidP="00056988">
      <w:pPr>
        <w:pStyle w:val="ListParagraph"/>
        <w:ind w:left="1080" w:firstLine="360"/>
        <w:rPr>
          <w:rStyle w:val="Hyperlink"/>
        </w:rPr>
      </w:pPr>
      <w:hyperlink r:id="rId40" w:history="1">
        <w:r w:rsidR="00056988" w:rsidRPr="00652780">
          <w:rPr>
            <w:rStyle w:val="Hyperlink"/>
          </w:rPr>
          <w:t>Product.java</w:t>
        </w:r>
      </w:hyperlink>
    </w:p>
    <w:p w14:paraId="6B9E3A1D" w14:textId="7EA8D1C8" w:rsidR="00056988" w:rsidRDefault="0076002B" w:rsidP="00056988">
      <w:pPr>
        <w:pStyle w:val="ListParagraph"/>
        <w:ind w:left="1080" w:firstLine="360"/>
      </w:pPr>
      <w:hyperlink r:id="rId41" w:history="1">
        <w:r w:rsidR="00056988" w:rsidRPr="00652780">
          <w:rPr>
            <w:rStyle w:val="Hyperlink"/>
          </w:rPr>
          <w:t>ProductDB.java</w:t>
        </w:r>
      </w:hyperlink>
    </w:p>
    <w:p w14:paraId="302854B6" w14:textId="77777777" w:rsidR="00056988" w:rsidRPr="00E37453" w:rsidRDefault="00056988" w:rsidP="00056988">
      <w:pPr>
        <w:pStyle w:val="ListParagraph"/>
        <w:ind w:left="1080" w:firstLine="360"/>
      </w:pPr>
    </w:p>
    <w:p w14:paraId="16468C6E" w14:textId="77777777" w:rsidR="00056988" w:rsidRDefault="00056988" w:rsidP="00056988">
      <w:pPr>
        <w:pStyle w:val="ListParagraph"/>
        <w:ind w:left="1080"/>
      </w:pPr>
      <w:r w:rsidRPr="005358D0">
        <w:t>Create a Product RESTful web service that will display all products to the Web service consumer.</w:t>
      </w:r>
    </w:p>
    <w:p w14:paraId="2B862849" w14:textId="77777777" w:rsidR="00056988" w:rsidRPr="005358D0" w:rsidRDefault="00056988" w:rsidP="00056988">
      <w:pPr>
        <w:pStyle w:val="ListParagraph"/>
        <w:ind w:left="1080"/>
      </w:pPr>
    </w:p>
    <w:p w14:paraId="54C44791" w14:textId="77777777" w:rsidR="00056988" w:rsidRDefault="00056988" w:rsidP="00056988">
      <w:pPr>
        <w:ind w:left="720" w:firstLine="360"/>
        <w:rPr>
          <w:rFonts w:eastAsia="Arial Unicode MS" w:cs="Helvetica"/>
          <w:color w:val="000000" w:themeColor="text1"/>
          <w:kern w:val="36"/>
          <w:szCs w:val="20"/>
        </w:rPr>
      </w:pPr>
      <w:r w:rsidRPr="00503F33">
        <w:rPr>
          <w:rFonts w:eastAsia="Arial Unicode MS" w:cs="Helvetica"/>
          <w:b/>
          <w:color w:val="000000" w:themeColor="text1"/>
          <w:kern w:val="36"/>
          <w:szCs w:val="20"/>
        </w:rPr>
        <w:t>Note: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 Make use of the static DB given in ProductDB.java</w:t>
      </w:r>
    </w:p>
    <w:p w14:paraId="08FA77B8" w14:textId="77777777" w:rsidR="00056988" w:rsidRDefault="00056988" w:rsidP="00056988">
      <w:r>
        <w:tab/>
      </w:r>
    </w:p>
    <w:p w14:paraId="0BCF92DB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  <w:r w:rsidRPr="00E427E3">
        <w:rPr>
          <w:rFonts w:eastAsia="Arial Unicode MS" w:cs="Helvetica"/>
          <w:color w:val="000000" w:themeColor="text1"/>
          <w:kern w:val="36"/>
          <w:szCs w:val="20"/>
        </w:rPr>
        <w:t xml:space="preserve">Refer 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below screen shot: </w:t>
      </w:r>
    </w:p>
    <w:p w14:paraId="35419A3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30C56AAC" w14:textId="77777777" w:rsidR="00056988" w:rsidRDefault="00056988" w:rsidP="00056988">
      <w:pPr>
        <w:keepNext/>
        <w:tabs>
          <w:tab w:val="left" w:pos="360"/>
        </w:tabs>
        <w:ind w:left="360"/>
        <w:jc w:val="center"/>
      </w:pPr>
      <w:r>
        <w:rPr>
          <w:rFonts w:eastAsia="Arial Unicode MS" w:cs="Helvetica"/>
          <w:noProof/>
          <w:color w:val="000000" w:themeColor="text1"/>
          <w:kern w:val="36"/>
          <w:szCs w:val="20"/>
        </w:rPr>
        <w:drawing>
          <wp:inline distT="0" distB="0" distL="0" distR="0" wp14:anchorId="10B4BBE3" wp14:editId="0098A4FF">
            <wp:extent cx="5587245" cy="1609725"/>
            <wp:effectExtent l="19050" t="19050" r="1397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16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A21A7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1" w:name="_Toc45126396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Screenshot</w:t>
      </w:r>
      <w:bookmarkEnd w:id="31"/>
    </w:p>
    <w:p w14:paraId="5409BCFD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14A40E07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4BAED6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The consumer should also be able to add a product to the existing list of products.</w:t>
      </w:r>
    </w:p>
    <w:p w14:paraId="4232272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1455D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Refer below screen shots:</w:t>
      </w:r>
    </w:p>
    <w:p w14:paraId="3C2DD0B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4AC5AB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31FEEDA" w14:textId="77777777" w:rsidR="00056988" w:rsidRDefault="00056988" w:rsidP="000569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FE8095" wp14:editId="1097CBF2">
            <wp:extent cx="4838700" cy="19050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ADDAA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2" w:name="_Toc45126396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Input Screen</w:t>
      </w:r>
      <w:bookmarkEnd w:id="32"/>
    </w:p>
    <w:p w14:paraId="70B68CA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63E26C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9635B5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3B4F74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07EEEE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609FEFC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2BE99A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5199F3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After entering product details, refer below screen shot</w:t>
      </w:r>
    </w:p>
    <w:p w14:paraId="12FEE5D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7C52F0B" w14:textId="77777777" w:rsidR="00056988" w:rsidRDefault="00056988" w:rsidP="000569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77ACA7" wp14:editId="4C273CD0">
            <wp:extent cx="4876800" cy="18288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3" cy="182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9815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3" w:name="_Toc45126396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Input Screen with data</w:t>
      </w:r>
      <w:bookmarkEnd w:id="33"/>
    </w:p>
    <w:p w14:paraId="2599245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F14C93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B7937F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Product is added to existing list of products</w:t>
      </w:r>
    </w:p>
    <w:p w14:paraId="54652D63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88B1850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1854CF9B" wp14:editId="08AD3133">
            <wp:extent cx="4642338" cy="838200"/>
            <wp:effectExtent l="19050" t="19050" r="2540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9DBD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4" w:name="_Toc45126396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Screen shot</w:t>
      </w:r>
      <w:bookmarkEnd w:id="34"/>
    </w:p>
    <w:p w14:paraId="33202BFC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4443198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Now, new product is added to existing list of products</w:t>
      </w:r>
    </w:p>
    <w:p w14:paraId="772F864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53E7D7F" w14:textId="77777777" w:rsidR="00056988" w:rsidRDefault="00056988" w:rsidP="000569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45145E" wp14:editId="302B45BF">
            <wp:extent cx="5108030" cy="1285875"/>
            <wp:effectExtent l="19050" t="19050" r="1651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8" cy="1285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16426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5" w:name="_Toc451263964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Screen shot</w:t>
      </w:r>
      <w:bookmarkEnd w:id="35"/>
    </w:p>
    <w:p w14:paraId="284BFF1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0686D86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E27905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EDA80E0" w14:textId="77777777" w:rsidR="00056988" w:rsidRPr="00CB21DF" w:rsidRDefault="00056988" w:rsidP="00056988">
      <w:pPr>
        <w:pStyle w:val="ListParagraph"/>
        <w:numPr>
          <w:ilvl w:val="0"/>
          <w:numId w:val="41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above assignment and create with Spring REST.</w:t>
      </w:r>
    </w:p>
    <w:p w14:paraId="2F8EEEA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66A8B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262DD08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5C63500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4FEC2A93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322A20B2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15351798" w14:textId="77777777" w:rsidR="00056988" w:rsidRPr="00E1785D" w:rsidRDefault="00056988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36" w:name="_Toc510986665"/>
      <w:bookmarkStart w:id="37" w:name="_Toc514405498"/>
      <w:r>
        <w:t>Spring REST: Exception Handling, Versioning and Pagination</w:t>
      </w:r>
      <w:bookmarkEnd w:id="36"/>
      <w:bookmarkEnd w:id="37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7E4C6BC4" w14:textId="77777777" w:rsidTr="00631750">
        <w:tc>
          <w:tcPr>
            <w:tcW w:w="790" w:type="dxa"/>
            <w:shd w:val="clear" w:color="auto" w:fill="CCCCCC"/>
            <w:vAlign w:val="center"/>
          </w:tcPr>
          <w:p w14:paraId="30D6EE46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407FB4EB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0D303C1C" w14:textId="77777777" w:rsidTr="00631750">
        <w:tc>
          <w:tcPr>
            <w:tcW w:w="790" w:type="dxa"/>
            <w:shd w:val="clear" w:color="auto" w:fill="CCCCCC"/>
            <w:vAlign w:val="center"/>
          </w:tcPr>
          <w:p w14:paraId="54CF3A95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2D07540D" w14:textId="6665E591" w:rsidR="00056988" w:rsidRPr="0095388B" w:rsidRDefault="00FF255B" w:rsidP="0005698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</w:t>
            </w:r>
            <w:r w:rsidR="00056988">
              <w:t>i</w:t>
            </w:r>
            <w:r w:rsidR="00056988" w:rsidRPr="0095388B">
              <w:t>nutes</w:t>
            </w:r>
          </w:p>
        </w:tc>
      </w:tr>
    </w:tbl>
    <w:p w14:paraId="0E7EB94B" w14:textId="77777777" w:rsidR="00056988" w:rsidRDefault="00056988" w:rsidP="00056988">
      <w:pPr>
        <w:pStyle w:val="ListParagraph"/>
        <w:ind w:left="1080"/>
      </w:pPr>
    </w:p>
    <w:p w14:paraId="2E9731C9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Spring REST application created in Lab 2.2. Apply the Exception handling.</w:t>
      </w:r>
    </w:p>
    <w:p w14:paraId="795DC70E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In Previous lab add the category property in the product class and add the versioning features as new product data will be available with V1 link.</w:t>
      </w:r>
    </w:p>
    <w:p w14:paraId="1DAA5887" w14:textId="77777777" w:rsidR="00056988" w:rsidRPr="00CB21DF" w:rsidRDefault="00056988" w:rsidP="00056988">
      <w:pPr>
        <w:pStyle w:val="ListParagraph"/>
        <w:ind w:left="1440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[Hint: Use URI Versioning]</w:t>
      </w:r>
    </w:p>
    <w:p w14:paraId="2B12F10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64FF8798" w14:textId="6B3761EF" w:rsidR="00601F91" w:rsidRPr="00B558C8" w:rsidRDefault="00601F91" w:rsidP="00056988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  <w:sz w:val="20"/>
        </w:rPr>
      </w:pPr>
      <w:r w:rsidRPr="00B558C8">
        <w:rPr>
          <w:rFonts w:ascii="Candara" w:hAnsi="Candara"/>
          <w:sz w:val="20"/>
        </w:rPr>
        <w:lastRenderedPageBreak/>
        <w:t xml:space="preserve"> </w:t>
      </w:r>
      <w:bookmarkEnd w:id="10"/>
    </w:p>
    <w:sectPr w:rsidR="00601F91" w:rsidRPr="00B558C8" w:rsidSect="00BF5580">
      <w:headerReference w:type="default" r:id="rId47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EC51" w14:textId="77777777" w:rsidR="003E1F8D" w:rsidRDefault="003E1F8D" w:rsidP="00753C8A">
      <w:r>
        <w:separator/>
      </w:r>
    </w:p>
  </w:endnote>
  <w:endnote w:type="continuationSeparator" w:id="0">
    <w:p w14:paraId="4F71F51A" w14:textId="77777777" w:rsidR="003E1F8D" w:rsidRDefault="003E1F8D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04523" w14:textId="77777777" w:rsidR="0076002B" w:rsidRDefault="00760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6" w14:textId="7D6C3040" w:rsidR="00B558C8" w:rsidRDefault="00B558C8">
    <w:pPr>
      <w:pStyle w:val="Footer"/>
    </w:pPr>
    <w:bookmarkStart w:id="11" w:name="_GoBack"/>
    <w:bookmarkEnd w:id="11"/>
  </w:p>
  <w:p w14:paraId="64FF87D7" w14:textId="77777777"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93335" w14:textId="77777777" w:rsidR="0076002B" w:rsidRDefault="007600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E136EC7ECAA84EB48CF6193E1C8FD201"/>
      </w:placeholder>
      <w:temporary/>
      <w:showingPlcHdr/>
      <w15:appearance w15:val="hidden"/>
    </w:sdtPr>
    <w:sdtContent>
      <w:p w14:paraId="7D76094A" w14:textId="77777777" w:rsidR="0076002B" w:rsidRDefault="0076002B">
        <w:pPr>
          <w:pStyle w:val="Footer"/>
        </w:pPr>
        <w:r>
          <w:t>[Type here]</w:t>
        </w:r>
      </w:p>
    </w:sdtContent>
  </w:sdt>
  <w:p w14:paraId="64FF87DD" w14:textId="5EABBCC7" w:rsidR="000158BF" w:rsidRPr="00B558C8" w:rsidRDefault="000158BF" w:rsidP="0086277E">
    <w:pPr>
      <w:pStyle w:val="Footer"/>
      <w:jc w:val="both"/>
      <w:rPr>
        <w:rFonts w:ascii="Candara" w:hAnsi="Candar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F" w14:textId="77777777"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14:paraId="64FF87E1" w14:textId="01440D3C" w:rsidR="0048358D" w:rsidRPr="0076002B" w:rsidRDefault="00B558C8" w:rsidP="0076002B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76002B">
      <w:rPr>
        <w:rStyle w:val="PageNumber"/>
        <w:rFonts w:ascii="Candara" w:hAnsi="Candara" w:cs="Arial"/>
        <w:noProof/>
      </w:rPr>
      <w:t>4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76002B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1139B" w14:textId="77777777" w:rsidR="003E1F8D" w:rsidRDefault="003E1F8D" w:rsidP="00753C8A">
      <w:r>
        <w:separator/>
      </w:r>
    </w:p>
  </w:footnote>
  <w:footnote w:type="continuationSeparator" w:id="0">
    <w:p w14:paraId="536D5E64" w14:textId="77777777" w:rsidR="003E1F8D" w:rsidRDefault="003E1F8D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47152" w14:textId="77777777" w:rsidR="0076002B" w:rsidRDefault="00760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4" w14:textId="252E547E" w:rsidR="000158BF" w:rsidRPr="004669F3" w:rsidRDefault="000158BF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FC214" w14:textId="77777777" w:rsidR="0076002B" w:rsidRDefault="007600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A" w14:textId="4A3ECCC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FF87E7" wp14:editId="6F632993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1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2FEB4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c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hymH&#10;3B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E" w14:textId="0E42880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FF87EA" wp14:editId="5124DD16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8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756D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NC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E2" w14:textId="34A97411" w:rsidR="000158BF" w:rsidRPr="00B3777F" w:rsidRDefault="00780F87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FF87ED" wp14:editId="784CC834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298B3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yqFAIAACkEAAAOAAAAZHJzL2Uyb0RvYy54bWysU8GO2jAQvVfqP1i+QxIKWY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F0EED"/>
    <w:multiLevelType w:val="hybridMultilevel"/>
    <w:tmpl w:val="53487E1C"/>
    <w:lvl w:ilvl="0" w:tplc="98A8DA54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20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F519A"/>
    <w:multiLevelType w:val="hybridMultilevel"/>
    <w:tmpl w:val="400ED3F8"/>
    <w:lvl w:ilvl="0" w:tplc="126E5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EB11A46"/>
    <w:multiLevelType w:val="hybridMultilevel"/>
    <w:tmpl w:val="4B405B18"/>
    <w:lvl w:ilvl="0" w:tplc="CF9664D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6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29"/>
  </w:num>
  <w:num w:numId="10">
    <w:abstractNumId w:val="28"/>
  </w:num>
  <w:num w:numId="11">
    <w:abstractNumId w:val="12"/>
    <w:lvlOverride w:ilvl="0">
      <w:startOverride w:val="1"/>
    </w:lvlOverride>
  </w:num>
  <w:num w:numId="12">
    <w:abstractNumId w:val="27"/>
  </w:num>
  <w:num w:numId="13">
    <w:abstractNumId w:val="0"/>
  </w:num>
  <w:num w:numId="14">
    <w:abstractNumId w:val="36"/>
  </w:num>
  <w:num w:numId="15">
    <w:abstractNumId w:val="17"/>
  </w:num>
  <w:num w:numId="16">
    <w:abstractNumId w:val="6"/>
  </w:num>
  <w:num w:numId="17">
    <w:abstractNumId w:val="35"/>
  </w:num>
  <w:num w:numId="18">
    <w:abstractNumId w:val="20"/>
  </w:num>
  <w:num w:numId="19">
    <w:abstractNumId w:val="30"/>
  </w:num>
  <w:num w:numId="20">
    <w:abstractNumId w:val="18"/>
  </w:num>
  <w:num w:numId="21">
    <w:abstractNumId w:val="13"/>
  </w:num>
  <w:num w:numId="22">
    <w:abstractNumId w:val="25"/>
  </w:num>
  <w:num w:numId="23">
    <w:abstractNumId w:val="5"/>
  </w:num>
  <w:num w:numId="24">
    <w:abstractNumId w:val="14"/>
  </w:num>
  <w:num w:numId="25">
    <w:abstractNumId w:val="26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2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2"/>
  </w:num>
  <w:num w:numId="38">
    <w:abstractNumId w:val="31"/>
  </w:num>
  <w:num w:numId="39">
    <w:abstractNumId w:val="19"/>
  </w:num>
  <w:num w:numId="40">
    <w:abstractNumId w:val="23"/>
  </w:num>
  <w:num w:numId="41">
    <w:abstractNumId w:val="34"/>
  </w:num>
  <w:num w:numId="42">
    <w:abstractNumId w:val="15"/>
  </w:num>
  <w:num w:numId="4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988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1F8D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02B"/>
    <w:rsid w:val="00760A00"/>
    <w:rsid w:val="00761CD8"/>
    <w:rsid w:val="007620D2"/>
    <w:rsid w:val="00767CE1"/>
    <w:rsid w:val="00771759"/>
    <w:rsid w:val="00773DAE"/>
    <w:rsid w:val="00780F87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34D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314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311A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255B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FF8645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  <w:style w:type="paragraph" w:customStyle="1" w:styleId="Unlistedmainbullet">
    <w:name w:val="Unlisted main bullet"/>
    <w:basedOn w:val="Normal"/>
    <w:qFormat/>
    <w:rsid w:val="00056988"/>
    <w:pPr>
      <w:numPr>
        <w:numId w:val="39"/>
      </w:num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StyleNormalBold">
    <w:name w:val="Style Normal Bold"/>
    <w:rsid w:val="00056988"/>
    <w:rPr>
      <w:rFonts w:ascii="Arial" w:hAnsi="Arial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header" Target="header6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8.png"/><Relationship Id="rId41" Type="http://schemas.openxmlformats.org/officeDocument/2006/relationships/hyperlink" Target="file:///\\ndafile\Study%20Materials\JEE\2018\Java%20Full%20Stack\Module%202\Spring%205\Labbook\ProductDB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file:///\\ndafile\Study%20Materials\JEE\2018\Java%20Full%20Stack\Module%202\Spring%205\Labbook\Product.java" TargetMode="External"/><Relationship Id="rId45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6EC7ECAA84EB48CF6193E1C8F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69363-0A4E-4C36-AEFF-AC14E5B0072C}"/>
      </w:docPartPr>
      <w:docPartBody>
        <w:p w:rsidR="00000000" w:rsidRDefault="00CD000E" w:rsidP="00CD000E">
          <w:pPr>
            <w:pStyle w:val="E136EC7ECAA84EB48CF6193E1C8FD20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0E"/>
    <w:rsid w:val="00CD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6EC7ECAA84EB48CF6193E1C8FD201">
    <w:name w:val="E136EC7ECAA84EB48CF6193E1C8FD201"/>
    <w:rsid w:val="00CD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documentManagement/types"/>
    <ds:schemaRef ds:uri="http://schemas.microsoft.com/office/2006/metadata/properties"/>
    <ds:schemaRef ds:uri="f9b258c7-9c72-463b-80f6-91d061ebb25d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515A97E-C06F-4069-9F8D-A3ABCDAC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1162</Words>
  <Characters>7445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8590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Kotteda, Manoj</cp:lastModifiedBy>
  <cp:revision>2</cp:revision>
  <cp:lastPrinted>2014-06-19T13:49:00Z</cp:lastPrinted>
  <dcterms:created xsi:type="dcterms:W3CDTF">2019-02-18T12:24:00Z</dcterms:created>
  <dcterms:modified xsi:type="dcterms:W3CDTF">2019-02-18T12:24:00Z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