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653" w:rsidRDefault="00954AF1" w:rsidP="00954AF1">
      <w:pPr>
        <w:pStyle w:val="Heading1"/>
      </w:pPr>
      <w:r>
        <w:t>201</w:t>
      </w:r>
      <w:r w:rsidR="00524FB7">
        <w:t>3</w:t>
      </w:r>
      <w:r>
        <w:t xml:space="preserve"> </w:t>
      </w:r>
      <w:r w:rsidR="00EE4329">
        <w:t>Team Exhibit and Interviews</w:t>
      </w:r>
      <w:r>
        <w:t xml:space="preserve"> Scoring Rubric</w:t>
      </w:r>
    </w:p>
    <w:p w:rsidR="00954AF1" w:rsidRDefault="00954AF1">
      <w:r>
        <w:t xml:space="preserve">This is a suggested rubric for scoring </w:t>
      </w:r>
      <w:r w:rsidR="00EE4329">
        <w:t>team exhibits</w:t>
      </w:r>
      <w:r>
        <w:t>.  It is OK to use your own judgment in scoring and to adjust these suggestions up or down for factors that are not covered.</w:t>
      </w:r>
    </w:p>
    <w:p w:rsidR="00954AF1" w:rsidRDefault="00EE4329" w:rsidP="00765C06">
      <w:pPr>
        <w:pStyle w:val="Heading2"/>
      </w:pPr>
      <w:r>
        <w:t>Exhibit: Level &amp; Quality of Information Presented on Promotion of BEST</w:t>
      </w:r>
    </w:p>
    <w:p w:rsidR="00954AF1" w:rsidRPr="00765C06" w:rsidRDefault="00EE4329">
      <w:pPr>
        <w:rPr>
          <w:b/>
        </w:rPr>
      </w:pPr>
      <w:r>
        <w:rPr>
          <w:b/>
        </w:rPr>
        <w:t>Sharing information and/or technology resources, and mentoring other schools</w:t>
      </w:r>
    </w:p>
    <w:p w:rsidR="00954AF1" w:rsidRDefault="00EE4329" w:rsidP="00896DF9">
      <w:pPr>
        <w:ind w:left="720" w:hanging="720"/>
      </w:pPr>
      <w:r>
        <w:t>15</w:t>
      </w:r>
      <w:r w:rsidR="00954AF1">
        <w:t xml:space="preserve"> - </w:t>
      </w:r>
      <w:proofErr w:type="gramStart"/>
      <w:r w:rsidR="00896DF9">
        <w:t>clear</w:t>
      </w:r>
      <w:proofErr w:type="gramEnd"/>
      <w:r w:rsidR="00896DF9">
        <w:t xml:space="preserve"> evidence they supported other schools with information, technology or encouragement</w:t>
      </w:r>
    </w:p>
    <w:p w:rsidR="00954AF1" w:rsidRDefault="00954AF1">
      <w:r>
        <w:t xml:space="preserve">10 - </w:t>
      </w:r>
      <w:proofErr w:type="gramStart"/>
      <w:r w:rsidR="00896DF9">
        <w:t>there</w:t>
      </w:r>
      <w:proofErr w:type="gramEnd"/>
      <w:r w:rsidR="00896DF9">
        <w:t xml:space="preserve"> is some evidence they supported other schools</w:t>
      </w:r>
    </w:p>
    <w:p w:rsidR="00954AF1" w:rsidRDefault="009E47CF">
      <w:r>
        <w:t xml:space="preserve">5 - </w:t>
      </w:r>
      <w:proofErr w:type="gramStart"/>
      <w:r w:rsidR="00896DF9">
        <w:t>other</w:t>
      </w:r>
      <w:proofErr w:type="gramEnd"/>
      <w:r w:rsidR="00896DF9">
        <w:t xml:space="preserve"> schools are mentioned</w:t>
      </w:r>
    </w:p>
    <w:p w:rsidR="00954AF1" w:rsidRDefault="009E47CF">
      <w:r>
        <w:t>0</w:t>
      </w:r>
      <w:r w:rsidR="00896DF9">
        <w:t xml:space="preserve"> - no evidence of supporting other schools</w:t>
      </w:r>
    </w:p>
    <w:p w:rsidR="00954AF1" w:rsidRDefault="00954AF1"/>
    <w:p w:rsidR="00954AF1" w:rsidRPr="00765C06" w:rsidRDefault="00896DF9">
      <w:pPr>
        <w:rPr>
          <w:b/>
        </w:rPr>
      </w:pPr>
      <w:r>
        <w:rPr>
          <w:b/>
        </w:rPr>
        <w:t>Presentations &amp; robot demonstrations to other schools &amp; community groups</w:t>
      </w:r>
    </w:p>
    <w:p w:rsidR="00954AF1" w:rsidRDefault="00954AF1" w:rsidP="00765C06">
      <w:pPr>
        <w:ind w:left="720" w:hanging="720"/>
      </w:pPr>
      <w:r>
        <w:t>1</w:t>
      </w:r>
      <w:r w:rsidR="00896DF9">
        <w:t>5</w:t>
      </w:r>
      <w:r>
        <w:t xml:space="preserve"> - </w:t>
      </w:r>
      <w:proofErr w:type="gramStart"/>
      <w:r w:rsidR="00896DF9">
        <w:t>clear</w:t>
      </w:r>
      <w:proofErr w:type="gramEnd"/>
      <w:r w:rsidR="00896DF9">
        <w:t xml:space="preserve"> evidence they did presentations or demos to other schools </w:t>
      </w:r>
      <w:r w:rsidR="00896DF9" w:rsidRPr="00896DF9">
        <w:rPr>
          <w:b/>
        </w:rPr>
        <w:t>and</w:t>
      </w:r>
      <w:r w:rsidR="00896DF9">
        <w:t xml:space="preserve"> the community</w:t>
      </w:r>
    </w:p>
    <w:p w:rsidR="00954AF1" w:rsidRDefault="00896DF9" w:rsidP="00765C06">
      <w:pPr>
        <w:ind w:left="720" w:hanging="720"/>
      </w:pPr>
      <w:r>
        <w:t>10</w:t>
      </w:r>
      <w:r w:rsidR="009E47CF">
        <w:t xml:space="preserve"> - </w:t>
      </w:r>
      <w:proofErr w:type="gramStart"/>
      <w:r>
        <w:t>evidence</w:t>
      </w:r>
      <w:proofErr w:type="gramEnd"/>
      <w:r>
        <w:t xml:space="preserve"> they did presentations or demos to other schools </w:t>
      </w:r>
      <w:r w:rsidRPr="00896DF9">
        <w:rPr>
          <w:b/>
        </w:rPr>
        <w:t>or</w:t>
      </w:r>
      <w:r>
        <w:t xml:space="preserve"> the community</w:t>
      </w:r>
    </w:p>
    <w:p w:rsidR="00954AF1" w:rsidRDefault="00896DF9" w:rsidP="00765C06">
      <w:pPr>
        <w:ind w:left="720" w:hanging="720"/>
      </w:pPr>
      <w:r>
        <w:t xml:space="preserve">5 - </w:t>
      </w:r>
      <w:proofErr w:type="gramStart"/>
      <w:r>
        <w:t>you</w:t>
      </w:r>
      <w:proofErr w:type="gramEnd"/>
      <w:r>
        <w:t xml:space="preserve"> can tell they did a presentation or demo, but it is not clearly presented</w:t>
      </w:r>
    </w:p>
    <w:p w:rsidR="00954AF1" w:rsidRDefault="00896DF9" w:rsidP="00765C06">
      <w:pPr>
        <w:ind w:left="720" w:hanging="720"/>
      </w:pPr>
      <w:r>
        <w:t>0 - no evidence of presentations or demos</w:t>
      </w:r>
    </w:p>
    <w:p w:rsidR="00954AF1" w:rsidRDefault="00954AF1"/>
    <w:p w:rsidR="00765C06" w:rsidRPr="00765C06" w:rsidRDefault="00896DF9" w:rsidP="00765C06">
      <w:pPr>
        <w:rPr>
          <w:b/>
        </w:rPr>
      </w:pPr>
      <w:r>
        <w:rPr>
          <w:b/>
        </w:rPr>
        <w:t>Publicity generated within the school and within the community about BEST</w:t>
      </w:r>
    </w:p>
    <w:p w:rsidR="00896DF9" w:rsidRDefault="00896DF9" w:rsidP="00896DF9">
      <w:pPr>
        <w:ind w:left="720" w:hanging="720"/>
      </w:pPr>
      <w:r>
        <w:t xml:space="preserve">15 - </w:t>
      </w:r>
      <w:proofErr w:type="gramStart"/>
      <w:r>
        <w:t>clear</w:t>
      </w:r>
      <w:proofErr w:type="gramEnd"/>
      <w:r>
        <w:t xml:space="preserve"> evidence they did generated publicity to other schools </w:t>
      </w:r>
      <w:r w:rsidRPr="00896DF9">
        <w:rPr>
          <w:b/>
        </w:rPr>
        <w:t>and</w:t>
      </w:r>
      <w:r>
        <w:t xml:space="preserve"> the community</w:t>
      </w:r>
    </w:p>
    <w:p w:rsidR="00896DF9" w:rsidRDefault="00896DF9" w:rsidP="00896DF9">
      <w:pPr>
        <w:ind w:left="720" w:hanging="720"/>
      </w:pPr>
      <w:r>
        <w:t xml:space="preserve">10 - </w:t>
      </w:r>
      <w:proofErr w:type="gramStart"/>
      <w:r>
        <w:t>evidence</w:t>
      </w:r>
      <w:proofErr w:type="gramEnd"/>
      <w:r>
        <w:t xml:space="preserve"> they did generated publicity to other schools </w:t>
      </w:r>
      <w:r w:rsidRPr="00896DF9">
        <w:rPr>
          <w:b/>
        </w:rPr>
        <w:t>or</w:t>
      </w:r>
      <w:r>
        <w:t xml:space="preserve"> the community</w:t>
      </w:r>
    </w:p>
    <w:p w:rsidR="00896DF9" w:rsidRDefault="00896DF9" w:rsidP="00896DF9">
      <w:pPr>
        <w:ind w:left="720" w:hanging="720"/>
      </w:pPr>
      <w:r>
        <w:t xml:space="preserve">5 - </w:t>
      </w:r>
      <w:proofErr w:type="gramStart"/>
      <w:r>
        <w:t>you</w:t>
      </w:r>
      <w:proofErr w:type="gramEnd"/>
      <w:r>
        <w:t xml:space="preserve"> can tell they did some publicity, but it is not clearly presented</w:t>
      </w:r>
    </w:p>
    <w:p w:rsidR="00896DF9" w:rsidRDefault="00896DF9" w:rsidP="00896DF9">
      <w:pPr>
        <w:ind w:left="720" w:hanging="720"/>
      </w:pPr>
      <w:r>
        <w:t>0 - no evidence of publicity</w:t>
      </w:r>
    </w:p>
    <w:p w:rsidR="00765C06" w:rsidRDefault="00765C06" w:rsidP="00765C06"/>
    <w:p w:rsidR="0007159E" w:rsidRPr="00765C06" w:rsidRDefault="00896DF9" w:rsidP="0007159E">
      <w:pPr>
        <w:rPr>
          <w:b/>
        </w:rPr>
      </w:pPr>
      <w:r>
        <w:rPr>
          <w:b/>
        </w:rPr>
        <w:t>Fund raising and/or sponsorship efforts</w:t>
      </w:r>
    </w:p>
    <w:p w:rsidR="00896DF9" w:rsidRDefault="00896DF9" w:rsidP="00896DF9">
      <w:pPr>
        <w:ind w:left="720" w:hanging="720"/>
      </w:pPr>
      <w:r>
        <w:t xml:space="preserve">15 - </w:t>
      </w:r>
      <w:proofErr w:type="gramStart"/>
      <w:r>
        <w:t>clear</w:t>
      </w:r>
      <w:proofErr w:type="gramEnd"/>
      <w:r>
        <w:t xml:space="preserve"> evidence of strategies to raise funds, fund raising events, allocation of funds and a budget</w:t>
      </w:r>
    </w:p>
    <w:p w:rsidR="00896DF9" w:rsidRDefault="00896DF9" w:rsidP="00896DF9">
      <w:pPr>
        <w:ind w:left="720" w:hanging="720"/>
      </w:pPr>
      <w:r>
        <w:t xml:space="preserve">10 - </w:t>
      </w:r>
      <w:proofErr w:type="gramStart"/>
      <w:r>
        <w:t>some</w:t>
      </w:r>
      <w:proofErr w:type="gramEnd"/>
      <w:r>
        <w:t xml:space="preserve"> evidence of all the items above</w:t>
      </w:r>
    </w:p>
    <w:p w:rsidR="00896DF9" w:rsidRDefault="00896DF9" w:rsidP="00896DF9">
      <w:pPr>
        <w:ind w:left="720" w:hanging="720"/>
      </w:pPr>
      <w:r>
        <w:t xml:space="preserve">5 - </w:t>
      </w:r>
      <w:proofErr w:type="gramStart"/>
      <w:r>
        <w:t>some</w:t>
      </w:r>
      <w:proofErr w:type="gramEnd"/>
      <w:r>
        <w:t xml:space="preserve"> evidence for a couple of the items above</w:t>
      </w:r>
    </w:p>
    <w:p w:rsidR="00896DF9" w:rsidRDefault="00896DF9" w:rsidP="00896DF9">
      <w:pPr>
        <w:ind w:left="720" w:hanging="720"/>
      </w:pPr>
      <w:r>
        <w:t>0 - no evidence of fund raising</w:t>
      </w:r>
    </w:p>
    <w:p w:rsidR="004915CF" w:rsidRDefault="004915CF" w:rsidP="00896DF9">
      <w:pPr>
        <w:ind w:left="720" w:hanging="720"/>
      </w:pPr>
    </w:p>
    <w:p w:rsidR="0007159E" w:rsidRPr="00765C06" w:rsidRDefault="004915CF" w:rsidP="0007159E">
      <w:pPr>
        <w:rPr>
          <w:b/>
        </w:rPr>
      </w:pPr>
      <w:r>
        <w:rPr>
          <w:b/>
        </w:rPr>
        <w:t>Use of technology, display models or boards, or multi-media at exhibit to promote BEST</w:t>
      </w:r>
    </w:p>
    <w:p w:rsidR="0007159E" w:rsidRDefault="000D1C5F" w:rsidP="0007159E">
      <w:pPr>
        <w:ind w:left="720" w:hanging="720"/>
      </w:pPr>
      <w:r>
        <w:t>20</w:t>
      </w:r>
      <w:r w:rsidR="0007159E">
        <w:t xml:space="preserve"> - </w:t>
      </w:r>
      <w:r w:rsidR="004915CF">
        <w:t>BEST as an organization is prominent at the exhibit</w:t>
      </w:r>
    </w:p>
    <w:p w:rsidR="0007159E" w:rsidRDefault="004915CF" w:rsidP="0007159E">
      <w:pPr>
        <w:ind w:left="720" w:hanging="720"/>
      </w:pPr>
      <w:r>
        <w:t>1</w:t>
      </w:r>
      <w:r w:rsidR="000D1C5F">
        <w:t>5</w:t>
      </w:r>
      <w:r w:rsidR="00D44C89">
        <w:t xml:space="preserve"> - </w:t>
      </w:r>
      <w:r>
        <w:t>BEST as an organization is presented</w:t>
      </w:r>
    </w:p>
    <w:p w:rsidR="0007159E" w:rsidRDefault="000D1C5F" w:rsidP="0007159E">
      <w:pPr>
        <w:ind w:left="720" w:hanging="720"/>
      </w:pPr>
      <w:r>
        <w:t>10</w:t>
      </w:r>
      <w:r w:rsidR="004915CF">
        <w:t xml:space="preserve"> - </w:t>
      </w:r>
      <w:proofErr w:type="gramStart"/>
      <w:r w:rsidR="00B51EE7">
        <w:t>the</w:t>
      </w:r>
      <w:proofErr w:type="gramEnd"/>
      <w:r w:rsidR="00B51EE7">
        <w:t xml:space="preserve"> </w:t>
      </w:r>
      <w:r w:rsidR="004915CF">
        <w:t xml:space="preserve">BEST </w:t>
      </w:r>
      <w:r w:rsidR="00B51EE7">
        <w:t>logo is seen in multiple places</w:t>
      </w:r>
    </w:p>
    <w:p w:rsidR="000D1C5F" w:rsidRDefault="000D1C5F" w:rsidP="0007159E">
      <w:pPr>
        <w:ind w:left="720" w:hanging="720"/>
      </w:pPr>
      <w:r>
        <w:t xml:space="preserve">5 - </w:t>
      </w:r>
      <w:proofErr w:type="gramStart"/>
      <w:r w:rsidR="00B51EE7">
        <w:t>the</w:t>
      </w:r>
      <w:proofErr w:type="gramEnd"/>
      <w:r>
        <w:t xml:space="preserve"> BEST </w:t>
      </w:r>
      <w:r w:rsidR="00B51EE7">
        <w:t xml:space="preserve">logo appears </w:t>
      </w:r>
      <w:r>
        <w:t>once</w:t>
      </w:r>
    </w:p>
    <w:p w:rsidR="0007159E" w:rsidRDefault="004915CF" w:rsidP="0007159E">
      <w:pPr>
        <w:ind w:left="720" w:hanging="720"/>
      </w:pPr>
      <w:r>
        <w:t>0 - no mention of BEST</w:t>
      </w:r>
    </w:p>
    <w:p w:rsidR="009E189D" w:rsidRDefault="009E189D" w:rsidP="0007159E">
      <w:pPr>
        <w:ind w:left="720" w:hanging="720"/>
      </w:pPr>
    </w:p>
    <w:p w:rsidR="004915CF" w:rsidRDefault="004915CF">
      <w:pPr>
        <w:rPr>
          <w:b/>
        </w:rPr>
      </w:pPr>
      <w:r>
        <w:rPr>
          <w:b/>
        </w:rPr>
        <w:br w:type="page"/>
      </w:r>
    </w:p>
    <w:p w:rsidR="00D44C89" w:rsidRPr="00765C06" w:rsidRDefault="004915CF" w:rsidP="00D44C89">
      <w:pPr>
        <w:rPr>
          <w:b/>
        </w:rPr>
      </w:pPr>
      <w:r>
        <w:rPr>
          <w:b/>
        </w:rPr>
        <w:lastRenderedPageBreak/>
        <w:t>Creativity in incorporating game theme into design and presentation of this exhibit</w:t>
      </w:r>
    </w:p>
    <w:p w:rsidR="00D44C89" w:rsidRDefault="004915CF" w:rsidP="00D44C89">
      <w:pPr>
        <w:ind w:left="720" w:hanging="720"/>
      </w:pPr>
      <w:r>
        <w:t>4</w:t>
      </w:r>
      <w:r w:rsidR="00B701B6">
        <w:t>0</w:t>
      </w:r>
      <w:r w:rsidR="001E79FE">
        <w:t xml:space="preserve"> - </w:t>
      </w:r>
      <w:proofErr w:type="gramStart"/>
      <w:r>
        <w:t>display</w:t>
      </w:r>
      <w:proofErr w:type="gramEnd"/>
      <w:r>
        <w:t xml:space="preserve"> is extremely original and creative, </w:t>
      </w:r>
      <w:r w:rsidR="00524FB7">
        <w:t>game theme is</w:t>
      </w:r>
      <w:r>
        <w:t xml:space="preserve"> very prominent</w:t>
      </w:r>
      <w:r w:rsidR="00B701B6">
        <w:t xml:space="preserve"> </w:t>
      </w:r>
    </w:p>
    <w:p w:rsidR="00D44C89" w:rsidRDefault="004915CF" w:rsidP="00D44C89">
      <w:pPr>
        <w:ind w:left="720" w:hanging="720"/>
      </w:pPr>
      <w:r>
        <w:t>30</w:t>
      </w:r>
      <w:r w:rsidR="00D44C89">
        <w:t xml:space="preserve"> - </w:t>
      </w:r>
      <w:proofErr w:type="gramStart"/>
      <w:r>
        <w:t>display</w:t>
      </w:r>
      <w:proofErr w:type="gramEnd"/>
      <w:r>
        <w:t xml:space="preserve"> is original and creative, </w:t>
      </w:r>
      <w:r w:rsidR="00524FB7">
        <w:t>game theme is visible</w:t>
      </w:r>
    </w:p>
    <w:p w:rsidR="004915CF" w:rsidRDefault="004915CF" w:rsidP="00D44C89">
      <w:pPr>
        <w:ind w:left="720" w:hanging="720"/>
      </w:pPr>
      <w:r>
        <w:t xml:space="preserve">20 - </w:t>
      </w:r>
      <w:proofErr w:type="gramStart"/>
      <w:r>
        <w:t>display</w:t>
      </w:r>
      <w:proofErr w:type="gramEnd"/>
      <w:r>
        <w:t xml:space="preserve"> is somewhat creative, </w:t>
      </w:r>
      <w:r w:rsidR="00524FB7">
        <w:t>game theme is</w:t>
      </w:r>
      <w:r>
        <w:t xml:space="preserve"> seen in places</w:t>
      </w:r>
    </w:p>
    <w:p w:rsidR="004915CF" w:rsidRDefault="004915CF" w:rsidP="00D44C89">
      <w:pPr>
        <w:ind w:left="720" w:hanging="720"/>
      </w:pPr>
      <w:r>
        <w:t xml:space="preserve">10 - </w:t>
      </w:r>
      <w:proofErr w:type="gramStart"/>
      <w:r>
        <w:t>display</w:t>
      </w:r>
      <w:proofErr w:type="gramEnd"/>
      <w:r>
        <w:t xml:space="preserve"> is ordinary, </w:t>
      </w:r>
      <w:r w:rsidR="00524FB7">
        <w:t>game theme is</w:t>
      </w:r>
      <w:r>
        <w:t xml:space="preserve"> mentioned</w:t>
      </w:r>
    </w:p>
    <w:p w:rsidR="00D44C89" w:rsidRDefault="004915CF" w:rsidP="00D44C89">
      <w:pPr>
        <w:ind w:left="720" w:hanging="720"/>
      </w:pPr>
      <w:r>
        <w:t>0 - display is poo</w:t>
      </w:r>
      <w:r w:rsidR="00524FB7">
        <w:t>r, no mention of game theme</w:t>
      </w:r>
    </w:p>
    <w:p w:rsidR="00B701B6" w:rsidRDefault="00B701B6" w:rsidP="00D44C89">
      <w:pPr>
        <w:ind w:left="720" w:hanging="720"/>
      </w:pPr>
    </w:p>
    <w:p w:rsidR="00B701B6" w:rsidRPr="00765C06" w:rsidRDefault="004915CF" w:rsidP="00B701B6">
      <w:pPr>
        <w:rPr>
          <w:b/>
        </w:rPr>
      </w:pPr>
      <w:r>
        <w:rPr>
          <w:b/>
        </w:rPr>
        <w:t>Compliance with specifications</w:t>
      </w:r>
    </w:p>
    <w:p w:rsidR="004915CF" w:rsidRDefault="00B701B6" w:rsidP="00B701B6">
      <w:pPr>
        <w:ind w:left="720" w:hanging="720"/>
      </w:pPr>
      <w:r>
        <w:t xml:space="preserve">10 - </w:t>
      </w:r>
      <w:proofErr w:type="gramStart"/>
      <w:r w:rsidR="004915CF">
        <w:t>display</w:t>
      </w:r>
      <w:proofErr w:type="gramEnd"/>
      <w:r w:rsidR="004915CF">
        <w:t xml:space="preserve"> fits within an </w:t>
      </w:r>
      <w:r w:rsidR="00524FB7">
        <w:t>10</w:t>
      </w:r>
      <w:r w:rsidR="004915CF">
        <w:t>'x</w:t>
      </w:r>
      <w:r w:rsidR="00524FB7">
        <w:t>10</w:t>
      </w:r>
      <w:r w:rsidR="004915CF">
        <w:t>'x</w:t>
      </w:r>
      <w:r w:rsidR="00524FB7">
        <w:t>10</w:t>
      </w:r>
      <w:r w:rsidR="004915CF">
        <w:t>' cube, area is neat, only 1 or 2 electric devices plugged in</w:t>
      </w:r>
    </w:p>
    <w:p w:rsidR="00B701B6" w:rsidRDefault="004915CF" w:rsidP="00B701B6">
      <w:pPr>
        <w:ind w:left="720" w:hanging="720"/>
      </w:pPr>
      <w:bookmarkStart w:id="0" w:name="_GoBack"/>
      <w:bookmarkEnd w:id="0"/>
      <w:r>
        <w:t>5</w:t>
      </w:r>
      <w:r w:rsidR="0018103C">
        <w:t xml:space="preserve"> - </w:t>
      </w:r>
      <w:proofErr w:type="gramStart"/>
      <w:r>
        <w:t>display</w:t>
      </w:r>
      <w:proofErr w:type="gramEnd"/>
      <w:r>
        <w:t xml:space="preserve"> exceeds one boundary or area is messy or many devices are plugged in</w:t>
      </w:r>
    </w:p>
    <w:p w:rsidR="00B701B6" w:rsidRDefault="004915CF" w:rsidP="00B701B6">
      <w:pPr>
        <w:ind w:left="720" w:hanging="720"/>
      </w:pPr>
      <w:r>
        <w:t>0 - display violates multiple specifications</w:t>
      </w:r>
    </w:p>
    <w:p w:rsidR="001E79FE" w:rsidRDefault="004915CF" w:rsidP="001E79FE">
      <w:pPr>
        <w:pStyle w:val="Heading2"/>
      </w:pPr>
      <w:r>
        <w:t>Interviews at Exhibit, in Pit, and in Stands</w:t>
      </w:r>
    </w:p>
    <w:p w:rsidR="001E79FE" w:rsidRPr="00765C06" w:rsidRDefault="004915CF" w:rsidP="001E79FE">
      <w:pPr>
        <w:rPr>
          <w:b/>
        </w:rPr>
      </w:pPr>
      <w:r>
        <w:rPr>
          <w:b/>
        </w:rPr>
        <w:t xml:space="preserve">Evidence of students' enthusiasm, learning experience, and </w:t>
      </w:r>
      <w:proofErr w:type="gramStart"/>
      <w:r>
        <w:rPr>
          <w:b/>
        </w:rPr>
        <w:t>understanding ..</w:t>
      </w:r>
      <w:r w:rsidR="00B415F5">
        <w:rPr>
          <w:b/>
        </w:rPr>
        <w:t>.</w:t>
      </w:r>
      <w:proofErr w:type="gramEnd"/>
    </w:p>
    <w:p w:rsidR="00B415F5" w:rsidRDefault="00B415F5" w:rsidP="00B415F5">
      <w:pPr>
        <w:ind w:left="720" w:hanging="720"/>
      </w:pPr>
      <w:r>
        <w:t xml:space="preserve">20 - </w:t>
      </w:r>
      <w:proofErr w:type="gramStart"/>
      <w:r w:rsidR="00E17463">
        <w:t>students</w:t>
      </w:r>
      <w:proofErr w:type="gramEnd"/>
      <w:r w:rsidR="00E17463">
        <w:t xml:space="preserve"> are clearly enthusiastic and eagerly discussed what they learned, they clearly understand the game</w:t>
      </w:r>
    </w:p>
    <w:p w:rsidR="00B415F5" w:rsidRDefault="00B415F5" w:rsidP="00B415F5">
      <w:pPr>
        <w:ind w:left="720" w:hanging="720"/>
      </w:pPr>
      <w:r>
        <w:t xml:space="preserve">15 - </w:t>
      </w:r>
      <w:proofErr w:type="gramStart"/>
      <w:r w:rsidR="00E17463">
        <w:t>students</w:t>
      </w:r>
      <w:proofErr w:type="gramEnd"/>
      <w:r w:rsidR="00E17463">
        <w:t xml:space="preserve"> seem excited and do mention things they learned, they do understand the game</w:t>
      </w:r>
    </w:p>
    <w:p w:rsidR="00B415F5" w:rsidRDefault="00B415F5" w:rsidP="00B415F5">
      <w:pPr>
        <w:ind w:left="720" w:hanging="720"/>
      </w:pPr>
      <w:r>
        <w:t xml:space="preserve">10 - </w:t>
      </w:r>
      <w:proofErr w:type="gramStart"/>
      <w:r w:rsidR="00E17463">
        <w:t>excitement</w:t>
      </w:r>
      <w:proofErr w:type="gramEnd"/>
      <w:r w:rsidR="00E17463">
        <w:t xml:space="preserve">, learning </w:t>
      </w:r>
      <w:r w:rsidR="00E17463" w:rsidRPr="00E17463">
        <w:rPr>
          <w:b/>
        </w:rPr>
        <w:t>or</w:t>
      </w:r>
      <w:r w:rsidR="00E17463">
        <w:t xml:space="preserve"> knowledge of the game is lacking</w:t>
      </w:r>
      <w:r>
        <w:t xml:space="preserve"> </w:t>
      </w:r>
    </w:p>
    <w:p w:rsidR="00B415F5" w:rsidRDefault="00E17463" w:rsidP="00B415F5">
      <w:pPr>
        <w:ind w:left="720" w:hanging="720"/>
      </w:pPr>
      <w:r>
        <w:t xml:space="preserve">5 - </w:t>
      </w:r>
      <w:proofErr w:type="gramStart"/>
      <w:r>
        <w:t>two</w:t>
      </w:r>
      <w:proofErr w:type="gramEnd"/>
      <w:r>
        <w:t xml:space="preserve"> of the attributes above are missing</w:t>
      </w:r>
    </w:p>
    <w:p w:rsidR="00B415F5" w:rsidRDefault="00E17463" w:rsidP="00B415F5">
      <w:pPr>
        <w:ind w:left="720" w:hanging="720"/>
      </w:pPr>
      <w:r>
        <w:t>0 - no enthusiasm, learning or game knowledge evident</w:t>
      </w:r>
    </w:p>
    <w:p w:rsidR="00E17463" w:rsidRDefault="00E17463" w:rsidP="00B415F5">
      <w:pPr>
        <w:ind w:left="720" w:hanging="720"/>
      </w:pPr>
    </w:p>
    <w:p w:rsidR="001E79FE" w:rsidRPr="00765C06" w:rsidRDefault="00E17463" w:rsidP="001E79FE">
      <w:pPr>
        <w:rPr>
          <w:b/>
        </w:rPr>
      </w:pPr>
      <w:r>
        <w:rPr>
          <w:b/>
        </w:rPr>
        <w:t xml:space="preserve">Evidence that recruitment efforts for this team included multiple grade </w:t>
      </w:r>
      <w:proofErr w:type="gramStart"/>
      <w:r>
        <w:rPr>
          <w:b/>
        </w:rPr>
        <w:t>levels</w:t>
      </w:r>
      <w:r w:rsidR="00B415F5">
        <w:rPr>
          <w:b/>
        </w:rPr>
        <w:t xml:space="preserve"> ...</w:t>
      </w:r>
      <w:proofErr w:type="gramEnd"/>
    </w:p>
    <w:p w:rsidR="001E79FE" w:rsidRDefault="00B415F5" w:rsidP="001E79FE">
      <w:pPr>
        <w:ind w:left="720" w:hanging="720"/>
      </w:pPr>
      <w:r>
        <w:t>10</w:t>
      </w:r>
      <w:r w:rsidR="0023129C">
        <w:t xml:space="preserve"> - </w:t>
      </w:r>
      <w:proofErr w:type="gramStart"/>
      <w:r w:rsidR="00E17463">
        <w:t>students</w:t>
      </w:r>
      <w:proofErr w:type="gramEnd"/>
      <w:r w:rsidR="00E17463">
        <w:t xml:space="preserve"> clearly identify specific efforts to promote grade and other types of diversity</w:t>
      </w:r>
    </w:p>
    <w:p w:rsidR="00B415F5" w:rsidRDefault="00E17463" w:rsidP="001E79FE">
      <w:pPr>
        <w:ind w:left="720" w:hanging="720"/>
      </w:pPr>
      <w:r>
        <w:t>7</w:t>
      </w:r>
      <w:r w:rsidR="00B415F5">
        <w:t xml:space="preserve">- </w:t>
      </w:r>
      <w:proofErr w:type="gramStart"/>
      <w:r>
        <w:t>some</w:t>
      </w:r>
      <w:proofErr w:type="gramEnd"/>
      <w:r>
        <w:t xml:space="preserve"> diversity effort is mentioned</w:t>
      </w:r>
    </w:p>
    <w:p w:rsidR="00E17463" w:rsidRDefault="00E17463" w:rsidP="001E79FE">
      <w:pPr>
        <w:ind w:left="720" w:hanging="720"/>
      </w:pPr>
      <w:r>
        <w:t xml:space="preserve">3 - </w:t>
      </w:r>
      <w:proofErr w:type="gramStart"/>
      <w:r>
        <w:t>diversity</w:t>
      </w:r>
      <w:proofErr w:type="gramEnd"/>
      <w:r>
        <w:t xml:space="preserve"> is not mentioned, but you can tell it happened</w:t>
      </w:r>
    </w:p>
    <w:p w:rsidR="001E79FE" w:rsidRDefault="001E79FE" w:rsidP="001E79FE">
      <w:pPr>
        <w:ind w:left="720" w:hanging="720"/>
      </w:pPr>
      <w:r>
        <w:t xml:space="preserve">0 - </w:t>
      </w:r>
      <w:r w:rsidR="0023129C">
        <w:t>no evidence o</w:t>
      </w:r>
      <w:r w:rsidR="00E17463">
        <w:t>f diversity efforts</w:t>
      </w:r>
    </w:p>
    <w:p w:rsidR="001E79FE" w:rsidRDefault="001E79FE" w:rsidP="001E79FE">
      <w:pPr>
        <w:ind w:left="720" w:hanging="720"/>
      </w:pPr>
    </w:p>
    <w:p w:rsidR="001E79FE" w:rsidRPr="00765C06" w:rsidRDefault="00E17463" w:rsidP="001E79FE">
      <w:pPr>
        <w:rPr>
          <w:b/>
        </w:rPr>
      </w:pPr>
      <w:r>
        <w:rPr>
          <w:b/>
        </w:rPr>
        <w:t>Evidence that students were the primary designers and builders of the robot</w:t>
      </w:r>
    </w:p>
    <w:p w:rsidR="001E79FE" w:rsidRDefault="00E17463" w:rsidP="001E79FE">
      <w:pPr>
        <w:ind w:left="720" w:hanging="720"/>
      </w:pPr>
      <w:r>
        <w:t>4</w:t>
      </w:r>
      <w:r w:rsidR="001E79FE">
        <w:t xml:space="preserve">0 - </w:t>
      </w:r>
      <w:proofErr w:type="gramStart"/>
      <w:r>
        <w:t>students</w:t>
      </w:r>
      <w:proofErr w:type="gramEnd"/>
      <w:r>
        <w:t xml:space="preserve"> quickly and thoroughly answer technical questions about the robot and show a deep understanding of its design and construction, adult contributions are mentioned purely in an advisory capacity</w:t>
      </w:r>
    </w:p>
    <w:p w:rsidR="001E79FE" w:rsidRDefault="00E17463" w:rsidP="001E79FE">
      <w:pPr>
        <w:ind w:left="720" w:hanging="720"/>
      </w:pPr>
      <w:r>
        <w:t>30</w:t>
      </w:r>
      <w:r w:rsidR="005333E4">
        <w:t xml:space="preserve"> - </w:t>
      </w:r>
      <w:proofErr w:type="gramStart"/>
      <w:r w:rsidR="005333E4">
        <w:t>students</w:t>
      </w:r>
      <w:proofErr w:type="gramEnd"/>
      <w:r w:rsidR="005333E4">
        <w:t xml:space="preserve"> are able to answer questions about the robot and show good understanding of its design and construction, adults seemed to have helped a little</w:t>
      </w:r>
    </w:p>
    <w:p w:rsidR="001E79FE" w:rsidRDefault="00E17463" w:rsidP="001E79FE">
      <w:pPr>
        <w:ind w:left="720" w:hanging="720"/>
      </w:pPr>
      <w:r>
        <w:t>2</w:t>
      </w:r>
      <w:r w:rsidR="005333E4">
        <w:t xml:space="preserve">0 - </w:t>
      </w:r>
      <w:proofErr w:type="gramStart"/>
      <w:r w:rsidR="005333E4">
        <w:t>students</w:t>
      </w:r>
      <w:proofErr w:type="gramEnd"/>
      <w:r w:rsidR="005333E4">
        <w:t xml:space="preserve"> hesitate when answering questions about the robot and seem to defer to adults</w:t>
      </w:r>
    </w:p>
    <w:p w:rsidR="009E189D" w:rsidRDefault="00E17463" w:rsidP="001E79FE">
      <w:pPr>
        <w:ind w:left="720" w:hanging="720"/>
      </w:pPr>
      <w:r>
        <w:t>10</w:t>
      </w:r>
      <w:r w:rsidR="009E189D">
        <w:t xml:space="preserve"> - </w:t>
      </w:r>
      <w:proofErr w:type="gramStart"/>
      <w:r w:rsidR="005333E4">
        <w:t>students</w:t>
      </w:r>
      <w:proofErr w:type="gramEnd"/>
      <w:r w:rsidR="005333E4">
        <w:t xml:space="preserve"> show little understanding when answering questions about the robot, adults are mentioned a lot in the answer</w:t>
      </w:r>
    </w:p>
    <w:p w:rsidR="001E79FE" w:rsidRDefault="001E79FE" w:rsidP="001E79FE">
      <w:pPr>
        <w:ind w:left="720" w:hanging="720"/>
      </w:pPr>
      <w:r>
        <w:t xml:space="preserve">0 - </w:t>
      </w:r>
      <w:r w:rsidR="005333E4">
        <w:t>students clearly don't know what is going on with the robot</w:t>
      </w:r>
    </w:p>
    <w:p w:rsidR="00EF6847" w:rsidRDefault="00EF6847" w:rsidP="00D44C89">
      <w:pPr>
        <w:ind w:left="720" w:hanging="720"/>
      </w:pPr>
    </w:p>
    <w:sectPr w:rsidR="00EF6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AF1"/>
    <w:rsid w:val="0007159E"/>
    <w:rsid w:val="000D1C5F"/>
    <w:rsid w:val="00116CE6"/>
    <w:rsid w:val="0018103C"/>
    <w:rsid w:val="001E79FE"/>
    <w:rsid w:val="00205653"/>
    <w:rsid w:val="0023129C"/>
    <w:rsid w:val="003526E8"/>
    <w:rsid w:val="004915CF"/>
    <w:rsid w:val="00524FB7"/>
    <w:rsid w:val="005333E4"/>
    <w:rsid w:val="00765C06"/>
    <w:rsid w:val="00896DF9"/>
    <w:rsid w:val="00954AF1"/>
    <w:rsid w:val="009E189D"/>
    <w:rsid w:val="009E47CF"/>
    <w:rsid w:val="00B415F5"/>
    <w:rsid w:val="00B51EE7"/>
    <w:rsid w:val="00B701B6"/>
    <w:rsid w:val="00D44C89"/>
    <w:rsid w:val="00E17463"/>
    <w:rsid w:val="00E7552A"/>
    <w:rsid w:val="00E8790D"/>
    <w:rsid w:val="00EE4329"/>
    <w:rsid w:val="00EF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0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90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90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90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90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90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90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90D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90D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90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90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790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90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90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90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90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90D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90D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90D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E8790D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79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8790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0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8790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8790D"/>
    <w:rPr>
      <w:b/>
      <w:bCs/>
    </w:rPr>
  </w:style>
  <w:style w:type="character" w:styleId="Emphasis">
    <w:name w:val="Emphasis"/>
    <w:basedOn w:val="DefaultParagraphFont"/>
    <w:uiPriority w:val="20"/>
    <w:qFormat/>
    <w:rsid w:val="00E8790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8790D"/>
    <w:rPr>
      <w:szCs w:val="32"/>
    </w:rPr>
  </w:style>
  <w:style w:type="paragraph" w:styleId="ListParagraph">
    <w:name w:val="List Paragraph"/>
    <w:basedOn w:val="Normal"/>
    <w:uiPriority w:val="34"/>
    <w:qFormat/>
    <w:rsid w:val="00E879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790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8790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90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90D"/>
    <w:rPr>
      <w:b/>
      <w:i/>
      <w:sz w:val="24"/>
    </w:rPr>
  </w:style>
  <w:style w:type="character" w:styleId="SubtleEmphasis">
    <w:name w:val="Subtle Emphasis"/>
    <w:uiPriority w:val="19"/>
    <w:qFormat/>
    <w:rsid w:val="00E8790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8790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8790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8790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8790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90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0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90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90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90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90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90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90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90D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90D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90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90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790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90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90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90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90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90D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90D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90D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E8790D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79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8790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0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8790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8790D"/>
    <w:rPr>
      <w:b/>
      <w:bCs/>
    </w:rPr>
  </w:style>
  <w:style w:type="character" w:styleId="Emphasis">
    <w:name w:val="Emphasis"/>
    <w:basedOn w:val="DefaultParagraphFont"/>
    <w:uiPriority w:val="20"/>
    <w:qFormat/>
    <w:rsid w:val="00E8790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8790D"/>
    <w:rPr>
      <w:szCs w:val="32"/>
    </w:rPr>
  </w:style>
  <w:style w:type="paragraph" w:styleId="ListParagraph">
    <w:name w:val="List Paragraph"/>
    <w:basedOn w:val="Normal"/>
    <w:uiPriority w:val="34"/>
    <w:qFormat/>
    <w:rsid w:val="00E879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790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8790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90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90D"/>
    <w:rPr>
      <w:b/>
      <w:i/>
      <w:sz w:val="24"/>
    </w:rPr>
  </w:style>
  <w:style w:type="character" w:styleId="SubtleEmphasis">
    <w:name w:val="Subtle Emphasis"/>
    <w:uiPriority w:val="19"/>
    <w:qFormat/>
    <w:rsid w:val="00E8790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8790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8790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8790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8790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9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E1C09-E37E-4A20-8057-A1D783A8A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Grove City College</Company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bright</dc:creator>
  <cp:lastModifiedBy>Mike</cp:lastModifiedBy>
  <cp:revision>2</cp:revision>
  <dcterms:created xsi:type="dcterms:W3CDTF">2013-09-04T00:04:00Z</dcterms:created>
  <dcterms:modified xsi:type="dcterms:W3CDTF">2013-09-04T00:04:00Z</dcterms:modified>
</cp:coreProperties>
</file>