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8753F1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30.25pt;margin-top:45.25pt;width:493.25pt;height:619.5pt;z-index:-251658240" fillcolor="#eeece1 [3214]">
            <v:textbox style="layout-flow:vertical-ideographic"/>
          </v:shape>
        </w:pict>
      </w:r>
      <w:r w:rsidR="00966FAD"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966FAD" w:rsidRPr="007B5695" w:rsidRDefault="00966FAD" w:rsidP="00966FAD">
      <w:pPr>
        <w:spacing w:after="0"/>
        <w:ind w:firstLine="1191"/>
        <w:rPr>
          <w:rFonts w:ascii="CyrillicOld" w:hAnsi="CyrillicOld"/>
          <w:b/>
          <w:color w:val="00B0F0"/>
          <w:sz w:val="72"/>
          <w:szCs w:val="72"/>
        </w:rPr>
      </w:pPr>
      <w:r w:rsidRPr="007B5695">
        <w:rPr>
          <w:rFonts w:ascii="CyrillicOld" w:hAnsi="CyrillicOld"/>
          <w:b/>
          <w:color w:val="00B0F0"/>
          <w:sz w:val="72"/>
          <w:szCs w:val="72"/>
        </w:rPr>
        <w:t>Похвала Пресвятой</w:t>
      </w:r>
    </w:p>
    <w:p w:rsidR="00966FAD" w:rsidRPr="007B5695" w:rsidRDefault="00966FAD" w:rsidP="00966FAD">
      <w:pPr>
        <w:spacing w:after="0"/>
        <w:ind w:firstLine="1191"/>
        <w:rPr>
          <w:rFonts w:ascii="CyrillicOld" w:hAnsi="CyrillicOld"/>
          <w:b/>
          <w:color w:val="00B0F0"/>
          <w:sz w:val="72"/>
          <w:szCs w:val="72"/>
        </w:rPr>
      </w:pPr>
      <w:r w:rsidRPr="007B5695">
        <w:rPr>
          <w:rFonts w:ascii="CyrillicOld" w:hAnsi="CyrillicOld"/>
          <w:b/>
          <w:color w:val="00B0F0"/>
          <w:sz w:val="72"/>
          <w:szCs w:val="72"/>
        </w:rPr>
        <w:t xml:space="preserve"> Богородицы  </w:t>
      </w:r>
    </w:p>
    <w:p w:rsidR="00966FAD" w:rsidRPr="00966FAD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1174115</wp:posOffset>
            </wp:positionH>
            <wp:positionV relativeFrom="paragraph">
              <wp:posOffset>525145</wp:posOffset>
            </wp:positionV>
            <wp:extent cx="3094990" cy="3692525"/>
            <wp:effectExtent l="57150" t="19050" r="10160" b="0"/>
            <wp:wrapThrough wrapText="bothSides">
              <wp:wrapPolygon edited="0">
                <wp:start x="-399" y="-111"/>
                <wp:lineTo x="-399" y="21507"/>
                <wp:lineTo x="21671" y="21507"/>
                <wp:lineTo x="21671" y="-111"/>
                <wp:lineTo x="-399" y="-111"/>
              </wp:wrapPolygon>
            </wp:wrapThrough>
            <wp:docPr id="3" name="Рисунок 1" descr="e57f5c487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7f5c48768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6925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Default="00966F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/>
    <w:p w:rsidR="005C70AD" w:rsidRDefault="005C70AD" w:rsidP="005C70AD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lastRenderedPageBreak/>
        <w:t xml:space="preserve">    </w:t>
      </w:r>
    </w:p>
    <w:p w:rsidR="005C70AD" w:rsidRDefault="005C70AD" w:rsidP="005C70AD">
      <w:pPr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C70AD" w:rsidRDefault="005C70AD" w:rsidP="005C70AD">
      <w:pPr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C70AD" w:rsidRDefault="005C70AD" w:rsidP="005C70AD">
      <w:pPr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C70AD" w:rsidRPr="005C70AD" w:rsidRDefault="005C70AD" w:rsidP="005C70AD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 xml:space="preserve">    </w:t>
      </w:r>
      <w:r w:rsidRPr="005C70AD">
        <w:rPr>
          <w:rFonts w:ascii="Times New Roman" w:hAnsi="Times New Roman" w:cs="Times New Roman"/>
          <w:b/>
          <w:color w:val="FF0000"/>
          <w:sz w:val="52"/>
          <w:szCs w:val="52"/>
        </w:rPr>
        <w:t>БОЖЕСТВЕННАЯ ЛИТУРГИЯ</w:t>
      </w:r>
    </w:p>
    <w:sectPr w:rsidR="005C70AD" w:rsidRPr="005C70AD" w:rsidSect="00D5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5C70AD"/>
    <w:rsid w:val="007B5695"/>
    <w:rsid w:val="008753F1"/>
    <w:rsid w:val="00966FAD"/>
    <w:rsid w:val="00D57730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Александр Фоменко</cp:lastModifiedBy>
  <cp:revision>4</cp:revision>
  <cp:lastPrinted>2021-07-17T10:28:00Z</cp:lastPrinted>
  <dcterms:created xsi:type="dcterms:W3CDTF">2019-03-01T15:53:00Z</dcterms:created>
  <dcterms:modified xsi:type="dcterms:W3CDTF">2021-07-17T10:29:00Z</dcterms:modified>
</cp:coreProperties>
</file>