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9467A" w14:textId="77777777" w:rsidR="00DB4B15" w:rsidRDefault="00DB4B1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1"/>
        <w:tblW w:w="9421" w:type="dxa"/>
        <w:tblInd w:w="108" w:type="dxa"/>
        <w:tblLayout w:type="fixed"/>
        <w:tblLook w:val="0000" w:firstRow="0" w:lastRow="0" w:firstColumn="0" w:lastColumn="0" w:noHBand="0" w:noVBand="0"/>
      </w:tblPr>
      <w:tblGrid>
        <w:gridCol w:w="2520"/>
        <w:gridCol w:w="6901"/>
      </w:tblGrid>
      <w:tr w:rsidR="00DB4B15" w14:paraId="745F67C3" w14:textId="77777777">
        <w:trPr>
          <w:trHeight w:val="1690"/>
        </w:trPr>
        <w:tc>
          <w:tcPr>
            <w:tcW w:w="2520" w:type="dxa"/>
            <w:shd w:val="clear" w:color="auto" w:fill="FFFFFF"/>
          </w:tcPr>
          <w:p w14:paraId="04F1885F" w14:textId="77777777" w:rsidR="00DB4B15" w:rsidRDefault="006579E6">
            <w:pPr>
              <w:jc w:val="center"/>
              <w:rPr>
                <w:color w:val="FF0000"/>
                <w:sz w:val="28"/>
                <w:szCs w:val="28"/>
              </w:rPr>
            </w:pPr>
            <w:r>
              <w:rPr>
                <w:noProof/>
                <w:color w:val="FF0000"/>
                <w:sz w:val="28"/>
                <w:szCs w:val="28"/>
              </w:rPr>
              <w:drawing>
                <wp:inline distT="0" distB="0" distL="0" distR="0" wp14:anchorId="652B4F8A" wp14:editId="4997539F">
                  <wp:extent cx="1227278" cy="100965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6"/>
                          <a:srcRect/>
                          <a:stretch>
                            <a:fillRect/>
                          </a:stretch>
                        </pic:blipFill>
                        <pic:spPr>
                          <a:xfrm>
                            <a:off x="0" y="0"/>
                            <a:ext cx="1227278" cy="1009650"/>
                          </a:xfrm>
                          <a:prstGeom prst="rect">
                            <a:avLst/>
                          </a:prstGeom>
                          <a:ln/>
                        </pic:spPr>
                      </pic:pic>
                    </a:graphicData>
                  </a:graphic>
                </wp:inline>
              </w:drawing>
            </w:r>
          </w:p>
        </w:tc>
        <w:tc>
          <w:tcPr>
            <w:tcW w:w="6901" w:type="dxa"/>
            <w:shd w:val="clear" w:color="auto" w:fill="FFFFFF"/>
          </w:tcPr>
          <w:p w14:paraId="41095404" w14:textId="77777777" w:rsidR="00DB4B15" w:rsidRDefault="00DB4B15">
            <w:pPr>
              <w:jc w:val="center"/>
              <w:rPr>
                <w:sz w:val="30"/>
                <w:szCs w:val="30"/>
              </w:rPr>
            </w:pPr>
          </w:p>
          <w:p w14:paraId="1DE8FD70" w14:textId="77777777" w:rsidR="00DB4B15" w:rsidRDefault="006579E6">
            <w:pPr>
              <w:jc w:val="center"/>
              <w:rPr>
                <w:sz w:val="30"/>
                <w:szCs w:val="30"/>
              </w:rPr>
            </w:pPr>
            <w:r>
              <w:rPr>
                <w:sz w:val="30"/>
                <w:szCs w:val="30"/>
              </w:rPr>
              <w:t xml:space="preserve">TRƯỜNG ĐẠI HỌC THUỶ LỢI </w:t>
            </w:r>
          </w:p>
          <w:p w14:paraId="0E4F7F51" w14:textId="77777777" w:rsidR="00DB4B15" w:rsidRDefault="006579E6">
            <w:pPr>
              <w:jc w:val="center"/>
              <w:rPr>
                <w:sz w:val="16"/>
                <w:szCs w:val="16"/>
              </w:rPr>
            </w:pPr>
            <w:r>
              <w:rPr>
                <w:b/>
                <w:sz w:val="28"/>
                <w:szCs w:val="28"/>
              </w:rPr>
              <w:t>KHOA CÔNG NGHỆ THÔNG TIN</w:t>
            </w:r>
          </w:p>
          <w:p w14:paraId="1AD400CC" w14:textId="77777777" w:rsidR="00DB4B15" w:rsidRDefault="006579E6">
            <w:pPr>
              <w:jc w:val="center"/>
              <w:rPr>
                <w:color w:val="FF0000"/>
                <w:sz w:val="30"/>
                <w:szCs w:val="30"/>
              </w:rPr>
            </w:pPr>
            <w:r>
              <w:rPr>
                <w:noProof/>
              </w:rPr>
              <mc:AlternateContent>
                <mc:Choice Requires="wpg">
                  <w:drawing>
                    <wp:anchor distT="4294967294" distB="4294967294" distL="114300" distR="114300" simplePos="0" relativeHeight="251658240" behindDoc="0" locked="0" layoutInCell="1" hidden="0" allowOverlap="1" wp14:anchorId="4D6FE995" wp14:editId="5960C568">
                      <wp:simplePos x="0" y="0"/>
                      <wp:positionH relativeFrom="column">
                        <wp:posOffset>1282700</wp:posOffset>
                      </wp:positionH>
                      <wp:positionV relativeFrom="paragraph">
                        <wp:posOffset>55895</wp:posOffset>
                      </wp:positionV>
                      <wp:extent cx="1790700" cy="31750"/>
                      <wp:effectExtent l="0" t="0" r="0" b="0"/>
                      <wp:wrapNone/>
                      <wp:docPr id="5" name="Straight Arrow Connector 5"/>
                      <wp:cNvGraphicFramePr/>
                      <a:graphic xmlns:a="http://schemas.openxmlformats.org/drawingml/2006/main">
                        <a:graphicData uri="http://schemas.microsoft.com/office/word/2010/wordprocessingShape">
                          <wps:wsp>
                            <wps:cNvCnPr/>
                            <wps:spPr>
                              <a:xfrm>
                                <a:off x="4460175" y="3780000"/>
                                <a:ext cx="17716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1282700</wp:posOffset>
                      </wp:positionH>
                      <wp:positionV relativeFrom="paragraph">
                        <wp:posOffset>55895</wp:posOffset>
                      </wp:positionV>
                      <wp:extent cx="1790700" cy="3175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90700" cy="31750"/>
                              </a:xfrm>
                              <a:prstGeom prst="rect"/>
                              <a:ln/>
                            </pic:spPr>
                          </pic:pic>
                        </a:graphicData>
                      </a:graphic>
                    </wp:anchor>
                  </w:drawing>
                </mc:Fallback>
              </mc:AlternateContent>
            </w:r>
          </w:p>
          <w:p w14:paraId="522F58B1" w14:textId="77777777" w:rsidR="00DB4B15" w:rsidRDefault="006579E6">
            <w:pPr>
              <w:jc w:val="center"/>
              <w:rPr>
                <w:color w:val="FF0000"/>
                <w:sz w:val="30"/>
                <w:szCs w:val="30"/>
              </w:rPr>
            </w:pPr>
            <w:r>
              <w:rPr>
                <w:color w:val="FF0000"/>
                <w:sz w:val="30"/>
                <w:szCs w:val="30"/>
              </w:rPr>
              <w:t>BẢN TÓM TẮT ĐỀ CƯƠNG ĐỒ ÁN TỐT NGHIỆP</w:t>
            </w:r>
          </w:p>
          <w:p w14:paraId="7D6A5C2F" w14:textId="77777777" w:rsidR="00DB4B15" w:rsidRDefault="00DB4B15">
            <w:pPr>
              <w:jc w:val="center"/>
              <w:rPr>
                <w:b/>
                <w:color w:val="FF0000"/>
              </w:rPr>
            </w:pPr>
          </w:p>
        </w:tc>
      </w:tr>
    </w:tbl>
    <w:p w14:paraId="3C01398B" w14:textId="34F6B37A" w:rsidR="00FB1C04" w:rsidRDefault="006579E6" w:rsidP="00024826">
      <w:pPr>
        <w:tabs>
          <w:tab w:val="left" w:pos="9072"/>
        </w:tabs>
        <w:spacing w:before="480"/>
        <w:rPr>
          <w:b/>
          <w:sz w:val="26"/>
          <w:szCs w:val="26"/>
        </w:rPr>
      </w:pPr>
      <w:r>
        <w:rPr>
          <w:sz w:val="26"/>
          <w:szCs w:val="26"/>
        </w:rPr>
        <w:t>TÊN ĐỀ TÀI</w:t>
      </w:r>
      <w:r w:rsidR="00405195">
        <w:rPr>
          <w:sz w:val="26"/>
          <w:szCs w:val="26"/>
        </w:rPr>
        <w:t xml:space="preserve"> </w:t>
      </w:r>
      <w:r>
        <w:rPr>
          <w:sz w:val="26"/>
          <w:szCs w:val="26"/>
        </w:rPr>
        <w:t xml:space="preserve">: </w:t>
      </w:r>
      <w:r w:rsidR="00FE4E0C" w:rsidRPr="00364B10">
        <w:rPr>
          <w:b/>
          <w:sz w:val="26"/>
          <w:szCs w:val="26"/>
        </w:rPr>
        <w:t>ĐỀ XUẤT</w:t>
      </w:r>
      <w:r w:rsidR="00DE377F" w:rsidRPr="00364B10">
        <w:rPr>
          <w:b/>
          <w:sz w:val="26"/>
          <w:szCs w:val="26"/>
        </w:rPr>
        <w:t xml:space="preserve"> SẢN PHẨM CHO KHÁCH HÀNG SỬ DỤNG THUẬT TOÁN APRIORI</w:t>
      </w:r>
    </w:p>
    <w:p w14:paraId="65E1FF53" w14:textId="50681D8A" w:rsidR="00DB4B15" w:rsidRPr="00D34478" w:rsidRDefault="006579E6" w:rsidP="00D34478">
      <w:pPr>
        <w:tabs>
          <w:tab w:val="left" w:pos="9072"/>
        </w:tabs>
        <w:spacing w:before="480"/>
        <w:rPr>
          <w:b/>
          <w:sz w:val="26"/>
          <w:szCs w:val="26"/>
        </w:rPr>
      </w:pPr>
      <w:r>
        <w:rPr>
          <w:i/>
          <w:sz w:val="26"/>
          <w:szCs w:val="26"/>
        </w:rPr>
        <w:t>Sinh viên thực hiện</w:t>
      </w:r>
      <w:r>
        <w:rPr>
          <w:sz w:val="26"/>
          <w:szCs w:val="26"/>
        </w:rPr>
        <w:t>:</w:t>
      </w:r>
      <w:r w:rsidR="00D34478">
        <w:rPr>
          <w:sz w:val="26"/>
          <w:szCs w:val="26"/>
        </w:rPr>
        <w:t xml:space="preserve">     </w:t>
      </w:r>
      <w:r w:rsidR="00CE48A7">
        <w:rPr>
          <w:sz w:val="26"/>
          <w:szCs w:val="26"/>
        </w:rPr>
        <w:t>Trần Đức Anh</w:t>
      </w:r>
    </w:p>
    <w:p w14:paraId="29FC6366" w14:textId="187759CD" w:rsidR="007B7292" w:rsidRDefault="006579E6">
      <w:pPr>
        <w:tabs>
          <w:tab w:val="left" w:pos="1276"/>
          <w:tab w:val="left" w:pos="2410"/>
        </w:tabs>
        <w:spacing w:before="60"/>
        <w:rPr>
          <w:sz w:val="26"/>
          <w:szCs w:val="26"/>
        </w:rPr>
      </w:pPr>
      <w:r>
        <w:rPr>
          <w:i/>
          <w:sz w:val="26"/>
          <w:szCs w:val="26"/>
        </w:rPr>
        <w:t>Lớp</w:t>
      </w:r>
      <w:r>
        <w:rPr>
          <w:sz w:val="26"/>
          <w:szCs w:val="26"/>
        </w:rPr>
        <w:t>:</w:t>
      </w:r>
      <w:r>
        <w:rPr>
          <w:sz w:val="26"/>
          <w:szCs w:val="26"/>
        </w:rPr>
        <w:tab/>
      </w:r>
      <w:r>
        <w:rPr>
          <w:sz w:val="26"/>
          <w:szCs w:val="26"/>
        </w:rPr>
        <w:tab/>
      </w:r>
      <w:r w:rsidR="00CE48A7">
        <w:rPr>
          <w:sz w:val="26"/>
          <w:szCs w:val="26"/>
        </w:rPr>
        <w:t>61HT</w:t>
      </w:r>
    </w:p>
    <w:p w14:paraId="2A0D0DE3" w14:textId="0DA765D1" w:rsidR="00DB4B15" w:rsidRDefault="007B7292">
      <w:pPr>
        <w:tabs>
          <w:tab w:val="left" w:pos="1276"/>
          <w:tab w:val="left" w:pos="2410"/>
        </w:tabs>
        <w:spacing w:before="60"/>
        <w:rPr>
          <w:i/>
          <w:sz w:val="26"/>
          <w:szCs w:val="26"/>
        </w:rPr>
      </w:pPr>
      <w:r w:rsidRPr="007B7292">
        <w:rPr>
          <w:i/>
          <w:iCs/>
          <w:sz w:val="26"/>
          <w:szCs w:val="26"/>
        </w:rPr>
        <w:t>Mã sinh viên :</w:t>
      </w:r>
      <w:r>
        <w:rPr>
          <w:sz w:val="26"/>
          <w:szCs w:val="26"/>
        </w:rPr>
        <w:t xml:space="preserve"> </w:t>
      </w:r>
      <w:r>
        <w:rPr>
          <w:sz w:val="26"/>
          <w:szCs w:val="26"/>
        </w:rPr>
        <w:tab/>
        <w:t>1</w:t>
      </w:r>
      <w:r w:rsidR="00CE48A7">
        <w:rPr>
          <w:sz w:val="26"/>
          <w:szCs w:val="26"/>
        </w:rPr>
        <w:t>951060038</w:t>
      </w:r>
      <w:r w:rsidR="006579E6">
        <w:rPr>
          <w:sz w:val="26"/>
          <w:szCs w:val="26"/>
        </w:rPr>
        <w:tab/>
      </w:r>
    </w:p>
    <w:p w14:paraId="4733BC4E" w14:textId="2BF631EC" w:rsidR="00DB4B15" w:rsidRPr="00D34478" w:rsidRDefault="006579E6" w:rsidP="00D34478">
      <w:pPr>
        <w:spacing w:before="60"/>
        <w:rPr>
          <w:sz w:val="26"/>
          <w:szCs w:val="26"/>
        </w:rPr>
      </w:pPr>
      <w:r>
        <w:rPr>
          <w:i/>
          <w:sz w:val="26"/>
          <w:szCs w:val="26"/>
        </w:rPr>
        <w:t>Giáo viên hướng dẫn</w:t>
      </w:r>
      <w:r w:rsidR="00F439CD">
        <w:rPr>
          <w:sz w:val="26"/>
          <w:szCs w:val="26"/>
        </w:rPr>
        <w:t xml:space="preserve">:  </w:t>
      </w:r>
      <w:r w:rsidR="000C5719">
        <w:rPr>
          <w:sz w:val="26"/>
          <w:szCs w:val="26"/>
        </w:rPr>
        <w:t xml:space="preserve">Nguyễn </w:t>
      </w:r>
      <w:r w:rsidR="00CE48A7">
        <w:rPr>
          <w:sz w:val="26"/>
          <w:szCs w:val="26"/>
        </w:rPr>
        <w:t>Tu Trung</w:t>
      </w:r>
    </w:p>
    <w:p w14:paraId="151FE19A" w14:textId="77777777" w:rsidR="00FE4E0C" w:rsidRDefault="00FE4E0C">
      <w:pPr>
        <w:spacing w:before="280"/>
        <w:jc w:val="center"/>
        <w:rPr>
          <w:b/>
          <w:sz w:val="26"/>
          <w:szCs w:val="26"/>
        </w:rPr>
      </w:pPr>
    </w:p>
    <w:p w14:paraId="26CBD594" w14:textId="6E06C77C" w:rsidR="00DB4B15" w:rsidRDefault="006579E6">
      <w:pPr>
        <w:spacing w:before="280"/>
        <w:jc w:val="center"/>
        <w:rPr>
          <w:b/>
          <w:sz w:val="26"/>
          <w:szCs w:val="26"/>
        </w:rPr>
      </w:pPr>
      <w:r>
        <w:rPr>
          <w:b/>
          <w:sz w:val="26"/>
          <w:szCs w:val="26"/>
        </w:rPr>
        <w:t>TÓM TẮT ĐỀ TÀI</w:t>
      </w:r>
    </w:p>
    <w:p w14:paraId="0A048711" w14:textId="5EEF4D23" w:rsidR="00A12BA1" w:rsidRDefault="00185DDC" w:rsidP="00E502CA">
      <w:pPr>
        <w:spacing w:before="280"/>
        <w:ind w:firstLine="426"/>
        <w:jc w:val="both"/>
        <w:rPr>
          <w:bCs/>
          <w:sz w:val="26"/>
          <w:szCs w:val="26"/>
        </w:rPr>
      </w:pPr>
      <w:r>
        <w:rPr>
          <w:bCs/>
          <w:sz w:val="26"/>
          <w:szCs w:val="26"/>
        </w:rPr>
        <w:t xml:space="preserve">Hiện nay, công nghệ thông tin </w:t>
      </w:r>
      <w:r w:rsidR="00116B3E">
        <w:rPr>
          <w:bCs/>
          <w:sz w:val="26"/>
          <w:szCs w:val="26"/>
        </w:rPr>
        <w:t xml:space="preserve">đóng một vai trò rất quan trọng trong </w:t>
      </w:r>
      <w:r w:rsidR="00380291">
        <w:rPr>
          <w:bCs/>
          <w:sz w:val="26"/>
          <w:szCs w:val="26"/>
        </w:rPr>
        <w:t>đời sống của</w:t>
      </w:r>
      <w:r w:rsidR="00481ABF">
        <w:rPr>
          <w:bCs/>
          <w:sz w:val="26"/>
          <w:szCs w:val="26"/>
        </w:rPr>
        <w:t xml:space="preserve"> c</w:t>
      </w:r>
      <w:r w:rsidR="00380291">
        <w:rPr>
          <w:bCs/>
          <w:sz w:val="26"/>
          <w:szCs w:val="26"/>
        </w:rPr>
        <w:t>húng ta</w:t>
      </w:r>
      <w:r w:rsidR="007A40B2">
        <w:rPr>
          <w:bCs/>
          <w:sz w:val="26"/>
          <w:szCs w:val="26"/>
        </w:rPr>
        <w:t xml:space="preserve">. </w:t>
      </w:r>
      <w:r w:rsidR="00024826">
        <w:rPr>
          <w:bCs/>
          <w:sz w:val="26"/>
          <w:szCs w:val="26"/>
        </w:rPr>
        <w:t xml:space="preserve">Nhằm </w:t>
      </w:r>
      <w:r w:rsidR="00024826" w:rsidRPr="00024826">
        <w:rPr>
          <w:bCs/>
          <w:sz w:val="26"/>
          <w:szCs w:val="26"/>
        </w:rPr>
        <w:t>tăng cường trải nghiệm mua sắm của khách hàng và tăng doanh số bán hàng cho doanh nghiệp</w:t>
      </w:r>
      <w:r w:rsidR="00024826">
        <w:rPr>
          <w:bCs/>
          <w:sz w:val="26"/>
          <w:szCs w:val="26"/>
        </w:rPr>
        <w:t>,</w:t>
      </w:r>
      <w:r w:rsidR="00E502CA" w:rsidRPr="00E502CA">
        <w:t xml:space="preserve"> </w:t>
      </w:r>
      <w:r w:rsidR="00E502CA" w:rsidRPr="00E502CA">
        <w:rPr>
          <w:bCs/>
          <w:sz w:val="26"/>
          <w:szCs w:val="26"/>
        </w:rPr>
        <w:t>dữ liệu sẽ được phân tích để xác định các mặt hàng thường được mua kèm theo nhau, từ đó đưa ra gợi ý sản phẩm phù hợp cho khách hàng</w:t>
      </w:r>
      <w:r w:rsidR="00336E93">
        <w:rPr>
          <w:bCs/>
          <w:sz w:val="26"/>
          <w:szCs w:val="26"/>
        </w:rPr>
        <w:t xml:space="preserve"> </w:t>
      </w:r>
      <w:r w:rsidR="00336E93">
        <w:rPr>
          <w:bCs/>
          <w:sz w:val="26"/>
          <w:szCs w:val="26"/>
        </w:rPr>
        <w:t>và</w:t>
      </w:r>
      <w:r w:rsidR="00336E93" w:rsidRPr="00462D5B">
        <w:rPr>
          <w:bCs/>
          <w:sz w:val="26"/>
          <w:szCs w:val="26"/>
        </w:rPr>
        <w:t xml:space="preserve"> giúp các doanh nghiệp cải thiện chất lượng dịch vụ</w:t>
      </w:r>
      <w:r w:rsidR="00336E93">
        <w:rPr>
          <w:bCs/>
          <w:sz w:val="26"/>
          <w:szCs w:val="26"/>
        </w:rPr>
        <w:t>.</w:t>
      </w:r>
    </w:p>
    <w:p w14:paraId="2CE4520B" w14:textId="6E3A2614" w:rsidR="007B7292" w:rsidRDefault="00462D5B" w:rsidP="00E502CA">
      <w:pPr>
        <w:spacing w:before="280"/>
        <w:ind w:firstLine="426"/>
        <w:jc w:val="both"/>
        <w:rPr>
          <w:bCs/>
          <w:sz w:val="26"/>
          <w:szCs w:val="26"/>
        </w:rPr>
      </w:pPr>
      <w:r w:rsidRPr="00462D5B">
        <w:rPr>
          <w:bCs/>
          <w:sz w:val="26"/>
          <w:szCs w:val="26"/>
        </w:rPr>
        <w:t xml:space="preserve">Mục tiêu của đề tài là tạo ra một gợi ý sản phẩm cho khách hàng dựa trên các mặt hàng khách hàng đã </w:t>
      </w:r>
      <w:r w:rsidR="007114FC">
        <w:rPr>
          <w:bCs/>
          <w:sz w:val="26"/>
          <w:szCs w:val="26"/>
        </w:rPr>
        <w:t xml:space="preserve">chọn </w:t>
      </w:r>
      <w:r w:rsidR="007114FC" w:rsidRPr="007114FC">
        <w:rPr>
          <w:bCs/>
          <w:sz w:val="26"/>
          <w:szCs w:val="26"/>
        </w:rPr>
        <w:t>sử dụng thuật toán Apriori</w:t>
      </w:r>
      <w:r w:rsidR="007114FC">
        <w:rPr>
          <w:bCs/>
          <w:sz w:val="26"/>
          <w:szCs w:val="26"/>
        </w:rPr>
        <w:t>.</w:t>
      </w:r>
      <w:r w:rsidR="003425EA" w:rsidRPr="003425EA">
        <w:t xml:space="preserve"> </w:t>
      </w:r>
      <w:r w:rsidR="003425EA" w:rsidRPr="003425EA">
        <w:rPr>
          <w:bCs/>
          <w:sz w:val="26"/>
          <w:szCs w:val="26"/>
        </w:rPr>
        <w:t>Cùng với việc cải thiện trải nghiệm khách hàng, những thông tin thu được từ thuật toán Apriori cũng giúp doanh nghiệp dự đoán xu hướng tiêu dùng, nắm bắt nhu cầu thị trường và điều chỉnh chính sách kinh doanh theo hướng phù hợp nhằm tăng trưởng doanh nghiệp.</w:t>
      </w:r>
    </w:p>
    <w:p w14:paraId="75012B50" w14:textId="77777777" w:rsidR="008A4D4A" w:rsidRDefault="008A4D4A" w:rsidP="00447F8A">
      <w:pPr>
        <w:spacing w:before="240"/>
        <w:jc w:val="center"/>
        <w:rPr>
          <w:b/>
          <w:sz w:val="26"/>
          <w:szCs w:val="26"/>
        </w:rPr>
      </w:pPr>
    </w:p>
    <w:p w14:paraId="4C3ED309" w14:textId="639C0F3B" w:rsidR="005E44D6" w:rsidRPr="00447F8A" w:rsidRDefault="005E44D6" w:rsidP="00447F8A">
      <w:pPr>
        <w:spacing w:before="240"/>
        <w:jc w:val="center"/>
        <w:rPr>
          <w:b/>
          <w:sz w:val="26"/>
          <w:szCs w:val="26"/>
        </w:rPr>
      </w:pPr>
      <w:r w:rsidRPr="00447F8A">
        <w:rPr>
          <w:b/>
          <w:sz w:val="26"/>
          <w:szCs w:val="26"/>
        </w:rPr>
        <w:t>CÔNG NGHỆ SỬ DỤNG</w:t>
      </w:r>
    </w:p>
    <w:p w14:paraId="03E64348" w14:textId="77777777" w:rsidR="004F4B29" w:rsidRDefault="004F4B29" w:rsidP="007114FC">
      <w:pPr>
        <w:spacing w:before="240"/>
        <w:ind w:firstLine="360"/>
        <w:jc w:val="both"/>
        <w:rPr>
          <w:bCs/>
          <w:sz w:val="26"/>
          <w:szCs w:val="26"/>
        </w:rPr>
      </w:pPr>
    </w:p>
    <w:p w14:paraId="359EB0AA" w14:textId="687FA4E8" w:rsidR="008A4D4A" w:rsidRDefault="008A4D4A" w:rsidP="007114FC">
      <w:pPr>
        <w:spacing w:before="240"/>
        <w:ind w:firstLine="360"/>
        <w:jc w:val="both"/>
        <w:rPr>
          <w:bCs/>
          <w:sz w:val="26"/>
          <w:szCs w:val="26"/>
        </w:rPr>
      </w:pPr>
      <w:r>
        <w:rPr>
          <w:bCs/>
          <w:sz w:val="26"/>
          <w:szCs w:val="26"/>
        </w:rPr>
        <w:t xml:space="preserve">Ngôn ngữ lập trình : </w:t>
      </w:r>
      <w:r w:rsidR="00462D5B">
        <w:rPr>
          <w:bCs/>
          <w:sz w:val="26"/>
          <w:szCs w:val="26"/>
        </w:rPr>
        <w:t>C#</w:t>
      </w:r>
    </w:p>
    <w:p w14:paraId="46BDF921" w14:textId="1537DDBB" w:rsidR="005E44D6" w:rsidRDefault="008A4D4A" w:rsidP="007114FC">
      <w:pPr>
        <w:spacing w:before="240"/>
        <w:ind w:firstLine="360"/>
        <w:jc w:val="both"/>
        <w:rPr>
          <w:bCs/>
          <w:sz w:val="26"/>
          <w:szCs w:val="26"/>
        </w:rPr>
      </w:pPr>
      <w:r>
        <w:rPr>
          <w:bCs/>
          <w:sz w:val="26"/>
          <w:szCs w:val="26"/>
        </w:rPr>
        <w:t>Phần mềm : Visual studio</w:t>
      </w:r>
      <w:r w:rsidR="007114FC">
        <w:rPr>
          <w:bCs/>
          <w:sz w:val="26"/>
          <w:szCs w:val="26"/>
        </w:rPr>
        <w:t xml:space="preserve"> </w:t>
      </w:r>
    </w:p>
    <w:p w14:paraId="2188B098" w14:textId="77777777" w:rsidR="0054379C" w:rsidRDefault="0054379C">
      <w:pPr>
        <w:spacing w:before="240"/>
        <w:jc w:val="center"/>
        <w:rPr>
          <w:b/>
          <w:sz w:val="26"/>
          <w:szCs w:val="26"/>
        </w:rPr>
      </w:pPr>
    </w:p>
    <w:p w14:paraId="49BF3C75" w14:textId="77777777" w:rsidR="0054379C" w:rsidRDefault="0054379C">
      <w:pPr>
        <w:spacing w:before="240"/>
        <w:jc w:val="center"/>
        <w:rPr>
          <w:b/>
          <w:sz w:val="26"/>
          <w:szCs w:val="26"/>
        </w:rPr>
      </w:pPr>
    </w:p>
    <w:p w14:paraId="608244D2" w14:textId="33AFE352" w:rsidR="008A4D4A" w:rsidRDefault="008A4D4A" w:rsidP="00994707">
      <w:pPr>
        <w:spacing w:before="240"/>
        <w:rPr>
          <w:b/>
          <w:sz w:val="26"/>
          <w:szCs w:val="26"/>
        </w:rPr>
      </w:pPr>
    </w:p>
    <w:p w14:paraId="69641214" w14:textId="50517855" w:rsidR="00DB4B15" w:rsidRDefault="006579E6">
      <w:pPr>
        <w:spacing w:before="240"/>
        <w:jc w:val="center"/>
        <w:rPr>
          <w:b/>
          <w:sz w:val="26"/>
          <w:szCs w:val="26"/>
        </w:rPr>
      </w:pPr>
      <w:r>
        <w:rPr>
          <w:b/>
          <w:sz w:val="26"/>
          <w:szCs w:val="26"/>
        </w:rPr>
        <w:lastRenderedPageBreak/>
        <w:t>CÁC MỤC TIÊU CHÍNH</w:t>
      </w:r>
    </w:p>
    <w:p w14:paraId="3F168340" w14:textId="523029AD" w:rsidR="00DB4B15" w:rsidRDefault="007B4CD0">
      <w:pPr>
        <w:spacing w:before="240"/>
        <w:rPr>
          <w:sz w:val="26"/>
          <w:szCs w:val="26"/>
        </w:rPr>
      </w:pPr>
      <w:r>
        <w:rPr>
          <w:sz w:val="26"/>
          <w:szCs w:val="26"/>
        </w:rPr>
        <w:t>Lý thuyết</w:t>
      </w:r>
    </w:p>
    <w:p w14:paraId="6887D277" w14:textId="65F7E911" w:rsidR="007911D7" w:rsidRPr="00464D7F" w:rsidRDefault="0043731E" w:rsidP="00464D7F">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 xml:space="preserve">Tổng quan về </w:t>
      </w:r>
      <w:r w:rsidR="00B95DE6" w:rsidRPr="00BC618C">
        <w:rPr>
          <w:color w:val="000000"/>
          <w:sz w:val="26"/>
          <w:szCs w:val="26"/>
        </w:rPr>
        <w:t>thuật toán Apriori</w:t>
      </w:r>
      <w:r w:rsidR="00891B70">
        <w:rPr>
          <w:color w:val="000000"/>
          <w:sz w:val="26"/>
          <w:szCs w:val="26"/>
        </w:rPr>
        <w:t>.</w:t>
      </w:r>
    </w:p>
    <w:p w14:paraId="4DB836D8" w14:textId="132133C6" w:rsidR="007911D7" w:rsidRDefault="00BC618C">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 xml:space="preserve">Ứng dụng </w:t>
      </w:r>
      <w:r w:rsidRPr="00BC618C">
        <w:rPr>
          <w:color w:val="000000"/>
          <w:sz w:val="26"/>
          <w:szCs w:val="26"/>
        </w:rPr>
        <w:t xml:space="preserve">thuật toán Apriori </w:t>
      </w:r>
      <w:r w:rsidR="008A4D4A">
        <w:rPr>
          <w:color w:val="000000"/>
          <w:sz w:val="26"/>
          <w:szCs w:val="26"/>
        </w:rPr>
        <w:t xml:space="preserve">vào </w:t>
      </w:r>
      <w:r>
        <w:rPr>
          <w:color w:val="000000"/>
          <w:sz w:val="26"/>
          <w:szCs w:val="26"/>
        </w:rPr>
        <w:t xml:space="preserve">bài toán gợi ý sản phẩm cho khách hàng dựa </w:t>
      </w:r>
      <w:r w:rsidR="008A4D4A">
        <w:rPr>
          <w:color w:val="000000"/>
          <w:sz w:val="26"/>
          <w:szCs w:val="26"/>
        </w:rPr>
        <w:t>trên</w:t>
      </w:r>
      <w:r>
        <w:rPr>
          <w:color w:val="000000"/>
          <w:sz w:val="26"/>
          <w:szCs w:val="26"/>
        </w:rPr>
        <w:t xml:space="preserve"> lựa chọn của họ</w:t>
      </w:r>
      <w:r w:rsidR="005A7E05">
        <w:rPr>
          <w:color w:val="000000"/>
          <w:sz w:val="26"/>
          <w:szCs w:val="26"/>
        </w:rPr>
        <w:t>.</w:t>
      </w:r>
      <w:r w:rsidR="007911D7">
        <w:rPr>
          <w:color w:val="000000"/>
          <w:sz w:val="26"/>
          <w:szCs w:val="26"/>
        </w:rPr>
        <w:t xml:space="preserve"> </w:t>
      </w:r>
    </w:p>
    <w:p w14:paraId="092DAA1E" w14:textId="77777777" w:rsidR="00DB4B15" w:rsidRDefault="006579E6">
      <w:pPr>
        <w:spacing w:before="120" w:line="264" w:lineRule="auto"/>
        <w:jc w:val="both"/>
        <w:rPr>
          <w:sz w:val="26"/>
          <w:szCs w:val="26"/>
        </w:rPr>
      </w:pPr>
      <w:r>
        <w:rPr>
          <w:sz w:val="26"/>
          <w:szCs w:val="26"/>
        </w:rPr>
        <w:t>Kỹ năng</w:t>
      </w:r>
    </w:p>
    <w:p w14:paraId="19AD1176" w14:textId="5F07DC57" w:rsidR="005A7E05" w:rsidRDefault="00464D7F">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Tìm hiếu về thuật toán Apriori</w:t>
      </w:r>
    </w:p>
    <w:p w14:paraId="4095A7DD" w14:textId="2452C0CD" w:rsidR="00DB4B15" w:rsidRPr="008A4D4A" w:rsidRDefault="0004115D" w:rsidP="006954AA">
      <w:pPr>
        <w:numPr>
          <w:ilvl w:val="0"/>
          <w:numId w:val="1"/>
        </w:numPr>
        <w:pBdr>
          <w:top w:val="nil"/>
          <w:left w:val="nil"/>
          <w:bottom w:val="nil"/>
          <w:right w:val="nil"/>
          <w:between w:val="nil"/>
        </w:pBdr>
        <w:spacing w:before="120" w:line="264" w:lineRule="auto"/>
        <w:ind w:left="782" w:hanging="357"/>
        <w:jc w:val="both"/>
        <w:rPr>
          <w:b/>
          <w:sz w:val="26"/>
          <w:szCs w:val="26"/>
        </w:rPr>
      </w:pPr>
      <w:r>
        <w:rPr>
          <w:color w:val="000000"/>
          <w:sz w:val="26"/>
          <w:szCs w:val="26"/>
        </w:rPr>
        <w:t xml:space="preserve">Áp dụng và </w:t>
      </w:r>
      <w:r w:rsidR="00464D7F">
        <w:rPr>
          <w:color w:val="000000"/>
          <w:sz w:val="26"/>
          <w:szCs w:val="26"/>
        </w:rPr>
        <w:t>tối ưu hóa thuật toán Apriori để đưa ra các sản phẩm đề xuất cho khách hàng dựa trên lựa chọn của họ.</w:t>
      </w:r>
    </w:p>
    <w:p w14:paraId="0285D0CF" w14:textId="77777777" w:rsidR="00994707" w:rsidRDefault="00994707">
      <w:pPr>
        <w:spacing w:before="240"/>
        <w:jc w:val="center"/>
        <w:rPr>
          <w:b/>
          <w:sz w:val="26"/>
          <w:szCs w:val="26"/>
        </w:rPr>
      </w:pPr>
    </w:p>
    <w:p w14:paraId="4855A825" w14:textId="386B2C0D" w:rsidR="00DB4B15" w:rsidRDefault="006579E6">
      <w:pPr>
        <w:spacing w:before="240"/>
        <w:jc w:val="center"/>
        <w:rPr>
          <w:sz w:val="26"/>
          <w:szCs w:val="26"/>
        </w:rPr>
      </w:pPr>
      <w:r>
        <w:rPr>
          <w:b/>
          <w:sz w:val="26"/>
          <w:szCs w:val="26"/>
        </w:rPr>
        <w:t>KẾT QUẢ DỰ KIẾN</w:t>
      </w:r>
    </w:p>
    <w:p w14:paraId="19206BA2" w14:textId="77777777" w:rsidR="00DB4B15" w:rsidRDefault="006579E6">
      <w:pPr>
        <w:spacing w:before="120"/>
        <w:jc w:val="both"/>
        <w:rPr>
          <w:sz w:val="26"/>
          <w:szCs w:val="26"/>
        </w:rPr>
      </w:pPr>
      <w:r>
        <w:rPr>
          <w:sz w:val="26"/>
          <w:szCs w:val="26"/>
        </w:rPr>
        <w:t>Kiến thức</w:t>
      </w:r>
    </w:p>
    <w:p w14:paraId="0BCDF7AD" w14:textId="7695ADC3" w:rsidR="00DB4B15" w:rsidRDefault="006579E6">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 xml:space="preserve">Sinh viên hiểu được về </w:t>
      </w:r>
      <w:r w:rsidR="007B4CD0">
        <w:rPr>
          <w:color w:val="000000"/>
          <w:sz w:val="26"/>
          <w:szCs w:val="26"/>
        </w:rPr>
        <w:t>những kiến thức tìm hiểu t</w:t>
      </w:r>
      <w:bookmarkStart w:id="0" w:name="_GoBack"/>
      <w:bookmarkEnd w:id="0"/>
      <w:r w:rsidR="007B4CD0">
        <w:rPr>
          <w:color w:val="000000"/>
          <w:sz w:val="26"/>
          <w:szCs w:val="26"/>
        </w:rPr>
        <w:t>rong báo cáo.</w:t>
      </w:r>
    </w:p>
    <w:p w14:paraId="1A1404CB" w14:textId="0933CB32" w:rsidR="005A7E05" w:rsidRDefault="00F5719A">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 xml:space="preserve">Sinh viên nắm rõ và áp dụng </w:t>
      </w:r>
      <w:r w:rsidRPr="00F5719A">
        <w:rPr>
          <w:color w:val="000000"/>
          <w:sz w:val="26"/>
          <w:szCs w:val="26"/>
        </w:rPr>
        <w:t>thuật toán Apriori</w:t>
      </w:r>
      <w:r>
        <w:rPr>
          <w:color w:val="000000"/>
          <w:sz w:val="26"/>
          <w:szCs w:val="26"/>
        </w:rPr>
        <w:t xml:space="preserve"> vào việc </w:t>
      </w:r>
      <w:r w:rsidR="008A4D4A">
        <w:rPr>
          <w:color w:val="000000"/>
          <w:sz w:val="26"/>
          <w:szCs w:val="26"/>
        </w:rPr>
        <w:t xml:space="preserve">đề xuất </w:t>
      </w:r>
      <w:r>
        <w:rPr>
          <w:color w:val="000000"/>
          <w:sz w:val="26"/>
          <w:szCs w:val="26"/>
        </w:rPr>
        <w:t>sản phẩm cho khách hàng</w:t>
      </w:r>
      <w:r w:rsidR="005A7E05">
        <w:rPr>
          <w:color w:val="000000"/>
          <w:sz w:val="26"/>
          <w:szCs w:val="26"/>
        </w:rPr>
        <w:t>.</w:t>
      </w:r>
    </w:p>
    <w:p w14:paraId="77A368CF" w14:textId="58768CA5" w:rsidR="00DB4B15" w:rsidRDefault="006579E6">
      <w:pPr>
        <w:spacing w:before="120" w:line="264" w:lineRule="auto"/>
        <w:jc w:val="both"/>
        <w:rPr>
          <w:sz w:val="26"/>
          <w:szCs w:val="26"/>
        </w:rPr>
      </w:pPr>
      <w:r>
        <w:rPr>
          <w:sz w:val="26"/>
          <w:szCs w:val="26"/>
        </w:rPr>
        <w:t>Kỹ năng</w:t>
      </w:r>
    </w:p>
    <w:p w14:paraId="43589ACF" w14:textId="77777777" w:rsidR="00024826" w:rsidRDefault="00024826" w:rsidP="00024826">
      <w:pPr>
        <w:numPr>
          <w:ilvl w:val="0"/>
          <w:numId w:val="1"/>
        </w:numPr>
        <w:pBdr>
          <w:top w:val="nil"/>
          <w:left w:val="nil"/>
          <w:bottom w:val="nil"/>
          <w:right w:val="nil"/>
          <w:between w:val="nil"/>
        </w:pBdr>
        <w:spacing w:before="120" w:line="264" w:lineRule="auto"/>
        <w:ind w:left="851" w:hanging="360"/>
        <w:jc w:val="both"/>
        <w:rPr>
          <w:color w:val="000000"/>
          <w:sz w:val="26"/>
          <w:szCs w:val="26"/>
        </w:rPr>
      </w:pPr>
      <w:r>
        <w:rPr>
          <w:color w:val="000000"/>
          <w:sz w:val="26"/>
          <w:szCs w:val="26"/>
        </w:rPr>
        <w:t>Báo cáo tổng hợp về khai phá dữ liệu</w:t>
      </w:r>
      <w:r w:rsidRPr="00024826">
        <w:t xml:space="preserve"> </w:t>
      </w:r>
      <w:r w:rsidRPr="00024826">
        <w:rPr>
          <w:color w:val="000000"/>
          <w:sz w:val="26"/>
          <w:szCs w:val="26"/>
        </w:rPr>
        <w:t>thuật toán Apriori</w:t>
      </w:r>
      <w:r>
        <w:rPr>
          <w:color w:val="000000"/>
          <w:sz w:val="26"/>
          <w:szCs w:val="26"/>
        </w:rPr>
        <w:t xml:space="preserve"> áp dụng trong bài toán dự báo.</w:t>
      </w:r>
    </w:p>
    <w:p w14:paraId="1B156141" w14:textId="36ED2A04" w:rsidR="007B4CD0" w:rsidRDefault="007B4CD0" w:rsidP="007B4CD0">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Thu thập dữ liệu, tiền xử lí dữ liệu</w:t>
      </w:r>
      <w:r w:rsidR="00447F8A">
        <w:rPr>
          <w:color w:val="000000"/>
          <w:sz w:val="26"/>
          <w:szCs w:val="26"/>
        </w:rPr>
        <w:t>.</w:t>
      </w:r>
    </w:p>
    <w:p w14:paraId="4D2F2E87" w14:textId="2DB41FCD" w:rsidR="007B4CD0" w:rsidRDefault="00982EBA" w:rsidP="007B4CD0">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C</w:t>
      </w:r>
      <w:r w:rsidR="007B4CD0">
        <w:rPr>
          <w:color w:val="000000"/>
          <w:sz w:val="26"/>
          <w:szCs w:val="26"/>
        </w:rPr>
        <w:t xml:space="preserve">ài đặt </w:t>
      </w:r>
      <w:r w:rsidR="006579E6" w:rsidRPr="005A7E05">
        <w:rPr>
          <w:color w:val="000000"/>
          <w:sz w:val="26"/>
          <w:szCs w:val="26"/>
        </w:rPr>
        <w:t xml:space="preserve">thành công </w:t>
      </w:r>
      <w:r w:rsidR="005A7E05">
        <w:rPr>
          <w:color w:val="000000"/>
          <w:sz w:val="26"/>
          <w:szCs w:val="26"/>
        </w:rPr>
        <w:t>chương trình</w:t>
      </w:r>
      <w:r w:rsidR="00316FD8">
        <w:rPr>
          <w:color w:val="000000"/>
          <w:sz w:val="26"/>
          <w:szCs w:val="26"/>
        </w:rPr>
        <w:t xml:space="preserve"> trên ngôn ngữ lập trình </w:t>
      </w:r>
      <w:r>
        <w:rPr>
          <w:color w:val="000000"/>
          <w:sz w:val="26"/>
          <w:szCs w:val="26"/>
        </w:rPr>
        <w:t>C#</w:t>
      </w:r>
      <w:r w:rsidR="00316FD8">
        <w:rPr>
          <w:color w:val="000000"/>
          <w:sz w:val="26"/>
          <w:szCs w:val="26"/>
        </w:rPr>
        <w:t xml:space="preserve"> với bài toán</w:t>
      </w:r>
      <w:r w:rsidR="005A7E05">
        <w:rPr>
          <w:color w:val="000000"/>
          <w:sz w:val="26"/>
          <w:szCs w:val="26"/>
        </w:rPr>
        <w:t xml:space="preserve"> </w:t>
      </w:r>
      <w:r>
        <w:rPr>
          <w:color w:val="000000"/>
          <w:sz w:val="26"/>
          <w:szCs w:val="26"/>
        </w:rPr>
        <w:t>hiển thị ra sản phẩm phù hợp dựa trên mặt hàng đã được chọn</w:t>
      </w:r>
      <w:r w:rsidR="00316FD8">
        <w:rPr>
          <w:color w:val="000000"/>
          <w:sz w:val="26"/>
          <w:szCs w:val="26"/>
        </w:rPr>
        <w:t>.</w:t>
      </w:r>
    </w:p>
    <w:p w14:paraId="7253F966" w14:textId="25F1F296" w:rsidR="007B4CD0" w:rsidRPr="007B4CD0" w:rsidRDefault="007B4CD0" w:rsidP="007B4CD0">
      <w:pPr>
        <w:numPr>
          <w:ilvl w:val="0"/>
          <w:numId w:val="1"/>
        </w:numPr>
        <w:pBdr>
          <w:top w:val="nil"/>
          <w:left w:val="nil"/>
          <w:bottom w:val="nil"/>
          <w:right w:val="nil"/>
          <w:between w:val="nil"/>
        </w:pBdr>
        <w:spacing w:before="120" w:line="264" w:lineRule="auto"/>
        <w:ind w:left="782" w:hanging="357"/>
        <w:jc w:val="both"/>
        <w:rPr>
          <w:color w:val="000000"/>
          <w:sz w:val="26"/>
          <w:szCs w:val="26"/>
        </w:rPr>
      </w:pPr>
      <w:r>
        <w:rPr>
          <w:color w:val="000000"/>
          <w:sz w:val="26"/>
          <w:szCs w:val="26"/>
        </w:rPr>
        <w:t xml:space="preserve">Đánh giá kết quả đầu vào, đánh giá kết quả đầu ra của bài toán, đề xuất quan điểm và giải pháp nâng cao về vấn đề </w:t>
      </w:r>
      <w:r w:rsidR="00982EBA">
        <w:rPr>
          <w:color w:val="000000"/>
          <w:sz w:val="26"/>
          <w:szCs w:val="26"/>
        </w:rPr>
        <w:t>lựa chọn sản phẩm phù hợp cho khách mua hàng</w:t>
      </w:r>
      <w:r>
        <w:rPr>
          <w:color w:val="000000"/>
          <w:sz w:val="26"/>
          <w:szCs w:val="26"/>
        </w:rPr>
        <w:t>.</w:t>
      </w:r>
    </w:p>
    <w:p w14:paraId="6094681E" w14:textId="77777777" w:rsidR="00994707" w:rsidRDefault="00994707" w:rsidP="006A64FC">
      <w:pPr>
        <w:spacing w:before="120" w:line="360" w:lineRule="auto"/>
        <w:jc w:val="center"/>
        <w:rPr>
          <w:b/>
          <w:sz w:val="26"/>
          <w:szCs w:val="26"/>
        </w:rPr>
      </w:pPr>
    </w:p>
    <w:p w14:paraId="46CE0076" w14:textId="588E27A9" w:rsidR="00DB4B15" w:rsidRDefault="006579E6" w:rsidP="006A64FC">
      <w:pPr>
        <w:spacing w:before="120" w:line="360" w:lineRule="auto"/>
        <w:jc w:val="center"/>
        <w:rPr>
          <w:b/>
          <w:sz w:val="26"/>
          <w:szCs w:val="26"/>
        </w:rPr>
      </w:pPr>
      <w:r>
        <w:rPr>
          <w:b/>
          <w:sz w:val="26"/>
          <w:szCs w:val="26"/>
        </w:rPr>
        <w:t>TÀI LIỆU THAM KHẢO</w:t>
      </w:r>
    </w:p>
    <w:p w14:paraId="67F484A8" w14:textId="616A0D26" w:rsidR="00DB4B15" w:rsidRDefault="006579E6">
      <w:pPr>
        <w:spacing w:line="360" w:lineRule="auto"/>
      </w:pPr>
      <w:r>
        <w:t>[1]</w:t>
      </w:r>
      <w:r>
        <w:tab/>
      </w:r>
      <w:r w:rsidR="003326DD" w:rsidRPr="00E47CB9">
        <w:rPr>
          <w:sz w:val="26"/>
          <w:szCs w:val="26"/>
        </w:rPr>
        <w:t>https://viblo.asia/p/thuat-toan-apriori-khai-pha-luat-ket-hop-trong-data-mining-3P0lPEv85ox</w:t>
      </w:r>
    </w:p>
    <w:p w14:paraId="18C3C032" w14:textId="77777777" w:rsidR="003326DD" w:rsidRDefault="00B66BE1">
      <w:pPr>
        <w:spacing w:line="360" w:lineRule="auto"/>
      </w:pPr>
      <w:r>
        <w:t xml:space="preserve">[2]       </w:t>
      </w:r>
      <w:r w:rsidR="003326DD" w:rsidRPr="00E47CB9">
        <w:rPr>
          <w:sz w:val="26"/>
          <w:szCs w:val="26"/>
        </w:rPr>
        <w:t xml:space="preserve">https://github.com/mhdbouk/Apriori </w:t>
      </w:r>
    </w:p>
    <w:p w14:paraId="5B606330" w14:textId="77777777" w:rsidR="00E47CB9" w:rsidRDefault="006579E6" w:rsidP="00E47CB9">
      <w:pPr>
        <w:spacing w:line="360" w:lineRule="auto"/>
        <w:jc w:val="both"/>
      </w:pPr>
      <w:r>
        <w:t>[</w:t>
      </w:r>
      <w:r w:rsidR="00B66BE1">
        <w:t>3</w:t>
      </w:r>
      <w:r>
        <w:t xml:space="preserve">] </w:t>
      </w:r>
      <w:r>
        <w:tab/>
      </w:r>
      <w:r w:rsidR="0035100B" w:rsidRPr="00E47CB9">
        <w:rPr>
          <w:sz w:val="26"/>
          <w:szCs w:val="26"/>
        </w:rPr>
        <w:t>https://csharp.hotexamples.com/examples/-/Apriori/-/php-apriori-class-examples.html</w:t>
      </w:r>
      <w:r w:rsidR="0035100B" w:rsidRPr="0035100B">
        <w:t xml:space="preserve"> </w:t>
      </w:r>
    </w:p>
    <w:p w14:paraId="05668CB2" w14:textId="25E19D68" w:rsidR="001C1DEA" w:rsidRPr="00E47CB9" w:rsidRDefault="001C1DEA" w:rsidP="00E47CB9">
      <w:pPr>
        <w:spacing w:line="360" w:lineRule="auto"/>
        <w:jc w:val="both"/>
        <w:rPr>
          <w:sz w:val="26"/>
          <w:szCs w:val="26"/>
        </w:rPr>
      </w:pPr>
      <w:r>
        <w:t>[</w:t>
      </w:r>
      <w:r w:rsidR="00B66BE1">
        <w:t>4</w:t>
      </w:r>
      <w:r>
        <w:t xml:space="preserve">]       </w:t>
      </w:r>
      <w:r w:rsidR="00962DB9" w:rsidRPr="00E47CB9">
        <w:rPr>
          <w:sz w:val="26"/>
          <w:szCs w:val="26"/>
        </w:rPr>
        <w:t>https://www.kaggle.com/datasets/ahmtcnbs/datasets-for-appiori</w:t>
      </w:r>
    </w:p>
    <w:p w14:paraId="42F22DE4" w14:textId="3F707CB2" w:rsidR="00DB4B15" w:rsidRDefault="001C1DEA">
      <w:pPr>
        <w:spacing w:before="120"/>
        <w:jc w:val="both"/>
        <w:rPr>
          <w:sz w:val="26"/>
          <w:szCs w:val="26"/>
        </w:rPr>
      </w:pPr>
      <w:r>
        <w:rPr>
          <w:sz w:val="26"/>
          <w:szCs w:val="26"/>
        </w:rPr>
        <w:t>[</w:t>
      </w:r>
      <w:r w:rsidR="00B66BE1">
        <w:rPr>
          <w:sz w:val="26"/>
          <w:szCs w:val="26"/>
        </w:rPr>
        <w:t>5</w:t>
      </w:r>
      <w:r>
        <w:rPr>
          <w:sz w:val="26"/>
          <w:szCs w:val="26"/>
        </w:rPr>
        <w:t xml:space="preserve">]      </w:t>
      </w:r>
      <w:r w:rsidR="00E47CB9" w:rsidRPr="00E47CB9">
        <w:rPr>
          <w:sz w:val="26"/>
          <w:szCs w:val="26"/>
        </w:rPr>
        <w:t>https://www.youtube.com/watch?v=25VUeyh23WM</w:t>
      </w:r>
    </w:p>
    <w:p w14:paraId="5FD7642F" w14:textId="77777777" w:rsidR="00DB4B15" w:rsidRDefault="00DB4B15"/>
    <w:sectPr w:rsidR="00DB4B15">
      <w:pgSz w:w="11907" w:h="16840"/>
      <w:pgMar w:top="993" w:right="1418" w:bottom="1134"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451C"/>
    <w:multiLevelType w:val="hybridMultilevel"/>
    <w:tmpl w:val="1554857E"/>
    <w:lvl w:ilvl="0" w:tplc="755EFEBC">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EB21BE"/>
    <w:multiLevelType w:val="multilevel"/>
    <w:tmpl w:val="819EFF7E"/>
    <w:lvl w:ilvl="0">
      <w:start w:val="1"/>
      <w:numFmt w:val="bullet"/>
      <w:lvlText w:val="●"/>
      <w:lvlJc w:val="left"/>
      <w:pPr>
        <w:ind w:left="644" w:hanging="358"/>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3B63004B"/>
    <w:multiLevelType w:val="hybridMultilevel"/>
    <w:tmpl w:val="E328115C"/>
    <w:lvl w:ilvl="0" w:tplc="B6ECF248">
      <w:start w:val="1"/>
      <w:numFmt w:val="bullet"/>
      <w:lvlText w:val=""/>
      <w:lvlJc w:val="left"/>
      <w:pPr>
        <w:ind w:left="720" w:hanging="360"/>
      </w:pPr>
      <w:rPr>
        <w:rFonts w:ascii="Symbol" w:hAnsi="Symbol"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8A37C0"/>
    <w:multiLevelType w:val="hybridMultilevel"/>
    <w:tmpl w:val="1B32C57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15"/>
    <w:rsid w:val="0002197C"/>
    <w:rsid w:val="00024826"/>
    <w:rsid w:val="0004115D"/>
    <w:rsid w:val="00044ADA"/>
    <w:rsid w:val="000C5719"/>
    <w:rsid w:val="000D2700"/>
    <w:rsid w:val="000E5364"/>
    <w:rsid w:val="000F7198"/>
    <w:rsid w:val="00116B3E"/>
    <w:rsid w:val="001213B7"/>
    <w:rsid w:val="001576CD"/>
    <w:rsid w:val="00185DDC"/>
    <w:rsid w:val="001C1DEA"/>
    <w:rsid w:val="002033D9"/>
    <w:rsid w:val="00235313"/>
    <w:rsid w:val="00316FD8"/>
    <w:rsid w:val="003326DD"/>
    <w:rsid w:val="00336642"/>
    <w:rsid w:val="00336E93"/>
    <w:rsid w:val="003425EA"/>
    <w:rsid w:val="0035100B"/>
    <w:rsid w:val="0035588C"/>
    <w:rsid w:val="00364B10"/>
    <w:rsid w:val="00380291"/>
    <w:rsid w:val="003C21A5"/>
    <w:rsid w:val="00405195"/>
    <w:rsid w:val="004139C3"/>
    <w:rsid w:val="0043731E"/>
    <w:rsid w:val="00447F8A"/>
    <w:rsid w:val="00462D5B"/>
    <w:rsid w:val="00464D7F"/>
    <w:rsid w:val="00472280"/>
    <w:rsid w:val="00481ABF"/>
    <w:rsid w:val="00486589"/>
    <w:rsid w:val="004C0FA0"/>
    <w:rsid w:val="004C7EE2"/>
    <w:rsid w:val="004D121E"/>
    <w:rsid w:val="004F4B29"/>
    <w:rsid w:val="005043DB"/>
    <w:rsid w:val="0054379C"/>
    <w:rsid w:val="005A7E05"/>
    <w:rsid w:val="005E379B"/>
    <w:rsid w:val="005E44D6"/>
    <w:rsid w:val="006579E6"/>
    <w:rsid w:val="0066633D"/>
    <w:rsid w:val="006A3C7C"/>
    <w:rsid w:val="006A64FC"/>
    <w:rsid w:val="006E3D02"/>
    <w:rsid w:val="006E5FD5"/>
    <w:rsid w:val="00700022"/>
    <w:rsid w:val="007114FC"/>
    <w:rsid w:val="007306C5"/>
    <w:rsid w:val="00754637"/>
    <w:rsid w:val="0075652E"/>
    <w:rsid w:val="007641ED"/>
    <w:rsid w:val="007911D7"/>
    <w:rsid w:val="007929C3"/>
    <w:rsid w:val="007A40B2"/>
    <w:rsid w:val="007B4CD0"/>
    <w:rsid w:val="007B7292"/>
    <w:rsid w:val="007B7562"/>
    <w:rsid w:val="007C4D18"/>
    <w:rsid w:val="007D4EEF"/>
    <w:rsid w:val="007E7DCE"/>
    <w:rsid w:val="00891B70"/>
    <w:rsid w:val="008A490D"/>
    <w:rsid w:val="008A4D4A"/>
    <w:rsid w:val="008A7E26"/>
    <w:rsid w:val="00962DB9"/>
    <w:rsid w:val="0098288A"/>
    <w:rsid w:val="00982EBA"/>
    <w:rsid w:val="00994707"/>
    <w:rsid w:val="009D70E8"/>
    <w:rsid w:val="00A06FA2"/>
    <w:rsid w:val="00A12BA1"/>
    <w:rsid w:val="00A51690"/>
    <w:rsid w:val="00A63E6F"/>
    <w:rsid w:val="00AA2130"/>
    <w:rsid w:val="00AA23CE"/>
    <w:rsid w:val="00AB4E35"/>
    <w:rsid w:val="00AC4366"/>
    <w:rsid w:val="00AE7339"/>
    <w:rsid w:val="00AF022E"/>
    <w:rsid w:val="00B015A0"/>
    <w:rsid w:val="00B52CD9"/>
    <w:rsid w:val="00B61989"/>
    <w:rsid w:val="00B66BE1"/>
    <w:rsid w:val="00B82521"/>
    <w:rsid w:val="00B95DE6"/>
    <w:rsid w:val="00BC618C"/>
    <w:rsid w:val="00BE2088"/>
    <w:rsid w:val="00C67C95"/>
    <w:rsid w:val="00C77DD2"/>
    <w:rsid w:val="00C925FC"/>
    <w:rsid w:val="00CA7AA2"/>
    <w:rsid w:val="00CE48A7"/>
    <w:rsid w:val="00D34478"/>
    <w:rsid w:val="00D73DE0"/>
    <w:rsid w:val="00D76017"/>
    <w:rsid w:val="00DB4B15"/>
    <w:rsid w:val="00DC6A30"/>
    <w:rsid w:val="00DD09FF"/>
    <w:rsid w:val="00DE377F"/>
    <w:rsid w:val="00E258DA"/>
    <w:rsid w:val="00E30379"/>
    <w:rsid w:val="00E47CB9"/>
    <w:rsid w:val="00E502CA"/>
    <w:rsid w:val="00F439CD"/>
    <w:rsid w:val="00F5719A"/>
    <w:rsid w:val="00FB1C04"/>
    <w:rsid w:val="00FC12BC"/>
    <w:rsid w:val="00FE42BC"/>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6B62"/>
  <w15:docId w15:val="{BD84A5B9-17EE-4CB0-9709-A7C7C7C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C1DEA"/>
    <w:rPr>
      <w:color w:val="0000FF" w:themeColor="hyperlink"/>
      <w:u w:val="single"/>
    </w:rPr>
  </w:style>
  <w:style w:type="character" w:customStyle="1" w:styleId="UnresolvedMention">
    <w:name w:val="Unresolved Mention"/>
    <w:basedOn w:val="DefaultParagraphFont"/>
    <w:uiPriority w:val="99"/>
    <w:semiHidden/>
    <w:unhideWhenUsed/>
    <w:rsid w:val="001C1DEA"/>
    <w:rPr>
      <w:color w:val="605E5C"/>
      <w:shd w:val="clear" w:color="auto" w:fill="E1DFDD"/>
    </w:rPr>
  </w:style>
  <w:style w:type="paragraph" w:styleId="ListParagraph">
    <w:name w:val="List Paragraph"/>
    <w:basedOn w:val="Normal"/>
    <w:uiPriority w:val="34"/>
    <w:qFormat/>
    <w:rsid w:val="007B4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24426">
      <w:bodyDiv w:val="1"/>
      <w:marLeft w:val="0"/>
      <w:marRight w:val="0"/>
      <w:marTop w:val="0"/>
      <w:marBottom w:val="0"/>
      <w:divBdr>
        <w:top w:val="none" w:sz="0" w:space="0" w:color="auto"/>
        <w:left w:val="none" w:sz="0" w:space="0" w:color="auto"/>
        <w:bottom w:val="none" w:sz="0" w:space="0" w:color="auto"/>
        <w:right w:val="none" w:sz="0" w:space="0" w:color="auto"/>
      </w:divBdr>
    </w:div>
    <w:div w:id="2052876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a5gUkHNXALAJCV2ph2XCcuutjQ==">AMUW2mWeMds1sMqN4I37EUdRcZOH2aeDUVkqpHutnyh5vGgs9pEkc/sgmc8FqsDPlXIf3QQUNwO/omhikzRq3lkX6f1c9GvUC0LOX72EnPp4DnRNCW9BVO0=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35</cp:revision>
  <dcterms:created xsi:type="dcterms:W3CDTF">2021-03-19T10:20:00Z</dcterms:created>
  <dcterms:modified xsi:type="dcterms:W3CDTF">2023-03-17T11:17:00Z</dcterms:modified>
</cp:coreProperties>
</file>