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706A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  <w:bookmarkStart w:id="0" w:name="_Toc519113182"/>
      <w:r w:rsidRPr="00296A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МИНИСТЕРСТВО ОБРАЗОВАНИЯ РЕСПУБЛИКИ БЕЛАРУСЬ </w:t>
      </w:r>
    </w:p>
    <w:p w14:paraId="7EF666C3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Белорусский национальный технический университет</w:t>
      </w:r>
    </w:p>
    <w:p w14:paraId="4DD13DA3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682EF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ind w:right="8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Факультет информационных технологий и робототехники</w:t>
      </w:r>
    </w:p>
    <w:p w14:paraId="1949FA2C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ind w:right="8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F1A77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20" w:lineRule="atLeast"/>
        <w:ind w:right="8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«Программное обеспечение информационных систем и технологий»</w:t>
      </w:r>
    </w:p>
    <w:p w14:paraId="4C770EB6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</w:p>
    <w:p w14:paraId="0E7C40E6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</w:p>
    <w:p w14:paraId="4FD276CB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</w:p>
    <w:p w14:paraId="58242F46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6A1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ОТЧЕТ</w:t>
      </w:r>
    </w:p>
    <w:p w14:paraId="7F366EFC" w14:textId="4F4E09DB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6A1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о прохождении преддипломной практики </w:t>
      </w:r>
      <w:r w:rsidRPr="00296A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ООО </w:t>
      </w:r>
      <w:r w:rsidR="00D458C2" w:rsidRP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>“</w:t>
      </w:r>
      <w:r w:rsid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>ФордэКонсалтинг</w:t>
      </w:r>
      <w:r w:rsidR="00D458C2" w:rsidRPr="00D458C2">
        <w:rPr>
          <w:rFonts w:ascii="Times New Roman" w:eastAsia="Times New Roman" w:hAnsi="Times New Roman" w:cs="Times New Roman"/>
          <w:sz w:val="28"/>
          <w:szCs w:val="26"/>
          <w:lang w:eastAsia="ru-RU"/>
        </w:rPr>
        <w:t>”</w:t>
      </w:r>
    </w:p>
    <w:p w14:paraId="664CC297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D1FD3D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7ECD397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7E3E2B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23CA45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1379F4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3A6B04" w14:textId="77777777" w:rsidR="002101CE" w:rsidRPr="00296A12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2250" w:right="203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86F71" w14:textId="59F463E0" w:rsidR="002101CE" w:rsidRPr="000606F9" w:rsidRDefault="002101CE" w:rsidP="002101C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Составил</w:t>
      </w:r>
      <w:r w:rsidRPr="00395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                </w:t>
      </w:r>
      <w:r w:rsidRPr="000606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Д.А.Андреев</w:t>
      </w:r>
    </w:p>
    <w:p w14:paraId="6148069C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10701217                         </w:t>
      </w:r>
      <w:r w:rsidRPr="00E404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(дата, подпись)</w:t>
      </w:r>
    </w:p>
    <w:p w14:paraId="2332703B" w14:textId="77777777" w:rsidR="002101CE" w:rsidRPr="00A17F8A" w:rsidRDefault="002101CE" w:rsidP="002101CE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(3 курс)</w:t>
      </w:r>
    </w:p>
    <w:p w14:paraId="61084DF0" w14:textId="77777777" w:rsidR="002101CE" w:rsidRDefault="002101CE" w:rsidP="002101CE">
      <w:pPr>
        <w:spacing w:after="0" w:line="240" w:lineRule="auto"/>
      </w:pPr>
    </w:p>
    <w:p w14:paraId="16A2ED78" w14:textId="77777777" w:rsidR="002101CE" w:rsidRDefault="002101CE" w:rsidP="002101CE">
      <w:pPr>
        <w:spacing w:after="0" w:line="240" w:lineRule="auto"/>
      </w:pPr>
    </w:p>
    <w:p w14:paraId="037CE30C" w14:textId="77777777" w:rsidR="002101CE" w:rsidRPr="00E40427" w:rsidRDefault="002101CE" w:rsidP="002101C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от предприятия</w:t>
      </w:r>
      <w:r w:rsidRPr="00395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___________</w:t>
      </w:r>
    </w:p>
    <w:p w14:paraId="691EFDA7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</w:t>
      </w:r>
      <w:r w:rsidRPr="00E404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(дата, подпись)</w:t>
      </w:r>
    </w:p>
    <w:p w14:paraId="64F5D5A5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4611FCF3" w14:textId="77777777" w:rsidR="002101CE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21C03B" w14:textId="18AD1FFF" w:rsidR="002101CE" w:rsidRPr="003C4E92" w:rsidRDefault="002101CE" w:rsidP="002101C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от университета</w:t>
      </w:r>
      <w:r w:rsidRPr="003C4E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C4E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дата</w:t>
      </w:r>
      <w:r w:rsidRPr="003C4E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подпись</w:t>
      </w:r>
      <w:r w:rsidRPr="003C4E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         </w:t>
      </w:r>
      <w:r w:rsidR="000606F9" w:rsidRPr="000606F9">
        <w:rPr>
          <w:rFonts w:ascii="Times New Roman" w:eastAsia="Calibri" w:hAnsi="Times New Roman" w:cs="Times New Roman"/>
          <w:b/>
          <w:bCs/>
          <w:sz w:val="24"/>
          <w:szCs w:val="24"/>
        </w:rPr>
        <w:t>Ю.В. Полозков</w:t>
      </w:r>
    </w:p>
    <w:p w14:paraId="18D87BFD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19699C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F55134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38EEF6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34409E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9F9A6F" w14:textId="77777777" w:rsidR="002101CE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F44E2B" w14:textId="798DE545" w:rsidR="002101CE" w:rsidRPr="003C4E92" w:rsidRDefault="00CB3DFC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</w:p>
    <w:p w14:paraId="7567AA26" w14:textId="1AF475F2" w:rsidR="002101CE" w:rsidRPr="00BA0FF3" w:rsidRDefault="002101CE" w:rsidP="002101C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203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sectPr w:rsidR="002101CE" w:rsidRPr="00BA0FF3" w:rsidSect="00BA0FF3">
          <w:headerReference w:type="even" r:id="rId8"/>
          <w:headerReference w:type="default" r:id="rId9"/>
          <w:pgSz w:w="11909" w:h="16834"/>
          <w:pgMar w:top="1077" w:right="851" w:bottom="357" w:left="1616" w:header="720" w:footer="720" w:gutter="0"/>
          <w:cols w:space="60"/>
          <w:noEndnote/>
          <w:titlePg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</w:t>
      </w:r>
      <w:r w:rsidRPr="003C4E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инск</w:t>
      </w:r>
      <w:r w:rsidRPr="003C4E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202</w:t>
      </w:r>
      <w:r w:rsidR="00BA0F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12407568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lang w:eastAsia="ru-RU"/>
        </w:rPr>
      </w:sdtEndPr>
      <w:sdtContent>
        <w:p w14:paraId="1C52E7C8" w14:textId="77777777" w:rsidR="00FD4470" w:rsidRPr="000371B1" w:rsidRDefault="00FD4470" w:rsidP="000371B1">
          <w:pPr>
            <w:pStyle w:val="TOCHeading"/>
            <w:ind w:firstLine="708"/>
            <w:rPr>
              <w:rFonts w:ascii="Times New Roman" w:hAnsi="Times New Roman" w:cs="Times New Roman"/>
              <w:color w:val="000000" w:themeColor="text1"/>
            </w:rPr>
          </w:pPr>
          <w:r w:rsidRPr="000371B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AE7C8B5" w14:textId="0B7D5EAE" w:rsidR="00FD4470" w:rsidRPr="000371B1" w:rsidRDefault="00FD4470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0371B1">
            <w:rPr>
              <w:sz w:val="28"/>
              <w:szCs w:val="28"/>
            </w:rPr>
            <w:fldChar w:fldCharType="begin"/>
          </w:r>
          <w:r w:rsidRPr="000371B1">
            <w:rPr>
              <w:sz w:val="28"/>
              <w:szCs w:val="28"/>
            </w:rPr>
            <w:instrText xml:space="preserve"> TOC \o "1-3" \h \z \u </w:instrText>
          </w:r>
          <w:r w:rsidRPr="000371B1">
            <w:rPr>
              <w:sz w:val="28"/>
              <w:szCs w:val="28"/>
            </w:rPr>
            <w:fldChar w:fldCharType="separate"/>
          </w:r>
        </w:p>
        <w:p w14:paraId="7AFE9B85" w14:textId="29F6DC38" w:rsidR="00FD4470" w:rsidRPr="000371B1" w:rsidRDefault="00D15FD5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02" w:history="1">
            <w:r w:rsidR="00FD4470" w:rsidRPr="000371B1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0371B1">
              <w:rPr>
                <w:noProof/>
                <w:webHidden/>
                <w:sz w:val="28"/>
                <w:szCs w:val="28"/>
              </w:rPr>
              <w:t>3</w:t>
            </w:r>
          </w:hyperlink>
          <w:r w:rsidR="00AA0DBD">
            <w:rPr>
              <w:sz w:val="28"/>
              <w:szCs w:val="28"/>
            </w:rPr>
            <w:br/>
          </w:r>
          <w:hyperlink w:anchor="_Toc533121603" w:history="1">
            <w:r>
              <w:rPr>
                <w:rStyle w:val="Hyperlink"/>
                <w:noProof/>
                <w:sz w:val="28"/>
                <w:szCs w:val="28"/>
                <w:lang w:val="en-US"/>
              </w:rPr>
              <w:t>1</w:t>
            </w:r>
            <w:r w:rsidR="009A59C1">
              <w:rPr>
                <w:rStyle w:val="Hyperlink"/>
                <w:noProof/>
                <w:sz w:val="28"/>
                <w:szCs w:val="28"/>
              </w:rPr>
              <w:t>.</w:t>
            </w:r>
            <w:r w:rsidR="00FD4470" w:rsidRPr="000371B1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="009A59C1" w:rsidRPr="009A59C1">
              <w:rPr>
                <w:rStyle w:val="Hyperlink"/>
                <w:noProof/>
                <w:sz w:val="28"/>
                <w:szCs w:val="28"/>
                <w:lang w:val="en-US"/>
              </w:rPr>
              <w:t>ИСПОЛЬЗУЕМЫЕ ТЕХНОЛОГИИ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14A1470A" w14:textId="6C670AF9" w:rsidR="00FD4470" w:rsidRPr="000371B1" w:rsidRDefault="00D15FD5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04" w:history="1">
            <w:r w:rsidR="00FD4470" w:rsidRPr="000371B1">
              <w:rPr>
                <w:rStyle w:val="Hyperlink"/>
                <w:noProof/>
                <w:sz w:val="28"/>
                <w:szCs w:val="28"/>
              </w:rPr>
              <w:t>1.1 Front-end разработка. Основные характеристики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A2EF8B8" w14:textId="2215389D" w:rsidR="00FD4470" w:rsidRPr="000371B1" w:rsidRDefault="00D15FD5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05" w:history="1">
            <w:r w:rsidR="00FD4470" w:rsidRPr="000371B1">
              <w:rPr>
                <w:rStyle w:val="Hyperlink"/>
                <w:noProof/>
                <w:sz w:val="28"/>
                <w:szCs w:val="28"/>
                <w:bdr w:val="none" w:sz="0" w:space="0" w:color="auto" w:frame="1"/>
              </w:rPr>
              <w:t>1.1.1 React Js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webHidden/>
              </w:rPr>
              <w:t>6</w:t>
            </w:r>
          </w:hyperlink>
        </w:p>
        <w:p w14:paraId="47085328" w14:textId="11C04565" w:rsidR="00FD4470" w:rsidRPr="000371B1" w:rsidRDefault="00D15FD5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06" w:history="1">
            <w:r w:rsidR="00FD4470" w:rsidRPr="000371B1">
              <w:rPr>
                <w:rStyle w:val="Hyperlink"/>
                <w:noProof/>
                <w:sz w:val="28"/>
                <w:szCs w:val="28"/>
                <w:bdr w:val="none" w:sz="0" w:space="0" w:color="auto" w:frame="1"/>
              </w:rPr>
              <w:t>1.1.2 Webpack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256AF4BB" w14:textId="7733C7C0" w:rsidR="00FD4470" w:rsidRPr="000371B1" w:rsidRDefault="00D15FD5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07" w:history="1">
            <w:r w:rsidR="00FD4470" w:rsidRPr="000371B1">
              <w:rPr>
                <w:rStyle w:val="Hyperlink"/>
                <w:noProof/>
                <w:sz w:val="28"/>
                <w:szCs w:val="28"/>
                <w:bdr w:val="none" w:sz="0" w:space="0" w:color="auto" w:frame="1"/>
              </w:rPr>
              <w:t>1.</w:t>
            </w:r>
            <w:r w:rsidR="009136BD">
              <w:rPr>
                <w:rStyle w:val="Hyperlink"/>
                <w:noProof/>
                <w:sz w:val="28"/>
                <w:szCs w:val="28"/>
                <w:bdr w:val="none" w:sz="0" w:space="0" w:color="auto" w:frame="1"/>
              </w:rPr>
              <w:t>1</w:t>
            </w:r>
            <w:r w:rsidR="00FD4470" w:rsidRPr="000371B1">
              <w:rPr>
                <w:rStyle w:val="Hyperlink"/>
                <w:noProof/>
                <w:sz w:val="28"/>
                <w:szCs w:val="28"/>
                <w:bdr w:val="none" w:sz="0" w:space="0" w:color="auto" w:frame="1"/>
              </w:rPr>
              <w:t>. 3 Gulp.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FD4470" w:rsidRPr="000371B1">
              <w:rPr>
                <w:noProof/>
                <w:webHidden/>
                <w:sz w:val="28"/>
                <w:szCs w:val="28"/>
              </w:rPr>
              <w:fldChar w:fldCharType="begin"/>
            </w:r>
            <w:r w:rsidR="00FD4470" w:rsidRPr="000371B1">
              <w:rPr>
                <w:noProof/>
                <w:webHidden/>
                <w:sz w:val="28"/>
                <w:szCs w:val="28"/>
              </w:rPr>
              <w:instrText xml:space="preserve"> PAGEREF _Toc533121607 \h </w:instrText>
            </w:r>
            <w:r w:rsidR="00FD4470" w:rsidRPr="000371B1">
              <w:rPr>
                <w:noProof/>
                <w:webHidden/>
                <w:sz w:val="28"/>
                <w:szCs w:val="28"/>
              </w:rPr>
            </w:r>
            <w:r w:rsidR="00FD4470" w:rsidRPr="000371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470" w:rsidRPr="000371B1">
              <w:rPr>
                <w:noProof/>
                <w:webHidden/>
                <w:sz w:val="28"/>
                <w:szCs w:val="28"/>
              </w:rPr>
              <w:t>1</w:t>
            </w:r>
            <w:r w:rsidR="0071007D">
              <w:rPr>
                <w:noProof/>
                <w:webHidden/>
                <w:sz w:val="28"/>
                <w:szCs w:val="28"/>
              </w:rPr>
              <w:t>0</w:t>
            </w:r>
            <w:r w:rsidR="00FD4470" w:rsidRPr="000371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274FD" w14:textId="1F3C1485" w:rsidR="00FD4470" w:rsidRPr="000371B1" w:rsidRDefault="00D15FD5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09" w:history="1">
            <w:r>
              <w:rPr>
                <w:rStyle w:val="Hyperlink"/>
                <w:noProof/>
                <w:sz w:val="28"/>
                <w:szCs w:val="28"/>
              </w:rPr>
              <w:t>2</w:t>
            </w:r>
            <w:r w:rsidR="008E5721">
              <w:rPr>
                <w:rStyle w:val="Hyperlink"/>
                <w:noProof/>
                <w:sz w:val="28"/>
                <w:szCs w:val="28"/>
              </w:rPr>
              <w:t>.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 xml:space="preserve"> </w:t>
            </w:r>
            <w:bookmarkStart w:id="1" w:name="_Hlk69761521"/>
            <w:r>
              <w:rPr>
                <w:rStyle w:val="Hyperlink"/>
                <w:noProof/>
                <w:sz w:val="28"/>
                <w:szCs w:val="28"/>
              </w:rPr>
              <w:t>Обзор программно-техническиз средств</w:t>
            </w:r>
            <w:bookmarkEnd w:id="1"/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14:paraId="108EBE9F" w14:textId="1BCA03B0" w:rsidR="00FD4470" w:rsidRPr="000371B1" w:rsidRDefault="00D15FD5" w:rsidP="00FD4470">
          <w:pPr>
            <w:pStyle w:val="TOC1"/>
            <w:tabs>
              <w:tab w:val="left" w:pos="660"/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15" w:history="1">
            <w:r>
              <w:rPr>
                <w:rStyle w:val="Hyperlink"/>
                <w:noProof/>
                <w:sz w:val="28"/>
                <w:szCs w:val="28"/>
              </w:rPr>
              <w:t>2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>.1</w:t>
            </w:r>
            <w:r w:rsidR="00FD4470" w:rsidRPr="000371B1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FD4470" w:rsidRPr="000371B1">
              <w:rPr>
                <w:rStyle w:val="Hyperlink"/>
                <w:noProof/>
                <w:sz w:val="28"/>
                <w:szCs w:val="28"/>
                <w:lang w:val="en-US"/>
              </w:rPr>
              <w:t>React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 xml:space="preserve"> как инструмент для разработки приложений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  <w:lang w:val="en-US"/>
              </w:rPr>
              <w:t>1</w:t>
            </w:r>
            <w:r w:rsidR="00736D24">
              <w:rPr>
                <w:noProof/>
                <w:webHidden/>
                <w:sz w:val="28"/>
                <w:szCs w:val="28"/>
              </w:rPr>
              <w:t>2</w:t>
            </w:r>
          </w:hyperlink>
        </w:p>
        <w:p w14:paraId="4F33885E" w14:textId="785E5164" w:rsidR="00FD4470" w:rsidRPr="000371B1" w:rsidRDefault="00D15FD5" w:rsidP="00FD4470">
          <w:pPr>
            <w:pStyle w:val="TOC1"/>
            <w:tabs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16" w:history="1">
            <w:r>
              <w:rPr>
                <w:rStyle w:val="Hyperlink"/>
                <w:noProof/>
                <w:sz w:val="28"/>
                <w:szCs w:val="28"/>
              </w:rPr>
              <w:t>2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>.2 Библиотека React Virtualized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  <w:lang w:val="en-US"/>
              </w:rPr>
              <w:t>1</w:t>
            </w:r>
            <w:r w:rsidR="00736D24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0703573E" w14:textId="2EA27753" w:rsidR="00FD4470" w:rsidRPr="000371B1" w:rsidRDefault="00D15FD5" w:rsidP="00FD4470">
          <w:pPr>
            <w:pStyle w:val="TOC1"/>
            <w:tabs>
              <w:tab w:val="left" w:pos="660"/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17" w:history="1">
            <w:r>
              <w:rPr>
                <w:rStyle w:val="Hyperlink"/>
                <w:noProof/>
                <w:sz w:val="28"/>
                <w:szCs w:val="28"/>
              </w:rPr>
              <w:t>2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>.3</w:t>
            </w:r>
            <w:r w:rsidR="00FD4470" w:rsidRPr="000371B1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>Методы, используемые в библиотеке React Virtualized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  <w:lang w:val="en-US"/>
              </w:rPr>
              <w:t>1</w:t>
            </w:r>
            <w:r w:rsidR="00655139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63697E1" w14:textId="0A559076" w:rsidR="00FD4470" w:rsidRPr="000371B1" w:rsidRDefault="00D15FD5" w:rsidP="00FD4470">
          <w:pPr>
            <w:pStyle w:val="TOC1"/>
            <w:tabs>
              <w:tab w:val="left" w:pos="880"/>
              <w:tab w:val="right" w:leader="dot" w:pos="948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33121618" w:history="1">
            <w:r>
              <w:rPr>
                <w:rStyle w:val="Hyperlink"/>
                <w:noProof/>
                <w:sz w:val="28"/>
                <w:szCs w:val="28"/>
              </w:rPr>
              <w:t>2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>.3.1</w:t>
            </w:r>
            <w:r w:rsidR="00FD4470" w:rsidRPr="000371B1">
              <w:rPr>
                <w:rFonts w:eastAsiaTheme="minorEastAsia"/>
                <w:noProof/>
                <w:sz w:val="28"/>
                <w:szCs w:val="28"/>
              </w:rPr>
              <w:t xml:space="preserve"> </w:t>
            </w:r>
            <w:r w:rsidR="00FD4470" w:rsidRPr="000371B1">
              <w:rPr>
                <w:rStyle w:val="Hyperlink"/>
                <w:noProof/>
                <w:sz w:val="28"/>
                <w:szCs w:val="28"/>
              </w:rPr>
              <w:t>Методы для работы с таблицами</w:t>
            </w:r>
            <w:r w:rsidR="00FD4470" w:rsidRPr="000371B1">
              <w:rPr>
                <w:noProof/>
                <w:webHidden/>
                <w:sz w:val="28"/>
                <w:szCs w:val="28"/>
              </w:rPr>
              <w:tab/>
            </w:r>
            <w:r w:rsidR="0071007D">
              <w:rPr>
                <w:noProof/>
                <w:webHidden/>
                <w:sz w:val="28"/>
                <w:szCs w:val="28"/>
                <w:lang w:val="en-US"/>
              </w:rPr>
              <w:t>1</w:t>
            </w:r>
            <w:r w:rsidR="00655139">
              <w:rPr>
                <w:noProof/>
                <w:webHidden/>
                <w:sz w:val="28"/>
                <w:szCs w:val="28"/>
              </w:rPr>
              <w:t>8</w:t>
            </w:r>
          </w:hyperlink>
        </w:p>
        <w:bookmarkStart w:id="2" w:name="_Hlk45738526"/>
        <w:p w14:paraId="7720AEF2" w14:textId="0A7E9D6D" w:rsidR="00CB3DFC" w:rsidRPr="00D15FD5" w:rsidRDefault="00FD4470" w:rsidP="00777AFC">
          <w:pPr>
            <w:pStyle w:val="TOC1"/>
            <w:tabs>
              <w:tab w:val="right" w:leader="dot" w:pos="9488"/>
            </w:tabs>
            <w:spacing w:line="360" w:lineRule="auto"/>
            <w:rPr>
              <w:sz w:val="28"/>
              <w:szCs w:val="28"/>
            </w:rPr>
          </w:pPr>
          <w:r w:rsidRPr="000371B1">
            <w:rPr>
              <w:sz w:val="28"/>
              <w:szCs w:val="28"/>
            </w:rPr>
            <w:fldChar w:fldCharType="begin"/>
          </w:r>
          <w:r w:rsidRPr="000371B1">
            <w:rPr>
              <w:sz w:val="28"/>
              <w:szCs w:val="28"/>
            </w:rPr>
            <w:instrText xml:space="preserve"> HYPERLINK \l "_Toc533121623" </w:instrText>
          </w:r>
          <w:r w:rsidRPr="000371B1">
            <w:rPr>
              <w:sz w:val="28"/>
              <w:szCs w:val="28"/>
            </w:rPr>
            <w:fldChar w:fldCharType="separate"/>
          </w:r>
          <w:r w:rsidRPr="000371B1">
            <w:rPr>
              <w:rStyle w:val="Hyperlink"/>
              <w:noProof/>
              <w:sz w:val="28"/>
              <w:szCs w:val="28"/>
            </w:rPr>
            <w:t>СПИСОК ИСПОЛЬЗОВАННОЙ ЛИТЕРАТУРЫ</w:t>
          </w:r>
          <w:r w:rsidRPr="000371B1">
            <w:rPr>
              <w:noProof/>
              <w:webHidden/>
              <w:sz w:val="28"/>
              <w:szCs w:val="28"/>
            </w:rPr>
            <w:tab/>
          </w:r>
          <w:r w:rsidR="0071007D">
            <w:rPr>
              <w:noProof/>
              <w:webHidden/>
              <w:sz w:val="28"/>
              <w:szCs w:val="28"/>
              <w:lang w:val="en-US"/>
            </w:rPr>
            <w:t>20</w:t>
          </w:r>
          <w:r w:rsidRPr="000371B1">
            <w:rPr>
              <w:noProof/>
              <w:sz w:val="28"/>
              <w:szCs w:val="28"/>
            </w:rPr>
            <w:fldChar w:fldCharType="end"/>
          </w:r>
          <w:bookmarkEnd w:id="2"/>
          <w:r w:rsidRPr="000371B1">
            <w:rPr>
              <w:b/>
              <w:bCs/>
              <w:sz w:val="28"/>
              <w:szCs w:val="28"/>
            </w:rPr>
            <w:fldChar w:fldCharType="end"/>
          </w:r>
          <w:r w:rsidR="00777AFC" w:rsidRPr="00777AFC">
            <w:rPr>
              <w:sz w:val="28"/>
              <w:szCs w:val="28"/>
            </w:rPr>
            <w:br/>
          </w:r>
          <w:r w:rsidR="00204E72">
            <w:rPr>
              <w:b/>
              <w:bCs/>
              <w:sz w:val="28"/>
              <w:szCs w:val="28"/>
            </w:rPr>
            <w:t xml:space="preserve">                    </w:t>
          </w:r>
        </w:p>
      </w:sdtContent>
    </w:sdt>
    <w:bookmarkStart w:id="3" w:name="_Toc519634610" w:displacedByCustomXml="prev"/>
    <w:p w14:paraId="49704572" w14:textId="69F42107" w:rsidR="00CB3DFC" w:rsidRDefault="00CB3DFC" w:rsidP="00CB3DFC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A3F2E4" w14:textId="2CFD553D" w:rsidR="00777AFC" w:rsidRDefault="00777AFC" w:rsidP="00777AFC">
      <w:pPr>
        <w:rPr>
          <w:lang w:eastAsia="ru-RU"/>
        </w:rPr>
      </w:pPr>
    </w:p>
    <w:p w14:paraId="0DBBC587" w14:textId="779580A4" w:rsidR="00D15FD5" w:rsidRDefault="00D15FD5" w:rsidP="00777AFC">
      <w:pPr>
        <w:rPr>
          <w:lang w:eastAsia="ru-RU"/>
        </w:rPr>
      </w:pPr>
    </w:p>
    <w:p w14:paraId="3D75010D" w14:textId="4CB611BC" w:rsidR="00D15FD5" w:rsidRDefault="00D15FD5" w:rsidP="00777AFC">
      <w:pPr>
        <w:rPr>
          <w:lang w:eastAsia="ru-RU"/>
        </w:rPr>
      </w:pPr>
    </w:p>
    <w:p w14:paraId="7FD3341B" w14:textId="6482F5B4" w:rsidR="00D15FD5" w:rsidRDefault="00D15FD5" w:rsidP="00777AFC">
      <w:pPr>
        <w:rPr>
          <w:lang w:eastAsia="ru-RU"/>
        </w:rPr>
      </w:pPr>
    </w:p>
    <w:p w14:paraId="0F18EB03" w14:textId="49FC85CA" w:rsidR="00D15FD5" w:rsidRDefault="00D15FD5" w:rsidP="00777AFC">
      <w:pPr>
        <w:rPr>
          <w:lang w:eastAsia="ru-RU"/>
        </w:rPr>
      </w:pPr>
    </w:p>
    <w:p w14:paraId="77A57CF5" w14:textId="22B7B665" w:rsidR="00D15FD5" w:rsidRDefault="00D15FD5" w:rsidP="00777AFC">
      <w:pPr>
        <w:rPr>
          <w:lang w:eastAsia="ru-RU"/>
        </w:rPr>
      </w:pPr>
    </w:p>
    <w:p w14:paraId="7CDD1009" w14:textId="47BD372F" w:rsidR="00D15FD5" w:rsidRDefault="00D15FD5" w:rsidP="00777AFC">
      <w:pPr>
        <w:rPr>
          <w:lang w:eastAsia="ru-RU"/>
        </w:rPr>
      </w:pPr>
    </w:p>
    <w:p w14:paraId="181ABBDB" w14:textId="77777777" w:rsidR="00D15FD5" w:rsidRPr="00777AFC" w:rsidRDefault="00D15FD5" w:rsidP="00777AFC">
      <w:pPr>
        <w:rPr>
          <w:lang w:eastAsia="ru-RU"/>
        </w:rPr>
      </w:pPr>
    </w:p>
    <w:p w14:paraId="3023587E" w14:textId="365080F7" w:rsidR="008A5890" w:rsidRPr="00583A6F" w:rsidRDefault="008A5890" w:rsidP="00D77DFF">
      <w:pPr>
        <w:pStyle w:val="Heading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3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3"/>
    </w:p>
    <w:p w14:paraId="0FC8D0C2" w14:textId="77777777" w:rsidR="00583A6F" w:rsidRPr="002A732C" w:rsidRDefault="00583A6F" w:rsidP="00583A6F">
      <w:pPr>
        <w:pStyle w:val="NormalWeb"/>
        <w:spacing w:after="285"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732C">
        <w:rPr>
          <w:color w:val="000000" w:themeColor="text1"/>
          <w:sz w:val="28"/>
          <w:szCs w:val="28"/>
          <w:shd w:val="clear" w:color="auto" w:fill="FFFFFF"/>
        </w:rPr>
        <w:t>Ни</w:t>
      </w:r>
      <w:r w:rsidRPr="002A732C">
        <w:rPr>
          <w:rStyle w:val="CommentReference"/>
          <w:rFonts w:eastAsiaTheme="minorHAnsi"/>
          <w:sz w:val="28"/>
          <w:szCs w:val="28"/>
          <w:lang w:eastAsia="en-US"/>
        </w:rPr>
        <w:t>к</w:t>
      </w:r>
      <w:r w:rsidRPr="002A732C">
        <w:rPr>
          <w:color w:val="000000" w:themeColor="text1"/>
          <w:sz w:val="28"/>
          <w:szCs w:val="28"/>
          <w:shd w:val="clear" w:color="auto" w:fill="FFFFFF"/>
        </w:rPr>
        <w:t>ому не секрет, что интернет стал для нас второй реальностью, в которой мы проводим большее количество своего свободного времени. Каждый делает это по-разному, кто-то зависает в социальных сетях (Facebook, ВКонтакте, Одноклассники), кто-то заядлый блоггер и постоянно пишет целые статьи или же просто описывает события, которые с ним произошли в таких блогах как Live Journal, Twitter и другие. В интернете хватает сайтов на самые разные тематики, и предлагают человеку широкий круг возможностей от простого чтения сайтов до заработка денег, не выходя из комнаты своей квартиры. Также у любого предприятия по мере его развития со временем возникает потребность в контроле и отслеживании сетевой активности его узлов, серверов и прочих сетевых устройств. В мире программного обеспечения существует немало решений подобного рода задач и, как правило, некоторые из них активно используются предприятием. Однако часто системным администраторам необходим дополнительный специфический функционал, не реализуемый существующими приложениями.</w:t>
      </w:r>
    </w:p>
    <w:p w14:paraId="25FD5A3A" w14:textId="77777777" w:rsidR="00583A6F" w:rsidRPr="002A732C" w:rsidRDefault="00583A6F" w:rsidP="00583A6F">
      <w:pPr>
        <w:pStyle w:val="NormalWeb"/>
        <w:spacing w:after="285"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732C">
        <w:rPr>
          <w:color w:val="000000" w:themeColor="text1"/>
          <w:sz w:val="28"/>
          <w:szCs w:val="28"/>
          <w:shd w:val="clear" w:color="auto" w:fill="FFFFFF"/>
        </w:rPr>
        <w:t>Влияние глобальной компьютерной сети Internet на современный мир не имеет исторических аналогов. Его сегодняшний день - это начало эпохи электронного проникновения во все сферы человеческой жизни, это нечто большее, чем просто маркетинговая кампания, это основа новой философии и новой деловой стратегии.</w:t>
      </w:r>
    </w:p>
    <w:p w14:paraId="037B1BF2" w14:textId="77777777" w:rsidR="00583A6F" w:rsidRPr="002A732C" w:rsidRDefault="00583A6F" w:rsidP="00583A6F">
      <w:pPr>
        <w:pStyle w:val="NormalWeb"/>
        <w:spacing w:after="285"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732C">
        <w:rPr>
          <w:color w:val="000000" w:themeColor="text1"/>
          <w:sz w:val="28"/>
          <w:szCs w:val="28"/>
          <w:shd w:val="clear" w:color="auto" w:fill="FFFFFF"/>
        </w:rPr>
        <w:t xml:space="preserve"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Устаревший механизм взаимодействия человека с информационной системой сдерживал внедрение новых технологий и уменьшал выгоду от их применения. И </w:t>
      </w:r>
      <w:r w:rsidRPr="002A732C">
        <w:rPr>
          <w:color w:val="000000" w:themeColor="text1"/>
          <w:sz w:val="28"/>
          <w:szCs w:val="28"/>
          <w:shd w:val="clear" w:color="auto" w:fill="FFFFFF"/>
        </w:rPr>
        <w:lastRenderedPageBreak/>
        <w:t>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24EBC139" w14:textId="77777777" w:rsidR="00583A6F" w:rsidRPr="002A732C" w:rsidRDefault="00583A6F" w:rsidP="00583A6F">
      <w:pPr>
        <w:pStyle w:val="NormalWeb"/>
        <w:spacing w:after="285"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732C">
        <w:rPr>
          <w:color w:val="000000" w:themeColor="text1"/>
          <w:sz w:val="28"/>
          <w:szCs w:val="28"/>
          <w:shd w:val="clear" w:color="auto" w:fill="FFFFFF"/>
        </w:rPr>
        <w:t>Создание Web-сайтов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036064ED" w14:textId="77777777" w:rsidR="00583A6F" w:rsidRPr="002A732C" w:rsidRDefault="00583A6F" w:rsidP="00583A6F">
      <w:pPr>
        <w:pStyle w:val="NormalWeb"/>
        <w:spacing w:before="0" w:beforeAutospacing="0" w:after="285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732C">
        <w:rPr>
          <w:color w:val="000000" w:themeColor="text1"/>
          <w:sz w:val="28"/>
          <w:szCs w:val="28"/>
          <w:shd w:val="clear" w:color="auto" w:fill="FFFFFF"/>
        </w:rPr>
        <w:t>Так как же создаются такие сайты? Как организовать площадку для столь большого количества людей? Какие технологии нужно знать, что бы разработать web приложение? Все эти вопросы раскрыты в данной работе.</w:t>
      </w:r>
    </w:p>
    <w:p w14:paraId="3023588B" w14:textId="77777777" w:rsidR="006C6736" w:rsidRPr="00A37F51" w:rsidRDefault="006C6736" w:rsidP="00BF65AB">
      <w:pPr>
        <w:widowControl w:val="0"/>
        <w:autoSpaceDE w:val="0"/>
        <w:autoSpaceDN w:val="0"/>
        <w:adjustRightInd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3588C" w14:textId="13EC7734" w:rsidR="006C6736" w:rsidRPr="00A37F51" w:rsidRDefault="006C6736" w:rsidP="00BF65AB">
      <w:pPr>
        <w:spacing w:after="16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7F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023590C" w14:textId="0B944B3A" w:rsidR="00D72A93" w:rsidRPr="00BF32AC" w:rsidRDefault="0071007D" w:rsidP="00B235D7">
      <w:pPr>
        <w:pStyle w:val="Heading2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4" w:name="_Toc51963461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</w:t>
      </w:r>
      <w:r w:rsidR="00D72A93" w:rsidRPr="00131E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End w:id="4"/>
      <w:r w:rsidR="00CA7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bookmarkStart w:id="5" w:name="_Hlk45737172"/>
      <w:r w:rsidR="00ED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ИСПОЛЬЗУЕМЫЕ ТЕХНОЛОГИИ</w:t>
      </w:r>
    </w:p>
    <w:p w14:paraId="3B333CC2" w14:textId="77777777" w:rsidR="000C3A59" w:rsidRPr="0056028B" w:rsidRDefault="000C3A59" w:rsidP="000C3A59">
      <w:pPr>
        <w:pStyle w:val="Heading1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6" w:name="_Toc533121604"/>
      <w:bookmarkEnd w:id="5"/>
      <w:r w:rsidRPr="00A30BB4">
        <w:rPr>
          <w:rFonts w:ascii="Times New Roman" w:hAnsi="Times New Roman" w:cs="Times New Roman"/>
          <w:color w:val="000000" w:themeColor="text1"/>
        </w:rPr>
        <w:t>1.1 Front-end разработка. Основные характеристик</w:t>
      </w:r>
      <w:r>
        <w:rPr>
          <w:rFonts w:ascii="Times New Roman" w:hAnsi="Times New Roman" w:cs="Times New Roman"/>
          <w:color w:val="000000" w:themeColor="text1"/>
        </w:rPr>
        <w:t>и</w:t>
      </w:r>
      <w:bookmarkEnd w:id="6"/>
    </w:p>
    <w:p w14:paraId="37AEA01D" w14:textId="77777777" w:rsidR="000C3A59" w:rsidRPr="00CE1649" w:rsidRDefault="000C3A59" w:rsidP="000C3A59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Front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 разработка (разработка пользовательского интерфейса) - это практика создания HTML, CSS и JavaScript для веб-сайта или веб-приложения, чтобы пользователь мог напрямую видеть и взаимодействовать с ними. Задача, связанная с разработкой интерфейса, заключается в том, что инструменты и методы, используемые для его создания, постоянно меняются, и поэтому разработчик должен всегда быть в курсе, как эта сфера развивается.</w:t>
      </w:r>
    </w:p>
    <w:p w14:paraId="414156DF" w14:textId="77777777" w:rsidR="000C3A59" w:rsidRPr="00CE1649" w:rsidRDefault="000C3A59" w:rsidP="000C3A59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Любой сайт представляет собой совокупность определенных слоёв - структур, данных, дизайна, контента и функциональности. Создание функциональности сайта, ориентированной на пользователя, - цель frontend разработки. Используя комбинацию языков разметки, дизайна и клиентских сценариев и фреймворков, frontend разработчик создает среду для всего, что пользователи видят и затрагивают: контент, макет и т.п. При найме стороннего разработчика полезно иметь широкое представление о том, как функционирует интерфейс сайта, что делает разработчик frontend, его обязанности и то, что его навыки могут внести свой вклад в ваш проект.</w:t>
      </w:r>
    </w:p>
    <w:p w14:paraId="02AE76CB" w14:textId="77777777" w:rsidR="000C3A59" w:rsidRPr="00CE1649" w:rsidRDefault="000C3A59" w:rsidP="000C3A59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последнее время front-end  разработка стремительно развивается и сейчас ушла далеко вперёд. От банальной верстки html-страниц при помощи CSS c минимальной динамикой, задаваемой javascript/jquery, практически не осталось и следа. Если вы не работали хотя бы с одним из сборщиков front-end проектов (</w:t>
      </w:r>
      <w:r w:rsidR="00D15FD5">
        <w:fldChar w:fldCharType="begin"/>
      </w:r>
      <w:r w:rsidR="00D15FD5">
        <w:instrText xml:space="preserve"> HYPERLINK "http://gruntjs.com/" \t "_blank" </w:instrText>
      </w:r>
      <w:r w:rsidR="00D15FD5">
        <w:fldChar w:fldCharType="separate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grunt</w:t>
      </w:r>
      <w:r w:rsidR="00D15F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10" w:tgtFrame="_blank" w:history="1">
        <w:r w:rsidRPr="00CE16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gulp</w:t>
        </w:r>
      </w:hyperlink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11" w:tgtFrame="_blank" w:history="1">
        <w:r w:rsidRPr="00CE16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webpack</w:t>
        </w:r>
      </w:hyperlink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не слышали слова "транспайлер" (</w:t>
      </w:r>
      <w:r w:rsidR="00D15FD5">
        <w:fldChar w:fldCharType="begin"/>
      </w:r>
      <w:r w:rsidR="00D15FD5">
        <w:instrText xml:space="preserve"> HYPERLINK "https://babeljs.io/" \t "_blank" </w:instrText>
      </w:r>
      <w:r w:rsidR="00D15FD5">
        <w:fldChar w:fldCharType="separate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babel</w:t>
      </w:r>
      <w:r w:rsidR="00D15F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не знаете, что на front end тоже можно писать тесты (</w:t>
      </w:r>
      <w:r w:rsidR="00D15FD5">
        <w:fldChar w:fldCharType="begin"/>
      </w:r>
      <w:r w:rsidR="00D15FD5">
        <w:instrText xml:space="preserve"> HYPERLINK "http://jasmine.github.io/" \t "_blank" </w:instrText>
      </w:r>
      <w:r w:rsidR="00D15FD5">
        <w:fldChar w:fldCharType="separate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jasmine</w:t>
      </w:r>
      <w:r w:rsidR="00D15F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12" w:tgtFrame="_blank" w:history="1">
        <w:r w:rsidRPr="00CE16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mocha</w:t>
        </w:r>
      </w:hyperlink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13" w:tgtFrame="_blank" w:history="1">
        <w:r w:rsidRPr="00CE16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chai</w:t>
        </w:r>
      </w:hyperlink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и запускать их автоматически в любом браузере (</w:t>
      </w:r>
      <w:r w:rsidR="00D15FD5">
        <w:fldChar w:fldCharType="begin"/>
      </w:r>
      <w:r w:rsidR="00D15FD5">
        <w:instrText xml:space="preserve"> HYPERLINK "https://karma-runner.github.io/" \t "_blank" </w:instrText>
      </w:r>
      <w:r w:rsidR="00D15FD5">
        <w:fldChar w:fldCharType="separate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karma</w:t>
      </w:r>
      <w:r w:rsidR="00D15F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то вы весьма сильно отстали от жизни. А ведь есть ещё </w:t>
      </w:r>
      <w:r w:rsidR="00D15FD5">
        <w:fldChar w:fldCharType="begin"/>
      </w:r>
      <w:r w:rsidR="00D15FD5">
        <w:instrText xml:space="preserve"> HYPERLINK "https://facebook.github.io/react/" \t "_blank" </w:instrText>
      </w:r>
      <w:r w:rsidR="00D15FD5">
        <w:fldChar w:fldCharType="separate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React.js</w:t>
      </w:r>
      <w:r w:rsidR="00D15F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(библиотека для построения интерфейсов), </w:t>
      </w:r>
      <w:r w:rsidR="00D15FD5">
        <w:fldChar w:fldCharType="begin"/>
      </w:r>
      <w:r w:rsidR="00D15FD5">
        <w:instrText xml:space="preserve"> HYPERLINK "http://www.ecma-international.org/ecma-262/6.0/" \t "_blank" </w:instrText>
      </w:r>
      <w:r w:rsidR="00D15FD5">
        <w:fldChar w:fldCharType="separate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ES6</w:t>
      </w:r>
      <w:r w:rsidR="00D15F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(новейший стандарт языка javascript, который ещё не поддерживается большинством браузеров, но если очень хочется, то уже </w:t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можно использовать в production-коде), </w:t>
      </w:r>
      <w:r w:rsidR="00D15FD5">
        <w:fldChar w:fldCharType="begin"/>
      </w:r>
      <w:r w:rsidR="00D15FD5">
        <w:instrText xml:space="preserve"> HYPERLINK "https://nodejs.org/" \t "_blank" </w:instrText>
      </w:r>
      <w:r w:rsidR="00D15FD5">
        <w:fldChar w:fldCharType="separate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Node.js</w:t>
      </w:r>
      <w:r w:rsidR="00D15FD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fldChar w:fldCharType="end"/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(платформа, позволяющая исполнить мечту любого front-end разработчика - писать не только front end, но и back end проекта на любимом javascript) и многое-многое другое.</w:t>
      </w:r>
    </w:p>
    <w:p w14:paraId="7A0FEBAF" w14:textId="77777777" w:rsidR="000C3A59" w:rsidRPr="00CE1649" w:rsidRDefault="000C3A59" w:rsidP="000C3A59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как и любое новшество, данный скачок в развитии имеет две стороны медали. Мы попытаемся разобраться, какие есть недостатки и достоинства в работе с самыми новыми front-end технологиями и как постараться избежать проблем при старте работы с ними.</w:t>
      </w:r>
    </w:p>
    <w:p w14:paraId="4FD1A3A5" w14:textId="77777777" w:rsidR="000C3A59" w:rsidRPr="00CE1649" w:rsidRDefault="000C3A59" w:rsidP="000C3A59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Работая над проектами, мы успели испробовать не только все вышеназванные, но и многие другие инструменты front-end разработчиков. Это был длинный и тернистый путь, и теперь мы хотим поделиться полученным опытом, дабы помочь вам приоткрыть дверь в мир современной javascript-разработки.</w:t>
      </w:r>
    </w:p>
    <w:p w14:paraId="387FC04B" w14:textId="4A2014E6" w:rsidR="000C3A59" w:rsidRPr="00757D63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создания проекта на React и написанием на нем новых компонентов можно использовать сборщики Gulp или Webpack. Они позволяют поделить код на отдельные модули, упаковать их в нужные пакеты и оптимизировать время загрузки. При этом, Gulp – это менеджер, а Вебпак – бандлер (сборщик модулей). Рассмотрим каждый из них подробнее</w:t>
      </w:r>
      <w:r w:rsidRPr="000C3A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800BE70" w14:textId="77777777" w:rsidR="000C3A59" w:rsidRPr="0056028B" w:rsidRDefault="000C3A59" w:rsidP="000C3A59">
      <w:pPr>
        <w:pStyle w:val="Heading1"/>
        <w:ind w:firstLine="709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7" w:name="_Toc533121605"/>
      <w:r w:rsidRPr="0056028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1.1.1 React Js</w:t>
      </w:r>
      <w:bookmarkEnd w:id="7"/>
    </w:p>
    <w:p w14:paraId="6F968336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 Js – это JavaScript библиотека для построения пользовательских интерфейсов, разработанный программистами Facebook. Он предназначен для создания интерфейсов. Здесь важно учитывать, что React – это только система представления, в отличие от полноценного фреймворка, например, Angular.</w:t>
      </w:r>
    </w:p>
    <w:p w14:paraId="7C34951E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React предоставляет разработчикам языковые шаблоны и функции обратной связи, позволяющие отрисовать HTML. Связки HTML-JS называются компонентами, которые запоминают свое внутреннее </w:t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состояние. В React используется компонентный подход, что позволяет обходится без шаблонов, моделей, контроллеров и т.д.</w:t>
      </w:r>
    </w:p>
    <w:p w14:paraId="08498C53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работы в React всегда будет зависеть от составляющих его компонентов. Особенностью этого фреймворка является JSX (сочетание Javascript и HTML). Что позволяет видеть происходящие изменения в одном месте. После обработки всех процессов в результате мы получаем чистый JS.</w:t>
      </w:r>
    </w:p>
    <w:p w14:paraId="0898F956" w14:textId="77777777" w:rsidR="000C3A59" w:rsidRPr="000E1FA6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 может использоваться практически в любом проекте и подойдет как для крупного, так и малого бизнеса. Среди разработчиков существует немало споров по поводу использования этого продукта. Как и любой инструмент React имеет свои преимущества и недостатки.</w:t>
      </w:r>
    </w:p>
    <w:p w14:paraId="6FA22005" w14:textId="77777777" w:rsidR="000C3A59" w:rsidRPr="000E1FA6" w:rsidRDefault="000C3A59" w:rsidP="000C3A5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A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Преимущества:</w:t>
      </w:r>
    </w:p>
    <w:p w14:paraId="39B36078" w14:textId="77777777" w:rsidR="000C3A59" w:rsidRPr="00CE1649" w:rsidRDefault="000C3A59" w:rsidP="00B64E99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  <w:tab w:val="left" w:pos="1134"/>
          <w:tab w:val="left" w:pos="1276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 представить конечный результат. Посмотрев на исходный код, можно представить, как будет отрисован нужный компонент. Зная состояние кода, можно с точностью определить результат отрисовки. Это важно при работе в команде, так как не нужно отслеживать весь процесс разработки проекта.</w:t>
      </w:r>
    </w:p>
    <w:p w14:paraId="3188B0CA" w14:textId="77777777" w:rsidR="000C3A59" w:rsidRPr="00CE1649" w:rsidRDefault="000C3A59" w:rsidP="00B64E99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  <w:tab w:val="left" w:pos="1134"/>
          <w:tab w:val="left" w:pos="1276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использования. На React просто писать исходный код, и на нем же легко тестировать продукт.</w:t>
      </w:r>
    </w:p>
    <w:p w14:paraId="63F2FD03" w14:textId="77777777" w:rsidR="000C3A59" w:rsidRPr="00CE1649" w:rsidRDefault="000C3A59" w:rsidP="00B64E99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  <w:tab w:val="left" w:pos="1134"/>
          <w:tab w:val="left" w:pos="1276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Связка JavaScript и HTML в JSX позволяет быстрее и проще работать с компонентами. Следить за многоуровневым потоком JS-HTML-JS не доставляет большого удовольствия программистам. Объединение функциональной части с разметкой и их упаковка в отдельный компонент сделает код лучше.</w:t>
      </w:r>
    </w:p>
    <w:p w14:paraId="7BE14ECD" w14:textId="77777777" w:rsidR="000C3A59" w:rsidRPr="00CE1649" w:rsidRDefault="000C3A59" w:rsidP="00B64E99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  <w:tab w:val="left" w:pos="1134"/>
          <w:tab w:val="left" w:pos="1276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Рендеринг на сервере. React можно визуализировать на сервере ещё до знакомства сайта с его потенциальными клиентами.</w:t>
      </w:r>
    </w:p>
    <w:p w14:paraId="0D991233" w14:textId="77777777" w:rsidR="000C3A59" w:rsidRPr="000E1FA6" w:rsidRDefault="000C3A59" w:rsidP="00B64E99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  <w:tab w:val="left" w:pos="1134"/>
          <w:tab w:val="left" w:pos="1276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интерфейса (UI) происходит на основе отдельных компонентов. Это будущее веб-разработки.</w:t>
      </w:r>
    </w:p>
    <w:p w14:paraId="445BEE97" w14:textId="77777777" w:rsidR="000C3A59" w:rsidRPr="000E1FA6" w:rsidRDefault="000C3A59" w:rsidP="000C3A5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A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Недостатки:</w:t>
      </w:r>
    </w:p>
    <w:p w14:paraId="15DCFC50" w14:textId="77777777" w:rsidR="000C3A59" w:rsidRPr="00CE1649" w:rsidRDefault="000C3A59" w:rsidP="00B64E99">
      <w:pPr>
        <w:numPr>
          <w:ilvl w:val="0"/>
          <w:numId w:val="8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Использование глобальных состояний. За счет компонентного подхода иногда глобальные состояния приходится пробрасывать сквозь 10 компонентов, а это трата времени на всего лишь одну константу.</w:t>
      </w:r>
    </w:p>
    <w:p w14:paraId="59C83A4A" w14:textId="77777777" w:rsidR="000C3A59" w:rsidRPr="00CE1649" w:rsidRDefault="000C3A59" w:rsidP="00B64E99">
      <w:pPr>
        <w:numPr>
          <w:ilvl w:val="0"/>
          <w:numId w:val="8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Некоторые классические приложения не поддерживают React. Чтобы избежать этой ситуации применяют дополнительные плагины и скачивают расширения. Однако, из-за большого веса, в React их лучше использовать по минимуму.</w:t>
      </w:r>
    </w:p>
    <w:p w14:paraId="71710FAF" w14:textId="77777777" w:rsidR="000C3A59" w:rsidRPr="00CE1649" w:rsidRDefault="000C3A59" w:rsidP="00B64E99">
      <w:pPr>
        <w:numPr>
          <w:ilvl w:val="0"/>
          <w:numId w:val="8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React занимает достаточно места из-за большого веса по сравнению с подобным ему VueJS.</w:t>
      </w:r>
    </w:p>
    <w:p w14:paraId="19738E82" w14:textId="77777777" w:rsidR="000C3A59" w:rsidRPr="000E1FA6" w:rsidRDefault="000C3A59" w:rsidP="000C3A5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0E1FA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Почему стоит использовать React?</w:t>
      </w:r>
    </w:p>
    <w:p w14:paraId="012ED44B" w14:textId="77777777" w:rsidR="000C3A59" w:rsidRPr="00CE1649" w:rsidRDefault="000C3A59" w:rsidP="00B64E99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Прекрасно подходит для командной разработки, где осуществляется точное следование шаблону и соблюдение пользовательского интерфейса (UI).</w:t>
      </w:r>
    </w:p>
    <w:p w14:paraId="7C92E429" w14:textId="77777777" w:rsidR="000C3A59" w:rsidRPr="00CE1649" w:rsidRDefault="000C3A59" w:rsidP="00B64E99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UI код прост в сопровождении и легко читаем.</w:t>
      </w:r>
    </w:p>
    <w:p w14:paraId="2A47EB76" w14:textId="77777777" w:rsidR="000C3A59" w:rsidRPr="000E1FA6" w:rsidRDefault="000C3A59" w:rsidP="00B64E99">
      <w:pPr>
        <w:numPr>
          <w:ilvl w:val="0"/>
          <w:numId w:val="9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интерфейса происходит на основе отдельных компонентов – это прогрессивная тенденция в современном программировании.</w:t>
      </w:r>
    </w:p>
    <w:p w14:paraId="2420E8E8" w14:textId="77777777" w:rsidR="000C3A59" w:rsidRPr="0056028B" w:rsidRDefault="000C3A59" w:rsidP="000C3A59">
      <w:pPr>
        <w:pStyle w:val="Heading1"/>
        <w:ind w:firstLine="709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8" w:name="_Toc533121606"/>
      <w:r w:rsidRPr="0056028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 xml:space="preserve">1.1.2 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Webpack</w:t>
      </w:r>
      <w:bookmarkEnd w:id="8"/>
    </w:p>
    <w:p w14:paraId="1D93DA5C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 на JavaScript постоянно меняются и усложняются. Для наиболее удобной работы используется «сборщик» (бандлер) front-end проектов - Webpack. Он имеет открытый исходный код и позволяет решать большой спектр задач. С помощью этого инструмента программисты могут собрать требуемые ресурсы для проекта и провести упаковку и компиляцию необходимых элементов.</w:t>
      </w:r>
    </w:p>
    <w:p w14:paraId="4C2CB93D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Webpack используются как файлы своей системы, так и иные библиотеки. Такая модульная система лучше организует проект, который разбит на отдельные, маленькие части.</w:t>
      </w:r>
    </w:p>
    <w:p w14:paraId="6ACB2D61" w14:textId="77777777" w:rsidR="000C3A59" w:rsidRPr="000E1FA6" w:rsidRDefault="000C3A59" w:rsidP="000C3A5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A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Достоинства:</w:t>
      </w:r>
    </w:p>
    <w:p w14:paraId="0F98C260" w14:textId="77777777" w:rsidR="000C3A59" w:rsidRPr="00CE1649" w:rsidRDefault="000C3A59" w:rsidP="00B64E99">
      <w:pPr>
        <w:numPr>
          <w:ilvl w:val="0"/>
          <w:numId w:val="10"/>
        </w:numPr>
        <w:shd w:val="clear" w:color="auto" w:fill="FFFFFF"/>
        <w:tabs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Благодаря Webpack в браузере используются различные модули http, events и т.д. Однако, если модуль все-таки несовместим с браузером, его можно заменить другим или оставить поле пустым – вариантов масса.</w:t>
      </w:r>
    </w:p>
    <w:p w14:paraId="72659225" w14:textId="77777777" w:rsidR="000C3A59" w:rsidRPr="00CE1649" w:rsidRDefault="000C3A59" w:rsidP="00B64E99">
      <w:pPr>
        <w:numPr>
          <w:ilvl w:val="0"/>
          <w:numId w:val="10"/>
        </w:numPr>
        <w:shd w:val="clear" w:color="auto" w:fill="FFFFFF"/>
        <w:tabs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Этот инструмент имеет большое разнообразие плагинов для обработки кода. Позволяет сгенерировать сразу несколько файлов, в которых содержится определенное число плагинов.</w:t>
      </w:r>
    </w:p>
    <w:p w14:paraId="3DA49B44" w14:textId="77777777" w:rsidR="000C3A59" w:rsidRPr="00CE1649" w:rsidRDefault="000C3A59" w:rsidP="00B64E99">
      <w:pPr>
        <w:numPr>
          <w:ilvl w:val="0"/>
          <w:numId w:val="10"/>
        </w:numPr>
        <w:shd w:val="clear" w:color="auto" w:fill="FFFFFF"/>
        <w:tabs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Вебпака может выполнятся дополнительная обработка первоначальных файлов, благодаря сторонним загрузчикам и плагинам. - Webpack легко вызывается из любого диспетчера задач.</w:t>
      </w:r>
    </w:p>
    <w:p w14:paraId="6EE54310" w14:textId="77777777" w:rsidR="000C3A59" w:rsidRPr="00CE1649" w:rsidRDefault="000C3A59" w:rsidP="00B64E99">
      <w:pPr>
        <w:numPr>
          <w:ilvl w:val="0"/>
          <w:numId w:val="10"/>
        </w:numPr>
        <w:shd w:val="clear" w:color="auto" w:fill="FFFFFF"/>
        <w:tabs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управлять и выполнять предварительную обработку данных проекта: файлы JS, таблицы стилей, изображений, шрифтов и т.д.</w:t>
      </w:r>
    </w:p>
    <w:p w14:paraId="6C4AA1F7" w14:textId="77777777" w:rsidR="000C3A59" w:rsidRPr="00CE1649" w:rsidRDefault="000C3A59" w:rsidP="00B64E99">
      <w:pPr>
        <w:numPr>
          <w:ilvl w:val="0"/>
          <w:numId w:val="10"/>
        </w:numPr>
        <w:shd w:val="clear" w:color="auto" w:fill="FFFFFF"/>
        <w:tabs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Инструмент позволяет продвинуто разделять код на составные части, загрузка которых осуществляется тогда, когда это необходимо браузеру.</w:t>
      </w:r>
    </w:p>
    <w:p w14:paraId="063462F7" w14:textId="77777777" w:rsidR="000C3A59" w:rsidRPr="00CE1649" w:rsidRDefault="000C3A59" w:rsidP="00B64E99">
      <w:pPr>
        <w:numPr>
          <w:ilvl w:val="0"/>
          <w:numId w:val="10"/>
        </w:numPr>
        <w:shd w:val="clear" w:color="auto" w:fill="FFFFFF"/>
        <w:tabs>
          <w:tab w:val="left" w:pos="1134"/>
        </w:tabs>
        <w:spacing w:before="150" w:after="15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Вебпак выбирают при работе с одностраничными приложениями.</w:t>
      </w:r>
    </w:p>
    <w:p w14:paraId="22C5564E" w14:textId="77777777" w:rsidR="000C3A59" w:rsidRPr="000E1FA6" w:rsidRDefault="000C3A59" w:rsidP="000C3A5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A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Недостатки:</w:t>
      </w:r>
    </w:p>
    <w:p w14:paraId="078CA723" w14:textId="77777777" w:rsidR="000C3A59" w:rsidRPr="00CE1649" w:rsidRDefault="000C3A59" w:rsidP="00B64E99">
      <w:pPr>
        <w:numPr>
          <w:ilvl w:val="0"/>
          <w:numId w:val="11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Сложен для новичков. Для тех, кто уже давно знаком с Webpack, разобраться достаточно просто.</w:t>
      </w:r>
    </w:p>
    <w:p w14:paraId="39F4910E" w14:textId="77777777" w:rsidR="000C3A59" w:rsidRPr="00CE1649" w:rsidRDefault="000C3A59" w:rsidP="00B64E99">
      <w:pPr>
        <w:numPr>
          <w:ilvl w:val="0"/>
          <w:numId w:val="11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Из-за того, что система постоянно меняется и дорабатывается, часть документации устаревает.</w:t>
      </w:r>
    </w:p>
    <w:p w14:paraId="766D876C" w14:textId="77777777" w:rsidR="000C3A59" w:rsidRPr="00CE1649" w:rsidRDefault="000C3A59" w:rsidP="00B64E99">
      <w:pPr>
        <w:numPr>
          <w:ilvl w:val="0"/>
          <w:numId w:val="11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Специфика работы с CSS-файлами на начальном этапе кажется очень запутанной.</w:t>
      </w:r>
    </w:p>
    <w:p w14:paraId="62F1230F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Гибкость настройки Webpack и его потенциал в программировании стали очень привлекательными для разработчиков. Он используется также и для управления кодом, предназначенного для работы на стороне заказчика. Многие клиентские библиотеки поддерживают различные модули и плагины, что приоткрывает новые перспективы в разработке.</w:t>
      </w:r>
    </w:p>
    <w:p w14:paraId="57DAD4C8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Webpack – гибко настраиваемая система, которая постоянно совершенствуется и дорабатывается. Этот модульный упаковщик позволяет </w:t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упаковывать модули во едино для контроля над файлами. На сегодняшний момент Вебпак – один из самых востребованных инструментов JS-разработки.</w:t>
      </w:r>
    </w:p>
    <w:p w14:paraId="0121F0CD" w14:textId="77777777" w:rsidR="000C3A59" w:rsidRPr="0056028B" w:rsidRDefault="000C3A59" w:rsidP="000C3A59">
      <w:pPr>
        <w:pStyle w:val="Heading1"/>
        <w:ind w:firstLine="709"/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</w:pPr>
      <w:bookmarkStart w:id="9" w:name="_Toc533121607"/>
      <w:r w:rsidRPr="0056028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1.2. 3 Gulp.</w:t>
      </w:r>
      <w:bookmarkEnd w:id="9"/>
    </w:p>
    <w:p w14:paraId="0E1F8A6B" w14:textId="77777777" w:rsidR="000C3A59" w:rsidRPr="00CE1649" w:rsidRDefault="000C3A59" w:rsidP="000C3A5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Gulp – менеджер задач, который автоматизирует повторяющиеся процессы: сборка и оптимизация CSS- и JS-файлов, автоматическое обновление браузера, поднятие сервера и другие. Благодаря Gulp процессы разработки ускоряются и максимально оптимизируются. Инструмент Gulp создавался как ответвление от проекта Grunt, и он превзошел своего родителя.</w:t>
      </w:r>
    </w:p>
    <w:p w14:paraId="6B0DE936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менеджер работает на Node.js платформе, исходный код прописывается на JavaScript. Что касается самого инструмента, возможностей у него нет так много. Однако, имеет большое разнообразие плагинов, которые можно между собой комбинировать в любой последовательности и количестве. Чтобы запустить нужную задачу, используется командная строка.</w:t>
      </w:r>
    </w:p>
    <w:p w14:paraId="0FB8A6C2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Одним из ощутимых достоинств Gulp служит использование потоков. Они передают данные поочередно от одной функции к другой, которые взаимодействуют определенным образом с этими данными. Такая система позволяет ускорить работу сборки.</w:t>
      </w:r>
    </w:p>
    <w:p w14:paraId="39E20C29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Gulp по</w:t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</w:t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огает решить следующие задачи:</w:t>
      </w:r>
    </w:p>
    <w:p w14:paraId="2FF956C3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веб-сервера, а также обновление страниц в браузере при любых изменениях и сохранение проекта.</w:t>
      </w:r>
    </w:p>
    <w:p w14:paraId="0B8256D4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Внедрение в разработку препроцессоров (JS, CSS, HTML) для ускорения верстки.</w:t>
      </w:r>
    </w:p>
    <w:p w14:paraId="2249AA48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Объединение, оптимизация и уменьшение объема исходного кода.</w:t>
      </w:r>
    </w:p>
    <w:p w14:paraId="7F164686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создание приставок к названию CSS-файлов для поддержки стилей браузеров.</w:t>
      </w:r>
    </w:p>
    <w:p w14:paraId="149C6FA1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Управление файлами и папками.</w:t>
      </w:r>
    </w:p>
    <w:p w14:paraId="50732B29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Выгрузка проекта на внешний сервер.</w:t>
      </w:r>
    </w:p>
    <w:p w14:paraId="6D4B9C28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Копирование файлов проекта, создание резервных копий.</w:t>
      </w:r>
    </w:p>
    <w:p w14:paraId="08B2A9B0" w14:textId="77777777" w:rsidR="000C3A59" w:rsidRPr="00CE1649" w:rsidRDefault="000C3A59" w:rsidP="00B64E99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1134"/>
        </w:tabs>
        <w:spacing w:before="150" w:after="150" w:line="360" w:lineRule="auto"/>
        <w:ind w:left="0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проектов любой сложности и многое другое.</w:t>
      </w:r>
    </w:p>
    <w:p w14:paraId="492481DB" w14:textId="77777777" w:rsidR="000C3A59" w:rsidRPr="00CE1649" w:rsidRDefault="000C3A59" w:rsidP="000C3A59">
      <w:pPr>
        <w:shd w:val="clear" w:color="auto" w:fill="FFFFFF"/>
        <w:spacing w:before="218" w:after="218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Проект, который использует Gulp имеет в корне файл gulpfile.js, содержащий подробные инструкции по управлению системой. Это достаточно большие файлы, но не стоит их пугаться, система сборки весьма простая, а все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инструкции являются однотипными </w:t>
      </w:r>
      <w:r w:rsidRPr="000A5B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[4]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E16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2BB1F9D5" w14:textId="1A5AE4CC" w:rsidR="00BF32AC" w:rsidRDefault="000C3A59" w:rsidP="0071007D">
      <w:pPr>
        <w:pStyle w:val="Heading1"/>
        <w:ind w:firstLine="709"/>
        <w:rPr>
          <w:rFonts w:ascii="Times New Roman" w:hAnsi="Times New Roman" w:cs="Times New Roman"/>
          <w:color w:val="000000" w:themeColor="text1"/>
        </w:rPr>
      </w:pPr>
      <w:r w:rsidRPr="00A30BB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2C082AE5" w14:textId="5062634A" w:rsidR="0071007D" w:rsidRDefault="0071007D" w:rsidP="0071007D"/>
    <w:p w14:paraId="6987EE63" w14:textId="1ED14A5F" w:rsidR="0071007D" w:rsidRDefault="0071007D" w:rsidP="0071007D"/>
    <w:p w14:paraId="5E1EE265" w14:textId="61E02C42" w:rsidR="0071007D" w:rsidRDefault="0071007D" w:rsidP="0071007D"/>
    <w:p w14:paraId="700ECB92" w14:textId="02A499F4" w:rsidR="0071007D" w:rsidRDefault="0071007D" w:rsidP="0071007D"/>
    <w:p w14:paraId="7FB2C721" w14:textId="088E449D" w:rsidR="0071007D" w:rsidRDefault="0071007D" w:rsidP="0071007D"/>
    <w:p w14:paraId="54EAFCBF" w14:textId="55EF10B0" w:rsidR="0071007D" w:rsidRDefault="0071007D" w:rsidP="0071007D"/>
    <w:p w14:paraId="4F601FF4" w14:textId="35B6C2AF" w:rsidR="0071007D" w:rsidRDefault="0071007D" w:rsidP="0071007D"/>
    <w:p w14:paraId="3F5794C2" w14:textId="1DF2A082" w:rsidR="0071007D" w:rsidRDefault="0071007D" w:rsidP="0071007D"/>
    <w:p w14:paraId="00046064" w14:textId="42F2828B" w:rsidR="0071007D" w:rsidRDefault="0071007D" w:rsidP="0071007D"/>
    <w:p w14:paraId="6C86DA66" w14:textId="0C7562D5" w:rsidR="0071007D" w:rsidRDefault="0071007D" w:rsidP="0071007D"/>
    <w:p w14:paraId="0E5D4EE3" w14:textId="2CA81536" w:rsidR="0071007D" w:rsidRDefault="0071007D" w:rsidP="0071007D"/>
    <w:p w14:paraId="47427BAE" w14:textId="5C8F8B7D" w:rsidR="0071007D" w:rsidRDefault="0071007D" w:rsidP="0071007D"/>
    <w:p w14:paraId="09E72CFB" w14:textId="04B54240" w:rsidR="0071007D" w:rsidRDefault="0071007D" w:rsidP="0071007D"/>
    <w:p w14:paraId="38BB330B" w14:textId="00A203C4" w:rsidR="0071007D" w:rsidRDefault="0071007D" w:rsidP="0071007D"/>
    <w:p w14:paraId="627736B7" w14:textId="77777777" w:rsidR="0071007D" w:rsidRPr="0071007D" w:rsidRDefault="0071007D" w:rsidP="0071007D"/>
    <w:p w14:paraId="3DAED755" w14:textId="2B9FA27A" w:rsidR="00BF32AC" w:rsidRDefault="00BF32AC" w:rsidP="00CA7190">
      <w:pPr>
        <w:tabs>
          <w:tab w:val="left" w:pos="1418"/>
          <w:tab w:val="left" w:pos="1985"/>
        </w:tabs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2F0B0" w14:textId="65B37BD7" w:rsidR="00373902" w:rsidRPr="00373902" w:rsidRDefault="0071007D" w:rsidP="00D955A7">
      <w:pPr>
        <w:pStyle w:val="Heading1"/>
        <w:spacing w:line="600" w:lineRule="auto"/>
        <w:ind w:left="360" w:firstLine="348"/>
        <w:contextualSpacing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10" w:name="_Toc533121614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2</w:t>
      </w:r>
      <w:r w:rsidR="00D955A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bookmarkStart w:id="11" w:name="_Hlk45737492"/>
      <w:bookmarkEnd w:id="10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ОБЗОР ПРОГРАММНО-ТЕХНИЧЕСКИХ СРЕДСТВ</w:t>
      </w:r>
    </w:p>
    <w:p w14:paraId="6BC1E436" w14:textId="3B8A033B" w:rsidR="00BF32AC" w:rsidRPr="00007492" w:rsidRDefault="0071007D" w:rsidP="00373902">
      <w:pPr>
        <w:pStyle w:val="Heading1"/>
        <w:tabs>
          <w:tab w:val="left" w:pos="1276"/>
        </w:tabs>
        <w:spacing w:before="0"/>
        <w:ind w:left="710"/>
        <w:rPr>
          <w:rFonts w:ascii="Times New Roman" w:hAnsi="Times New Roman" w:cs="Times New Roman"/>
          <w:color w:val="000000" w:themeColor="text1"/>
          <w:lang w:eastAsia="ru-RU"/>
        </w:rPr>
      </w:pPr>
      <w:bookmarkStart w:id="12" w:name="_Toc533121615"/>
      <w:bookmarkEnd w:id="11"/>
      <w:r>
        <w:rPr>
          <w:rFonts w:ascii="Times New Roman" w:hAnsi="Times New Roman" w:cs="Times New Roman"/>
          <w:color w:val="000000" w:themeColor="text1"/>
          <w:lang w:eastAsia="ru-RU"/>
        </w:rPr>
        <w:t>2</w:t>
      </w:r>
      <w:r w:rsidR="007332FA">
        <w:rPr>
          <w:rFonts w:ascii="Times New Roman" w:hAnsi="Times New Roman" w:cs="Times New Roman"/>
          <w:color w:val="000000" w:themeColor="text1"/>
          <w:lang w:eastAsia="ru-RU"/>
        </w:rPr>
        <w:t xml:space="preserve">.1  </w:t>
      </w:r>
      <w:r w:rsidR="00BF32AC" w:rsidRPr="00007492">
        <w:rPr>
          <w:rFonts w:ascii="Times New Roman" w:hAnsi="Times New Roman" w:cs="Times New Roman"/>
          <w:color w:val="000000" w:themeColor="text1"/>
          <w:lang w:val="en-US" w:eastAsia="ru-RU"/>
        </w:rPr>
        <w:t>React</w:t>
      </w:r>
      <w:r w:rsidR="00BF32AC" w:rsidRPr="00007492">
        <w:rPr>
          <w:rFonts w:ascii="Times New Roman" w:hAnsi="Times New Roman" w:cs="Times New Roman"/>
          <w:color w:val="000000" w:themeColor="text1"/>
          <w:lang w:eastAsia="ru-RU"/>
        </w:rPr>
        <w:t xml:space="preserve"> как инструмент для разработки приложений</w:t>
      </w:r>
      <w:bookmarkEnd w:id="12"/>
    </w:p>
    <w:p w14:paraId="085CD425" w14:textId="77777777" w:rsidR="00BF32AC" w:rsidRPr="00007492" w:rsidRDefault="00BF32AC" w:rsidP="00BF32AC">
      <w:pPr>
        <w:pStyle w:val="ListParagraph"/>
        <w:ind w:left="1175"/>
        <w:rPr>
          <w:lang w:eastAsia="ru-RU"/>
        </w:rPr>
      </w:pPr>
    </w:p>
    <w:p w14:paraId="6C4351E7" w14:textId="77777777" w:rsidR="00BF32AC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sz w:val="28"/>
          <w:szCs w:val="28"/>
        </w:rPr>
        <w:t xml:space="preserve">Для разработки </w:t>
      </w:r>
      <w:r w:rsidRPr="00007492">
        <w:rPr>
          <w:sz w:val="28"/>
          <w:szCs w:val="28"/>
          <w:lang w:val="en-US"/>
        </w:rPr>
        <w:t>web</w:t>
      </w:r>
      <w:r w:rsidRPr="00007492">
        <w:rPr>
          <w:sz w:val="28"/>
          <w:szCs w:val="28"/>
        </w:rPr>
        <w:t>-приложения использовался язык Java</w:t>
      </w:r>
      <w:r w:rsidRPr="00007492">
        <w:rPr>
          <w:sz w:val="28"/>
          <w:szCs w:val="28"/>
          <w:lang w:val="en-US"/>
        </w:rPr>
        <w:t>Script</w:t>
      </w:r>
      <w:r w:rsidRPr="00007492">
        <w:rPr>
          <w:sz w:val="28"/>
          <w:szCs w:val="28"/>
        </w:rPr>
        <w:t xml:space="preserve"> с использованием библиотеки </w:t>
      </w:r>
      <w:r w:rsidRPr="00007492">
        <w:rPr>
          <w:sz w:val="28"/>
          <w:szCs w:val="28"/>
          <w:lang w:val="en-US"/>
        </w:rPr>
        <w:t>React</w:t>
      </w:r>
      <w:r w:rsidRPr="00007492">
        <w:rPr>
          <w:sz w:val="28"/>
          <w:szCs w:val="28"/>
        </w:rPr>
        <w:t xml:space="preserve"> для создания графического интерфейса. </w:t>
      </w:r>
      <w:r w:rsidRPr="00007492">
        <w:rPr>
          <w:color w:val="000000"/>
          <w:sz w:val="28"/>
          <w:szCs w:val="28"/>
        </w:rPr>
        <w:t xml:space="preserve">Одной из отличительных особенностей React является возможность использовать JSX, язык программирования с близким к HTML синтаксисом, который компилируется в JavaScript. Компонентно-ориентированный подход, возможность с легкостью изменять имеющиеся компоненты и переиспользовать код превращают React разработку в непрерывный процесс улучшения. Компоненты, которые были созданы во время работы над тем или иным проектом, не имеют дополнительных зависимостей. Таким образом, ничто не мешает использовать их снова и снова в проектах разного типа. Весь предыдущий опыт может быть с легкостью применен при работе над новым сайтом или даже при создании мобильного приложения. Используя передовые возможности, такие как Virtual DOM или изоморфный JavaScript, React разработчики могут с высокой скоростью создавать высокопроизводительные приложения, несмотря на уровень их сложности. </w:t>
      </w:r>
    </w:p>
    <w:p w14:paraId="6DA9E92D" w14:textId="77777777" w:rsidR="00BF32AC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t xml:space="preserve">Возможность с легкостью заново использовать уже имеющийся код повышает скорость разработки, упрощает процесс тестирования, и, как результат, понижает затраты. Тот факт, что эта библиотека разрабатывается и поддерживается высококвалифицированными разработчиками набирает все большую популярность с каждым годом, дает основания надеяться, что тенденция к дальнейшим улучшениям продолжится. </w:t>
      </w:r>
    </w:p>
    <w:p w14:paraId="2A6350AB" w14:textId="77777777" w:rsidR="00BF32AC" w:rsidRPr="00007492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t>Так же, согласно опросам популярность React выросла почти на 150% с 2017 до 2018 года. На самом деле ничего удивительного. Среди прочего, это стало возможным благодаря его растущей экосистеме, основанной на компонентах.</w:t>
      </w:r>
    </w:p>
    <w:p w14:paraId="3F1A8A8F" w14:textId="77777777" w:rsidR="00BF32AC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 w:rsidRPr="00007492">
        <w:rPr>
          <w:color w:val="000000"/>
          <w:sz w:val="28"/>
          <w:szCs w:val="28"/>
        </w:rPr>
        <w:lastRenderedPageBreak/>
        <w:t>Как искать хорошие инструменты для разработки веб-проектов? Один из способов поиска заключается в анализе статистики проектов из интересующей вас сферы на GitHub. Если, например, некая библиотека пользуется популярностью, то это, по меньшей мере, говорит о том, что на неё стоит взглянуть. Вполне возможно, что одна из таких библиотек окажется именно тем, что вам нужно</w:t>
      </w:r>
      <w:r>
        <w:rPr>
          <w:color w:val="000000"/>
          <w:sz w:val="27"/>
          <w:szCs w:val="27"/>
        </w:rPr>
        <w:t xml:space="preserve">. </w:t>
      </w:r>
    </w:p>
    <w:p w14:paraId="78427300" w14:textId="4EC4D393" w:rsidR="00BF32AC" w:rsidRPr="00917B75" w:rsidRDefault="0071007D" w:rsidP="00BF32AC">
      <w:pPr>
        <w:pStyle w:val="Heading1"/>
        <w:ind w:firstLine="709"/>
        <w:rPr>
          <w:rFonts w:ascii="Times New Roman" w:hAnsi="Times New Roman" w:cs="Times New Roman"/>
          <w:color w:val="000000" w:themeColor="text1"/>
        </w:rPr>
      </w:pPr>
      <w:bookmarkStart w:id="13" w:name="_Toc533121616"/>
      <w:r>
        <w:rPr>
          <w:rFonts w:ascii="Times New Roman" w:hAnsi="Times New Roman" w:cs="Times New Roman"/>
          <w:color w:val="000000" w:themeColor="text1"/>
        </w:rPr>
        <w:t>2</w:t>
      </w:r>
      <w:r w:rsidR="00BF32AC" w:rsidRPr="00917B75">
        <w:rPr>
          <w:rFonts w:ascii="Times New Roman" w:hAnsi="Times New Roman" w:cs="Times New Roman"/>
          <w:color w:val="000000" w:themeColor="text1"/>
        </w:rPr>
        <w:t>.</w:t>
      </w:r>
      <w:r w:rsidR="00BF32AC">
        <w:rPr>
          <w:rFonts w:ascii="Times New Roman" w:hAnsi="Times New Roman" w:cs="Times New Roman"/>
          <w:color w:val="000000" w:themeColor="text1"/>
        </w:rPr>
        <w:t>2 Библиотека React Virtualized</w:t>
      </w:r>
      <w:bookmarkEnd w:id="13"/>
    </w:p>
    <w:p w14:paraId="2842CC26" w14:textId="77777777" w:rsidR="00BF32AC" w:rsidRPr="00007492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t>Библиотека React, представляет собой мощный JavaScript-фреймворк, упрощающий работу программистов, занимающихся веб-разработкой. Однако, если вы работали какое-то время с React JS, вы согласитесь с тем, что для того, чтобы в полной мере раскрыть возможности этого фреймворка, не помешает ещё несколько дополнительных библиотек.</w:t>
      </w:r>
    </w:p>
    <w:p w14:paraId="259E9F1B" w14:textId="77777777" w:rsidR="00BF32AC" w:rsidRPr="00007492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t>Существует много различных библиотек. Рассмотрим некоторые из них:</w:t>
      </w:r>
    </w:p>
    <w:p w14:paraId="514A855B" w14:textId="77777777" w:rsidR="00BF32AC" w:rsidRPr="00007492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t>1. Material UI - это библиотека, которая позволяет создавать приложения в стиле Google Material Design с использованием компонентов React. Она упрощает веб-разработку, создание привлекательных пользовательских интерфейсов и одностраничных приложений.</w:t>
      </w:r>
    </w:p>
    <w:p w14:paraId="32EAD6E4" w14:textId="77777777" w:rsidR="00BF32AC" w:rsidRPr="00007492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t>2. Ant-Design - это библиотека, основанная на React, с помощью которой в проект можно добавлять симпатичные элементы управления. Она разработана</w:t>
      </w:r>
      <w:r>
        <w:rPr>
          <w:color w:val="000000"/>
          <w:sz w:val="28"/>
          <w:szCs w:val="28"/>
        </w:rPr>
        <w:t xml:space="preserve"> </w:t>
      </w:r>
      <w:r w:rsidRPr="00007492">
        <w:rPr>
          <w:color w:val="000000"/>
          <w:sz w:val="28"/>
          <w:szCs w:val="28"/>
        </w:rPr>
        <w:t>специально для создания настольных приложений, с ней очень приятно работать, а то, что получается в результате, позволяет говорить о том, что и пользователям приложений это понравится.</w:t>
      </w:r>
    </w:p>
    <w:p w14:paraId="7642B2B4" w14:textId="77777777" w:rsidR="00BF32AC" w:rsidRPr="00007492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t>3. StoryBook позволяет создавать компоненты пользовательского интерфейса React-приложений и заниматься настройкой их внешнего вида в интерактивном графическом окружении, которое упрощает работу с компонентами React.</w:t>
      </w:r>
    </w:p>
    <w:p w14:paraId="77CEA756" w14:textId="77777777" w:rsidR="00BF32AC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007492">
        <w:rPr>
          <w:color w:val="000000"/>
          <w:sz w:val="28"/>
          <w:szCs w:val="28"/>
        </w:rPr>
        <w:lastRenderedPageBreak/>
        <w:t xml:space="preserve">4. Enzyme - это легковесная библиотека для тестирования, построенная на базе React, которая служит в качестве JS-утилиты, позволяющей тестировать React-проекты. Кроме того, с её помощью можно задавать утверждения для проверки вывода компонентов React и осуществлять другие операции с интересующими разработчика данными. </w:t>
      </w:r>
    </w:p>
    <w:p w14:paraId="4DF68980" w14:textId="77777777" w:rsidR="00BF32AC" w:rsidRPr="00007492" w:rsidRDefault="00BF32AC" w:rsidP="00BF32AC">
      <w:pPr>
        <w:pStyle w:val="NormalWeb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проекта </w:t>
      </w:r>
      <w:r w:rsidRPr="00007492">
        <w:rPr>
          <w:color w:val="000000"/>
          <w:sz w:val="28"/>
          <w:szCs w:val="28"/>
        </w:rPr>
        <w:t>используется одна из популярных библиотек - React Virtualized. Это близкий к совершенству набор компонентов React для виртуализации объемных наборов данных. Она предоставляет несколько повторно используемых компонентов для отображения списков, гридов и табличных данных. Вы также можете создать свой собственный экранирующий компонент, как это сделано в Twitter, если желаете что-то более специфическое для вашего конкретного случая. Проект набрал почти 10 тысяч звезд, на популярном Интернет-ресурсе, что говорит о его популярности и полезности.</w:t>
      </w:r>
    </w:p>
    <w:p w14:paraId="5BF7E13B" w14:textId="7B86504D" w:rsidR="00BF32AC" w:rsidRPr="0071007D" w:rsidRDefault="00BF32AC" w:rsidP="0071007D">
      <w:pPr>
        <w:pStyle w:val="NormalWeb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7492">
        <w:rPr>
          <w:color w:val="000000"/>
          <w:sz w:val="28"/>
          <w:szCs w:val="28"/>
        </w:rPr>
        <w:t xml:space="preserve">На проекте </w:t>
      </w:r>
      <w:r>
        <w:rPr>
          <w:color w:val="000000"/>
          <w:sz w:val="28"/>
          <w:szCs w:val="28"/>
        </w:rPr>
        <w:t xml:space="preserve">используются </w:t>
      </w:r>
      <w:r w:rsidRPr="00007492">
        <w:rPr>
          <w:color w:val="000000"/>
          <w:sz w:val="28"/>
          <w:szCs w:val="28"/>
        </w:rPr>
        <w:t xml:space="preserve">компоненты таблиц и гридов. К сожалению, они идут стандартными и для многих проектов не подходят. Так как </w:t>
      </w:r>
      <w:r>
        <w:rPr>
          <w:color w:val="000000"/>
          <w:sz w:val="28"/>
          <w:szCs w:val="28"/>
        </w:rPr>
        <w:t>для реализации проекта</w:t>
      </w:r>
      <w:r w:rsidRPr="00007492">
        <w:rPr>
          <w:color w:val="000000"/>
          <w:sz w:val="28"/>
          <w:szCs w:val="28"/>
        </w:rPr>
        <w:t xml:space="preserve"> не было достаточно этого стандартного функционала, грид пришлось переписать. Изначально, в видимой зоне грида некорректно отображались элементы: одни из них обрезались, другие при скроллинге зависали, а некоторые и вовсе не показывались</w:t>
      </w:r>
      <w:r w:rsidR="0071007D" w:rsidRPr="0071007D">
        <w:rPr>
          <w:color w:val="000000"/>
          <w:sz w:val="28"/>
          <w:szCs w:val="28"/>
        </w:rPr>
        <w:t>.</w:t>
      </w:r>
    </w:p>
    <w:p w14:paraId="4F888DF7" w14:textId="5C8DF598" w:rsidR="00BF32AC" w:rsidRDefault="005F650F" w:rsidP="005F650F">
      <w:pPr>
        <w:pStyle w:val="Heading1"/>
        <w:ind w:left="71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3.3</w:t>
      </w:r>
      <w:r w:rsidR="00BF32AC">
        <w:rPr>
          <w:rFonts w:ascii="Times New Roman" w:hAnsi="Times New Roman" w:cs="Times New Roman"/>
          <w:color w:val="000000" w:themeColor="text1"/>
        </w:rPr>
        <w:t xml:space="preserve"> </w:t>
      </w:r>
      <w:bookmarkStart w:id="14" w:name="_Toc533121617"/>
      <w:r w:rsidR="00BF32AC" w:rsidRPr="00917B75">
        <w:rPr>
          <w:rFonts w:ascii="Times New Roman" w:hAnsi="Times New Roman" w:cs="Times New Roman"/>
          <w:color w:val="000000" w:themeColor="text1"/>
        </w:rPr>
        <w:t>Методы, используемые в библиотеке React Virtualiz</w:t>
      </w:r>
      <w:r w:rsidR="00BF32AC">
        <w:rPr>
          <w:rFonts w:ascii="Times New Roman" w:hAnsi="Times New Roman" w:cs="Times New Roman"/>
          <w:color w:val="000000" w:themeColor="text1"/>
        </w:rPr>
        <w:t>ed</w:t>
      </w:r>
      <w:bookmarkEnd w:id="14"/>
    </w:p>
    <w:p w14:paraId="44BB2E66" w14:textId="77777777" w:rsidR="00BF32AC" w:rsidRPr="00917B75" w:rsidRDefault="00BF32AC" w:rsidP="00BF32AC">
      <w:pPr>
        <w:jc w:val="both"/>
      </w:pPr>
    </w:p>
    <w:p w14:paraId="5BEFC795" w14:textId="77777777" w:rsidR="00BF32AC" w:rsidRDefault="00BF32AC" w:rsidP="00BF32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Методы, используемые в библиотеке </w:t>
      </w:r>
      <w:r w:rsidRPr="00917B75">
        <w:rPr>
          <w:rFonts w:ascii="Times New Roman" w:hAnsi="Times New Roman" w:cs="Times New Roman"/>
          <w:color w:val="000000" w:themeColor="text1"/>
          <w:sz w:val="28"/>
          <w:szCs w:val="28"/>
        </w:rPr>
        <w:t>React Virtualized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предназначены для настройки корректного отображения данных. Перечислим основные из них: </w:t>
      </w:r>
    </w:p>
    <w:p w14:paraId="18C898BE" w14:textId="77777777" w:rsidR="00BF32AC" w:rsidRPr="004067B5" w:rsidRDefault="00BF32AC" w:rsidP="00B64E99">
      <w:pPr>
        <w:pStyle w:val="ListParagraph"/>
        <w:numPr>
          <w:ilvl w:val="2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getOffsetForCell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({ alignment</w:t>
      </w:r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?string,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columnIndex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?number,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rowIndex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?number })</w:t>
      </w:r>
    </w:p>
    <w:p w14:paraId="62985CEE" w14:textId="77777777" w:rsidR="00BF32AC" w:rsidRPr="004067B5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в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озвращ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ает смещения для данной ячейки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32013D" w14:textId="77777777" w:rsidR="00BF32AC" w:rsidRPr="00917B75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62E6B" w14:textId="77777777" w:rsidR="00BF32AC" w:rsidRDefault="00BF32AC" w:rsidP="00B64E99">
      <w:pPr>
        <w:pStyle w:val="ListParagraph"/>
        <w:numPr>
          <w:ilvl w:val="2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getTotalRowsHeight</w:t>
      </w:r>
    </w:p>
    <w:p w14:paraId="5A0F8D9F" w14:textId="77777777" w:rsidR="00BF32AC" w:rsidRPr="00917B75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озвращает общую высоту строк.</w:t>
      </w:r>
    </w:p>
    <w:p w14:paraId="21B8E2EE" w14:textId="77777777" w:rsidR="00BF32AC" w:rsidRPr="004067B5" w:rsidRDefault="00BF32AC" w:rsidP="00B64E99">
      <w:pPr>
        <w:pStyle w:val="ListParagraph"/>
        <w:numPr>
          <w:ilvl w:val="2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getTotalColumnsWidth</w:t>
      </w:r>
    </w:p>
    <w:p w14:paraId="4CE699F4" w14:textId="77777777" w:rsidR="00BF32AC" w:rsidRPr="00917B75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возвращает общую ширину столбцов.</w:t>
      </w:r>
    </w:p>
    <w:p w14:paraId="45AD0925" w14:textId="77777777" w:rsidR="00BF32AC" w:rsidRPr="004067B5" w:rsidRDefault="00BF32AC" w:rsidP="00B64E99">
      <w:pPr>
        <w:pStyle w:val="ListParagraph"/>
        <w:numPr>
          <w:ilvl w:val="2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handleScrollEvent ({ scrollLeft, scrollTop })</w:t>
      </w:r>
    </w:p>
    <w:p w14:paraId="1A44B2AD" w14:textId="77777777" w:rsidR="00BF32AC" w:rsidRPr="00917B75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э</w:t>
      </w:r>
      <w:r w:rsidRPr="00917B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тот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обрабатывает событие прокрутки. </w:t>
      </w:r>
    </w:p>
    <w:p w14:paraId="58874F58" w14:textId="77777777" w:rsidR="00BF32AC" w:rsidRPr="004067B5" w:rsidRDefault="00BF32AC" w:rsidP="00B64E99">
      <w:pPr>
        <w:pStyle w:val="ListParagraph"/>
        <w:numPr>
          <w:ilvl w:val="2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recomputeGridSize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({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columnIndex</w:t>
      </w:r>
      <w:proofErr w:type="spellEnd"/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number,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rowIndex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number })</w:t>
      </w:r>
    </w:p>
    <w:p w14:paraId="59FBBB28" w14:textId="77777777" w:rsidR="00BF32AC" w:rsidRPr="00917B75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</w:t>
      </w:r>
      <w:r w:rsidRPr="00917B75">
        <w:rPr>
          <w:rFonts w:ascii="Times New Roman" w:hAnsi="Times New Roman" w:cs="Times New Roman"/>
          <w:color w:val="000000" w:themeColor="text1"/>
          <w:sz w:val="28"/>
          <w:szCs w:val="28"/>
        </w:rPr>
        <w:t>ересчитывает высоты строк и ширины столбцов после указа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нного индекса (по умолчанию 0). </w:t>
      </w:r>
      <w:r w:rsidRPr="00917B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функция должна вызываться, если размеры динамических столбцов или строк изменились, но больше ничего не изменилось. Поскольку Grid только получает columnCount и rowCount не имеет возможности обнаруживать,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базовые данные изменены. </w:t>
      </w:r>
      <w:r w:rsidRPr="00917B75">
        <w:rPr>
          <w:rFonts w:ascii="Times New Roman" w:hAnsi="Times New Roman" w:cs="Times New Roman"/>
          <w:color w:val="000000" w:themeColor="text1"/>
          <w:sz w:val="28"/>
          <w:szCs w:val="28"/>
        </w:rPr>
        <w:t>Этот метод будет также заставить рендер цикла (через forceUpdate), чтобы гарантировать, что обновленный измерений отражена в представленном сетки.</w:t>
      </w:r>
    </w:p>
    <w:p w14:paraId="2947E5B8" w14:textId="77777777" w:rsidR="00BF32AC" w:rsidRPr="004067B5" w:rsidRDefault="00BF32AC" w:rsidP="00B64E99">
      <w:pPr>
        <w:pStyle w:val="ListParagraph"/>
        <w:numPr>
          <w:ilvl w:val="2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scrollToCell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({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columnIndex</w:t>
      </w:r>
      <w:proofErr w:type="spellEnd"/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rowIndex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})</w:t>
      </w:r>
    </w:p>
    <w:p w14:paraId="464484CE" w14:textId="77777777" w:rsidR="00BF32AC" w:rsidRPr="00917B75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прокрутка к ячейке</w:t>
      </w:r>
    </w:p>
    <w:p w14:paraId="4DA7BF2F" w14:textId="77777777" w:rsidR="00BF32AC" w:rsidRPr="004067B5" w:rsidRDefault="00BF32AC" w:rsidP="00B64E99">
      <w:pPr>
        <w:pStyle w:val="ListParagraph"/>
        <w:numPr>
          <w:ilvl w:val="2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scrollToPosition ({ scrollLeft, scrollTop })</w:t>
      </w:r>
    </w:p>
    <w:p w14:paraId="375E3A94" w14:textId="77777777" w:rsidR="00BF32AC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прокрутка к позиции. </w:t>
      </w:r>
      <w:r w:rsidRPr="00917B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Полезно для анимации изменений позиции.</w:t>
      </w:r>
    </w:p>
    <w:p w14:paraId="34FA04B3" w14:textId="77777777" w:rsidR="00BF32AC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Свойство cellRenderer - о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твечает за отрисовку одной ячейки, учитывая ее строку и индекс столбца. </w:t>
      </w:r>
    </w:p>
    <w:p w14:paraId="7693250F" w14:textId="77777777" w:rsidR="00BF32AC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Расширенное свойство 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cellRangeRenderer. Это полезно для ситуаций,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нужно написать свой визуальный 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cellRange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601AF15" w14:textId="77777777" w:rsidR="00BF32AC" w:rsidRDefault="00BF32AC" w:rsidP="00BF32AC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Ниже приведен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простого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Grid. Сетка отображает массив объектов с фиксированны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 размерами строк и столбцов:</w:t>
      </w:r>
    </w:p>
    <w:p w14:paraId="09A66B36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506B9B08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ReactDOM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'react-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4B276662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from 'react-virtualized';</w:t>
      </w:r>
    </w:p>
    <w:p w14:paraId="418FADB2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Grid data as an array of arrays</w:t>
      </w:r>
    </w:p>
    <w:p w14:paraId="40075550" w14:textId="77777777" w:rsidR="00BF32AC" w:rsidRPr="00746253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list =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…]</w:t>
      </w:r>
    </w:p>
    <w:p w14:paraId="7460BB1F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cellRenderer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({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columnIndex</w:t>
      </w:r>
      <w:proofErr w:type="spellEnd"/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key,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rowIndex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style }) {</w:t>
      </w:r>
    </w:p>
    <w:p w14:paraId="3DF78507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5BB7459E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</w:t>
      </w:r>
    </w:p>
    <w:p w14:paraId="20F6A3B4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key={key}</w:t>
      </w:r>
    </w:p>
    <w:p w14:paraId="30F2FA0C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style={style}</w:t>
      </w:r>
    </w:p>
    <w:p w14:paraId="746F6709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&gt;</w:t>
      </w:r>
    </w:p>
    <w:p w14:paraId="70D0CBD0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{list[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rowIndex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columnIndex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]}</w:t>
      </w:r>
    </w:p>
    <w:p w14:paraId="1527DB08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&lt;/div&gt;</w:t>
      </w:r>
    </w:p>
    <w:p w14:paraId="350A8E1C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  </w:t>
      </w:r>
    </w:p>
    <w:p w14:paraId="70FA9798" w14:textId="77777777" w:rsidR="00BF32AC" w:rsidRPr="00486767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89690BD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Render your grid</w:t>
      </w:r>
    </w:p>
    <w:p w14:paraId="233B7981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ReactDOM.render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</w:p>
    <w:p w14:paraId="3BB11158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&lt;Grid</w:t>
      </w:r>
    </w:p>
    <w:p w14:paraId="12F341C0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cellRenderer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cellRenderer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92E21FE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columnCount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={list[0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].length</w:t>
      </w:r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9DACC71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columnWidth</w:t>
      </w:r>
      <w:proofErr w:type="spellEnd"/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100}</w:t>
      </w:r>
    </w:p>
    <w:p w14:paraId="79E1C33E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height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300}</w:t>
      </w:r>
    </w:p>
    <w:p w14:paraId="650C2A91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rowCount</w:t>
      </w:r>
      <w:proofErr w:type="spell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spellStart"/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list.length</w:t>
      </w:r>
      <w:proofErr w:type="spellEnd"/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EC9DF0F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rowHeight</w:t>
      </w:r>
      <w:proofErr w:type="spellEnd"/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30}</w:t>
      </w:r>
    </w:p>
    <w:p w14:paraId="417F08E2" w14:textId="77777777" w:rsidR="00BF32AC" w:rsidRPr="004067B5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width</w:t>
      </w:r>
      <w:proofErr w:type="gramStart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={</w:t>
      </w:r>
      <w:proofErr w:type="gramEnd"/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300}</w:t>
      </w:r>
    </w:p>
    <w:p w14:paraId="4184960D" w14:textId="77777777" w:rsidR="00BF32AC" w:rsidRPr="00BA0FF3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A0FF3">
        <w:rPr>
          <w:rFonts w:ascii="Times New Roman" w:hAnsi="Times New Roman" w:cs="Times New Roman"/>
          <w:color w:val="000000" w:themeColor="text1"/>
          <w:sz w:val="28"/>
          <w:szCs w:val="28"/>
        </w:rPr>
        <w:t>/&gt;,</w:t>
      </w:r>
    </w:p>
    <w:p w14:paraId="167D434C" w14:textId="77777777" w:rsidR="00BF32AC" w:rsidRPr="00BA0FF3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4867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document</w:t>
      </w:r>
      <w:r w:rsidRPr="00BA0F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proofErr w:type="gramEnd"/>
      <w:r w:rsidRPr="00BA0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867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getElementById</w:t>
      </w:r>
      <w:proofErr w:type="spellEnd"/>
      <w:r w:rsidRPr="00BA0FF3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4067B5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BA0FF3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5E8B7487" w14:textId="77777777" w:rsidR="00BF32AC" w:rsidRPr="00BA0FF3" w:rsidRDefault="00BF32AC" w:rsidP="00BF32AC">
      <w:pPr>
        <w:tabs>
          <w:tab w:val="left" w:pos="1134"/>
        </w:tabs>
        <w:spacing w:line="24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FF3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702488B" w14:textId="145B9B47" w:rsidR="00BF32AC" w:rsidRDefault="00FE1023" w:rsidP="00FE1023">
      <w:pPr>
        <w:pStyle w:val="Heading1"/>
        <w:ind w:firstLine="708"/>
        <w:rPr>
          <w:rFonts w:ascii="Times New Roman" w:hAnsi="Times New Roman" w:cs="Times New Roman"/>
          <w:color w:val="auto"/>
        </w:rPr>
      </w:pPr>
      <w:bookmarkStart w:id="15" w:name="_Toc533121618"/>
      <w:r>
        <w:rPr>
          <w:rFonts w:ascii="Times New Roman" w:hAnsi="Times New Roman" w:cs="Times New Roman"/>
          <w:color w:val="auto"/>
        </w:rPr>
        <w:t xml:space="preserve">3.3.1 </w:t>
      </w:r>
      <w:r w:rsidR="00BF32AC" w:rsidRPr="00141894">
        <w:rPr>
          <w:rFonts w:ascii="Times New Roman" w:hAnsi="Times New Roman" w:cs="Times New Roman"/>
          <w:color w:val="auto"/>
        </w:rPr>
        <w:t>Методы для работы с таблицами</w:t>
      </w:r>
      <w:bookmarkEnd w:id="15"/>
    </w:p>
    <w:p w14:paraId="1DA5CCBF" w14:textId="77777777" w:rsidR="00BF32AC" w:rsidRPr="00141894" w:rsidRDefault="00BF32AC" w:rsidP="00BF32AC">
      <w:pPr>
        <w:tabs>
          <w:tab w:val="left" w:pos="1134"/>
        </w:tabs>
        <w:ind w:firstLine="709"/>
      </w:pPr>
    </w:p>
    <w:p w14:paraId="7CAC8377" w14:textId="77777777" w:rsidR="00BF32AC" w:rsidRPr="00141894" w:rsidRDefault="00BF32AC" w:rsidP="00B64E99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894">
        <w:rPr>
          <w:rFonts w:ascii="Times New Roman" w:hAnsi="Times New Roman" w:cs="Times New Roman"/>
          <w:sz w:val="28"/>
          <w:szCs w:val="28"/>
        </w:rPr>
        <w:t>forceUpdateGrid</w:t>
      </w:r>
    </w:p>
    <w:p w14:paraId="013C6266" w14:textId="77777777" w:rsidR="00BF32AC" w:rsidRPr="009822CF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141894">
        <w:rPr>
          <w:rFonts w:ascii="Times New Roman" w:hAnsi="Times New Roman" w:cs="Times New Roman"/>
          <w:sz w:val="28"/>
          <w:szCs w:val="28"/>
        </w:rPr>
        <w:t>ринудительно перерисовывае</w:t>
      </w:r>
      <w:r>
        <w:rPr>
          <w:rFonts w:ascii="Times New Roman" w:hAnsi="Times New Roman" w:cs="Times New Roman"/>
          <w:sz w:val="28"/>
          <w:szCs w:val="28"/>
        </w:rPr>
        <w:t xml:space="preserve">т внутренний Grid компонент. </w:t>
      </w:r>
      <w:r w:rsidRPr="00141894">
        <w:rPr>
          <w:rFonts w:ascii="Times New Roman" w:hAnsi="Times New Roman" w:cs="Times New Roman"/>
          <w:sz w:val="28"/>
          <w:szCs w:val="28"/>
        </w:rPr>
        <w:t xml:space="preserve">Используйте этот метод, если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141894">
        <w:rPr>
          <w:rFonts w:ascii="Times New Roman" w:hAnsi="Times New Roman" w:cs="Times New Roman"/>
          <w:sz w:val="28"/>
          <w:szCs w:val="28"/>
        </w:rPr>
        <w:t xml:space="preserve"> вручную вызвать повторную отрисовку. Это может быть уместно, если базовые данные строки изменились, но са</w:t>
      </w:r>
      <w:r>
        <w:rPr>
          <w:rFonts w:ascii="Times New Roman" w:hAnsi="Times New Roman" w:cs="Times New Roman"/>
          <w:sz w:val="28"/>
          <w:szCs w:val="28"/>
        </w:rPr>
        <w:t>ми размеры строк не изменились;</w:t>
      </w:r>
    </w:p>
    <w:p w14:paraId="04978168" w14:textId="77777777" w:rsidR="00BF32AC" w:rsidRPr="00141894" w:rsidRDefault="00BF32AC" w:rsidP="00B64E99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getOffsetForRow </w:t>
      </w:r>
    </w:p>
    <w:p w14:paraId="434C158D" w14:textId="77777777" w:rsidR="00BF32AC" w:rsidRPr="009822CF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</w:t>
      </w:r>
      <w:r w:rsidRPr="00141894">
        <w:rPr>
          <w:rFonts w:ascii="Times New Roman" w:hAnsi="Times New Roman" w:cs="Times New Roman"/>
          <w:sz w:val="28"/>
          <w:szCs w:val="28"/>
        </w:rPr>
        <w:t>озвращает смещение дл</w:t>
      </w:r>
      <w:r>
        <w:rPr>
          <w:rFonts w:ascii="Times New Roman" w:hAnsi="Times New Roman" w:cs="Times New Roman"/>
          <w:sz w:val="28"/>
          <w:szCs w:val="28"/>
        </w:rPr>
        <w:t>я данной строки и выравнивания;</w:t>
      </w:r>
    </w:p>
    <w:p w14:paraId="58E38BFC" w14:textId="77777777" w:rsidR="00BF32AC" w:rsidRPr="00141894" w:rsidRDefault="00BF32AC" w:rsidP="00B64E99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894">
        <w:rPr>
          <w:rFonts w:ascii="Times New Roman" w:hAnsi="Times New Roman" w:cs="Times New Roman"/>
          <w:sz w:val="28"/>
          <w:szCs w:val="28"/>
        </w:rPr>
        <w:t>measureAllRows</w:t>
      </w:r>
    </w:p>
    <w:p w14:paraId="2C7E2142" w14:textId="77777777" w:rsidR="00BF32AC" w:rsidRPr="009822CF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141894">
        <w:rPr>
          <w:rFonts w:ascii="Times New Roman" w:hAnsi="Times New Roman" w:cs="Times New Roman"/>
          <w:sz w:val="28"/>
          <w:szCs w:val="28"/>
        </w:rPr>
        <w:t>редварительно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41894">
        <w:rPr>
          <w:rFonts w:ascii="Times New Roman" w:hAnsi="Times New Roman" w:cs="Times New Roman"/>
          <w:sz w:val="28"/>
          <w:szCs w:val="28"/>
        </w:rPr>
        <w:t xml:space="preserve"> измер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r w:rsidRPr="00141894">
        <w:rPr>
          <w:rFonts w:ascii="Times New Roman" w:hAnsi="Times New Roman" w:cs="Times New Roman"/>
          <w:sz w:val="28"/>
          <w:szCs w:val="28"/>
        </w:rPr>
        <w:t xml:space="preserve">всех строк </w:t>
      </w:r>
      <w:r>
        <w:rPr>
          <w:rFonts w:ascii="Times New Roman" w:hAnsi="Times New Roman" w:cs="Times New Roman"/>
          <w:sz w:val="28"/>
          <w:szCs w:val="28"/>
        </w:rPr>
        <w:t xml:space="preserve">таблицы. </w:t>
      </w:r>
      <w:r w:rsidRPr="00141894">
        <w:rPr>
          <w:rFonts w:ascii="Times New Roman" w:hAnsi="Times New Roman" w:cs="Times New Roman"/>
          <w:sz w:val="28"/>
          <w:szCs w:val="28"/>
        </w:rPr>
        <w:t>Этот метод гарантирует, что следующий вызов getTotalSize() возвращает точный размер (</w:t>
      </w:r>
      <w:r>
        <w:rPr>
          <w:rFonts w:ascii="Times New Roman" w:hAnsi="Times New Roman" w:cs="Times New Roman"/>
          <w:sz w:val="28"/>
          <w:szCs w:val="28"/>
        </w:rPr>
        <w:t>в отличие от только оцененного);</w:t>
      </w:r>
    </w:p>
    <w:p w14:paraId="7DCEAB3A" w14:textId="77777777" w:rsidR="00BF32AC" w:rsidRPr="00141894" w:rsidRDefault="00BF32AC" w:rsidP="00B64E99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894">
        <w:rPr>
          <w:rFonts w:ascii="Times New Roman" w:hAnsi="Times New Roman" w:cs="Times New Roman"/>
          <w:sz w:val="28"/>
          <w:szCs w:val="28"/>
        </w:rPr>
        <w:t>recomputeRowHeights (индекс: число)</w:t>
      </w:r>
    </w:p>
    <w:p w14:paraId="7C8BD07E" w14:textId="77777777" w:rsidR="00BF32AC" w:rsidRPr="009822CF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141894">
        <w:rPr>
          <w:rFonts w:ascii="Times New Roman" w:hAnsi="Times New Roman" w:cs="Times New Roman"/>
          <w:sz w:val="28"/>
          <w:szCs w:val="28"/>
        </w:rPr>
        <w:t>ересчитыва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41894">
        <w:rPr>
          <w:rFonts w:ascii="Times New Roman" w:hAnsi="Times New Roman" w:cs="Times New Roman"/>
          <w:sz w:val="28"/>
          <w:szCs w:val="28"/>
        </w:rPr>
        <w:t xml:space="preserve"> высоты строк и смещения после указа</w:t>
      </w:r>
      <w:r>
        <w:rPr>
          <w:rFonts w:ascii="Times New Roman" w:hAnsi="Times New Roman" w:cs="Times New Roman"/>
          <w:sz w:val="28"/>
          <w:szCs w:val="28"/>
        </w:rPr>
        <w:t xml:space="preserve">нного индекса (по умолчанию 0). </w:t>
      </w:r>
      <w:r w:rsidRPr="00141894">
        <w:rPr>
          <w:rFonts w:ascii="Times New Roman" w:hAnsi="Times New Roman" w:cs="Times New Roman"/>
          <w:sz w:val="28"/>
          <w:szCs w:val="28"/>
        </w:rPr>
        <w:t>Этот метод так</w:t>
      </w:r>
      <w:r>
        <w:rPr>
          <w:rFonts w:ascii="Times New Roman" w:hAnsi="Times New Roman" w:cs="Times New Roman"/>
          <w:sz w:val="28"/>
          <w:szCs w:val="28"/>
        </w:rPr>
        <w:t>же заставит</w:t>
      </w:r>
      <w:r w:rsidRPr="0014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перерисоваться</w:t>
      </w:r>
      <w:r w:rsidRPr="00141894">
        <w:rPr>
          <w:rFonts w:ascii="Times New Roman" w:hAnsi="Times New Roman" w:cs="Times New Roman"/>
          <w:sz w:val="28"/>
          <w:szCs w:val="28"/>
        </w:rPr>
        <w:t xml:space="preserve"> (через forceUpdate), чтоб</w:t>
      </w:r>
      <w:r>
        <w:rPr>
          <w:rFonts w:ascii="Times New Roman" w:hAnsi="Times New Roman" w:cs="Times New Roman"/>
          <w:sz w:val="28"/>
          <w:szCs w:val="28"/>
        </w:rPr>
        <w:t>ы гарантировать, что обновленные</w:t>
      </w:r>
      <w:r w:rsidRPr="00141894">
        <w:rPr>
          <w:rFonts w:ascii="Times New Roman" w:hAnsi="Times New Roman" w:cs="Times New Roman"/>
          <w:sz w:val="28"/>
          <w:szCs w:val="28"/>
        </w:rPr>
        <w:t xml:space="preserve"> измерени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41894">
        <w:rPr>
          <w:rFonts w:ascii="Times New Roman" w:hAnsi="Times New Roman" w:cs="Times New Roman"/>
          <w:sz w:val="28"/>
          <w:szCs w:val="28"/>
        </w:rPr>
        <w:t xml:space="preserve"> отражен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41894">
        <w:rPr>
          <w:rFonts w:ascii="Times New Roman" w:hAnsi="Times New Roman" w:cs="Times New Roman"/>
          <w:sz w:val="28"/>
          <w:szCs w:val="28"/>
        </w:rPr>
        <w:t xml:space="preserve"> в представленно</w:t>
      </w:r>
      <w:r>
        <w:rPr>
          <w:rFonts w:ascii="Times New Roman" w:hAnsi="Times New Roman" w:cs="Times New Roman"/>
          <w:sz w:val="28"/>
          <w:szCs w:val="28"/>
        </w:rPr>
        <w:t>й таблице.</w:t>
      </w:r>
    </w:p>
    <w:p w14:paraId="1ACA7EDE" w14:textId="77777777" w:rsidR="00BF32AC" w:rsidRPr="00141894" w:rsidRDefault="00BF32AC" w:rsidP="00B64E99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894">
        <w:rPr>
          <w:rFonts w:ascii="Times New Roman" w:hAnsi="Times New Roman" w:cs="Times New Roman"/>
          <w:sz w:val="28"/>
          <w:szCs w:val="28"/>
        </w:rPr>
        <w:t>scrollToPosition (scrollTop: число)</w:t>
      </w:r>
    </w:p>
    <w:p w14:paraId="6571BF52" w14:textId="77777777" w:rsidR="00BF32AC" w:rsidRPr="009822CF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141894">
        <w:rPr>
          <w:rFonts w:ascii="Times New Roman" w:hAnsi="Times New Roman" w:cs="Times New Roman"/>
          <w:sz w:val="28"/>
          <w:szCs w:val="28"/>
        </w:rPr>
        <w:t>рокрут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141894">
        <w:rPr>
          <w:rFonts w:ascii="Times New Roman" w:hAnsi="Times New Roman" w:cs="Times New Roman"/>
          <w:sz w:val="28"/>
          <w:szCs w:val="28"/>
        </w:rPr>
        <w:t xml:space="preserve"> до указанного смещения. Полезно </w:t>
      </w:r>
      <w:r>
        <w:rPr>
          <w:rFonts w:ascii="Times New Roman" w:hAnsi="Times New Roman" w:cs="Times New Roman"/>
          <w:sz w:val="28"/>
          <w:szCs w:val="28"/>
        </w:rPr>
        <w:t>для анимации изменений позиции.</w:t>
      </w:r>
    </w:p>
    <w:p w14:paraId="57C5A13A" w14:textId="77777777" w:rsidR="00BF32AC" w:rsidRPr="00141894" w:rsidRDefault="00BF32AC" w:rsidP="00B64E99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894">
        <w:rPr>
          <w:rFonts w:ascii="Times New Roman" w:hAnsi="Times New Roman" w:cs="Times New Roman"/>
          <w:sz w:val="28"/>
          <w:szCs w:val="28"/>
        </w:rPr>
        <w:t>scrollToRow (индекс: число)</w:t>
      </w:r>
    </w:p>
    <w:p w14:paraId="53C71240" w14:textId="77777777" w:rsidR="00BF32AC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</w:t>
      </w:r>
      <w:r w:rsidRPr="00141894">
        <w:rPr>
          <w:rFonts w:ascii="Times New Roman" w:hAnsi="Times New Roman" w:cs="Times New Roman"/>
          <w:sz w:val="28"/>
          <w:szCs w:val="28"/>
        </w:rPr>
        <w:t>тот метод можно использовать для безоп</w:t>
      </w:r>
      <w:r>
        <w:rPr>
          <w:rFonts w:ascii="Times New Roman" w:hAnsi="Times New Roman" w:cs="Times New Roman"/>
          <w:sz w:val="28"/>
          <w:szCs w:val="28"/>
        </w:rPr>
        <w:t>асной прокрутки назад к ячейке.</w:t>
      </w:r>
    </w:p>
    <w:p w14:paraId="1713F579" w14:textId="77777777" w:rsidR="00BF32AC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2CF">
        <w:rPr>
          <w:rFonts w:ascii="Times New Roman" w:hAnsi="Times New Roman" w:cs="Times New Roman"/>
          <w:sz w:val="28"/>
          <w:szCs w:val="28"/>
        </w:rPr>
        <w:t>Компонент Table поддерживает следующие статические имена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BCDCB9" w14:textId="77777777" w:rsidR="00BF32AC" w:rsidRPr="0046536B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CA722" w14:textId="77777777" w:rsidR="00BF32AC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Статические имена классов</w:t>
      </w:r>
    </w:p>
    <w:tbl>
      <w:tblPr>
        <w:tblStyle w:val="TableGrid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4253"/>
      </w:tblGrid>
      <w:tr w:rsidR="00BF32AC" w:rsidRPr="0046536B" w14:paraId="0E798740" w14:textId="77777777" w:rsidTr="00BA0FF3">
        <w:tc>
          <w:tcPr>
            <w:tcW w:w="5245" w:type="dxa"/>
            <w:hideMark/>
          </w:tcPr>
          <w:p w14:paraId="76549BFD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4253" w:type="dxa"/>
            <w:hideMark/>
          </w:tcPr>
          <w:p w14:paraId="26F1348B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34" w:firstLine="14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F32AC" w:rsidRPr="0046536B" w14:paraId="55A3E945" w14:textId="77777777" w:rsidTr="00BA0FF3">
        <w:trPr>
          <w:trHeight w:val="177"/>
        </w:trPr>
        <w:tc>
          <w:tcPr>
            <w:tcW w:w="5245" w:type="dxa"/>
            <w:hideMark/>
          </w:tcPr>
          <w:p w14:paraId="6746520D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Таблица ReactVirtualized__</w:t>
            </w:r>
          </w:p>
        </w:tc>
        <w:tc>
          <w:tcPr>
            <w:tcW w:w="4253" w:type="dxa"/>
            <w:hideMark/>
          </w:tcPr>
          <w:p w14:paraId="0FC6B895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Главный (внешний) элемент</w:t>
            </w:r>
          </w:p>
        </w:tc>
      </w:tr>
      <w:tr w:rsidR="00BF32AC" w:rsidRPr="0046536B" w14:paraId="43471BC9" w14:textId="77777777" w:rsidTr="00BA0FF3">
        <w:tc>
          <w:tcPr>
            <w:tcW w:w="5245" w:type="dxa"/>
            <w:hideMark/>
          </w:tcPr>
          <w:p w14:paraId="0C38DE4D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ReactVirtualized__Table__headerColumn</w:t>
            </w:r>
          </w:p>
        </w:tc>
        <w:tc>
          <w:tcPr>
            <w:tcW w:w="4253" w:type="dxa"/>
            <w:hideMark/>
          </w:tcPr>
          <w:p w14:paraId="7CB4E877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Заголовок ячейки (аналогично thead &gt; tr &gt; th)</w:t>
            </w:r>
          </w:p>
        </w:tc>
      </w:tr>
      <w:tr w:rsidR="00BF32AC" w:rsidRPr="0046536B" w14:paraId="51C40C32" w14:textId="77777777" w:rsidTr="00BA0FF3">
        <w:tc>
          <w:tcPr>
            <w:tcW w:w="5245" w:type="dxa"/>
            <w:hideMark/>
          </w:tcPr>
          <w:p w14:paraId="1A01BFEB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ReactVirtualized__Table__headerRow</w:t>
            </w:r>
          </w:p>
        </w:tc>
        <w:tc>
          <w:tcPr>
            <w:tcW w:w="4253" w:type="dxa"/>
            <w:hideMark/>
          </w:tcPr>
          <w:p w14:paraId="502C624D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Строку заголовка (аналогично thead &gt; tr)</w:t>
            </w:r>
          </w:p>
        </w:tc>
      </w:tr>
      <w:tr w:rsidR="00BF32AC" w:rsidRPr="0046536B" w14:paraId="78F7D797" w14:textId="77777777" w:rsidTr="00BA0FF3">
        <w:tc>
          <w:tcPr>
            <w:tcW w:w="5245" w:type="dxa"/>
            <w:hideMark/>
          </w:tcPr>
          <w:p w14:paraId="6914CD67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Строка ReactVirtualized__ Table__</w:t>
            </w:r>
          </w:p>
        </w:tc>
        <w:tc>
          <w:tcPr>
            <w:tcW w:w="4253" w:type="dxa"/>
            <w:hideMark/>
          </w:tcPr>
          <w:p w14:paraId="5E18D031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Строки таблицы (сродни tbody &gt; tr)</w:t>
            </w:r>
          </w:p>
        </w:tc>
      </w:tr>
      <w:tr w:rsidR="00BF32AC" w:rsidRPr="0046536B" w14:paraId="52D2CF15" w14:textId="77777777" w:rsidTr="00BA0FF3">
        <w:tc>
          <w:tcPr>
            <w:tcW w:w="5245" w:type="dxa"/>
            <w:hideMark/>
          </w:tcPr>
          <w:p w14:paraId="5716BC5B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ReactVirtualized__Table__ rowColumn</w:t>
            </w:r>
          </w:p>
        </w:tc>
        <w:tc>
          <w:tcPr>
            <w:tcW w:w="4253" w:type="dxa"/>
            <w:hideMark/>
          </w:tcPr>
          <w:p w14:paraId="1E44DCAE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Таблица столбец (сродни tbody &gt; tr &gt; td)</w:t>
            </w:r>
          </w:p>
        </w:tc>
      </w:tr>
      <w:tr w:rsidR="00BF32AC" w:rsidRPr="0046536B" w14:paraId="78EEF5E2" w14:textId="77777777" w:rsidTr="00BA0FF3">
        <w:trPr>
          <w:trHeight w:val="566"/>
        </w:trPr>
        <w:tc>
          <w:tcPr>
            <w:tcW w:w="5245" w:type="dxa"/>
            <w:hideMark/>
          </w:tcPr>
          <w:p w14:paraId="7C5F4A97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ReactVirtualized__Table___sortableHeaderColumn</w:t>
            </w:r>
          </w:p>
        </w:tc>
        <w:tc>
          <w:tcPr>
            <w:tcW w:w="4253" w:type="dxa"/>
            <w:hideMark/>
          </w:tcPr>
          <w:p w14:paraId="6EBD8D9F" w14:textId="77777777" w:rsidR="00BF32AC" w:rsidRPr="0046536B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к столбцам заголовка, которые можно </w:t>
            </w:r>
            <w:r w:rsidRPr="004653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сортировать</w:t>
            </w:r>
          </w:p>
        </w:tc>
      </w:tr>
      <w:tr w:rsidR="00BF32AC" w:rsidRPr="0046536B" w14:paraId="4424F8CC" w14:textId="77777777" w:rsidTr="00BA0FF3">
        <w:tc>
          <w:tcPr>
            <w:tcW w:w="5245" w:type="dxa"/>
            <w:hideMark/>
          </w:tcPr>
          <w:p w14:paraId="025BD950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ReactVirtualized__Table__sortableHeaderIcon</w:t>
            </w:r>
          </w:p>
          <w:p w14:paraId="18AC8F6E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hideMark/>
          </w:tcPr>
          <w:p w14:paraId="2F073FBD" w14:textId="77777777" w:rsidR="00BF32AC" w:rsidRPr="0046536B" w:rsidRDefault="00BF32AC" w:rsidP="00BA0FF3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Индикатор сортировки SVG</w:t>
            </w:r>
          </w:p>
        </w:tc>
      </w:tr>
    </w:tbl>
    <w:p w14:paraId="59697A5B" w14:textId="77777777" w:rsidR="00BF32AC" w:rsidRDefault="00BF32AC" w:rsidP="00BF32AC">
      <w:pPr>
        <w:pStyle w:val="ListParagraph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87E381" w14:textId="77777777" w:rsidR="00BF32AC" w:rsidRPr="0046536B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0E7">
        <w:rPr>
          <w:rFonts w:ascii="Times New Roman" w:hAnsi="Times New Roman" w:cs="Times New Roman"/>
          <w:sz w:val="28"/>
          <w:szCs w:val="28"/>
        </w:rPr>
        <w:t>headerRowRenderer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FC50E7">
        <w:rPr>
          <w:rFonts w:ascii="Times New Roman" w:hAnsi="Times New Roman" w:cs="Times New Roman"/>
          <w:sz w:val="28"/>
          <w:szCs w:val="28"/>
        </w:rPr>
        <w:t xml:space="preserve">то расширенное свойство. </w:t>
      </w:r>
      <w:r>
        <w:rPr>
          <w:rFonts w:ascii="Times New Roman" w:hAnsi="Times New Roman" w:cs="Times New Roman"/>
          <w:sz w:val="28"/>
          <w:szCs w:val="28"/>
        </w:rPr>
        <w:t>Оно</w:t>
      </w:r>
      <w:r w:rsidRPr="00FC50E7">
        <w:rPr>
          <w:rFonts w:ascii="Times New Roman" w:hAnsi="Times New Roman" w:cs="Times New Roman"/>
          <w:sz w:val="28"/>
          <w:szCs w:val="28"/>
        </w:rPr>
        <w:t xml:space="preserve"> полезно для ситуаций, когда требуются дополнительные крючки на </w:t>
      </w:r>
      <w:r>
        <w:rPr>
          <w:rFonts w:ascii="Times New Roman" w:hAnsi="Times New Roman" w:cs="Times New Roman"/>
          <w:sz w:val="28"/>
          <w:szCs w:val="28"/>
        </w:rPr>
        <w:t>таблице,</w:t>
      </w:r>
      <w:r w:rsidRPr="00FC50E7">
        <w:rPr>
          <w:rFonts w:ascii="Times New Roman" w:hAnsi="Times New Roman" w:cs="Times New Roman"/>
          <w:sz w:val="28"/>
          <w:szCs w:val="28"/>
        </w:rPr>
        <w:t xml:space="preserve"> оказание дополнительных настраиваемых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пользовательского </w:t>
      </w:r>
      <w:r w:rsidRPr="00FC50E7">
        <w:rPr>
          <w:rFonts w:ascii="Times New Roman" w:hAnsi="Times New Roman" w:cs="Times New Roman"/>
          <w:sz w:val="28"/>
          <w:szCs w:val="28"/>
        </w:rPr>
        <w:t xml:space="preserve">интерфейса. Если начать с копирования функции </w:t>
      </w:r>
      <w:r w:rsidR="00D15FD5">
        <w:fldChar w:fldCharType="begin"/>
      </w:r>
      <w:r w:rsidR="00D15FD5">
        <w:instrText xml:space="preserve"> HYPERLINK "https://z5h64q92x9.net/proxy_u/en-ru.ru/https/github.com/bvaughn/react-virtualized/blob/master/source/Table/defaultHeaderRowRenderer.js" </w:instrText>
      </w:r>
      <w:r w:rsidR="00D15FD5">
        <w:fldChar w:fldCharType="separate"/>
      </w:r>
      <w:r w:rsidRPr="00FC50E7">
        <w:rPr>
          <w:rStyle w:val="Hyperlink"/>
          <w:rFonts w:ascii="Times New Roman" w:hAnsi="Times New Roman" w:cs="Times New Roman"/>
          <w:sz w:val="28"/>
          <w:szCs w:val="28"/>
        </w:rPr>
        <w:t>defaultTableHeaderRowRenderer</w:t>
      </w:r>
      <w:r w:rsidR="00D15FD5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FC50E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, э</w:t>
      </w:r>
      <w:r w:rsidRPr="00FC50E7">
        <w:rPr>
          <w:rFonts w:ascii="Times New Roman" w:hAnsi="Times New Roman" w:cs="Times New Roman"/>
          <w:sz w:val="28"/>
          <w:szCs w:val="28"/>
        </w:rPr>
        <w:t>та функция принимает следующие именованные параметры:</w:t>
      </w:r>
    </w:p>
    <w:p w14:paraId="7E2F9BA9" w14:textId="77777777" w:rsidR="00BF32AC" w:rsidRPr="00FC50E7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–Параметры функции </w:t>
      </w:r>
      <w:r w:rsidRPr="00FC50E7">
        <w:rPr>
          <w:rFonts w:ascii="Times New Roman" w:hAnsi="Times New Roman" w:cs="Times New Roman"/>
          <w:sz w:val="28"/>
          <w:szCs w:val="28"/>
        </w:rPr>
        <w:t>defaultTableHeaderRowRenderer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4"/>
        <w:gridCol w:w="4678"/>
      </w:tblGrid>
      <w:tr w:rsidR="00BF32AC" w:rsidRPr="00FC50E7" w14:paraId="4FFA1CF2" w14:textId="77777777" w:rsidTr="00BA0FF3">
        <w:trPr>
          <w:trHeight w:val="322"/>
          <w:jc w:val="center"/>
        </w:trPr>
        <w:tc>
          <w:tcPr>
            <w:tcW w:w="3314" w:type="dxa"/>
            <w:hideMark/>
          </w:tcPr>
          <w:p w14:paraId="03738D65" w14:textId="77777777" w:rsidR="00BF32AC" w:rsidRPr="00FC50E7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 w:firstLine="3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0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4678" w:type="dxa"/>
            <w:hideMark/>
          </w:tcPr>
          <w:p w14:paraId="03041DDB" w14:textId="77777777" w:rsidR="00BF32AC" w:rsidRPr="00FC50E7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 w:firstLine="3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50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F32AC" w:rsidRPr="00FC50E7" w14:paraId="52365A6C" w14:textId="77777777" w:rsidTr="00BA0FF3">
        <w:trPr>
          <w:trHeight w:val="78"/>
          <w:jc w:val="center"/>
        </w:trPr>
        <w:tc>
          <w:tcPr>
            <w:tcW w:w="3314" w:type="dxa"/>
            <w:hideMark/>
          </w:tcPr>
          <w:p w14:paraId="49354735" w14:textId="77777777" w:rsidR="00BF32AC" w:rsidRPr="00FC50E7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0E7">
              <w:rPr>
                <w:rFonts w:ascii="Times New Roman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4678" w:type="dxa"/>
            <w:hideMark/>
          </w:tcPr>
          <w:p w14:paraId="1BF99E30" w14:textId="77777777" w:rsidR="00BF32AC" w:rsidRPr="00FC50E7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0E7">
              <w:rPr>
                <w:rFonts w:ascii="Times New Roman" w:hAnsi="Times New Roman" w:cs="Times New Roman"/>
                <w:sz w:val="28"/>
                <w:szCs w:val="28"/>
              </w:rPr>
              <w:t>Имя класса заголовка</w:t>
            </w:r>
          </w:p>
        </w:tc>
      </w:tr>
      <w:tr w:rsidR="00BF32AC" w:rsidRPr="00FC50E7" w14:paraId="3D565C25" w14:textId="77777777" w:rsidTr="00BA0FF3">
        <w:trPr>
          <w:trHeight w:val="182"/>
          <w:jc w:val="center"/>
        </w:trPr>
        <w:tc>
          <w:tcPr>
            <w:tcW w:w="3314" w:type="dxa"/>
            <w:hideMark/>
          </w:tcPr>
          <w:p w14:paraId="0A37C9EA" w14:textId="77777777" w:rsidR="00BF32AC" w:rsidRPr="00FC50E7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0E7">
              <w:rPr>
                <w:rFonts w:ascii="Times New Roman" w:hAnsi="Times New Roman" w:cs="Times New Roman"/>
                <w:sz w:val="28"/>
                <w:szCs w:val="28"/>
              </w:rPr>
              <w:t>столбцы</w:t>
            </w:r>
          </w:p>
        </w:tc>
        <w:tc>
          <w:tcPr>
            <w:tcW w:w="4678" w:type="dxa"/>
            <w:hideMark/>
          </w:tcPr>
          <w:p w14:paraId="1949BFF8" w14:textId="77777777" w:rsidR="00BF32AC" w:rsidRPr="00FC50E7" w:rsidRDefault="00BF32AC" w:rsidP="00BA0FF3">
            <w:pPr>
              <w:pStyle w:val="ListParagraph"/>
              <w:tabs>
                <w:tab w:val="left" w:pos="1134"/>
              </w:tabs>
              <w:spacing w:after="200"/>
              <w:ind w:left="0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0E7">
              <w:rPr>
                <w:rFonts w:ascii="Times New Roman" w:hAnsi="Times New Roman" w:cs="Times New Roman"/>
                <w:sz w:val="28"/>
                <w:szCs w:val="28"/>
              </w:rPr>
              <w:t>Массив узлов React</w:t>
            </w:r>
          </w:p>
        </w:tc>
      </w:tr>
      <w:tr w:rsidR="00BF32AC" w:rsidRPr="00FC50E7" w14:paraId="3957D912" w14:textId="77777777" w:rsidTr="00BA0FF3">
        <w:trPr>
          <w:trHeight w:val="36"/>
          <w:jc w:val="center"/>
        </w:trPr>
        <w:tc>
          <w:tcPr>
            <w:tcW w:w="3314" w:type="dxa"/>
            <w:hideMark/>
          </w:tcPr>
          <w:p w14:paraId="3519C31F" w14:textId="77777777" w:rsidR="00BF32AC" w:rsidRPr="00FC50E7" w:rsidRDefault="00BF32AC" w:rsidP="00BA0FF3">
            <w:pPr>
              <w:tabs>
                <w:tab w:val="left" w:pos="1134"/>
              </w:tabs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C50E7">
              <w:rPr>
                <w:rFonts w:ascii="Times New Roman" w:hAnsi="Times New Roman" w:cs="Times New Roman"/>
                <w:sz w:val="28"/>
                <w:szCs w:val="28"/>
              </w:rPr>
              <w:t>тиль</w:t>
            </w:r>
          </w:p>
        </w:tc>
        <w:tc>
          <w:tcPr>
            <w:tcW w:w="4678" w:type="dxa"/>
            <w:hideMark/>
          </w:tcPr>
          <w:p w14:paraId="385F4145" w14:textId="77777777" w:rsidR="00BF32AC" w:rsidRPr="00FC50E7" w:rsidRDefault="00BF32AC" w:rsidP="00BA0FF3">
            <w:pPr>
              <w:tabs>
                <w:tab w:val="left" w:pos="1134"/>
              </w:tabs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50E7">
              <w:rPr>
                <w:rFonts w:ascii="Times New Roman" w:hAnsi="Times New Roman" w:cs="Times New Roman"/>
                <w:sz w:val="28"/>
                <w:szCs w:val="28"/>
              </w:rPr>
              <w:t>Объект стиля заголовка</w:t>
            </w:r>
          </w:p>
        </w:tc>
      </w:tr>
    </w:tbl>
    <w:p w14:paraId="7A2F5BAE" w14:textId="77777777" w:rsidR="00BF32AC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D21BE" w14:textId="77777777" w:rsidR="00BF32AC" w:rsidRPr="0046536B" w:rsidRDefault="00BF32AC" w:rsidP="00BF32AC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owRenderer - это расширенное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свойство,которое</w:t>
      </w:r>
      <w:proofErr w:type="gramEnd"/>
      <w:r w:rsidRPr="00FC50E7">
        <w:rPr>
          <w:rFonts w:ascii="Times New Roman" w:hAnsi="Times New Roman" w:cs="Times New Roman"/>
          <w:sz w:val="28"/>
          <w:szCs w:val="28"/>
        </w:rPr>
        <w:t xml:space="preserve"> полезно для ситуаций, когда требуются дополнительные крепления Table (например, интеграция с библиотекой как react-sortable-hoc). 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FC50E7">
        <w:rPr>
          <w:rFonts w:ascii="Times New Roman" w:hAnsi="Times New Roman" w:cs="Times New Roman"/>
          <w:sz w:val="28"/>
          <w:szCs w:val="28"/>
        </w:rPr>
        <w:t>требуется больше настроек, можно скопировать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Pr="00FC50E7">
        <w:rPr>
          <w:rFonts w:ascii="Times New Roman" w:hAnsi="Times New Roman" w:cs="Times New Roman"/>
          <w:sz w:val="28"/>
          <w:szCs w:val="28"/>
        </w:rPr>
        <w:t> </w:t>
      </w:r>
      <w:r w:rsidR="00D15FD5">
        <w:fldChar w:fldCharType="begin"/>
      </w:r>
      <w:r w:rsidR="00D15FD5">
        <w:instrText xml:space="preserve"> HYPERLINK "https://z5h64q92x9.net/proxy_u/en-ru.ru/https/github.com/bvaughn/react-virtualized/blob/master/source/Table/defaultRowRenderer.js" </w:instrText>
      </w:r>
      <w:r w:rsidR="00D15FD5">
        <w:fldChar w:fldCharType="separate"/>
      </w:r>
      <w:r w:rsidRPr="00FC50E7">
        <w:rPr>
          <w:rStyle w:val="Hyperlink"/>
          <w:rFonts w:ascii="Times New Roman" w:hAnsi="Times New Roman" w:cs="Times New Roman"/>
          <w:sz w:val="28"/>
          <w:szCs w:val="28"/>
        </w:rPr>
        <w:t>defaultTableRowRenderer</w:t>
      </w:r>
      <w:r w:rsidR="00D15FD5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6536B">
        <w:rPr>
          <w:rFonts w:ascii="Times New Roman" w:hAnsi="Times New Roman" w:cs="Times New Roman"/>
          <w:sz w:val="28"/>
          <w:szCs w:val="28"/>
        </w:rPr>
        <w:t>Эта функция принимает следующие именованные параметры:</w:t>
      </w:r>
    </w:p>
    <w:p w14:paraId="0F642F7F" w14:textId="77777777" w:rsidR="00BF32AC" w:rsidRPr="00FC50E7" w:rsidRDefault="00BF32AC" w:rsidP="00BF32AC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–</w:t>
      </w:r>
      <w:r w:rsidRPr="0046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Параметры функции </w:t>
      </w:r>
      <w:r w:rsidRPr="00FC50E7">
        <w:rPr>
          <w:rFonts w:ascii="Times New Roman" w:hAnsi="Times New Roman" w:cs="Times New Roman"/>
          <w:sz w:val="28"/>
          <w:szCs w:val="28"/>
        </w:rPr>
        <w:t> </w:t>
      </w:r>
      <w:hyperlink r:id="rId14" w:history="1">
        <w:r w:rsidRPr="00FC50E7">
          <w:rPr>
            <w:rStyle w:val="Hyperlink"/>
            <w:rFonts w:ascii="Times New Roman" w:hAnsi="Times New Roman" w:cs="Times New Roman"/>
            <w:sz w:val="28"/>
            <w:szCs w:val="28"/>
          </w:rPr>
          <w:t>defaultTableRowRenderer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3510"/>
        <w:gridCol w:w="6261"/>
      </w:tblGrid>
      <w:tr w:rsidR="00BF32AC" w:rsidRPr="0046536B" w14:paraId="1FE71B53" w14:textId="77777777" w:rsidTr="00BA0FF3">
        <w:tc>
          <w:tcPr>
            <w:tcW w:w="3510" w:type="dxa"/>
            <w:hideMark/>
          </w:tcPr>
          <w:p w14:paraId="117EDAD4" w14:textId="77777777" w:rsidR="00BF32AC" w:rsidRPr="0046536B" w:rsidRDefault="00BF32AC" w:rsidP="00BA0FF3">
            <w:pPr>
              <w:pStyle w:val="ListParagraph"/>
              <w:spacing w:after="200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6261" w:type="dxa"/>
            <w:hideMark/>
          </w:tcPr>
          <w:p w14:paraId="4A9DB9A0" w14:textId="77777777" w:rsidR="00BF32AC" w:rsidRPr="0046536B" w:rsidRDefault="00BF32AC" w:rsidP="00BA0FF3">
            <w:pPr>
              <w:pStyle w:val="ListParagraph"/>
              <w:spacing w:after="200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F32AC" w:rsidRPr="0046536B" w14:paraId="144F221B" w14:textId="77777777" w:rsidTr="00BA0FF3">
        <w:trPr>
          <w:trHeight w:val="292"/>
        </w:trPr>
        <w:tc>
          <w:tcPr>
            <w:tcW w:w="3510" w:type="dxa"/>
            <w:hideMark/>
          </w:tcPr>
          <w:p w14:paraId="000FFDB9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6261" w:type="dxa"/>
            <w:hideMark/>
          </w:tcPr>
          <w:p w14:paraId="00854906" w14:textId="77777777" w:rsidR="00BF32AC" w:rsidRPr="0046536B" w:rsidRDefault="00BF32AC" w:rsidP="00BA0F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Имя класса уровня строки</w:t>
            </w:r>
          </w:p>
        </w:tc>
      </w:tr>
      <w:tr w:rsidR="00BF32AC" w:rsidRPr="0046536B" w14:paraId="489EC2AC" w14:textId="77777777" w:rsidTr="00BA0FF3">
        <w:trPr>
          <w:trHeight w:val="313"/>
        </w:trPr>
        <w:tc>
          <w:tcPr>
            <w:tcW w:w="3510" w:type="dxa"/>
            <w:hideMark/>
          </w:tcPr>
          <w:p w14:paraId="3ADC2C69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столбцы</w:t>
            </w:r>
          </w:p>
        </w:tc>
        <w:tc>
          <w:tcPr>
            <w:tcW w:w="6261" w:type="dxa"/>
            <w:hideMark/>
          </w:tcPr>
          <w:p w14:paraId="2BA0886F" w14:textId="77777777" w:rsidR="00BF32AC" w:rsidRPr="0046536B" w:rsidRDefault="00BF32AC" w:rsidP="00BA0F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Массив узлов React</w:t>
            </w:r>
          </w:p>
        </w:tc>
      </w:tr>
      <w:tr w:rsidR="00BF32AC" w:rsidRPr="0046536B" w14:paraId="27E675C9" w14:textId="77777777" w:rsidTr="00BA0FF3">
        <w:tc>
          <w:tcPr>
            <w:tcW w:w="3510" w:type="dxa"/>
            <w:hideMark/>
          </w:tcPr>
          <w:p w14:paraId="0D9F0ABE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</w:p>
        </w:tc>
        <w:tc>
          <w:tcPr>
            <w:tcW w:w="6261" w:type="dxa"/>
            <w:hideMark/>
          </w:tcPr>
          <w:p w14:paraId="296BCEBA" w14:textId="77777777" w:rsidR="00BF32AC" w:rsidRPr="0046536B" w:rsidRDefault="00BF32AC" w:rsidP="00BA0F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Индекс строки</w:t>
            </w:r>
          </w:p>
        </w:tc>
      </w:tr>
      <w:tr w:rsidR="00BF32AC" w:rsidRPr="0046536B" w14:paraId="754FEB4D" w14:textId="77777777" w:rsidTr="00BA0FF3">
        <w:tc>
          <w:tcPr>
            <w:tcW w:w="3510" w:type="dxa"/>
            <w:hideMark/>
          </w:tcPr>
          <w:p w14:paraId="4F416D0C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isScrolling</w:t>
            </w:r>
          </w:p>
        </w:tc>
        <w:tc>
          <w:tcPr>
            <w:tcW w:w="6261" w:type="dxa"/>
            <w:hideMark/>
          </w:tcPr>
          <w:p w14:paraId="1C0134B6" w14:textId="77777777" w:rsidR="00BF32AC" w:rsidRPr="0046536B" w:rsidRDefault="00BF32AC" w:rsidP="00BA0FF3">
            <w:pPr>
              <w:pStyle w:val="ListParagraph"/>
              <w:spacing w:after="200"/>
              <w:ind w:left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Логический флаг, указывающий, если Table в настоящее время прокручивается</w:t>
            </w:r>
          </w:p>
        </w:tc>
      </w:tr>
      <w:tr w:rsidR="00BF32AC" w:rsidRPr="0046536B" w14:paraId="25B3848C" w14:textId="77777777" w:rsidTr="00BA0FF3">
        <w:tc>
          <w:tcPr>
            <w:tcW w:w="3510" w:type="dxa"/>
            <w:hideMark/>
          </w:tcPr>
          <w:p w14:paraId="1602EA3A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onRowClick</w:t>
            </w:r>
          </w:p>
        </w:tc>
        <w:tc>
          <w:tcPr>
            <w:tcW w:w="6261" w:type="dxa"/>
            <w:hideMark/>
          </w:tcPr>
          <w:p w14:paraId="08E0734A" w14:textId="77777777" w:rsidR="00BF32AC" w:rsidRPr="0046536B" w:rsidRDefault="00BF32AC" w:rsidP="00BA0F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Дополнительный ряд onClick обработчик</w:t>
            </w:r>
          </w:p>
        </w:tc>
      </w:tr>
      <w:tr w:rsidR="00BF32AC" w:rsidRPr="0046536B" w14:paraId="47195FE0" w14:textId="77777777" w:rsidTr="00BA0FF3">
        <w:tc>
          <w:tcPr>
            <w:tcW w:w="3510" w:type="dxa"/>
            <w:hideMark/>
          </w:tcPr>
          <w:p w14:paraId="72F0BE35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onRowDoubleClick</w:t>
            </w:r>
          </w:p>
        </w:tc>
        <w:tc>
          <w:tcPr>
            <w:tcW w:w="6261" w:type="dxa"/>
            <w:hideMark/>
          </w:tcPr>
          <w:p w14:paraId="18BDDECF" w14:textId="77777777" w:rsidR="00BF32AC" w:rsidRPr="0046536B" w:rsidRDefault="00BF32AC" w:rsidP="00BA0FF3">
            <w:pPr>
              <w:pStyle w:val="ListParagraph"/>
              <w:spacing w:after="200"/>
              <w:ind w:left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Дополнительный ряд onDoubleClick обработчик</w:t>
            </w:r>
          </w:p>
        </w:tc>
      </w:tr>
      <w:tr w:rsidR="00BF32AC" w:rsidRPr="0046536B" w14:paraId="64FF4039" w14:textId="77777777" w:rsidTr="00BA0FF3">
        <w:tc>
          <w:tcPr>
            <w:tcW w:w="3510" w:type="dxa"/>
            <w:hideMark/>
          </w:tcPr>
          <w:p w14:paraId="337FE274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onRowMouseOver</w:t>
            </w:r>
          </w:p>
        </w:tc>
        <w:tc>
          <w:tcPr>
            <w:tcW w:w="6261" w:type="dxa"/>
            <w:hideMark/>
          </w:tcPr>
          <w:p w14:paraId="4C1F39F5" w14:textId="77777777" w:rsidR="00BF32AC" w:rsidRPr="0046536B" w:rsidRDefault="00BF32AC" w:rsidP="00BA0FF3">
            <w:pPr>
              <w:pStyle w:val="ListParagraph"/>
              <w:spacing w:after="20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Дополнительный ряд onMouseOver обработчик</w:t>
            </w:r>
          </w:p>
        </w:tc>
      </w:tr>
      <w:tr w:rsidR="00BF32AC" w:rsidRPr="0046536B" w14:paraId="7766D99C" w14:textId="77777777" w:rsidTr="00BA0FF3">
        <w:tc>
          <w:tcPr>
            <w:tcW w:w="3510" w:type="dxa"/>
            <w:hideMark/>
          </w:tcPr>
          <w:p w14:paraId="2F4FAAD7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onRowMouseOut</w:t>
            </w:r>
          </w:p>
        </w:tc>
        <w:tc>
          <w:tcPr>
            <w:tcW w:w="6261" w:type="dxa"/>
            <w:hideMark/>
          </w:tcPr>
          <w:p w14:paraId="1E59D5AC" w14:textId="77777777" w:rsidR="00BF32AC" w:rsidRPr="0046536B" w:rsidRDefault="00BF32AC" w:rsidP="00BA0F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Дополнительный ряд onMouseOut обработчик</w:t>
            </w:r>
          </w:p>
        </w:tc>
      </w:tr>
      <w:tr w:rsidR="00BF32AC" w:rsidRPr="0046536B" w14:paraId="4BA40EC1" w14:textId="77777777" w:rsidTr="00BA0FF3">
        <w:tc>
          <w:tcPr>
            <w:tcW w:w="3510" w:type="dxa"/>
            <w:hideMark/>
          </w:tcPr>
          <w:p w14:paraId="3FB7235E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rowData</w:t>
            </w:r>
          </w:p>
        </w:tc>
        <w:tc>
          <w:tcPr>
            <w:tcW w:w="6261" w:type="dxa"/>
            <w:hideMark/>
          </w:tcPr>
          <w:p w14:paraId="6FD4A3FD" w14:textId="77777777" w:rsidR="00BF32AC" w:rsidRPr="0046536B" w:rsidRDefault="00BF32AC" w:rsidP="00BA0F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Данные строк</w:t>
            </w:r>
          </w:p>
        </w:tc>
      </w:tr>
      <w:tr w:rsidR="00BF32AC" w:rsidRPr="0046536B" w14:paraId="65AB9B6B" w14:textId="77777777" w:rsidTr="00BA0FF3">
        <w:tc>
          <w:tcPr>
            <w:tcW w:w="3510" w:type="dxa"/>
            <w:hideMark/>
          </w:tcPr>
          <w:p w14:paraId="6FD6E70A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6261" w:type="dxa"/>
            <w:hideMark/>
          </w:tcPr>
          <w:p w14:paraId="226A5E2D" w14:textId="77777777" w:rsidR="00BF32AC" w:rsidRPr="0046536B" w:rsidRDefault="00BF32AC" w:rsidP="00BA0FF3">
            <w:pPr>
              <w:pStyle w:val="ListParagraph"/>
              <w:spacing w:after="200"/>
              <w:ind w:left="0"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36B">
              <w:rPr>
                <w:rFonts w:ascii="Times New Roman" w:hAnsi="Times New Roman" w:cs="Times New Roman"/>
                <w:sz w:val="28"/>
                <w:szCs w:val="28"/>
              </w:rPr>
              <w:t>Объект стиля уровня строки</w:t>
            </w:r>
          </w:p>
        </w:tc>
      </w:tr>
    </w:tbl>
    <w:p w14:paraId="0376451F" w14:textId="77777777" w:rsidR="00BF32AC" w:rsidRDefault="00BF32AC" w:rsidP="00BF32AC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приведен</w:t>
      </w: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простой Table пример. Эта Таблица содержит только 2 столбца, каждый из которых содержит простую строку. Оба имеют фиксированную ширину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ни один из них не сортируется.:</w:t>
      </w:r>
    </w:p>
    <w:p w14:paraId="6B46634B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 React from 'react';</w:t>
      </w:r>
    </w:p>
    <w:p w14:paraId="065C1475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ReactDOM</w:t>
      </w:r>
      <w:proofErr w:type="spell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from 'react-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dom</w:t>
      </w:r>
      <w:proofErr w:type="spell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';</w:t>
      </w:r>
    </w:p>
    <w:p w14:paraId="158988AD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import </w:t>
      </w:r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 Column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Table } from 'react-virtualized';</w:t>
      </w:r>
    </w:p>
    <w:p w14:paraId="584D02DA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 'react-virtualized/styles.css'; //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only needs to be imported once</w:t>
      </w:r>
    </w:p>
    <w:p w14:paraId="1D735344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// Table data as an array of objects</w:t>
      </w:r>
    </w:p>
    <w:p w14:paraId="6C4E2B05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 list = [</w:t>
      </w:r>
    </w:p>
    <w:p w14:paraId="0DD55E6C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 name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description</w:t>
      </w: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}</w:t>
      </w:r>
    </w:p>
    <w:p w14:paraId="4D941599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// And so on...</w:t>
      </w:r>
    </w:p>
    <w:p w14:paraId="450D698C" w14:textId="77777777" w:rsidR="00BF32AC" w:rsidRPr="00AF7A3A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];</w:t>
      </w:r>
    </w:p>
    <w:p w14:paraId="2E96E6F8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// Render your table</w:t>
      </w:r>
    </w:p>
    <w:p w14:paraId="6E277A07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ReactDOM.render</w:t>
      </w:r>
      <w:proofErr w:type="spell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</w:p>
    <w:p w14:paraId="7B8158BF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&lt;Table</w:t>
      </w:r>
    </w:p>
    <w:p w14:paraId="2C36A17B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width</w:t>
      </w:r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300}</w:t>
      </w:r>
    </w:p>
    <w:p w14:paraId="46DDBC88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height</w:t>
      </w:r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300}</w:t>
      </w:r>
    </w:p>
    <w:p w14:paraId="439686DF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headerHeight</w:t>
      </w:r>
      <w:proofErr w:type="spellEnd"/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20}</w:t>
      </w:r>
    </w:p>
    <w:p w14:paraId="00C0EE36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rowHeight</w:t>
      </w:r>
      <w:proofErr w:type="spellEnd"/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30}</w:t>
      </w:r>
    </w:p>
    <w:p w14:paraId="047F2EE4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rowCount</w:t>
      </w:r>
      <w:proofErr w:type="spell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spellStart"/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list.length</w:t>
      </w:r>
      <w:proofErr w:type="spellEnd"/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1E3686D2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rowGetter</w:t>
      </w:r>
      <w:proofErr w:type="spellEnd"/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({ index }) =&gt; list[index]}</w:t>
      </w:r>
    </w:p>
    <w:p w14:paraId="2CDEE8C9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&gt;</w:t>
      </w:r>
    </w:p>
    <w:p w14:paraId="7E952DF0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&lt;Column</w:t>
      </w:r>
    </w:p>
    <w:p w14:paraId="3C103A40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label='Name'</w:t>
      </w:r>
    </w:p>
    <w:p w14:paraId="55977441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dataKey</w:t>
      </w:r>
      <w:proofErr w:type="spell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='name'</w:t>
      </w:r>
    </w:p>
    <w:p w14:paraId="2E53B4A3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width</w:t>
      </w:r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100}</w:t>
      </w:r>
    </w:p>
    <w:p w14:paraId="5C458E94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/&gt;</w:t>
      </w:r>
    </w:p>
    <w:p w14:paraId="737BBAE6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&lt;Column</w:t>
      </w:r>
    </w:p>
    <w:p w14:paraId="6CBE0269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width</w:t>
      </w:r>
      <w:proofErr w:type="gram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={</w:t>
      </w:r>
      <w:proofErr w:type="gram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200}</w:t>
      </w:r>
    </w:p>
    <w:p w14:paraId="506F75E6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label='Description'</w:t>
      </w:r>
    </w:p>
    <w:p w14:paraId="5F0AC6DA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</w:t>
      </w:r>
      <w:proofErr w:type="spellStart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dataKey</w:t>
      </w:r>
      <w:proofErr w:type="spellEnd"/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='description'</w:t>
      </w:r>
    </w:p>
    <w:p w14:paraId="3B7B9248" w14:textId="77777777" w:rsidR="00BF32AC" w:rsidRPr="00BF32AC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BF32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/&gt;</w:t>
      </w:r>
    </w:p>
    <w:p w14:paraId="0EA79C04" w14:textId="77777777" w:rsidR="00BF32AC" w:rsidRPr="00BF32AC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32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&lt;/</w:t>
      </w: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</w:t>
      </w:r>
      <w:r w:rsidRPr="00BF32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&gt;,</w:t>
      </w:r>
    </w:p>
    <w:p w14:paraId="4F190059" w14:textId="77777777" w:rsidR="00BF32AC" w:rsidRPr="00547D47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32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document.getElementById('example')</w:t>
      </w:r>
    </w:p>
    <w:p w14:paraId="0D2F2755" w14:textId="77777777" w:rsidR="00BF32AC" w:rsidRDefault="00BF32AC" w:rsidP="00BF32AC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14:paraId="34D29489" w14:textId="258ADB02" w:rsidR="00BF32AC" w:rsidRDefault="00BF32AC" w:rsidP="00BF32AC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7D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001F649" w14:textId="4A0B8F70" w:rsidR="00857DA5" w:rsidRPr="000775AD" w:rsidRDefault="00857DA5" w:rsidP="00857DA5">
      <w:pPr>
        <w:pStyle w:val="Heading1"/>
        <w:ind w:firstLine="709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16" w:name="_Toc533121623"/>
      <w:r w:rsidRPr="000775AD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СПИСОК ИСПОЛЬЗОВАННОЙ ЛИТЕРАТУРЫ</w:t>
      </w:r>
      <w:bookmarkEnd w:id="16"/>
    </w:p>
    <w:p w14:paraId="46524847" w14:textId="77777777" w:rsidR="00857DA5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71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Бейтс, Марк CoffeeScript. Второе дыхание JavaScript / Марк Бейтс. - М.: ДМК Пресс, 2016. - 310 c.</w:t>
      </w:r>
    </w:p>
    <w:p w14:paraId="5DABAC00" w14:textId="77777777" w:rsidR="00857DA5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Бенедетти, Р. Фрейн – HTML5 CSS3 – разработка сайтов для любых браузеров и устройств/ Р. Бенедетти. - М.: Питер, 2012. - 737 c.</w:t>
      </w:r>
    </w:p>
    <w:p w14:paraId="1DF25E88" w14:textId="77777777" w:rsidR="00857DA5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Вальтер, Штефен Создание приложений для Windows 8 с использованием HTML5 и JavaScript / Штефен Вальтер. - М.: ДМК Пресс, 2013. - 344 c.</w:t>
      </w:r>
    </w:p>
    <w:p w14:paraId="76215BC6" w14:textId="77777777" w:rsidR="00857DA5" w:rsidRPr="00636868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hAnsi="Times New Roman" w:cs="Times New Roman"/>
          <w:sz w:val="28"/>
          <w:szCs w:val="28"/>
        </w:rPr>
        <w:t xml:space="preserve"> JS web frameworks benchmark. [Электронный ресурс]. – Режим доступа: </w:t>
      </w:r>
      <w:hyperlink r:id="rId15" w:history="1">
        <w:r w:rsidRPr="00264BA5">
          <w:rPr>
            <w:rStyle w:val="Hyperlink"/>
            <w:rFonts w:ascii="Times New Roman" w:hAnsi="Times New Roman" w:cs="Times New Roman"/>
            <w:sz w:val="28"/>
            <w:szCs w:val="28"/>
          </w:rPr>
          <w:t>https://habr.com/company/netologyru/blog/327294/</w:t>
        </w:r>
      </w:hyperlink>
    </w:p>
    <w:p w14:paraId="78CAA8FF" w14:textId="77777777" w:rsidR="00857DA5" w:rsidRPr="00636868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hAnsi="Times New Roman" w:cs="Times New Roman"/>
          <w:sz w:val="28"/>
          <w:szCs w:val="28"/>
        </w:rPr>
        <w:t xml:space="preserve"> </w:t>
      </w:r>
      <w:r w:rsidRPr="0063686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36868">
        <w:rPr>
          <w:rFonts w:ascii="Times New Roman" w:hAnsi="Times New Roman" w:cs="Times New Roman"/>
          <w:sz w:val="28"/>
          <w:szCs w:val="28"/>
        </w:rPr>
        <w:t>-</w:t>
      </w:r>
      <w:r w:rsidRPr="00636868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63686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D15FD5">
        <w:fldChar w:fldCharType="begin"/>
      </w:r>
      <w:r w:rsidR="00D15FD5">
        <w:instrText xml:space="preserve"> HYPERLINK "https://itvdn.com/ru/specialities/frontend-developer" </w:instrText>
      </w:r>
      <w:r w:rsidR="00D15FD5">
        <w:fldChar w:fldCharType="separate"/>
      </w:r>
      <w:r w:rsidRPr="00264BA5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Pr="00264BA5">
        <w:rPr>
          <w:rStyle w:val="Hyperlink"/>
          <w:rFonts w:ascii="Times New Roman" w:hAnsi="Times New Roman" w:cs="Times New Roman"/>
          <w:sz w:val="28"/>
          <w:szCs w:val="28"/>
        </w:rPr>
        <w:t>://</w:t>
      </w:r>
      <w:proofErr w:type="spellStart"/>
      <w:r w:rsidRPr="00264BA5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itvdn</w:t>
      </w:r>
      <w:proofErr w:type="spellEnd"/>
      <w:r w:rsidRPr="00264BA5">
        <w:rPr>
          <w:rStyle w:val="Hyperlink"/>
          <w:rFonts w:ascii="Times New Roman" w:hAnsi="Times New Roman" w:cs="Times New Roman"/>
          <w:sz w:val="28"/>
          <w:szCs w:val="28"/>
        </w:rPr>
        <w:t>.</w:t>
      </w:r>
      <w:r w:rsidRPr="00264BA5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com</w:t>
      </w:r>
      <w:r w:rsidRPr="00264BA5">
        <w:rPr>
          <w:rStyle w:val="Hyperlink"/>
          <w:rFonts w:ascii="Times New Roman" w:hAnsi="Times New Roman" w:cs="Times New Roman"/>
          <w:sz w:val="28"/>
          <w:szCs w:val="28"/>
        </w:rPr>
        <w:t>/</w:t>
      </w:r>
      <w:proofErr w:type="spellStart"/>
      <w:r w:rsidRPr="00264BA5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64BA5">
        <w:rPr>
          <w:rStyle w:val="Hyperlink"/>
          <w:rFonts w:ascii="Times New Roman" w:hAnsi="Times New Roman" w:cs="Times New Roman"/>
          <w:sz w:val="28"/>
          <w:szCs w:val="28"/>
        </w:rPr>
        <w:t>/</w:t>
      </w:r>
      <w:proofErr w:type="spellStart"/>
      <w:r w:rsidRPr="00264BA5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specialities</w:t>
      </w:r>
      <w:proofErr w:type="spellEnd"/>
      <w:r w:rsidRPr="00264BA5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264BA5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frontend</w:t>
      </w:r>
      <w:r w:rsidRPr="00264BA5">
        <w:rPr>
          <w:rStyle w:val="Hyperlink"/>
          <w:rFonts w:ascii="Times New Roman" w:hAnsi="Times New Roman" w:cs="Times New Roman"/>
          <w:sz w:val="28"/>
          <w:szCs w:val="28"/>
        </w:rPr>
        <w:t>-</w:t>
      </w:r>
      <w:r w:rsidRPr="00264BA5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developer</w:t>
      </w:r>
      <w:r w:rsidR="00D15FD5">
        <w:rPr>
          <w:rStyle w:val="Hyperlink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11C23866" w14:textId="77777777" w:rsidR="00857DA5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Кантелон, М.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Node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proofErr w:type="spellEnd"/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действии / М. Кантелон. - М.: Питер, 2015.</w:t>
      </w:r>
    </w:p>
    <w:p w14:paraId="62FA5AF9" w14:textId="77777777" w:rsidR="00857DA5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Козловский, Павел Разработка веб-приложений с использованием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AngularJS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Павел Козловский , Питер Бэкон Дарвин, Павел Козловский. - Москва: СИНТЕГ, 2014. - 394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980EBF5" w14:textId="77777777" w:rsidR="00857DA5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Крокфорд, Д.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Сильные стороны / Д. Крокфорд. - М.: Питер, 2013. - 117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E8E641" w14:textId="77777777" w:rsidR="00857DA5" w:rsidRPr="00636868" w:rsidRDefault="00857DA5" w:rsidP="00B64E99">
      <w:pPr>
        <w:pStyle w:val="ListParagraph"/>
        <w:numPr>
          <w:ilvl w:val="1"/>
          <w:numId w:val="17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Макфарланд, Дэвид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jQuery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Исчерпывающее руководство (+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DVD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ROM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/ Дэвид Макфарланд. - М.: Эксмо, 2012. - 688 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6368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ED613B1" w14:textId="77777777" w:rsidR="00857DA5" w:rsidRPr="000A5BE4" w:rsidRDefault="00857DA5" w:rsidP="00B64E99">
      <w:pPr>
        <w:pStyle w:val="ListParagraph"/>
        <w:numPr>
          <w:ilvl w:val="0"/>
          <w:numId w:val="18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5B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Сухов, Кирилл Node.js. Путеводитель по технологии / Кирилл Сухов. - М.: ДМК Пресс, 2015. - 416 c.</w:t>
      </w:r>
    </w:p>
    <w:p w14:paraId="75BE6376" w14:textId="77777777" w:rsidR="00857DA5" w:rsidRPr="000A5BE4" w:rsidRDefault="00857DA5" w:rsidP="00B64E99">
      <w:pPr>
        <w:pStyle w:val="ListParagraph"/>
        <w:numPr>
          <w:ilvl w:val="0"/>
          <w:numId w:val="18"/>
        </w:numPr>
        <w:shd w:val="clear" w:color="auto" w:fill="FFFFFF"/>
        <w:tabs>
          <w:tab w:val="left" w:pos="0"/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5B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Флэнаган, Дэвид JavaScript. Подробное руководство / Дэвид Флэнаган. - М.: Символ-плюс, 2013. - 714 c.</w:t>
      </w:r>
    </w:p>
    <w:p w14:paraId="23FA90F1" w14:textId="77777777" w:rsidR="00857DA5" w:rsidRPr="000A5BE4" w:rsidRDefault="00857DA5" w:rsidP="00B64E99">
      <w:pPr>
        <w:pStyle w:val="ListParagraph"/>
        <w:numPr>
          <w:ilvl w:val="0"/>
          <w:numId w:val="18"/>
        </w:numPr>
        <w:shd w:val="clear" w:color="auto" w:fill="FFFFFF"/>
        <w:tabs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5B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Фримен, Адам jQuery для профессионалов / Адам Фримен. - М.: Вильямс, 2013. - 960 c.</w:t>
      </w:r>
    </w:p>
    <w:p w14:paraId="5E9736C1" w14:textId="77777777" w:rsidR="00857DA5" w:rsidRDefault="00857DA5" w:rsidP="00B64E99">
      <w:pPr>
        <w:pStyle w:val="ListParagraph"/>
        <w:numPr>
          <w:ilvl w:val="0"/>
          <w:numId w:val="18"/>
        </w:numPr>
        <w:shd w:val="clear" w:color="auto" w:fill="FFFFFF"/>
        <w:tabs>
          <w:tab w:val="left" w:pos="993"/>
          <w:tab w:val="left" w:pos="1134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06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Хэррон, Дэвид Node.js Разработка серверных веб-приложений на JavaScript / Дэвид Хэррон. - М.: ДМК Пресс, 2012. - 987 </w:t>
      </w:r>
    </w:p>
    <w:p w14:paraId="0F895CE4" w14:textId="77777777" w:rsidR="00B64E99" w:rsidRPr="0071007D" w:rsidRDefault="00B64E99" w:rsidP="0071007D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sectPr w:rsidR="00B64E99" w:rsidRPr="0071007D" w:rsidSect="002E3E0D">
      <w:footerReference w:type="default" r:id="rId16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64472"/>
      <w:docPartObj>
        <w:docPartGallery w:val="Page Numbers (Bottom of Page)"/>
        <w:docPartUnique/>
      </w:docPartObj>
    </w:sdtPr>
    <w:sdtContent>
      <w:p w14:paraId="302360B5" w14:textId="77777777" w:rsidR="00D15FD5" w:rsidRDefault="00D15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t>0</w:t>
        </w:r>
        <w:r>
          <w:fldChar w:fldCharType="end"/>
        </w:r>
      </w:p>
    </w:sdtContent>
  </w:sdt>
  <w:p w14:paraId="302360B6" w14:textId="77777777" w:rsidR="00D15FD5" w:rsidRDefault="00D1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6E8A" w14:textId="77777777" w:rsidR="00D15FD5" w:rsidRDefault="00D15FD5" w:rsidP="00BA0FF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586BFD" w14:textId="77777777" w:rsidR="00D15FD5" w:rsidRDefault="00D15FD5" w:rsidP="00BA0F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049F" w14:textId="77777777" w:rsidR="00D15FD5" w:rsidRDefault="00D15FD5">
    <w:pPr>
      <w:pStyle w:val="Header"/>
      <w:jc w:val="right"/>
    </w:pPr>
    <w:r w:rsidRPr="008A5187">
      <w:rPr>
        <w:sz w:val="24"/>
      </w:rPr>
      <w:fldChar w:fldCharType="begin"/>
    </w:r>
    <w:r w:rsidRPr="008A5187">
      <w:rPr>
        <w:sz w:val="24"/>
      </w:rPr>
      <w:instrText>PAGE   \* MERGEFORMAT</w:instrText>
    </w:r>
    <w:r w:rsidRPr="008A5187">
      <w:rPr>
        <w:sz w:val="24"/>
      </w:rPr>
      <w:fldChar w:fldCharType="separate"/>
    </w:r>
    <w:r>
      <w:rPr>
        <w:noProof/>
        <w:sz w:val="24"/>
      </w:rPr>
      <w:t>1</w:t>
    </w:r>
    <w:r>
      <w:rPr>
        <w:noProof/>
        <w:sz w:val="24"/>
      </w:rPr>
      <w:t>5</w:t>
    </w:r>
    <w:r w:rsidRPr="008A5187">
      <w:rPr>
        <w:sz w:val="24"/>
      </w:rPr>
      <w:fldChar w:fldCharType="end"/>
    </w:r>
  </w:p>
  <w:p w14:paraId="320208CD" w14:textId="77777777" w:rsidR="00D15FD5" w:rsidRDefault="00D15FD5" w:rsidP="00BA0FF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0"/>
  </w:num>
  <w:num w:numId="5">
    <w:abstractNumId w:val="16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8"/>
  </w:num>
  <w:num w:numId="11">
    <w:abstractNumId w:val="14"/>
  </w:num>
  <w:num w:numId="12">
    <w:abstractNumId w:val="13"/>
  </w:num>
  <w:num w:numId="13">
    <w:abstractNumId w:val="9"/>
  </w:num>
  <w:num w:numId="14">
    <w:abstractNumId w:val="12"/>
  </w:num>
  <w:num w:numId="15">
    <w:abstractNumId w:val="4"/>
  </w:num>
  <w:num w:numId="16">
    <w:abstractNumId w:val="5"/>
  </w:num>
  <w:num w:numId="17">
    <w:abstractNumId w:val="15"/>
  </w:num>
  <w:num w:numId="18">
    <w:abstractNumId w:val="1"/>
  </w:num>
  <w:num w:numId="19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71B1"/>
    <w:rsid w:val="000606F9"/>
    <w:rsid w:val="00064B6C"/>
    <w:rsid w:val="000B03F1"/>
    <w:rsid w:val="000C3A59"/>
    <w:rsid w:val="000F6AC7"/>
    <w:rsid w:val="00102116"/>
    <w:rsid w:val="001177B9"/>
    <w:rsid w:val="00131E9F"/>
    <w:rsid w:val="00136575"/>
    <w:rsid w:val="00144C77"/>
    <w:rsid w:val="001509E2"/>
    <w:rsid w:val="00172B67"/>
    <w:rsid w:val="001771D0"/>
    <w:rsid w:val="00180A3D"/>
    <w:rsid w:val="001A004B"/>
    <w:rsid w:val="001E3A71"/>
    <w:rsid w:val="00204E72"/>
    <w:rsid w:val="002101CE"/>
    <w:rsid w:val="002110AC"/>
    <w:rsid w:val="0022150A"/>
    <w:rsid w:val="002461F3"/>
    <w:rsid w:val="0025496F"/>
    <w:rsid w:val="00296A12"/>
    <w:rsid w:val="002A732C"/>
    <w:rsid w:val="002E3E0D"/>
    <w:rsid w:val="003045FC"/>
    <w:rsid w:val="00312E5A"/>
    <w:rsid w:val="00321B14"/>
    <w:rsid w:val="00352B76"/>
    <w:rsid w:val="003652E3"/>
    <w:rsid w:val="00371852"/>
    <w:rsid w:val="00373902"/>
    <w:rsid w:val="003868E7"/>
    <w:rsid w:val="003B622E"/>
    <w:rsid w:val="003C43A5"/>
    <w:rsid w:val="003E00FC"/>
    <w:rsid w:val="00423D68"/>
    <w:rsid w:val="0043202E"/>
    <w:rsid w:val="00432712"/>
    <w:rsid w:val="00482AC3"/>
    <w:rsid w:val="00482C3C"/>
    <w:rsid w:val="004839AD"/>
    <w:rsid w:val="00490CA3"/>
    <w:rsid w:val="004B58C5"/>
    <w:rsid w:val="00526BF1"/>
    <w:rsid w:val="005473BA"/>
    <w:rsid w:val="0056101A"/>
    <w:rsid w:val="00583A6F"/>
    <w:rsid w:val="005947BB"/>
    <w:rsid w:val="005B1941"/>
    <w:rsid w:val="005B244D"/>
    <w:rsid w:val="005D0E66"/>
    <w:rsid w:val="005E4A7F"/>
    <w:rsid w:val="005F26EB"/>
    <w:rsid w:val="005F650F"/>
    <w:rsid w:val="006247C7"/>
    <w:rsid w:val="00654B5E"/>
    <w:rsid w:val="00655139"/>
    <w:rsid w:val="00655480"/>
    <w:rsid w:val="0065751D"/>
    <w:rsid w:val="0066047F"/>
    <w:rsid w:val="00663DF1"/>
    <w:rsid w:val="00693159"/>
    <w:rsid w:val="006B1DF1"/>
    <w:rsid w:val="006B45DE"/>
    <w:rsid w:val="006C5B73"/>
    <w:rsid w:val="006C6736"/>
    <w:rsid w:val="006E7FDD"/>
    <w:rsid w:val="00707ED9"/>
    <w:rsid w:val="0071007D"/>
    <w:rsid w:val="00717177"/>
    <w:rsid w:val="00725F02"/>
    <w:rsid w:val="00731E86"/>
    <w:rsid w:val="007332FA"/>
    <w:rsid w:val="00736D24"/>
    <w:rsid w:val="0076560E"/>
    <w:rsid w:val="00777AFC"/>
    <w:rsid w:val="00797163"/>
    <w:rsid w:val="007D029D"/>
    <w:rsid w:val="007D493A"/>
    <w:rsid w:val="00830200"/>
    <w:rsid w:val="0083050A"/>
    <w:rsid w:val="00841558"/>
    <w:rsid w:val="00855850"/>
    <w:rsid w:val="00857DA5"/>
    <w:rsid w:val="00881C8F"/>
    <w:rsid w:val="0089167C"/>
    <w:rsid w:val="00891A06"/>
    <w:rsid w:val="008A5890"/>
    <w:rsid w:val="008A7C43"/>
    <w:rsid w:val="008C6B0C"/>
    <w:rsid w:val="008E5721"/>
    <w:rsid w:val="008F557F"/>
    <w:rsid w:val="00904FCF"/>
    <w:rsid w:val="00905E03"/>
    <w:rsid w:val="009136BD"/>
    <w:rsid w:val="00934B17"/>
    <w:rsid w:val="00942AE7"/>
    <w:rsid w:val="009675B0"/>
    <w:rsid w:val="009806CE"/>
    <w:rsid w:val="009941D6"/>
    <w:rsid w:val="009A59C1"/>
    <w:rsid w:val="009C0AEC"/>
    <w:rsid w:val="009D3D2E"/>
    <w:rsid w:val="009D466F"/>
    <w:rsid w:val="009E7F37"/>
    <w:rsid w:val="009F2FFB"/>
    <w:rsid w:val="00A34934"/>
    <w:rsid w:val="00A37F51"/>
    <w:rsid w:val="00A5330D"/>
    <w:rsid w:val="00A55012"/>
    <w:rsid w:val="00A66E54"/>
    <w:rsid w:val="00A82B14"/>
    <w:rsid w:val="00A84204"/>
    <w:rsid w:val="00A9285E"/>
    <w:rsid w:val="00AA0DBD"/>
    <w:rsid w:val="00AC1B63"/>
    <w:rsid w:val="00AC361B"/>
    <w:rsid w:val="00B235D7"/>
    <w:rsid w:val="00B502AD"/>
    <w:rsid w:val="00B5370C"/>
    <w:rsid w:val="00B56337"/>
    <w:rsid w:val="00B56D53"/>
    <w:rsid w:val="00B64E99"/>
    <w:rsid w:val="00BA0FF3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40B2E"/>
    <w:rsid w:val="00C41889"/>
    <w:rsid w:val="00C46A41"/>
    <w:rsid w:val="00C634D2"/>
    <w:rsid w:val="00C7525D"/>
    <w:rsid w:val="00C86AC0"/>
    <w:rsid w:val="00CA10BB"/>
    <w:rsid w:val="00CA6358"/>
    <w:rsid w:val="00CA7190"/>
    <w:rsid w:val="00CB3DFC"/>
    <w:rsid w:val="00D15FD5"/>
    <w:rsid w:val="00D31CB0"/>
    <w:rsid w:val="00D352D0"/>
    <w:rsid w:val="00D458C2"/>
    <w:rsid w:val="00D72A93"/>
    <w:rsid w:val="00D77DFF"/>
    <w:rsid w:val="00D9417F"/>
    <w:rsid w:val="00D955A7"/>
    <w:rsid w:val="00DD598D"/>
    <w:rsid w:val="00E67C3D"/>
    <w:rsid w:val="00E86E2D"/>
    <w:rsid w:val="00EA36C2"/>
    <w:rsid w:val="00EC1759"/>
    <w:rsid w:val="00ED1345"/>
    <w:rsid w:val="00ED3B0F"/>
    <w:rsid w:val="00EE6A4E"/>
    <w:rsid w:val="00EF114D"/>
    <w:rsid w:val="00F523B0"/>
    <w:rsid w:val="00F54794"/>
    <w:rsid w:val="00F7710C"/>
    <w:rsid w:val="00F90B4C"/>
    <w:rsid w:val="00F94DE9"/>
    <w:rsid w:val="00FD4470"/>
    <w:rsid w:val="00FE1023"/>
    <w:rsid w:val="00FE4D23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51"/>
  </w:style>
  <w:style w:type="paragraph" w:styleId="Heading1">
    <w:name w:val="heading 1"/>
    <w:basedOn w:val="Normal"/>
    <w:next w:val="Normal"/>
    <w:link w:val="Heading1Char"/>
    <w:uiPriority w:val="9"/>
    <w:qFormat/>
    <w:rsid w:val="00F52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52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E3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D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F52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2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3E0D"/>
    <w:pPr>
      <w:tabs>
        <w:tab w:val="right" w:leader="dot" w:pos="9345"/>
      </w:tabs>
      <w:spacing w:after="100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2E3E0D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  <w:jc w:val="both"/>
    </w:pPr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ascii="Times New Roman" w:eastAsia="Calibri" w:hAnsi="Times New Roman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ascii="Times New Roman" w:eastAsia="Times New Roman" w:hAnsi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  <w:jc w:val="both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B1D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chaij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chajs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pack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company/netologyru/blog/327294/" TargetMode="External"/><Relationship Id="rId10" Type="http://schemas.openxmlformats.org/officeDocument/2006/relationships/hyperlink" Target="http://gulpj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z5h64q92x9.net/proxy_u/en-ru.ru/https/github.com/bvaughn/react-virtualized/blob/master/source/Table/defaultRowRenderer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5288</TotalTime>
  <Pages>20</Pages>
  <Words>4101</Words>
  <Characters>23381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56</cp:revision>
  <dcterms:created xsi:type="dcterms:W3CDTF">2018-07-04T08:37:00Z</dcterms:created>
  <dcterms:modified xsi:type="dcterms:W3CDTF">2021-04-19T18:54:00Z</dcterms:modified>
</cp:coreProperties>
</file>