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35A4E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/>
          <w:b/>
          <w:noProof/>
          <w:sz w:val="32"/>
          <w:szCs w:val="32"/>
          <w:lang w:eastAsia="ru-RU"/>
        </w:rPr>
        <w:drawing>
          <wp:inline distT="0" distB="0" distL="0" distR="0" wp14:anchorId="047A81E8" wp14:editId="6AD651AF">
            <wp:extent cx="3879850" cy="488950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C37C1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Міністерство освіти і науки України</w:t>
      </w:r>
    </w:p>
    <w:p w14:paraId="7633C3A6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 xml:space="preserve">Національний технічний університет України </w:t>
      </w:r>
    </w:p>
    <w:p w14:paraId="3AE59DA8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“Київський політехнічний інститут імені Ігоря Сікорського”</w:t>
      </w:r>
    </w:p>
    <w:p w14:paraId="15DE14AB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Факультет інформатики та обчислювальної техніки</w:t>
      </w:r>
    </w:p>
    <w:p w14:paraId="03CBA769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Кафедра інформаційних систем та технологій</w:t>
      </w:r>
    </w:p>
    <w:p w14:paraId="36E21EF8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</w:p>
    <w:p w14:paraId="1BCACFEF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</w:p>
    <w:p w14:paraId="4E97D45F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</w:p>
    <w:p w14:paraId="31BB2478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</w:p>
    <w:p w14:paraId="7372CEE8" w14:textId="77777777" w:rsidR="00F45EBD" w:rsidRPr="008A0962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</w:rPr>
      </w:pPr>
    </w:p>
    <w:p w14:paraId="167886C8" w14:textId="77777777" w:rsidR="00F45EBD" w:rsidRDefault="00F45EBD" w:rsidP="00F45EBD">
      <w:pPr>
        <w:spacing w:line="264" w:lineRule="auto"/>
        <w:ind w:right="851"/>
        <w:rPr>
          <w:rFonts w:ascii="Times New Roman" w:hAnsi="Times New Roman" w:cs="Times New Roman"/>
          <w:lang w:val="uk-UA"/>
        </w:rPr>
      </w:pPr>
    </w:p>
    <w:p w14:paraId="28D75ABC" w14:textId="77777777" w:rsidR="00F45EBD" w:rsidRDefault="00F45EBD" w:rsidP="00F45EBD">
      <w:pPr>
        <w:spacing w:line="264" w:lineRule="auto"/>
        <w:ind w:right="851"/>
        <w:rPr>
          <w:rFonts w:ascii="Times New Roman" w:hAnsi="Times New Roman" w:cs="Times New Roman"/>
          <w:lang w:val="uk-UA"/>
        </w:rPr>
      </w:pPr>
    </w:p>
    <w:p w14:paraId="68C09AFD" w14:textId="275E46C3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1F039A">
        <w:rPr>
          <w:rStyle w:val="a8"/>
        </w:rPr>
        <w:t>Лабораторна робота №</w:t>
      </w:r>
      <w:r w:rsidR="00486F0F" w:rsidRPr="009255EA">
        <w:rPr>
          <w:rStyle w:val="a8"/>
          <w:lang w:val="ru-RU"/>
        </w:rPr>
        <w:t>4</w:t>
      </w:r>
      <w:r>
        <w:rPr>
          <w:rFonts w:ascii="Times New Roman" w:hAnsi="Times New Roman" w:cs="Times New Roman"/>
          <w:sz w:val="24"/>
          <w:lang w:val="uk-UA"/>
        </w:rPr>
        <w:br/>
      </w:r>
      <w:r w:rsidR="00394ABD" w:rsidRPr="00DE1086">
        <w:rPr>
          <w:rStyle w:val="20"/>
        </w:rPr>
        <w:t>Про</w:t>
      </w:r>
      <w:r w:rsidR="00DE1086">
        <w:rPr>
          <w:rStyle w:val="20"/>
        </w:rPr>
        <w:t>е</w:t>
      </w:r>
      <w:r w:rsidR="00394ABD" w:rsidRPr="00DE1086">
        <w:rPr>
          <w:rStyle w:val="20"/>
        </w:rPr>
        <w:t>ктування вбудованих систем</w:t>
      </w:r>
    </w:p>
    <w:p w14:paraId="4006BAB2" w14:textId="76B3EDCF" w:rsidR="00F45EBD" w:rsidRPr="00B81B21" w:rsidRDefault="00F45EBD" w:rsidP="00BD4958">
      <w:pPr>
        <w:spacing w:line="264" w:lineRule="auto"/>
        <w:ind w:right="851"/>
        <w:jc w:val="center"/>
        <w:rPr>
          <w:rStyle w:val="a6"/>
        </w:rPr>
      </w:pPr>
      <w:r w:rsidRPr="00B81B21">
        <w:rPr>
          <w:rStyle w:val="a6"/>
        </w:rPr>
        <w:t>«</w:t>
      </w:r>
      <w:r w:rsidR="009255EA">
        <w:rPr>
          <w:rStyle w:val="a6"/>
          <w:lang w:val="en-US"/>
        </w:rPr>
        <w:t>FreeRTOS</w:t>
      </w:r>
      <w:r w:rsidR="009255EA" w:rsidRPr="001F1C24">
        <w:rPr>
          <w:rStyle w:val="a6"/>
          <w:lang w:val="ru-RU"/>
        </w:rPr>
        <w:t xml:space="preserve"> &amp; </w:t>
      </w:r>
      <w:r w:rsidR="009255EA">
        <w:rPr>
          <w:rStyle w:val="a6"/>
          <w:lang w:val="en-US"/>
        </w:rPr>
        <w:t>QP</w:t>
      </w:r>
      <w:r w:rsidRPr="00B81B21">
        <w:rPr>
          <w:rStyle w:val="a6"/>
        </w:rPr>
        <w:t>»</w:t>
      </w:r>
    </w:p>
    <w:p w14:paraId="5D350FE3" w14:textId="77777777" w:rsidR="00F45EBD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iCs/>
          <w:sz w:val="36"/>
          <w:szCs w:val="36"/>
          <w:lang w:val="uk-UA"/>
        </w:rPr>
        <w:t>В</w:t>
      </w:r>
      <w:r>
        <w:rPr>
          <w:rFonts w:ascii="Times New Roman" w:hAnsi="Times New Roman" w:cs="Times New Roman"/>
          <w:sz w:val="32"/>
          <w:lang w:val="uk-UA"/>
        </w:rPr>
        <w:t>аріант 17</w:t>
      </w:r>
    </w:p>
    <w:p w14:paraId="57AF4D68" w14:textId="77777777" w:rsidR="00F45EBD" w:rsidRPr="002C7596" w:rsidRDefault="00F45EBD" w:rsidP="00F45EBD">
      <w:pPr>
        <w:spacing w:line="264" w:lineRule="auto"/>
        <w:ind w:right="851"/>
        <w:jc w:val="center"/>
        <w:rPr>
          <w:rFonts w:ascii="Times New Roman" w:hAnsi="Times New Roman" w:cs="Times New Roman"/>
          <w:lang w:val="uk-UA"/>
        </w:rPr>
      </w:pPr>
    </w:p>
    <w:p w14:paraId="7B3975BB" w14:textId="77777777" w:rsidR="00F45EBD" w:rsidRDefault="00F45EBD" w:rsidP="00F45EBD">
      <w:pPr>
        <w:spacing w:line="264" w:lineRule="auto"/>
        <w:jc w:val="center"/>
        <w:rPr>
          <w:rFonts w:ascii="Times New Roman" w:hAnsi="Times New Roman" w:cs="Times New Roman"/>
          <w:lang w:val="uk-UA"/>
        </w:rPr>
      </w:pPr>
    </w:p>
    <w:p w14:paraId="666676CD" w14:textId="77777777" w:rsidR="00F45EBD" w:rsidRDefault="00F45EBD" w:rsidP="00F45EBD">
      <w:pPr>
        <w:spacing w:line="264" w:lineRule="auto"/>
        <w:jc w:val="center"/>
        <w:rPr>
          <w:rFonts w:ascii="Times New Roman" w:hAnsi="Times New Roman" w:cs="Times New Roman"/>
          <w:lang w:val="uk-UA"/>
        </w:rPr>
      </w:pPr>
    </w:p>
    <w:p w14:paraId="03E877A9" w14:textId="77777777" w:rsidR="00F45EBD" w:rsidRDefault="00F45EBD" w:rsidP="00F45EBD">
      <w:pPr>
        <w:spacing w:line="264" w:lineRule="auto"/>
        <w:jc w:val="center"/>
        <w:rPr>
          <w:rFonts w:ascii="Times New Roman" w:hAnsi="Times New Roman" w:cs="Times New Roman"/>
          <w:lang w:val="uk-UA"/>
        </w:rPr>
      </w:pPr>
    </w:p>
    <w:p w14:paraId="08433210" w14:textId="77777777" w:rsidR="00F45EBD" w:rsidRDefault="00F45EBD" w:rsidP="00F45EBD">
      <w:pPr>
        <w:spacing w:line="264" w:lineRule="auto"/>
        <w:jc w:val="center"/>
        <w:rPr>
          <w:rFonts w:ascii="Times New Roman" w:hAnsi="Times New Roman" w:cs="Times New Roman"/>
        </w:rPr>
      </w:pPr>
    </w:p>
    <w:p w14:paraId="14E454F9" w14:textId="77777777" w:rsidR="00F45EBD" w:rsidRPr="00A0572C" w:rsidRDefault="00F45EBD" w:rsidP="00F45EBD">
      <w:pPr>
        <w:spacing w:line="264" w:lineRule="auto"/>
        <w:rPr>
          <w:rFonts w:ascii="Times New Roman" w:hAnsi="Times New Roman" w:cs="Times New Roman"/>
        </w:rPr>
      </w:pPr>
    </w:p>
    <w:p w14:paraId="169CA109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lang w:val="uk-UA"/>
        </w:rPr>
      </w:pPr>
    </w:p>
    <w:p w14:paraId="11DAA22D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lang w:val="uk-UA"/>
        </w:rPr>
      </w:pPr>
    </w:p>
    <w:p w14:paraId="0B8C4BE7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lang w:val="uk-UA"/>
        </w:rPr>
      </w:pPr>
    </w:p>
    <w:p w14:paraId="20488F32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lang w:val="uk-UA"/>
        </w:rPr>
      </w:pPr>
    </w:p>
    <w:p w14:paraId="1AAA466F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sz w:val="32"/>
          <w:lang w:val="uk-UA"/>
        </w:rPr>
      </w:pPr>
    </w:p>
    <w:p w14:paraId="115CDEED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sz w:val="32"/>
          <w:lang w:val="uk-UA"/>
        </w:rPr>
      </w:pPr>
    </w:p>
    <w:p w14:paraId="32E0F254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 xml:space="preserve">Виконав                                                      Перевірив:      </w:t>
      </w:r>
    </w:p>
    <w:p w14:paraId="7ABD5E3F" w14:textId="702A4EEA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  <w:lang w:val="uk-UA"/>
        </w:rPr>
        <w:t>студент групи ІА–</w:t>
      </w:r>
      <w:r>
        <w:rPr>
          <w:rFonts w:ascii="Times New Roman" w:hAnsi="Times New Roman" w:cs="Times New Roman"/>
          <w:sz w:val="32"/>
        </w:rPr>
        <w:t>13</w:t>
      </w:r>
      <w:r>
        <w:rPr>
          <w:rFonts w:ascii="Times New Roman" w:hAnsi="Times New Roman" w:cs="Times New Roman"/>
          <w:sz w:val="32"/>
          <w:lang w:val="uk-UA"/>
        </w:rPr>
        <w:t xml:space="preserve">:                                </w:t>
      </w:r>
      <w:r w:rsidR="00CD30B6">
        <w:rPr>
          <w:rFonts w:ascii="Times New Roman" w:hAnsi="Times New Roman" w:cs="Times New Roman"/>
          <w:sz w:val="32"/>
          <w:lang w:val="uk-UA"/>
        </w:rPr>
        <w:t>Гордієнко Н.Ю.</w:t>
      </w:r>
    </w:p>
    <w:p w14:paraId="4DD5A001" w14:textId="77777777" w:rsidR="00F45EBD" w:rsidRPr="002C7596" w:rsidRDefault="00F45EBD" w:rsidP="00F45EBD">
      <w:pPr>
        <w:spacing w:line="264" w:lineRule="auto"/>
        <w:ind w:right="567"/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>Окаянченко Д.О.</w:t>
      </w:r>
    </w:p>
    <w:p w14:paraId="17682FCA" w14:textId="77777777" w:rsidR="00F45EBD" w:rsidRDefault="00F45EBD" w:rsidP="00F45EBD">
      <w:pPr>
        <w:spacing w:line="264" w:lineRule="auto"/>
        <w:rPr>
          <w:rFonts w:ascii="Times New Roman" w:hAnsi="Times New Roman" w:cs="Times New Roman"/>
          <w:lang w:val="uk-UA"/>
        </w:rPr>
      </w:pPr>
    </w:p>
    <w:p w14:paraId="12FE21AA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lang w:val="uk-UA"/>
        </w:rPr>
      </w:pPr>
    </w:p>
    <w:p w14:paraId="3A5E42F6" w14:textId="77777777" w:rsidR="00F45EBD" w:rsidRDefault="00F45EBD" w:rsidP="00F45EBD">
      <w:pPr>
        <w:spacing w:line="264" w:lineRule="auto"/>
        <w:ind w:right="567"/>
        <w:rPr>
          <w:rFonts w:ascii="Times New Roman" w:hAnsi="Times New Roman" w:cs="Times New Roman"/>
          <w:lang w:val="uk-UA"/>
        </w:rPr>
      </w:pPr>
    </w:p>
    <w:p w14:paraId="2D92443D" w14:textId="3973AC0D" w:rsidR="00C11A58" w:rsidRPr="00F45EBD" w:rsidRDefault="00F45EBD" w:rsidP="00F45EBD">
      <w:pPr>
        <w:spacing w:line="264" w:lineRule="auto"/>
        <w:ind w:right="567"/>
        <w:jc w:val="center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Київ 20</w:t>
      </w:r>
      <w:r w:rsidR="00C917AA">
        <w:rPr>
          <w:rFonts w:ascii="Times New Roman" w:hAnsi="Times New Roman" w:cs="Times New Roman"/>
          <w:lang w:val="uk-UA"/>
        </w:rPr>
        <w:t>25</w:t>
      </w:r>
    </w:p>
    <w:p w14:paraId="62E31E84" w14:textId="1598DB09" w:rsidR="00F45EBD" w:rsidRDefault="00F12B67" w:rsidP="00F020D2">
      <w:pPr>
        <w:rPr>
          <w:lang w:val="uk-UA"/>
        </w:rPr>
      </w:pPr>
      <w:r w:rsidRPr="0087461A">
        <w:rPr>
          <w:b/>
          <w:bCs/>
          <w:lang w:val="uk-UA"/>
        </w:rPr>
        <w:lastRenderedPageBreak/>
        <w:t>Мета робот</w:t>
      </w:r>
      <w:r w:rsidR="00927BB9">
        <w:rPr>
          <w:b/>
          <w:bCs/>
          <w:lang w:val="uk-UA"/>
        </w:rPr>
        <w:t>и</w:t>
      </w:r>
      <w:r w:rsidRPr="0087461A">
        <w:rPr>
          <w:b/>
          <w:bCs/>
          <w:lang w:val="uk-UA"/>
        </w:rPr>
        <w:t xml:space="preserve">: </w:t>
      </w:r>
      <w:r w:rsidR="00922F7A">
        <w:rPr>
          <w:lang w:val="uk-UA"/>
        </w:rPr>
        <w:t>Н</w:t>
      </w:r>
      <w:r w:rsidR="00922F7A" w:rsidRPr="00922F7A">
        <w:rPr>
          <w:lang w:val="uk-UA"/>
        </w:rPr>
        <w:t>авчитись працювати з операційними системами реального часу та іншими фреймворками. Ознайомитись з механізмами переривань.</w:t>
      </w:r>
    </w:p>
    <w:p w14:paraId="2417A8DC" w14:textId="4C118B04" w:rsidR="007F1F1A" w:rsidRDefault="007F1F1A" w:rsidP="00F020D2">
      <w:pPr>
        <w:rPr>
          <w:lang w:val="uk-UA"/>
        </w:rPr>
      </w:pPr>
      <w:r>
        <w:rPr>
          <w:b/>
          <w:bCs/>
          <w:lang w:val="uk-UA"/>
        </w:rPr>
        <w:t xml:space="preserve">Посилання на гітлаб-репозиторій: </w:t>
      </w:r>
      <w:hyperlink r:id="rId7" w:history="1">
        <w:r w:rsidRPr="007F1F1A">
          <w:rPr>
            <w:rStyle w:val="a9"/>
            <w:lang w:val="uk-UA"/>
          </w:rPr>
          <w:t>https://gitlab.com/david.okayach/designing-embedded-systems</w:t>
        </w:r>
      </w:hyperlink>
      <w:r w:rsidR="00FD7CC4">
        <w:rPr>
          <w:lang w:val="uk-UA"/>
        </w:rPr>
        <w:t>.</w:t>
      </w:r>
    </w:p>
    <w:p w14:paraId="6158E6BE" w14:textId="30D75745" w:rsidR="004B4E0D" w:rsidRPr="00176782" w:rsidRDefault="00F12B67" w:rsidP="00176782">
      <w:pPr>
        <w:pStyle w:val="2"/>
      </w:pPr>
      <w:r w:rsidRPr="00703CD1">
        <w:t xml:space="preserve">Хід роботи </w:t>
      </w:r>
    </w:p>
    <w:p w14:paraId="2D302F36" w14:textId="17E4CF3A" w:rsidR="00176782" w:rsidRDefault="00176782" w:rsidP="00176782">
      <w:pPr>
        <w:pStyle w:val="a"/>
      </w:pPr>
      <w:r w:rsidRPr="00176782">
        <w:t>Створи</w:t>
      </w:r>
      <w:r>
        <w:rPr>
          <w:lang w:val="ru-RU"/>
        </w:rPr>
        <w:t>мо</w:t>
      </w:r>
      <w:r w:rsidRPr="00176782">
        <w:t xml:space="preserve"> новий проєкт, дода</w:t>
      </w:r>
      <w:r>
        <w:rPr>
          <w:lang w:val="ru-RU"/>
        </w:rPr>
        <w:t xml:space="preserve">мо </w:t>
      </w:r>
      <w:r w:rsidRPr="00176782">
        <w:t>FreeRTOS і QP</w:t>
      </w:r>
      <w:r>
        <w:rPr>
          <w:lang w:val="ru-RU"/>
        </w:rPr>
        <w:t>:</w:t>
      </w:r>
      <w:r w:rsidRPr="00176782">
        <w:t xml:space="preserve"> </w:t>
      </w:r>
    </w:p>
    <w:p w14:paraId="5412358B" w14:textId="2E6E071C" w:rsidR="00302FF1" w:rsidRPr="00302FF1" w:rsidRDefault="00302FF1" w:rsidP="00302FF1">
      <w:pPr>
        <w:ind w:left="-709"/>
        <w:rPr>
          <w:lang w:val="de-DE"/>
        </w:rPr>
      </w:pPr>
      <w:r>
        <w:rPr>
          <w:lang w:val="en-US"/>
        </w:rPr>
        <w:t>FreeRTOS:</w:t>
      </w:r>
    </w:p>
    <w:p w14:paraId="675F9C5A" w14:textId="67C63509" w:rsidR="00176782" w:rsidRDefault="007F55CC" w:rsidP="00176782">
      <w:pPr>
        <w:ind w:left="-709"/>
        <w:jc w:val="center"/>
        <w:rPr>
          <w:lang w:val="en-US"/>
        </w:rPr>
      </w:pPr>
      <w:r w:rsidRPr="007F55CC">
        <w:rPr>
          <w:noProof/>
        </w:rPr>
        <w:drawing>
          <wp:inline distT="0" distB="0" distL="0" distR="0" wp14:anchorId="4103E563" wp14:editId="060FEB26">
            <wp:extent cx="5940425" cy="32416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8591" w14:textId="615DE465" w:rsidR="004A4817" w:rsidRDefault="004A4817" w:rsidP="004A4817">
      <w:pPr>
        <w:ind w:left="-709"/>
        <w:rPr>
          <w:lang w:val="en-US"/>
        </w:rPr>
      </w:pPr>
      <w:r>
        <w:rPr>
          <w:lang w:val="de-DE"/>
        </w:rPr>
        <w:t>QP</w:t>
      </w:r>
      <w:r>
        <w:rPr>
          <w:lang w:val="en-US"/>
        </w:rPr>
        <w:t>:</w:t>
      </w:r>
    </w:p>
    <w:p w14:paraId="6A0FD925" w14:textId="4EB60FE8" w:rsidR="004A4817" w:rsidRDefault="00712437" w:rsidP="004A4817">
      <w:pPr>
        <w:ind w:left="-709"/>
        <w:jc w:val="center"/>
        <w:rPr>
          <w:lang w:val="en-US"/>
        </w:rPr>
      </w:pPr>
      <w:r w:rsidRPr="00712437">
        <w:rPr>
          <w:lang w:val="en-US"/>
        </w:rPr>
        <w:drawing>
          <wp:inline distT="0" distB="0" distL="0" distR="0" wp14:anchorId="398D10BF" wp14:editId="589E8D29">
            <wp:extent cx="5940425" cy="317944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986D" w14:textId="1B9D7BF3" w:rsidR="00F819F9" w:rsidRPr="004A4817" w:rsidRDefault="00F819F9" w:rsidP="004A4817">
      <w:pPr>
        <w:ind w:left="-709"/>
        <w:jc w:val="center"/>
        <w:rPr>
          <w:lang w:val="en-US"/>
        </w:rPr>
      </w:pPr>
      <w:r w:rsidRPr="00F819F9">
        <w:rPr>
          <w:noProof/>
          <w:lang w:val="en-US"/>
        </w:rPr>
        <w:lastRenderedPageBreak/>
        <w:drawing>
          <wp:inline distT="0" distB="0" distL="0" distR="0" wp14:anchorId="03A8CAD9" wp14:editId="6F211B4A">
            <wp:extent cx="5940425" cy="32848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6746" w14:textId="35F391C3" w:rsidR="00176782" w:rsidRDefault="00176782" w:rsidP="00176782">
      <w:pPr>
        <w:pStyle w:val="a"/>
      </w:pPr>
      <w:r w:rsidRPr="00176782">
        <w:t>Створи</w:t>
      </w:r>
      <w:r>
        <w:rPr>
          <w:lang w:val="ru-RU"/>
        </w:rPr>
        <w:t>мо</w:t>
      </w:r>
      <w:r w:rsidRPr="00176782">
        <w:t xml:space="preserve"> декілька Task за допомогою FreeRTOS</w:t>
      </w:r>
      <w:r w:rsidR="00AA7744">
        <w:rPr>
          <w:lang w:val="ru-RU"/>
        </w:rPr>
        <w:t>:</w:t>
      </w:r>
    </w:p>
    <w:p w14:paraId="4363932C" w14:textId="1E754E53" w:rsidR="00176782" w:rsidRPr="00176782" w:rsidRDefault="00176782" w:rsidP="00176782">
      <w:pPr>
        <w:ind w:left="-709"/>
        <w:jc w:val="center"/>
      </w:pPr>
      <w:r w:rsidRPr="00176782">
        <w:rPr>
          <w:noProof/>
        </w:rPr>
        <w:drawing>
          <wp:inline distT="0" distB="0" distL="0" distR="0" wp14:anchorId="154A7F53" wp14:editId="0D715230">
            <wp:extent cx="5940425" cy="328993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0E23" w14:textId="5ADB929A" w:rsidR="00176782" w:rsidRDefault="001F1C24" w:rsidP="00176782">
      <w:pPr>
        <w:pStyle w:val="a"/>
      </w:pPr>
      <w:r>
        <w:t xml:space="preserve">(додатково) </w:t>
      </w:r>
      <w:r w:rsidR="00176782" w:rsidRPr="00176782">
        <w:t>Дода</w:t>
      </w:r>
      <w:r>
        <w:t>мо</w:t>
      </w:r>
      <w:r w:rsidR="00176782" w:rsidRPr="00176782">
        <w:t xml:space="preserve"> кнопки (обовʼязково з обробкою їх натиску та інші периферійні пристрої, такі як LEDs, UART, I2C сенсори та прилади на вибір</w:t>
      </w:r>
      <w:r>
        <w:t>:</w:t>
      </w:r>
    </w:p>
    <w:p w14:paraId="008F92AB" w14:textId="23CD9236" w:rsidR="0094575B" w:rsidRDefault="001F1C24" w:rsidP="0094575B">
      <w:pPr>
        <w:ind w:left="-709"/>
        <w:jc w:val="center"/>
        <w:rPr>
          <w:lang w:val="uk-UA"/>
        </w:rPr>
      </w:pPr>
      <w:r w:rsidRPr="001F1C24">
        <w:rPr>
          <w:noProof/>
          <w:lang w:val="uk-UA"/>
        </w:rPr>
        <w:lastRenderedPageBreak/>
        <w:drawing>
          <wp:inline distT="0" distB="0" distL="0" distR="0" wp14:anchorId="18E83DE4" wp14:editId="2CF1E60B">
            <wp:extent cx="5940425" cy="27374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29E1" w14:textId="63E2AE41" w:rsidR="0094575B" w:rsidRPr="0094575B" w:rsidRDefault="0094575B" w:rsidP="0094575B">
      <w:pPr>
        <w:ind w:left="-709"/>
        <w:rPr>
          <w:lang w:val="uk-UA"/>
        </w:rPr>
      </w:pPr>
      <w:r>
        <w:rPr>
          <w:lang w:val="uk-UA"/>
        </w:rPr>
        <w:t xml:space="preserve">Обробка натиску кнопки відбувається в методі </w:t>
      </w:r>
      <w:r w:rsidRPr="0094575B">
        <w:rPr>
          <w:lang w:val="uk-UA"/>
        </w:rPr>
        <w:t>HAL_GPIO_EXTI_Falling_Callback</w:t>
      </w:r>
      <w:r>
        <w:rPr>
          <w:lang w:val="uk-UA"/>
        </w:rPr>
        <w:t xml:space="preserve">, адже при конфігурації обирали </w:t>
      </w:r>
      <w:r w:rsidRPr="0094575B">
        <w:rPr>
          <w:lang w:val="uk-UA"/>
        </w:rPr>
        <w:t xml:space="preserve">наступний режим GPIO: </w:t>
      </w:r>
      <w:r w:rsidRPr="0094575B">
        <w:rPr>
          <w:b/>
          <w:bCs/>
          <w:lang w:val="uk-UA"/>
        </w:rPr>
        <w:t>External Interrupt Mode with Falling edge trigger detection</w:t>
      </w:r>
      <w:r w:rsidRPr="0094575B">
        <w:rPr>
          <w:lang w:val="uk-UA"/>
        </w:rPr>
        <w:t xml:space="preserve"> для піну PC13. Це означає, що переривання буде викликано при </w:t>
      </w:r>
      <w:r w:rsidRPr="0094575B">
        <w:rPr>
          <w:b/>
          <w:bCs/>
          <w:lang w:val="uk-UA"/>
        </w:rPr>
        <w:t>перехідному фронті з HIGH (1) в LOW (0)</w:t>
      </w:r>
      <w:r w:rsidRPr="0094575B">
        <w:rPr>
          <w:lang w:val="uk-UA"/>
        </w:rPr>
        <w:t xml:space="preserve">, що відповідає натисканню кнопки (оскільки більшість кнопок мають </w:t>
      </w:r>
      <w:r w:rsidRPr="0094575B">
        <w:rPr>
          <w:b/>
          <w:bCs/>
          <w:lang w:val="uk-UA"/>
        </w:rPr>
        <w:t>pull-up резистор</w:t>
      </w:r>
      <w:r w:rsidRPr="0094575B">
        <w:rPr>
          <w:lang w:val="uk-UA"/>
        </w:rPr>
        <w:t xml:space="preserve"> і за замовчуванням перебувають у стані HIGH).</w:t>
      </w:r>
    </w:p>
    <w:p w14:paraId="206EDCF6" w14:textId="32EBF253" w:rsidR="0094575B" w:rsidRPr="0094575B" w:rsidRDefault="0094575B" w:rsidP="0094575B">
      <w:pPr>
        <w:ind w:left="-709"/>
        <w:rPr>
          <w:lang w:val="uk-UA"/>
        </w:rPr>
      </w:pPr>
      <w:r w:rsidRPr="0094575B">
        <w:rPr>
          <w:noProof/>
          <w:lang w:val="uk-UA"/>
        </w:rPr>
        <w:drawing>
          <wp:inline distT="0" distB="0" distL="0" distR="0" wp14:anchorId="69A87A86" wp14:editId="175F0267">
            <wp:extent cx="5940425" cy="33375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2F01" w14:textId="1B895669" w:rsidR="00176782" w:rsidRDefault="00176782" w:rsidP="00176782">
      <w:pPr>
        <w:pStyle w:val="a"/>
      </w:pPr>
      <w:r w:rsidRPr="00176782">
        <w:t>Створи</w:t>
      </w:r>
      <w:r w:rsidR="0018006B">
        <w:t>мо</w:t>
      </w:r>
      <w:r w:rsidRPr="00176782">
        <w:t xml:space="preserve"> застосунок у якому відповідальність буде розділено між Tasks. </w:t>
      </w:r>
    </w:p>
    <w:p w14:paraId="6C07AC71" w14:textId="77777777" w:rsidR="0018006B" w:rsidRPr="00551248" w:rsidRDefault="0018006B" w:rsidP="0018006B">
      <w:pPr>
        <w:ind w:left="-709"/>
        <w:rPr>
          <w:lang w:val="uk-UA" w:eastAsia="ru-RU"/>
        </w:rPr>
      </w:pPr>
      <w:r w:rsidRPr="00551248">
        <w:rPr>
          <w:lang w:val="uk-UA" w:eastAsia="ru-RU"/>
        </w:rPr>
        <w:lastRenderedPageBreak/>
        <w:t>У цьому застосунку відповідальність між процесами була розподілена між кількома задачами (</w:t>
      </w:r>
      <w:r w:rsidRPr="0018006B">
        <w:rPr>
          <w:lang w:eastAsia="ru-RU"/>
        </w:rPr>
        <w:t>Tasks</w:t>
      </w:r>
      <w:r w:rsidRPr="00551248">
        <w:rPr>
          <w:lang w:val="uk-UA" w:eastAsia="ru-RU"/>
        </w:rPr>
        <w:t>), що забезпечує ефективне виконання різних функцій у багатозадачному режимі.</w:t>
      </w:r>
    </w:p>
    <w:p w14:paraId="7D6F585E" w14:textId="77777777" w:rsidR="0018006B" w:rsidRPr="0018006B" w:rsidRDefault="0018006B" w:rsidP="0018006B">
      <w:pPr>
        <w:ind w:left="-709"/>
        <w:rPr>
          <w:lang w:eastAsia="ru-RU"/>
        </w:rPr>
      </w:pPr>
      <w:r w:rsidRPr="0018006B">
        <w:rPr>
          <w:lang w:eastAsia="ru-RU"/>
        </w:rPr>
        <w:t>Застосунок складається з трьох основних потоків. Перший потік (defaultTask) є базовим і відповідає за загальну ініціалізацію та підтримку роботи системи. Другий потік (myTask02) виконує генерацію випадкових чисел у межах 0-99, якщо активний прапорець toggle. Цей прапорець змінюється за допомогою обробника переривань від кнопки користувача, що дозволяє вмикати або вимикати роботу основних задач. Третій потік (myTask03) перевіряє, чи є згенероване число парним чи непарним, і відповідно змінює стан світлодіодів, а також виводить значення числа на LCD-дисплей.</w:t>
      </w:r>
    </w:p>
    <w:p w14:paraId="339E0EF4" w14:textId="56449D34" w:rsidR="0018006B" w:rsidRDefault="0018006B" w:rsidP="0018006B">
      <w:pPr>
        <w:ind w:left="-709"/>
        <w:rPr>
          <w:lang w:eastAsia="ru-RU"/>
        </w:rPr>
      </w:pPr>
      <w:r w:rsidRPr="0018006B">
        <w:rPr>
          <w:lang w:eastAsia="ru-RU"/>
        </w:rPr>
        <w:t>Таким чином, у застосунку реалізовано чітке розділення відповідальності між задачами: одна відповідає за генерацію чисел, інша — за обробку та візуалізацію даних. Це забезпечує гнучку і модульну архітектуру, яка може легко розширюватися.</w:t>
      </w:r>
    </w:p>
    <w:p w14:paraId="214FC1B3" w14:textId="17B7CB78" w:rsidR="00296441" w:rsidRPr="00296441" w:rsidRDefault="00296441" w:rsidP="0018006B">
      <w:pPr>
        <w:ind w:left="-709"/>
        <w:rPr>
          <w:lang w:val="uk-UA" w:eastAsia="ru-RU"/>
        </w:rPr>
      </w:pPr>
      <w:r>
        <w:rPr>
          <w:lang w:val="uk-UA" w:eastAsia="ru-RU"/>
        </w:rPr>
        <w:t>Код методу, який виконується при натисканні на кнопку:</w:t>
      </w:r>
    </w:p>
    <w:p w14:paraId="316D4C24" w14:textId="12D677E7" w:rsidR="00296441" w:rsidRDefault="00296441" w:rsidP="00296441">
      <w:pPr>
        <w:ind w:left="-709"/>
        <w:jc w:val="center"/>
        <w:rPr>
          <w:lang w:eastAsia="ru-RU"/>
        </w:rPr>
      </w:pPr>
      <w:r w:rsidRPr="00296441">
        <w:rPr>
          <w:noProof/>
          <w:lang w:eastAsia="ru-RU"/>
        </w:rPr>
        <w:drawing>
          <wp:inline distT="0" distB="0" distL="0" distR="0" wp14:anchorId="70972DD2" wp14:editId="2A21303F">
            <wp:extent cx="5940425" cy="36950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9071" w14:textId="54B58D96" w:rsidR="00745D49" w:rsidRPr="00745D49" w:rsidRDefault="00745D49" w:rsidP="00745D49">
      <w:pPr>
        <w:ind w:left="-709"/>
        <w:rPr>
          <w:lang w:val="en-US" w:eastAsia="ru-RU"/>
        </w:rPr>
      </w:pPr>
      <w:r>
        <w:rPr>
          <w:lang w:val="en-US" w:eastAsia="ru-RU"/>
        </w:rPr>
        <w:t>StartTask02:</w:t>
      </w:r>
    </w:p>
    <w:p w14:paraId="36F39DA7" w14:textId="5405A8E7" w:rsidR="00C1474D" w:rsidRDefault="00C1474D" w:rsidP="00296441">
      <w:pPr>
        <w:ind w:left="-709"/>
        <w:jc w:val="center"/>
        <w:rPr>
          <w:lang w:eastAsia="ru-RU"/>
        </w:rPr>
      </w:pPr>
      <w:r w:rsidRPr="00C1474D">
        <w:rPr>
          <w:noProof/>
          <w:lang w:eastAsia="ru-RU"/>
        </w:rPr>
        <w:lastRenderedPageBreak/>
        <w:drawing>
          <wp:inline distT="0" distB="0" distL="0" distR="0" wp14:anchorId="1F28DFF9" wp14:editId="3CAE0E58">
            <wp:extent cx="5940425" cy="404304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97F5" w14:textId="124809FA" w:rsidR="00745D49" w:rsidRPr="00745D49" w:rsidRDefault="00745D49" w:rsidP="00745D49">
      <w:pPr>
        <w:ind w:left="-709"/>
        <w:rPr>
          <w:lang w:val="en-US" w:eastAsia="ru-RU"/>
        </w:rPr>
      </w:pPr>
      <w:r>
        <w:rPr>
          <w:lang w:val="en-US" w:eastAsia="ru-RU"/>
        </w:rPr>
        <w:t>StartTask03:</w:t>
      </w:r>
    </w:p>
    <w:p w14:paraId="7EC4AAB2" w14:textId="4623360D" w:rsidR="0018006B" w:rsidRDefault="0038306E" w:rsidP="00C1474D">
      <w:pPr>
        <w:ind w:left="-709"/>
        <w:jc w:val="center"/>
        <w:rPr>
          <w:lang w:val="uk-UA"/>
        </w:rPr>
      </w:pPr>
      <w:r w:rsidRPr="0038306E">
        <w:rPr>
          <w:noProof/>
          <w:lang w:val="uk-UA"/>
        </w:rPr>
        <w:drawing>
          <wp:inline distT="0" distB="0" distL="0" distR="0" wp14:anchorId="270E93A2" wp14:editId="64F8AC3B">
            <wp:extent cx="5940425" cy="45586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6338" w14:textId="5F00C650" w:rsidR="007C7719" w:rsidRDefault="007C7719" w:rsidP="007C7719">
      <w:pPr>
        <w:ind w:left="-709"/>
      </w:pPr>
      <w:r>
        <w:lastRenderedPageBreak/>
        <w:t>Результати:</w:t>
      </w:r>
    </w:p>
    <w:p w14:paraId="3BC4D709" w14:textId="0688A87F" w:rsidR="007C7719" w:rsidRDefault="007C7719" w:rsidP="007C7719">
      <w:pPr>
        <w:pStyle w:val="a"/>
        <w:numPr>
          <w:ilvl w:val="0"/>
          <w:numId w:val="16"/>
        </w:numPr>
      </w:pPr>
      <w:r>
        <w:t>Стан системи, поки не було натиснуто на кнопку (стан спокою):</w:t>
      </w:r>
    </w:p>
    <w:p w14:paraId="43B4C902" w14:textId="06F0264F" w:rsidR="007C7719" w:rsidRDefault="007C7719" w:rsidP="007C7719">
      <w:pPr>
        <w:ind w:left="-709"/>
        <w:jc w:val="center"/>
      </w:pPr>
      <w:r w:rsidRPr="007C7719">
        <w:rPr>
          <w:noProof/>
        </w:rPr>
        <w:drawing>
          <wp:inline distT="0" distB="0" distL="0" distR="0" wp14:anchorId="321F0CEA" wp14:editId="3BE62397">
            <wp:extent cx="5940425" cy="32664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F7ED" w14:textId="6F4CE080" w:rsidR="009E5474" w:rsidRDefault="007C7719" w:rsidP="009E5474">
      <w:pPr>
        <w:pStyle w:val="a"/>
        <w:numPr>
          <w:ilvl w:val="0"/>
          <w:numId w:val="16"/>
        </w:numPr>
      </w:pPr>
      <w:r>
        <w:t>Натиска</w:t>
      </w:r>
      <w:r w:rsidRPr="007C7719">
        <w:t>ємо кнопку</w:t>
      </w:r>
      <w:r w:rsidR="009E5474">
        <w:t>:</w:t>
      </w:r>
    </w:p>
    <w:p w14:paraId="734D8ACE" w14:textId="46AB2784" w:rsidR="009E5474" w:rsidRDefault="009E5474" w:rsidP="009E5474">
      <w:pPr>
        <w:ind w:left="-349"/>
        <w:jc w:val="center"/>
      </w:pPr>
      <w:r w:rsidRPr="009E5474">
        <w:rPr>
          <w:noProof/>
        </w:rPr>
        <w:drawing>
          <wp:inline distT="0" distB="0" distL="0" distR="0" wp14:anchorId="39B663A1" wp14:editId="77C47436">
            <wp:extent cx="5940425" cy="316103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BC02" w14:textId="502049B6" w:rsidR="009E5474" w:rsidRDefault="009E5474" w:rsidP="009E5474">
      <w:pPr>
        <w:ind w:left="-349"/>
        <w:rPr>
          <w:lang w:val="uk-UA"/>
        </w:rPr>
      </w:pPr>
      <w:r>
        <w:rPr>
          <w:lang w:val="uk-UA"/>
        </w:rPr>
        <w:t>Відразу бачимо, що було згенеровано випадкове число 43, яке є непарним, тому було передано живлення на пін 12, тим самим, червона лампа загорілася.</w:t>
      </w:r>
    </w:p>
    <w:p w14:paraId="01B8B91E" w14:textId="23FB0435" w:rsidR="007F1F1A" w:rsidRDefault="007F1F1A" w:rsidP="007F1F1A">
      <w:pPr>
        <w:pStyle w:val="a"/>
        <w:numPr>
          <w:ilvl w:val="0"/>
          <w:numId w:val="16"/>
        </w:numPr>
      </w:pPr>
      <w:r>
        <w:t>Стан системи, коли згенеровано парне число:</w:t>
      </w:r>
    </w:p>
    <w:p w14:paraId="327AF3AC" w14:textId="3C67CF57" w:rsidR="00176782" w:rsidRPr="001F1C24" w:rsidRDefault="007F1F1A" w:rsidP="007F1F1A">
      <w:pPr>
        <w:ind w:left="-349"/>
        <w:jc w:val="center"/>
      </w:pPr>
      <w:r>
        <w:rPr>
          <w:noProof/>
        </w:rPr>
        <w:lastRenderedPageBreak/>
        <w:drawing>
          <wp:inline distT="0" distB="0" distL="0" distR="0" wp14:anchorId="0D0BA8E2" wp14:editId="412826DD">
            <wp:extent cx="5940425" cy="26879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B254" w14:textId="5EA9B1AC" w:rsidR="0055103B" w:rsidRPr="0055103B" w:rsidRDefault="00C11A58" w:rsidP="002610A2">
      <w:pPr>
        <w:rPr>
          <w:lang w:val="uk-UA"/>
        </w:rPr>
      </w:pPr>
      <w:r w:rsidRPr="009D49F7">
        <w:rPr>
          <w:b/>
          <w:bCs/>
          <w:lang w:val="uk-UA"/>
        </w:rPr>
        <w:t>Висновок:</w:t>
      </w:r>
      <w:r w:rsidRPr="009D49F7">
        <w:rPr>
          <w:lang w:val="uk-UA"/>
        </w:rPr>
        <w:t xml:space="preserve"> </w:t>
      </w:r>
      <w:r w:rsidR="002610A2">
        <w:t xml:space="preserve">У ході лабораторної роботи було реалізовано застосунок для STM32 з використанням </w:t>
      </w:r>
      <w:r w:rsidR="002610A2" w:rsidRPr="00B75AB1">
        <w:t>FreeRTOS</w:t>
      </w:r>
      <w:r w:rsidR="002610A2">
        <w:t xml:space="preserve"> та </w:t>
      </w:r>
      <w:r w:rsidR="002610A2" w:rsidRPr="00B75AB1">
        <w:t>QP</w:t>
      </w:r>
      <w:r w:rsidR="002610A2">
        <w:t xml:space="preserve">, у якому відповідальність між процесами розподілено між кількома задачами. Було створено три потоки: один для загальної ініціалізації, другий — для генерації випадкових чисел, третій — для їх обробки та відображення на </w:t>
      </w:r>
      <w:r w:rsidR="002610A2" w:rsidRPr="00B75AB1">
        <w:t>LCD</w:t>
      </w:r>
      <w:r w:rsidR="002610A2">
        <w:t xml:space="preserve">. Реакція на натискання кнопки реалізована через </w:t>
      </w:r>
      <w:r w:rsidR="002610A2" w:rsidRPr="00B75AB1">
        <w:t>переривання</w:t>
      </w:r>
      <w:r w:rsidR="002610A2">
        <w:t xml:space="preserve">, що дозволяє керувати станом системи. Робота продемонструвала переваги багатозадачності у вбудованих системах та закріпила навички використання </w:t>
      </w:r>
      <w:r w:rsidR="002610A2" w:rsidRPr="00B75AB1">
        <w:t>FreeRTOS</w:t>
      </w:r>
      <w:r w:rsidR="002610A2">
        <w:t xml:space="preserve"> у реальних проєктах.</w:t>
      </w:r>
    </w:p>
    <w:sectPr w:rsidR="0055103B" w:rsidRPr="005510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1051E"/>
    <w:multiLevelType w:val="hybridMultilevel"/>
    <w:tmpl w:val="3EC685DA"/>
    <w:lvl w:ilvl="0" w:tplc="3922509E">
      <w:start w:val="1"/>
      <w:numFmt w:val="decimal"/>
      <w:lvlText w:val="%1."/>
      <w:lvlJc w:val="left"/>
      <w:pPr>
        <w:ind w:left="1068" w:hanging="360"/>
      </w:pPr>
    </w:lvl>
    <w:lvl w:ilvl="1" w:tplc="04220019">
      <w:start w:val="1"/>
      <w:numFmt w:val="lowerLetter"/>
      <w:lvlText w:val="%2."/>
      <w:lvlJc w:val="left"/>
      <w:pPr>
        <w:ind w:left="1788" w:hanging="360"/>
      </w:pPr>
    </w:lvl>
    <w:lvl w:ilvl="2" w:tplc="0422001B">
      <w:start w:val="1"/>
      <w:numFmt w:val="lowerRoman"/>
      <w:lvlText w:val="%3."/>
      <w:lvlJc w:val="right"/>
      <w:pPr>
        <w:ind w:left="2508" w:hanging="180"/>
      </w:pPr>
    </w:lvl>
    <w:lvl w:ilvl="3" w:tplc="0422000F">
      <w:start w:val="1"/>
      <w:numFmt w:val="decimal"/>
      <w:lvlText w:val="%4."/>
      <w:lvlJc w:val="left"/>
      <w:pPr>
        <w:ind w:left="3228" w:hanging="360"/>
      </w:pPr>
    </w:lvl>
    <w:lvl w:ilvl="4" w:tplc="04220019">
      <w:start w:val="1"/>
      <w:numFmt w:val="lowerLetter"/>
      <w:lvlText w:val="%5."/>
      <w:lvlJc w:val="left"/>
      <w:pPr>
        <w:ind w:left="3948" w:hanging="360"/>
      </w:pPr>
    </w:lvl>
    <w:lvl w:ilvl="5" w:tplc="0422001B">
      <w:start w:val="1"/>
      <w:numFmt w:val="lowerRoman"/>
      <w:lvlText w:val="%6."/>
      <w:lvlJc w:val="right"/>
      <w:pPr>
        <w:ind w:left="4668" w:hanging="180"/>
      </w:pPr>
    </w:lvl>
    <w:lvl w:ilvl="6" w:tplc="0422000F">
      <w:start w:val="1"/>
      <w:numFmt w:val="decimal"/>
      <w:lvlText w:val="%7."/>
      <w:lvlJc w:val="left"/>
      <w:pPr>
        <w:ind w:left="5388" w:hanging="360"/>
      </w:pPr>
    </w:lvl>
    <w:lvl w:ilvl="7" w:tplc="04220019">
      <w:start w:val="1"/>
      <w:numFmt w:val="lowerLetter"/>
      <w:lvlText w:val="%8."/>
      <w:lvlJc w:val="left"/>
      <w:pPr>
        <w:ind w:left="6108" w:hanging="360"/>
      </w:pPr>
    </w:lvl>
    <w:lvl w:ilvl="8" w:tplc="0422001B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A45064A"/>
    <w:multiLevelType w:val="multilevel"/>
    <w:tmpl w:val="F4C27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E404049"/>
    <w:multiLevelType w:val="multilevel"/>
    <w:tmpl w:val="F2401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7C16D3"/>
    <w:multiLevelType w:val="hybridMultilevel"/>
    <w:tmpl w:val="4D447ABC"/>
    <w:lvl w:ilvl="0" w:tplc="041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4" w15:restartNumberingAfterBreak="0">
    <w:nsid w:val="306602F9"/>
    <w:multiLevelType w:val="multilevel"/>
    <w:tmpl w:val="75F00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CE55D4E"/>
    <w:multiLevelType w:val="hybridMultilevel"/>
    <w:tmpl w:val="850EE6A2"/>
    <w:lvl w:ilvl="0" w:tplc="041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6" w15:restartNumberingAfterBreak="0">
    <w:nsid w:val="3E116420"/>
    <w:multiLevelType w:val="hybridMultilevel"/>
    <w:tmpl w:val="B704A0AA"/>
    <w:lvl w:ilvl="0" w:tplc="041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7" w15:restartNumberingAfterBreak="0">
    <w:nsid w:val="3EB15058"/>
    <w:multiLevelType w:val="hybridMultilevel"/>
    <w:tmpl w:val="2BAA8D42"/>
    <w:lvl w:ilvl="0" w:tplc="6612478C">
      <w:start w:val="1"/>
      <w:numFmt w:val="decimal"/>
      <w:lvlText w:val="%1.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8" w15:restartNumberingAfterBreak="0">
    <w:nsid w:val="58E50A85"/>
    <w:multiLevelType w:val="hybridMultilevel"/>
    <w:tmpl w:val="9248436C"/>
    <w:lvl w:ilvl="0" w:tplc="041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9" w15:restartNumberingAfterBreak="0">
    <w:nsid w:val="64D50060"/>
    <w:multiLevelType w:val="multilevel"/>
    <w:tmpl w:val="059EB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76E1B42"/>
    <w:multiLevelType w:val="multilevel"/>
    <w:tmpl w:val="C48CC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B9D0C21"/>
    <w:multiLevelType w:val="hybridMultilevel"/>
    <w:tmpl w:val="623AB520"/>
    <w:lvl w:ilvl="0" w:tplc="256E41A4">
      <w:start w:val="1"/>
      <w:numFmt w:val="decimal"/>
      <w:pStyle w:val="a"/>
      <w:lvlText w:val="%1.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DB5BEC"/>
    <w:multiLevelType w:val="multilevel"/>
    <w:tmpl w:val="47B8D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FB64750"/>
    <w:multiLevelType w:val="hybridMultilevel"/>
    <w:tmpl w:val="2EDAEDAC"/>
    <w:lvl w:ilvl="0" w:tplc="04190001">
      <w:start w:val="1"/>
      <w:numFmt w:val="bullet"/>
      <w:lvlText w:val=""/>
      <w:lvlJc w:val="left"/>
      <w:pPr>
        <w:ind w:left="7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11"/>
  </w:num>
  <w:num w:numId="4">
    <w:abstractNumId w:val="1"/>
  </w:num>
  <w:num w:numId="5">
    <w:abstractNumId w:val="9"/>
  </w:num>
  <w:num w:numId="6">
    <w:abstractNumId w:val="12"/>
  </w:num>
  <w:num w:numId="7">
    <w:abstractNumId w:val="10"/>
  </w:num>
  <w:num w:numId="8">
    <w:abstractNumId w:val="2"/>
  </w:num>
  <w:num w:numId="9">
    <w:abstractNumId w:val="6"/>
  </w:num>
  <w:num w:numId="10">
    <w:abstractNumId w:val="13"/>
  </w:num>
  <w:num w:numId="11">
    <w:abstractNumId w:val="8"/>
  </w:num>
  <w:num w:numId="12">
    <w:abstractNumId w:val="5"/>
  </w:num>
  <w:num w:numId="13">
    <w:abstractNumId w:val="11"/>
    <w:lvlOverride w:ilvl="0">
      <w:startOverride w:val="3"/>
    </w:lvlOverride>
  </w:num>
  <w:num w:numId="14">
    <w:abstractNumId w:val="4"/>
  </w:num>
  <w:num w:numId="15">
    <w:abstractNumId w:val="11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B67"/>
    <w:rsid w:val="00004E75"/>
    <w:rsid w:val="00005793"/>
    <w:rsid w:val="0003714F"/>
    <w:rsid w:val="00052229"/>
    <w:rsid w:val="00091D2F"/>
    <w:rsid w:val="0009396F"/>
    <w:rsid w:val="000963D2"/>
    <w:rsid w:val="000C0DBC"/>
    <w:rsid w:val="000C7C73"/>
    <w:rsid w:val="000D6AA5"/>
    <w:rsid w:val="000E3A5A"/>
    <w:rsid w:val="000E47ED"/>
    <w:rsid w:val="00121BC8"/>
    <w:rsid w:val="00135091"/>
    <w:rsid w:val="00142DA4"/>
    <w:rsid w:val="001451E8"/>
    <w:rsid w:val="00152E0A"/>
    <w:rsid w:val="001532CD"/>
    <w:rsid w:val="00157D31"/>
    <w:rsid w:val="00171331"/>
    <w:rsid w:val="00176782"/>
    <w:rsid w:val="0018006B"/>
    <w:rsid w:val="00181096"/>
    <w:rsid w:val="00185085"/>
    <w:rsid w:val="0019633E"/>
    <w:rsid w:val="0019739C"/>
    <w:rsid w:val="001C518C"/>
    <w:rsid w:val="001F039A"/>
    <w:rsid w:val="001F1C24"/>
    <w:rsid w:val="001F40D6"/>
    <w:rsid w:val="00202A42"/>
    <w:rsid w:val="0020399A"/>
    <w:rsid w:val="00207F29"/>
    <w:rsid w:val="0022638C"/>
    <w:rsid w:val="00257665"/>
    <w:rsid w:val="00260B92"/>
    <w:rsid w:val="002610A2"/>
    <w:rsid w:val="00264D4F"/>
    <w:rsid w:val="00266618"/>
    <w:rsid w:val="00274DB4"/>
    <w:rsid w:val="002825C9"/>
    <w:rsid w:val="00296441"/>
    <w:rsid w:val="002B7282"/>
    <w:rsid w:val="002C2174"/>
    <w:rsid w:val="002C420D"/>
    <w:rsid w:val="002F00D1"/>
    <w:rsid w:val="002F41EF"/>
    <w:rsid w:val="00302FF1"/>
    <w:rsid w:val="00336E01"/>
    <w:rsid w:val="00354A8B"/>
    <w:rsid w:val="00375C79"/>
    <w:rsid w:val="0038306E"/>
    <w:rsid w:val="00390A04"/>
    <w:rsid w:val="00394ABD"/>
    <w:rsid w:val="0039714A"/>
    <w:rsid w:val="003B31A4"/>
    <w:rsid w:val="003B3B31"/>
    <w:rsid w:val="003C02F5"/>
    <w:rsid w:val="003C458D"/>
    <w:rsid w:val="003C5D04"/>
    <w:rsid w:val="003D6F01"/>
    <w:rsid w:val="003E0AF3"/>
    <w:rsid w:val="003E152C"/>
    <w:rsid w:val="003E54CE"/>
    <w:rsid w:val="003F59E1"/>
    <w:rsid w:val="004276A1"/>
    <w:rsid w:val="00431E60"/>
    <w:rsid w:val="00440663"/>
    <w:rsid w:val="004413AA"/>
    <w:rsid w:val="00441C70"/>
    <w:rsid w:val="00456E25"/>
    <w:rsid w:val="004574FC"/>
    <w:rsid w:val="00486F0F"/>
    <w:rsid w:val="004A4817"/>
    <w:rsid w:val="004A5600"/>
    <w:rsid w:val="004A5D80"/>
    <w:rsid w:val="004B4E0D"/>
    <w:rsid w:val="004D0855"/>
    <w:rsid w:val="004D3C10"/>
    <w:rsid w:val="004E7224"/>
    <w:rsid w:val="0050497E"/>
    <w:rsid w:val="00506A30"/>
    <w:rsid w:val="00521E0F"/>
    <w:rsid w:val="00523AF2"/>
    <w:rsid w:val="005300BF"/>
    <w:rsid w:val="0053545E"/>
    <w:rsid w:val="00535E22"/>
    <w:rsid w:val="0055103B"/>
    <w:rsid w:val="00551248"/>
    <w:rsid w:val="00553A61"/>
    <w:rsid w:val="0056311C"/>
    <w:rsid w:val="00563C0A"/>
    <w:rsid w:val="005642CB"/>
    <w:rsid w:val="00566B2D"/>
    <w:rsid w:val="00580B42"/>
    <w:rsid w:val="00585586"/>
    <w:rsid w:val="005C038C"/>
    <w:rsid w:val="005C05C2"/>
    <w:rsid w:val="005D1F85"/>
    <w:rsid w:val="005D79A4"/>
    <w:rsid w:val="005F0409"/>
    <w:rsid w:val="0061288F"/>
    <w:rsid w:val="00632B83"/>
    <w:rsid w:val="006415FA"/>
    <w:rsid w:val="00643DF7"/>
    <w:rsid w:val="0066001C"/>
    <w:rsid w:val="0066622B"/>
    <w:rsid w:val="006B3067"/>
    <w:rsid w:val="006B6C70"/>
    <w:rsid w:val="006D607E"/>
    <w:rsid w:val="006D6D2B"/>
    <w:rsid w:val="006F6500"/>
    <w:rsid w:val="00703CD1"/>
    <w:rsid w:val="00712437"/>
    <w:rsid w:val="00721598"/>
    <w:rsid w:val="00745D49"/>
    <w:rsid w:val="0076105A"/>
    <w:rsid w:val="007669E4"/>
    <w:rsid w:val="00777EAF"/>
    <w:rsid w:val="007858CC"/>
    <w:rsid w:val="0079137D"/>
    <w:rsid w:val="007936AA"/>
    <w:rsid w:val="007A5579"/>
    <w:rsid w:val="007A558A"/>
    <w:rsid w:val="007C34A8"/>
    <w:rsid w:val="007C7719"/>
    <w:rsid w:val="007D5B6D"/>
    <w:rsid w:val="007F0F54"/>
    <w:rsid w:val="007F184A"/>
    <w:rsid w:val="007F1F1A"/>
    <w:rsid w:val="007F2BA8"/>
    <w:rsid w:val="007F55CC"/>
    <w:rsid w:val="00805D07"/>
    <w:rsid w:val="008203D0"/>
    <w:rsid w:val="00830843"/>
    <w:rsid w:val="00835170"/>
    <w:rsid w:val="0084142B"/>
    <w:rsid w:val="00845EC8"/>
    <w:rsid w:val="008612F0"/>
    <w:rsid w:val="0086448B"/>
    <w:rsid w:val="00880D58"/>
    <w:rsid w:val="00887BC5"/>
    <w:rsid w:val="008A798B"/>
    <w:rsid w:val="008C5F53"/>
    <w:rsid w:val="00914CC4"/>
    <w:rsid w:val="00922F7A"/>
    <w:rsid w:val="009232DA"/>
    <w:rsid w:val="009255EA"/>
    <w:rsid w:val="009267FA"/>
    <w:rsid w:val="00927BB9"/>
    <w:rsid w:val="009302E5"/>
    <w:rsid w:val="00930322"/>
    <w:rsid w:val="00940B12"/>
    <w:rsid w:val="0094575B"/>
    <w:rsid w:val="00951F4B"/>
    <w:rsid w:val="0096160F"/>
    <w:rsid w:val="009628B7"/>
    <w:rsid w:val="00965B05"/>
    <w:rsid w:val="009910BB"/>
    <w:rsid w:val="009971DE"/>
    <w:rsid w:val="009B3E29"/>
    <w:rsid w:val="009D32A3"/>
    <w:rsid w:val="009D49F7"/>
    <w:rsid w:val="009E15E4"/>
    <w:rsid w:val="009E38F5"/>
    <w:rsid w:val="009E5474"/>
    <w:rsid w:val="009F5A26"/>
    <w:rsid w:val="009F5D92"/>
    <w:rsid w:val="00A00D23"/>
    <w:rsid w:val="00A10449"/>
    <w:rsid w:val="00A45851"/>
    <w:rsid w:val="00A85F43"/>
    <w:rsid w:val="00AA7744"/>
    <w:rsid w:val="00AD0E8F"/>
    <w:rsid w:val="00AE772E"/>
    <w:rsid w:val="00AF359E"/>
    <w:rsid w:val="00B054B4"/>
    <w:rsid w:val="00B105B2"/>
    <w:rsid w:val="00B22EAF"/>
    <w:rsid w:val="00B25AB9"/>
    <w:rsid w:val="00B501A4"/>
    <w:rsid w:val="00B66FC2"/>
    <w:rsid w:val="00B75AB1"/>
    <w:rsid w:val="00B81B21"/>
    <w:rsid w:val="00B85D8F"/>
    <w:rsid w:val="00BB0B6A"/>
    <w:rsid w:val="00BC6A82"/>
    <w:rsid w:val="00BD17C0"/>
    <w:rsid w:val="00BD4958"/>
    <w:rsid w:val="00BD5BE7"/>
    <w:rsid w:val="00BF16E1"/>
    <w:rsid w:val="00C11A58"/>
    <w:rsid w:val="00C1474D"/>
    <w:rsid w:val="00C45E02"/>
    <w:rsid w:val="00C56DF0"/>
    <w:rsid w:val="00C64D4A"/>
    <w:rsid w:val="00C66474"/>
    <w:rsid w:val="00C66B0E"/>
    <w:rsid w:val="00C917AA"/>
    <w:rsid w:val="00C926F6"/>
    <w:rsid w:val="00C92AC3"/>
    <w:rsid w:val="00CC4894"/>
    <w:rsid w:val="00CC6A45"/>
    <w:rsid w:val="00CD16CF"/>
    <w:rsid w:val="00CD30B6"/>
    <w:rsid w:val="00CD4D91"/>
    <w:rsid w:val="00CD6E2D"/>
    <w:rsid w:val="00CD7ABD"/>
    <w:rsid w:val="00CE13B5"/>
    <w:rsid w:val="00CF596A"/>
    <w:rsid w:val="00CF6F24"/>
    <w:rsid w:val="00D02153"/>
    <w:rsid w:val="00D0416F"/>
    <w:rsid w:val="00D10C3B"/>
    <w:rsid w:val="00D331EB"/>
    <w:rsid w:val="00D533DB"/>
    <w:rsid w:val="00D73CAF"/>
    <w:rsid w:val="00D74796"/>
    <w:rsid w:val="00D935D6"/>
    <w:rsid w:val="00DA0AF6"/>
    <w:rsid w:val="00DA6250"/>
    <w:rsid w:val="00DB0CCC"/>
    <w:rsid w:val="00DB44F6"/>
    <w:rsid w:val="00DB6DEA"/>
    <w:rsid w:val="00DE0065"/>
    <w:rsid w:val="00DE1086"/>
    <w:rsid w:val="00E05AC9"/>
    <w:rsid w:val="00E17145"/>
    <w:rsid w:val="00E17358"/>
    <w:rsid w:val="00E366B1"/>
    <w:rsid w:val="00E4348B"/>
    <w:rsid w:val="00E900EC"/>
    <w:rsid w:val="00E92E04"/>
    <w:rsid w:val="00E934D5"/>
    <w:rsid w:val="00EA791D"/>
    <w:rsid w:val="00EB06D7"/>
    <w:rsid w:val="00EC2E9B"/>
    <w:rsid w:val="00EC385D"/>
    <w:rsid w:val="00ED1C7B"/>
    <w:rsid w:val="00EE1C71"/>
    <w:rsid w:val="00F020D2"/>
    <w:rsid w:val="00F12709"/>
    <w:rsid w:val="00F12B67"/>
    <w:rsid w:val="00F15356"/>
    <w:rsid w:val="00F219D8"/>
    <w:rsid w:val="00F27D43"/>
    <w:rsid w:val="00F31527"/>
    <w:rsid w:val="00F45EBD"/>
    <w:rsid w:val="00F538C9"/>
    <w:rsid w:val="00F74DBB"/>
    <w:rsid w:val="00F819F9"/>
    <w:rsid w:val="00F87EC0"/>
    <w:rsid w:val="00F97E9C"/>
    <w:rsid w:val="00FA75F8"/>
    <w:rsid w:val="00FB06B8"/>
    <w:rsid w:val="00FB703F"/>
    <w:rsid w:val="00FC2443"/>
    <w:rsid w:val="00FC4C84"/>
    <w:rsid w:val="00FC5B31"/>
    <w:rsid w:val="00FC695A"/>
    <w:rsid w:val="00FD1518"/>
    <w:rsid w:val="00FD482E"/>
    <w:rsid w:val="00FD7CC4"/>
    <w:rsid w:val="00FE6145"/>
    <w:rsid w:val="00FE790B"/>
    <w:rsid w:val="00FF0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AF1DC"/>
  <w15:chartTrackingRefBased/>
  <w15:docId w15:val="{20755E14-588E-426E-BCF7-F78AA668D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45EBD"/>
    <w:pPr>
      <w:tabs>
        <w:tab w:val="left" w:pos="9498"/>
      </w:tabs>
      <w:spacing w:after="0" w:line="360" w:lineRule="auto"/>
      <w:ind w:left="-567" w:right="-2"/>
    </w:pPr>
    <w:rPr>
      <w:sz w:val="28"/>
      <w:szCs w:val="28"/>
    </w:rPr>
  </w:style>
  <w:style w:type="paragraph" w:styleId="1">
    <w:name w:val="heading 1"/>
    <w:basedOn w:val="a0"/>
    <w:next w:val="a0"/>
    <w:link w:val="10"/>
    <w:uiPriority w:val="9"/>
    <w:qFormat/>
    <w:rsid w:val="00643DF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link w:val="20"/>
    <w:uiPriority w:val="9"/>
    <w:unhideWhenUsed/>
    <w:qFormat/>
    <w:rsid w:val="00DE1086"/>
    <w:pPr>
      <w:spacing w:line="264" w:lineRule="auto"/>
      <w:ind w:right="851"/>
      <w:jc w:val="center"/>
      <w:outlineLvl w:val="1"/>
    </w:pPr>
    <w:rPr>
      <w:rFonts w:ascii="Times New Roman" w:hAnsi="Times New Roman" w:cs="Times New Roman"/>
      <w:b/>
      <w:bCs/>
      <w:sz w:val="36"/>
      <w:szCs w:val="36"/>
      <w:lang w:val="uk-U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Default">
    <w:name w:val="Default"/>
    <w:rsid w:val="00F12B6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customStyle="1" w:styleId="Body">
    <w:name w:val="Body"/>
    <w:rsid w:val="00F12B67"/>
    <w:pPr>
      <w:spacing w:line="256" w:lineRule="auto"/>
    </w:pPr>
    <w:rPr>
      <w:rFonts w:ascii="Times New Roman" w:eastAsia="Arial Unicode MS" w:hAnsi="Times New Roman" w:cs="Arial Unicode MS"/>
      <w:color w:val="000000"/>
      <w:kern w:val="0"/>
      <w:sz w:val="28"/>
      <w:szCs w:val="28"/>
      <w:u w:color="000000"/>
      <w:lang w:val="uk-UA" w:eastAsia="uk-UA"/>
      <w14:textOutline w14:w="0" w14:cap="flat" w14:cmpd="sng" w14:algn="ctr">
        <w14:noFill/>
        <w14:prstDash w14:val="solid"/>
        <w14:bevel/>
      </w14:textOutline>
      <w14:ligatures w14:val="none"/>
    </w:rPr>
  </w:style>
  <w:style w:type="character" w:customStyle="1" w:styleId="20">
    <w:name w:val="Заголовок 2 Знак"/>
    <w:basedOn w:val="a1"/>
    <w:link w:val="2"/>
    <w:uiPriority w:val="9"/>
    <w:rsid w:val="00DE1086"/>
    <w:rPr>
      <w:rFonts w:ascii="Times New Roman" w:hAnsi="Times New Roman" w:cs="Times New Roman"/>
      <w:b/>
      <w:bCs/>
      <w:sz w:val="36"/>
      <w:szCs w:val="36"/>
      <w:lang w:val="uk-UA"/>
    </w:rPr>
  </w:style>
  <w:style w:type="table" w:customStyle="1" w:styleId="TableNormal">
    <w:name w:val="Table Normal"/>
    <w:uiPriority w:val="2"/>
    <w:semiHidden/>
    <w:unhideWhenUsed/>
    <w:qFormat/>
    <w:rsid w:val="00C45E02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ody Text"/>
    <w:basedOn w:val="a0"/>
    <w:link w:val="a5"/>
    <w:uiPriority w:val="1"/>
    <w:qFormat/>
    <w:rsid w:val="00C45E02"/>
    <w:pPr>
      <w:widowControl w:val="0"/>
      <w:autoSpaceDE w:val="0"/>
      <w:autoSpaceDN w:val="0"/>
      <w:spacing w:line="240" w:lineRule="auto"/>
    </w:pPr>
    <w:rPr>
      <w:rFonts w:ascii="Times New Roman" w:eastAsia="Times New Roman" w:hAnsi="Times New Roman" w:cs="Times New Roman"/>
      <w:kern w:val="0"/>
      <w:lang w:val="uk-UA"/>
      <w14:ligatures w14:val="none"/>
    </w:rPr>
  </w:style>
  <w:style w:type="character" w:customStyle="1" w:styleId="a5">
    <w:name w:val="Основной текст Знак"/>
    <w:basedOn w:val="a1"/>
    <w:link w:val="a4"/>
    <w:uiPriority w:val="1"/>
    <w:rsid w:val="00C45E02"/>
    <w:rPr>
      <w:rFonts w:ascii="Times New Roman" w:eastAsia="Times New Roman" w:hAnsi="Times New Roman" w:cs="Times New Roman"/>
      <w:kern w:val="0"/>
      <w:sz w:val="28"/>
      <w:szCs w:val="28"/>
      <w:lang w:val="uk-UA"/>
      <w14:ligatures w14:val="none"/>
    </w:rPr>
  </w:style>
  <w:style w:type="paragraph" w:customStyle="1" w:styleId="TableParagraph">
    <w:name w:val="Table Paragraph"/>
    <w:basedOn w:val="a0"/>
    <w:uiPriority w:val="1"/>
    <w:qFormat/>
    <w:rsid w:val="00C45E02"/>
    <w:pPr>
      <w:widowControl w:val="0"/>
      <w:autoSpaceDE w:val="0"/>
      <w:autoSpaceDN w:val="0"/>
      <w:spacing w:line="240" w:lineRule="auto"/>
      <w:ind w:left="12"/>
    </w:pPr>
    <w:rPr>
      <w:rFonts w:ascii="Cambria Math" w:eastAsia="Cambria Math" w:hAnsi="Cambria Math" w:cs="Cambria Math"/>
      <w:kern w:val="0"/>
      <w:lang w:val="uk-UA"/>
      <w14:ligatures w14:val="none"/>
    </w:rPr>
  </w:style>
  <w:style w:type="paragraph" w:styleId="a">
    <w:name w:val="List Paragraph"/>
    <w:basedOn w:val="a0"/>
    <w:uiPriority w:val="34"/>
    <w:qFormat/>
    <w:rsid w:val="00506A30"/>
    <w:pPr>
      <w:numPr>
        <w:numId w:val="3"/>
      </w:numPr>
      <w:contextualSpacing/>
    </w:pPr>
    <w:rPr>
      <w:lang w:val="uk-UA"/>
    </w:rPr>
  </w:style>
  <w:style w:type="character" w:styleId="a6">
    <w:name w:val="Emphasis"/>
    <w:uiPriority w:val="20"/>
    <w:qFormat/>
    <w:rsid w:val="00394ABD"/>
    <w:rPr>
      <w:i/>
      <w:iCs/>
      <w:sz w:val="32"/>
      <w:szCs w:val="32"/>
      <w:lang w:val="uk-UA"/>
    </w:rPr>
  </w:style>
  <w:style w:type="paragraph" w:styleId="a7">
    <w:name w:val="Title"/>
    <w:basedOn w:val="a0"/>
    <w:next w:val="a0"/>
    <w:link w:val="a8"/>
    <w:uiPriority w:val="10"/>
    <w:qFormat/>
    <w:rsid w:val="001F039A"/>
    <w:pPr>
      <w:spacing w:line="264" w:lineRule="auto"/>
      <w:ind w:right="851"/>
      <w:jc w:val="center"/>
    </w:pPr>
    <w:rPr>
      <w:rFonts w:ascii="Times New Roman" w:hAnsi="Times New Roman" w:cs="Times New Roman"/>
      <w:sz w:val="40"/>
      <w:szCs w:val="44"/>
      <w:lang w:val="uk-UA"/>
    </w:rPr>
  </w:style>
  <w:style w:type="character" w:customStyle="1" w:styleId="a8">
    <w:name w:val="Заголовок Знак"/>
    <w:basedOn w:val="a1"/>
    <w:link w:val="a7"/>
    <w:uiPriority w:val="10"/>
    <w:rsid w:val="001F039A"/>
    <w:rPr>
      <w:rFonts w:ascii="Times New Roman" w:hAnsi="Times New Roman" w:cs="Times New Roman"/>
      <w:sz w:val="40"/>
      <w:szCs w:val="44"/>
      <w:lang w:val="uk-UA"/>
    </w:rPr>
  </w:style>
  <w:style w:type="character" w:styleId="a9">
    <w:name w:val="Hyperlink"/>
    <w:basedOn w:val="a1"/>
    <w:uiPriority w:val="99"/>
    <w:unhideWhenUsed/>
    <w:rsid w:val="00506A30"/>
    <w:rPr>
      <w:color w:val="0000FF"/>
      <w:u w:val="single"/>
    </w:rPr>
  </w:style>
  <w:style w:type="character" w:styleId="aa">
    <w:name w:val="Unresolved Mention"/>
    <w:basedOn w:val="a1"/>
    <w:uiPriority w:val="99"/>
    <w:semiHidden/>
    <w:unhideWhenUsed/>
    <w:rsid w:val="00FD482E"/>
    <w:rPr>
      <w:color w:val="605E5C"/>
      <w:shd w:val="clear" w:color="auto" w:fill="E1DFDD"/>
    </w:rPr>
  </w:style>
  <w:style w:type="character" w:styleId="ab">
    <w:name w:val="FollowedHyperlink"/>
    <w:basedOn w:val="a1"/>
    <w:uiPriority w:val="99"/>
    <w:semiHidden/>
    <w:unhideWhenUsed/>
    <w:rsid w:val="00566B2D"/>
    <w:rPr>
      <w:color w:val="954F72" w:themeColor="followedHyperlink"/>
      <w:u w:val="single"/>
    </w:rPr>
  </w:style>
  <w:style w:type="paragraph" w:styleId="ac">
    <w:name w:val="Normal (Web)"/>
    <w:basedOn w:val="a0"/>
    <w:uiPriority w:val="99"/>
    <w:semiHidden/>
    <w:unhideWhenUsed/>
    <w:rsid w:val="00566B2D"/>
    <w:pPr>
      <w:tabs>
        <w:tab w:val="clear" w:pos="9498"/>
      </w:tabs>
      <w:spacing w:before="100" w:beforeAutospacing="1" w:after="100" w:afterAutospacing="1" w:line="240" w:lineRule="auto"/>
      <w:ind w:left="0" w:right="0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10">
    <w:name w:val="Заголовок 1 Знак"/>
    <w:basedOn w:val="a1"/>
    <w:link w:val="1"/>
    <w:uiPriority w:val="9"/>
    <w:rsid w:val="00643D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d">
    <w:name w:val="Strong"/>
    <w:basedOn w:val="a1"/>
    <w:uiPriority w:val="22"/>
    <w:qFormat/>
    <w:rsid w:val="00FC695A"/>
    <w:rPr>
      <w:b/>
      <w:bCs/>
    </w:rPr>
  </w:style>
  <w:style w:type="character" w:styleId="HTML">
    <w:name w:val="HTML Code"/>
    <w:basedOn w:val="a1"/>
    <w:uiPriority w:val="99"/>
    <w:semiHidden/>
    <w:unhideWhenUsed/>
    <w:rsid w:val="000D6AA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14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68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9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0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83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7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61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76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8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s://gitlab.com/david.okayach/designing-embedded-system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D38BE1-D372-4340-89C6-7A44633131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</TotalTime>
  <Pages>8</Pages>
  <Words>521</Words>
  <Characters>2970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 Sidoruk</dc:creator>
  <cp:keywords/>
  <dc:description/>
  <cp:lastModifiedBy>Давид</cp:lastModifiedBy>
  <cp:revision>315</cp:revision>
  <dcterms:created xsi:type="dcterms:W3CDTF">2024-04-14T19:19:00Z</dcterms:created>
  <dcterms:modified xsi:type="dcterms:W3CDTF">2025-03-12T11:58:00Z</dcterms:modified>
</cp:coreProperties>
</file>