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09.11.2025г.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Брежнева Елена Николаевна (ИНН 662606045329, ОГРНИП 323665800129850), именуемый(ая) далее «ИСПОЛНИТЕЛЬ», действующий на основании доверенности от «_____» _________ 20___, с одной стороны и гр. Мыльченко Светлана Юрьевна зарегистрированный (ая) по адресу: Свердловская обл. г. Екатеринбург, ул. Академика Вонсовского, 2-38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Мыльченко Светлана Юрьевна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 xml:space="preserve">Свердловская обл. г. Екатеринбург, ул. Академика Вонсовского, 2-38 </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67 09 961420, Выдан: 24.02.2010 г.  </w:t>
              <w:br/>
              <w:t>кем: Отделением УФМС России по Ханты-Мансийскому Автоном. окр.-Югре в Нефтеюганском районе</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28.01.1965</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09.11.2025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Брежнева Елена Николаевна  (ИНН662606045329, ОГРНИП323665800129850) 26.04.1970 года рождения, паспорт 6515 № 058178, выдан Отделом УФМС России по Свердловской обл. в г. Полевском 14.07.2015 г., зарегистрированный (ая) по адресу: ОБЛ СВЕРДЛОВСКАЯ, Г ПОЛЕВСКОЙ, УЛ ДЕКАБРИСТОВ, Д. 18, КВ. 10, получил(-а) от  </w:t>
      </w:r>
    </w:p>
    <w:p w14:paraId="750A6B98">
      <w:pPr>
        <w:spacing w:line="360" w:lineRule="auto"/>
        <w:jc w:val="both"/>
        <w:rPr>
          <w:sz w:val="19"/>
          <w:szCs w:val="19"/>
        </w:rPr>
      </w:pPr>
      <w:r>
        <w:t>гр. Мыльченко Светлана Юрьевна, 28.01.1965 года рождения, паспорт 67 09 № 961420, выдан Отделением УФМС России по Ханты-Мансийскому Автоном. окр.-Югре в Нефтеюганском районе   24.02.2010 г., зарегистрированный (ая) по адресу: Свердловская обл. г. Екатеринбург, ул. Академика Вонсовского, 2-38 ,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Брежнева Е.Н./_____________________________/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Мыльченко Светлана Юрьевна (ПОКУПАТЕЛЕМ по вышеуказанному соглашению), за надлежащее исполнение гр. Брежнева Елена Николаевна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