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16.12.2025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Абрамов Сергей Валерьевич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ОПАЛИХИНСКАЯ, Д. 20, КВ. 34, именуемая далее «ИСПОЛНИТЕЛЬ», действующий на основании доверенности от  «_____» _________ 20____, с одной стороны и гр. Пунгин Павел Александрович   </w:t>
        <w:tab/>
        <w:t xml:space="preserve"> зарегистрированная по адресу: Чеченская республика городской округ "город Аргун", г. Аргун, ул. Ю. Гагарина, д. 9, кв. 3,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Пунгин Павел Александрович</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Чеченская республика городской округ "город Аргун", г. Аргун, ул. Ю. Гагарина, д. 9, кв. 3</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6508 459840, Выдан: 08.08.2008 г.  </w:t>
              <w:br/>
              <w:t>кем: отделом уфмс россии по свердловской обл. в железнодорожном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17.07.1988</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16.12.2025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Абрамов Сергей Валерьевич, 19.05.1984 года рождения, паспорт 6505 № 619170, выдан Управлением внутренних дел верх-исетского района города Екатеринбурга  24.08.2005 г., зарегистрированный (ая) по адресу: ОБЛ СВЕРДЛОВСКАЯ, Г ЕКАТЕРИНБУРГ, УЛ ОПАЛИХИНСКАЯ, Д. 20, КВ. 34 , получил(-а) от  </w:t>
      </w:r>
    </w:p>
    <w:p w14:paraId="2DBF7483">
      <w:pPr>
        <w:spacing w:line="360" w:lineRule="auto"/>
        <w:ind w:left="567" w:right="705"/>
        <w:jc w:val="left"/>
        <w:rPr>
          <w:rFonts w:hint="default" w:ascii="Times New Roman" w:hAnsi="Times New Roman" w:cs="Times New Roman"/>
          <w:b/>
          <w:bCs/>
          <w:sz w:val="22"/>
          <w:szCs w:val="22"/>
        </w:rPr>
      </w:pPr>
      <w:r>
        <w:t>гр. Пунгин Павел Александрович, 17.07.1988 года рождения, паспорт 6508 № 459840, выдан отделом уфмс россии по свердловской обл. в железнодорожном районе г. екатеринбурга   08.08.2008 г., зарегистрированный (ая) по адресу: Чеченская республика городской округ "город Аргун", г. Аргун, ул. Ю. Гагарина, д. 9, кв. 3,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Абрамов С.В.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Пунгин Павел Александрович (ПОКУПАТЕЛЕМ по вышеуказанному соглашению), за надлежащее исполнение гр. Абрамов Сергей Валерьевич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16.12.2025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