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FB3B1">
      <w:pPr>
        <w:spacing w:after="0" w:line="240" w:lineRule="auto"/>
        <w:ind w:right="3827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D7408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6A890B94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359CC31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9F47B0E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          09.10.2025 г.</w:t>
      </w:r>
    </w:p>
    <w:p w14:paraId="1321A90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16B0031F">
      <w:pPr>
        <w:spacing w:after="0" w:line="240" w:lineRule="auto"/>
        <w:ind w:firstLine="2084" w:firstLineChars="1042"/>
        <w:jc w:val="both"/>
        <w:rPr>
          <w:rFonts w:hint="default" w:ascii="Cambria" w:hAnsi="Cambria" w:cs="Cambria"/>
          <w:b/>
          <w:bCs/>
          <w:sz w:val="20"/>
          <w:szCs w:val="20"/>
          <w:u w:val="single"/>
        </w:rPr>
      </w:pPr>
      <w:r>
        <w:t xml:space="preserve">Алиев Табиат Гюльбаба </w:t>
      </w:r>
    </w:p>
    <w:p w14:paraId="79746924">
      <w:pPr>
        <w:spacing w:after="0" w:line="240" w:lineRule="auto"/>
        <w:ind w:firstLine="426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указать полное имя клиента</w:t>
      </w:r>
    </w:p>
    <w:p w14:paraId="01F282B8">
      <w:pPr>
        <w:spacing w:after="0" w:line="240" w:lineRule="auto"/>
        <w:jc w:val="both"/>
        <w:rPr>
          <w:rFonts w:hint="default" w:ascii="Cambria" w:hAnsi="Cambria" w:cs="Cambria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Чукавин Клим Алексеевич, ИНН , именуемый(ая) в дальнейшем «Риелтор, Исполнитель»,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4E68BD92">
      <w:pPr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</w:rPr>
      </w:pPr>
    </w:p>
    <w:p w14:paraId="0CBCF493">
      <w:pPr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5AB0EDB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Риелтор, </w:t>
      </w:r>
      <w:r>
        <w:rPr>
          <w:rFonts w:asciiTheme="majorHAnsi" w:hAnsiTheme="majorHAnsi" w:eastAsiaTheme="minorHAnsi"/>
          <w:lang w:eastAsia="en-US"/>
        </w:rPr>
        <w:t>Исполнитель по настоящему договору обязуется совершить действия, направленные на продажу объекта недвижимости Клиента:</w:t>
      </w:r>
      <w:r>
        <w:rPr>
          <w:rFonts w:asciiTheme="majorHAnsi" w:hAnsiTheme="majorHAnsi"/>
        </w:rPr>
        <w:t xml:space="preserve"> ________________________________________________________________________</w:t>
      </w:r>
    </w:p>
    <w:p w14:paraId="28BFC83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далее Объекта, _______________________________________________________________________________________</w:t>
      </w:r>
    </w:p>
    <w:p w14:paraId="6071BD86">
      <w:pPr>
        <w:pStyle w:val="9"/>
        <w:tabs>
          <w:tab w:val="left" w:pos="426"/>
        </w:tabs>
        <w:jc w:val="center"/>
        <w:rPr>
          <w:rFonts w:asciiTheme="majorHAnsi" w:hAnsiTheme="majorHAnsi"/>
          <w:iCs/>
          <w:sz w:val="18"/>
          <w:szCs w:val="18"/>
        </w:rPr>
      </w:pPr>
      <w:r>
        <w:rPr>
          <w:rFonts w:asciiTheme="majorHAnsi" w:hAnsiTheme="majorHAnsi"/>
          <w:iCs/>
          <w:sz w:val="18"/>
          <w:szCs w:val="18"/>
        </w:rPr>
        <w:t>(вид объект, характеристика)</w:t>
      </w:r>
    </w:p>
    <w:p w14:paraId="10E6F1A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Расположенного по адресу: ____________________________________________________________________________, при условии поиска и одновременного приобретения другого объекта недвижимости ___________________________</w:t>
      </w:r>
    </w:p>
    <w:p w14:paraId="0680B71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</w:t>
      </w:r>
      <w:r>
        <w:rPr>
          <w:rFonts w:asciiTheme="majorHAnsi" w:hAnsiTheme="majorHAnsi"/>
          <w:i/>
        </w:rPr>
        <w:t xml:space="preserve">, </w:t>
      </w:r>
      <w:r>
        <w:rPr>
          <w:rFonts w:asciiTheme="majorHAnsi" w:hAnsiTheme="majorHAnsi"/>
        </w:rPr>
        <w:t>а Клиент ____________________________________________________________________________________________</w:t>
      </w:r>
    </w:p>
    <w:p w14:paraId="12FBC48C">
      <w:pPr>
        <w:pStyle w:val="9"/>
        <w:tabs>
          <w:tab w:val="left" w:pos="426"/>
        </w:tabs>
        <w:jc w:val="center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Cs/>
          <w:sz w:val="18"/>
          <w:szCs w:val="18"/>
        </w:rPr>
        <w:t>(вид объект, характеристика)</w:t>
      </w:r>
    </w:p>
    <w:p w14:paraId="5FAFD944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обязуется выплатить вознаграждение Риелтора, Исполнителя.</w:t>
      </w:r>
    </w:p>
    <w:p w14:paraId="782EFE8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договора и порядок выплаты вознаграждения Риелтора, Исполнителя определяется Приложением № 2 к настоящему договору, являющимся неотъемлемой частью настоящего договора.</w:t>
      </w:r>
    </w:p>
    <w:p w14:paraId="3DE8B3A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ДОМОС Клаб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66B6E542">
      <w:pPr>
        <w:pStyle w:val="9"/>
        <w:ind w:right="708"/>
        <w:jc w:val="both"/>
        <w:rPr>
          <w:rFonts w:asciiTheme="majorHAnsi" w:hAnsiTheme="majorHAnsi"/>
        </w:rPr>
      </w:pPr>
    </w:p>
    <w:p w14:paraId="118606F2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0CD8CC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Консультировать Клиента по вопросам купли-продажи недвижимости. </w:t>
      </w:r>
    </w:p>
    <w:p w14:paraId="189E0EFA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покупателя на отчуждаемый Объект.</w:t>
      </w:r>
    </w:p>
    <w:p w14:paraId="02B1434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Разрабатывать и размещать рекламу. Виды и объем рекламы определяются Риелтором самостоятельно.</w:t>
      </w:r>
    </w:p>
    <w:p w14:paraId="656F701B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Подготовить документы для сделки с Объектом недвижимости, при условии выдачи Клиентом соответствующей доверенности.</w:t>
      </w:r>
    </w:p>
    <w:p w14:paraId="7F2CB0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с Покупателем договор, обеспечивающий совершение сделки; письменно уведомить Клиента о заключенном договоре.</w:t>
      </w:r>
    </w:p>
    <w:p w14:paraId="706F7C3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и показ не менее двух Объектов, отвечающих требованиям Клиента, определить время и порядок просмотра выбранных Клиентом Объектов.</w:t>
      </w:r>
    </w:p>
    <w:p w14:paraId="7FFC7FD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приобретаемого Объекта или его представителем при условии выдачи Клиентом соответствующей доверенности.</w:t>
      </w:r>
    </w:p>
    <w:p w14:paraId="14C29C0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Уведомить Клиента о времени и месте оформления договора купли-продажи и расчетов за Объекты не позднее, чем за один день до сделки.</w:t>
      </w:r>
    </w:p>
    <w:p w14:paraId="08E78DE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Оказать содействие в организации взаиморасчетов между сторонами сделки.</w:t>
      </w:r>
    </w:p>
    <w:p w14:paraId="363CCCD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Оказать содействие в передаче недвижимости путём предоставления актов приёма-передачи.</w:t>
      </w:r>
    </w:p>
    <w:p w14:paraId="558A09E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договоров купли-продажи Объекта.</w:t>
      </w:r>
    </w:p>
    <w:p w14:paraId="266CF014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</w:p>
    <w:p w14:paraId="3C42FAF2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0C5874B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 информировать Риелтора, ДОМОС Клаб о своем месте нахождения во время всего срока действия договора с указанием контактных телефонов и подробного адреса, а также обо всех обстоятельствах, имеющих значение для исполнения настоящего Договора.</w:t>
      </w:r>
    </w:p>
    <w:p w14:paraId="38834AC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1B9B1309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Обмен информацией осуществляется посредством сети «Интернет» между электронной почтой Риелтора: ____________________________________ и электронной почтой Клиента: ____________________________________,</w:t>
      </w:r>
    </w:p>
    <w:p w14:paraId="1FD99A01">
      <w:pPr>
        <w:tabs>
          <w:tab w:val="left" w:pos="360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а также в письменном виде.</w:t>
      </w:r>
    </w:p>
    <w:p w14:paraId="79F5D1A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679FEB0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данными.</w:t>
      </w:r>
    </w:p>
    <w:p w14:paraId="712C9727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 (в том числе и бывшего) на продажу Объекта, если он был приобретён в период брака.</w:t>
      </w:r>
    </w:p>
    <w:p w14:paraId="56AF9E9D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2A64D929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Во время исполнения договора совершать действия, направленные на отчуждение объекта с участием Риелтора.</w:t>
      </w:r>
    </w:p>
    <w:p w14:paraId="79EBB17D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Не предпринимать без письменного уведомления Риелтора действий, направленных на обременение объекта правами третьих лиц, а при возникновении обременений – немедленно информировать Риелтора. </w:t>
      </w:r>
    </w:p>
    <w:p w14:paraId="6205001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заключать аналогичные договоры в период действия данного договора.</w:t>
      </w:r>
    </w:p>
    <w:p w14:paraId="65EEF17A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При фактическом освобождении Объекта передать его со всеми элементами благоустройства, не наносить ему урон и не производить иных действий, которые могут снизить его рыночную стоимость, кроме тех, что были оговорены письменно с Риелтором или Покупателем.</w:t>
      </w:r>
    </w:p>
    <w:p w14:paraId="1AB2C17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Рассматривать самостоятельно или с привлечением ответственного лица Риелтора предложенные последним Объекты в течение ______ дня(ей) с момента получения адреса.</w:t>
      </w:r>
    </w:p>
    <w:p w14:paraId="56B3EA03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Дать письменное согласие на приобретение выбранного объекта недвижимости с указанием стоимости Объекта, выдать Риелтору, или лицу, за которое Риелтор поручился, доверенность на внесение частичной оплаты продавцу приобретаемого Объекта и заключение соответствующего договора либо заключить соответствующий договор самостоятельно при участии Риелтора. В случае приобретения Объекта с доплатой, самостоятельно внести частичный платеж на условиях настоящего пункта.</w:t>
      </w:r>
    </w:p>
    <w:p w14:paraId="4F254663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Предоставить нотариальное согласие супруга на покупку Объекта недвижимости. </w:t>
      </w:r>
    </w:p>
    <w:p w14:paraId="640A20E0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обо всех обстоятельствах, имеющих значение для исполнения настоящего Договора.</w:t>
      </w:r>
    </w:p>
    <w:p w14:paraId="739C1434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сделок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45BFFF2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оплату коммунальных услуг и налоговых платежей на день совершения сделки с Объектом, фактически освободить Объект в течение ______ дня(ей) после совершения сделки и передать его покупателю на условиях, установленных в договоре купли-продажи.</w:t>
      </w:r>
    </w:p>
    <w:p w14:paraId="5F1CC3BF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09FE77D9">
      <w:pPr>
        <w:pStyle w:val="15"/>
        <w:numPr>
          <w:ilvl w:val="0"/>
          <w:numId w:val="2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024865D3">
      <w:pPr>
        <w:pStyle w:val="15"/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2E7706A7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2746F496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6821E6A5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779A4512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7458AA6A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088E8D7C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5FD693F4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5F6E38A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F558518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EDFEBDF">
      <w:pPr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F68911E">
      <w:pPr>
        <w:pStyle w:val="15"/>
        <w:numPr>
          <w:ilvl w:val="0"/>
          <w:numId w:val="3"/>
        </w:numPr>
        <w:spacing w:after="0" w:line="240" w:lineRule="auto"/>
        <w:ind w:left="0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9941433">
      <w:pPr>
        <w:pStyle w:val="15"/>
        <w:numPr>
          <w:ilvl w:val="0"/>
          <w:numId w:val="3"/>
        </w:numPr>
        <w:spacing w:after="0" w:line="240" w:lineRule="auto"/>
        <w:ind w:left="0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30D7BC60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5F626C2A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5DDC776D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6DDE6736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082A81ED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61C70596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2B2E36F1">
      <w:pPr>
        <w:pStyle w:val="15"/>
        <w:numPr>
          <w:ilvl w:val="1"/>
          <w:numId w:val="3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26FE8129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CADD1EC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4CBAFCE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25245BB6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/>
        </w:rPr>
        <w:t>дней, месяцев</w:t>
      </w:r>
      <w:r>
        <w:rPr>
          <w:rFonts w:asciiTheme="majorHAnsi" w:hAnsiTheme="majorHAnsi"/>
        </w:rPr>
        <w:t>).</w:t>
      </w:r>
    </w:p>
    <w:p w14:paraId="7EDF21D7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4A8B6D8E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08602D7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122354F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2863E973">
      <w:pPr>
        <w:pStyle w:val="15"/>
        <w:tabs>
          <w:tab w:val="left" w:pos="426"/>
        </w:tabs>
        <w:spacing w:after="0" w:line="240" w:lineRule="auto"/>
        <w:ind w:left="-142" w:right="708"/>
        <w:rPr>
          <w:rFonts w:cs="Times New Roman" w:asciiTheme="majorHAnsi" w:hAnsiTheme="majorHAnsi"/>
          <w:b/>
          <w:sz w:val="20"/>
          <w:szCs w:val="20"/>
        </w:rPr>
      </w:pPr>
    </w:p>
    <w:p w14:paraId="1BFF9AC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37E16809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5D60ED6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802A8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51EBAFD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59C6AE0A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360FA008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107B2A0D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6008F1B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522DCDC6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423C0C08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4EB13D3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0085915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1F2578D8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7B99BFD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5460E05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38AAA2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19AE06B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 Алиев Табиат Гюльбаба, подписывая настоящий Договор, выражаю своё согласие на осуществление Чукавин Клим Алексеевич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44435F1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67A39DF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0AEFF7C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330262F8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51E4DB16">
      <w:pPr>
        <w:pStyle w:val="15"/>
        <w:numPr>
          <w:ilvl w:val="0"/>
          <w:numId w:val="2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53B5C8E9">
      <w:pPr>
        <w:pStyle w:val="15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4"/>
        <w:gridCol w:w="3532"/>
        <w:gridCol w:w="3354"/>
      </w:tblGrid>
      <w:tr w14:paraId="706DF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Алиев Табиат Гюльбаба</w:t>
              <w:br/>
              <w:t>Дата рождения: 15.12.1982</w:t>
              <w:br/>
              <w:t>Паспорт:8216 23632</w:t>
              <w:br/>
              <w:t xml:space="preserve">Выдан: 16.01.2010 г. </w:t>
              <w:br/>
              <w:t xml:space="preserve">кем: </w:t>
              <w:br/>
              <w:t>Адрес регистрации:</w:t>
              <w:br/>
              <w:t>ОБЛ СВЕРДЛОВСКАЯ, Г. ЕКАТЕРИНБУРГ, УЛ. РОЩИНСКАЯ, Д. 44, КВ. 269</w:t>
              <w:br/>
              <w:br/>
              <w:t>КЛИЕНТ:</w:t>
              <w:br/>
              <w:br/>
              <w:t>__________ /Алиев Т.Г.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Чукавин Клим Алексеевич</w:t>
              <w:br/>
              <w:t xml:space="preserve">ИНН </w:t>
              <w:br/>
              <w:t>Паспорт 6513 707870</w:t>
              <w:br/>
              <w:t>Выдан 08.11.2013 г.</w:t>
              <w:br/>
              <w:t xml:space="preserve">Кем </w:t>
              <w:br/>
              <w:t>Адрес регистрации Г. ЕКАТЕРИНБУРГ, ЖЕЛЕЗНОДОРОЖНЫЙ РАЙОН, УЛ. ПЕР-ПОЛИМЕРНЫЙ ПЕР., Д. 9, КВ. 634</w:t>
              <w:br/>
              <w:br/>
              <w:t xml:space="preserve">р/с </w:t>
              <w:br/>
              <w:t xml:space="preserve">к/с </w:t>
              <w:br/>
              <w:t xml:space="preserve">БИК </w:t>
              <w:br/>
              <w:t xml:space="preserve">Телефон </w:t>
              <w:br/>
              <w:t xml:space="preserve">Эл. Почта </w:t>
              <w:br/>
              <w:br/>
              <w:br/>
              <w:t>___________ /Чукавин К.А.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4B76DD4D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A14C384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799D720C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282D210F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665A0919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271BFD51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77D1E237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9E0575C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3E84362B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711EEFFA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4AE93A4A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DA4ADE4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1AFE63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41F6C0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80FE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78D701A6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6B6726BA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 xml:space="preserve">По </w:t>
      </w:r>
      <w:bookmarkStart w:id="1" w:name="_Hlk207103316"/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6F459D4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344B7BCE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 /Алиев Т.Г. /Исполнитель _______ /Чукавин К.А. /ДОМОС Клаб: _________ /ИП Лебедев В.С.</w:t>
      </w:r>
    </w:p>
    <w:p w14:paraId="4ED94E59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019F953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0D32ADA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0"/>
    <w:bookmarkEnd w:id="1"/>
    <w:p w14:paraId="5FB69916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B1BD24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55F0692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98BF6F7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98E392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03425DA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9CE002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4A6EF7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E8FC3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3BF62B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00780D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                                        </w:t>
      </w:r>
    </w:p>
    <w:p w14:paraId="2AE6B1B7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6F3C8BC0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00CA2F87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78DFB5F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4CF16798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64200FB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1A318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5" w:hRule="atLeast"/>
        </w:trPr>
        <w:tc>
          <w:tcPr>
            <w:tcW w:w="3380" w:type="dxa"/>
          </w:tcPr>
          <w:p w14:paraId="3D0846C9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1905C4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53D6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81690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4A6FCC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98E4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006B2F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C0C93C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0A4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5" w:hRule="atLeast"/>
        </w:trPr>
        <w:tc>
          <w:tcPr>
            <w:tcW w:w="3380" w:type="dxa"/>
          </w:tcPr>
          <w:p w14:paraId="328534C3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3B45E26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32EC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C29991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22E4160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B93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5BEC0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11F511D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4298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A36BAE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60ADDF1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0953EFF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0BE8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834EA18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2105A60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30B4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96783D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733A6A4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27F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4060AF2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76DEA33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DB6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57E002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5DD844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2F45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7ADF388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07646E9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5F82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3D7F3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6EB7E9B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208D927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723853EA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BF4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C1BBD9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5F45F74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A2CC81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30618D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6503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6AADB1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73A2C89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6F5D8D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08B97E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C8D8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F267B0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724B0E6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73F16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F01365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31D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87C88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1D249E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0EE4FA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171D62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7332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A0165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2E84DC9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A10864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6FBDB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C305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F85B7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77D59E3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923D2C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A606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7E5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492708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60F3D9D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05F9BF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36CDB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A59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8BA888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0714600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3B50D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3D6346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E6ED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BA94C2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58DAEB4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7FDEE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197FA6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E1E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C394C33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7D2D10F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F209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475F26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9B0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3FE83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52BC0AE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2FBFFA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88AEC6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8588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5" w:hRule="atLeast"/>
        </w:trPr>
        <w:tc>
          <w:tcPr>
            <w:tcW w:w="3380" w:type="dxa"/>
          </w:tcPr>
          <w:p w14:paraId="3AAB7A7A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5F86742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231A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1BF061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DD6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75A32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67019A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3A2B04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3505BC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654064B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63DAA6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3FC0E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7BC81846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6582CF1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  <w:tr w14:paraId="4396F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66A8279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5C04EA2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12B3F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2CF1A3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2E2D160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78818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D0EBBA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5942F36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A9C8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1C4CF9F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501E6F3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6B8FD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22992DB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697C95E8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</w:tbl>
    <w:p w14:paraId="07E5746F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8B0738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744C0A01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Клиент Алиев Т.Г. / ___________________</w:t>
      </w:r>
    </w:p>
    <w:p w14:paraId="2428C904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BB473A5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Риелтор Чукавин К.А. / ___________________</w:t>
      </w:r>
    </w:p>
    <w:p w14:paraId="64C56EEF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6FC880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0FC323D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26202DFF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№2</w:t>
      </w:r>
    </w:p>
    <w:p w14:paraId="3B914F5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509D0C20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33E713D3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42F04438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43F2FC9A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5041C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BD17F4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0F0BBC4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8806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5D7835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37D604B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E87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093082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03AC814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81F3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70C6728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08246AB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08E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0CF817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13A6D36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08E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A4998E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647C48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A27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36020E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79DAE57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AB3A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</w:trPr>
        <w:tc>
          <w:tcPr>
            <w:tcW w:w="3239" w:type="dxa"/>
            <w:vAlign w:val="center"/>
          </w:tcPr>
          <w:p w14:paraId="3C92E1A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69E6EA3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28E0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9C25D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708D29E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B029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4CE8D36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D937DBC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E4B7B47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Клиент Алиев Т.Г. / ___________________</w:t>
      </w:r>
    </w:p>
    <w:p w14:paraId="20C50E70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2C7A8A4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 (Ф.И.О.)</w:t>
      </w:r>
    </w:p>
    <w:p w14:paraId="009D8023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549690D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5C4FE340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FCDF72F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1B90C202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1B6F8AFD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133D198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BFC8B36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02756C0A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DBE71CE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E20D231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0C2C710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FF7E69E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456F82B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7B4903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Риелтор Чукавин К.А. / ___________________</w:t>
      </w:r>
    </w:p>
    <w:p w14:paraId="6FACC530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215BF1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751C555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070C02C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D36F45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460A83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B234E3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47D030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AE901A0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7F01CCE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18E083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0DD15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C86C1C0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8C3C4F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968B00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0366E3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32DF942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5C0404E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4F90524">
      <w:pPr>
        <w:spacing w:after="0" w:line="240" w:lineRule="auto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page"/>
      </w:r>
    </w:p>
    <w:p w14:paraId="584757A3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  <w:lang w:eastAsia="ru-RU"/>
        </w:rPr>
      </w:pPr>
    </w:p>
    <w:p w14:paraId="19DA1B77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3</w:t>
      </w:r>
    </w:p>
    <w:p w14:paraId="5F5C5130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73A377AD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61330E7F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ОБЪЕКТА, ПОРЯДОК РАСЧЕТОВ, ОПЛАТА ВОЗНАГРАЖДЕНИЯ РИЕЛТОРА</w:t>
      </w:r>
    </w:p>
    <w:p w14:paraId="7EC018A4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</w:p>
    <w:p w14:paraId="2A7E4B1C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0" w:right="284" w:firstLine="0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ЦЕНА ОБЪЕКТА</w:t>
      </w:r>
    </w:p>
    <w:p w14:paraId="4A142AA4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продаваемого ОБЪЕКТА устанавливается в размере не менее _________________________________.</w:t>
      </w:r>
    </w:p>
    <w:p w14:paraId="25F4ABB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приобретаемого объекта составляет не более ________________________________________________.</w:t>
      </w:r>
    </w:p>
    <w:p w14:paraId="6A8EF876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Сумма доплаты за приобретаемую квартиру со стороны Клиента, в пользу Клиента (не нужное вычеркнуть) составляет не более ____________________________________________________________руб.  и не менее ________________________________________________________________ руб. </w:t>
      </w:r>
    </w:p>
    <w:p w14:paraId="0B020D64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Частичный платеж за приобретаемый объект составляет ________________________________________________</w:t>
      </w:r>
    </w:p>
    <w:p w14:paraId="09DEB312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(либо _____% от стоимости приобретаемого объекта).</w:t>
      </w:r>
    </w:p>
    <w:p w14:paraId="3F8868BF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и Клиента с продавцом осуществляются в день подписания соответствующих договоров купли-продажи либо в ином порядке по соглашению сторон. </w:t>
      </w:r>
    </w:p>
    <w:p w14:paraId="6F272B7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CBC853F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b/>
          <w:bCs/>
          <w:sz w:val="20"/>
          <w:szCs w:val="20"/>
        </w:rPr>
        <w:t>РИЕЛТОРА</w:t>
      </w:r>
    </w:p>
    <w:p w14:paraId="7750A11E">
      <w:pPr>
        <w:pStyle w:val="15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 обязуется оплатить вознаграждение Риелтора, за услуги, оказываемые по настоящему договору, в размере: ________________________(____________________________________________________________)  рублей.</w:t>
      </w:r>
    </w:p>
    <w:p w14:paraId="6B41F6EE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CAAEC30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2433E4A7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75D78DC4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696693C2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1F3F678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BC272F4">
      <w:pPr>
        <w:numPr>
          <w:ilvl w:val="0"/>
          <w:numId w:val="5"/>
        </w:numPr>
        <w:tabs>
          <w:tab w:val="left" w:pos="426"/>
        </w:tabs>
        <w:spacing w:after="0" w:line="240" w:lineRule="auto"/>
        <w:ind w:right="425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color w:val="000000"/>
          <w:sz w:val="20"/>
          <w:szCs w:val="20"/>
        </w:rPr>
        <w:t>РАСЧЕТЫ ПО ДОГОВОРУ и ПОРЯДОК ОПЛАТЫ РАСХОДОВ</w:t>
      </w:r>
    </w:p>
    <w:p w14:paraId="5DC0BAE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за Объект производится наличным / безналичным путем (нужное подчеркнуть).</w:t>
      </w:r>
    </w:p>
    <w:p w14:paraId="45D01075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  <w:bookmarkStart w:id="2" w:name="_GoBack"/>
      <w:bookmarkEnd w:id="2"/>
    </w:p>
    <w:p w14:paraId="5A1423BB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настоящему договору оплачиваются в следующем порядке:</w:t>
      </w:r>
    </w:p>
    <w:p w14:paraId="51ABA4DC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пошлина за нотариальное оформление договора купли-продажи (при необходимости) оплачивается Клиентом,</w:t>
      </w:r>
    </w:p>
    <w:p w14:paraId="40E0634A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Федерации,</w:t>
      </w:r>
    </w:p>
    <w:p w14:paraId="7B4DDFC7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__________________(_______________________________________) рублей.</w:t>
      </w:r>
    </w:p>
    <w:p w14:paraId="758EC396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3.4.  Расходы по сделке встречной покупки объекта и последующей регистрацией сделки, оплачиваются Клиентом.</w:t>
      </w:r>
    </w:p>
    <w:p w14:paraId="00F239B9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3.5.  Госпошлина за нотариальное оформление договора и/или сбор за государственную регистрацию по встречной покупки оплачивается Клиентом, если иное не будет установлено соглашением сторон.</w:t>
      </w:r>
    </w:p>
    <w:p w14:paraId="18FD83B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E01E81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3C4C3EAE">
      <w:pPr>
        <w:spacing w:after="0" w:line="240" w:lineRule="auto"/>
        <w:ind w:right="-1"/>
        <w:rPr>
          <w:rFonts w:hint="default" w:ascii="Cambria" w:hAnsi="Cambria" w:cs="Cambria"/>
          <w:sz w:val="20"/>
          <w:szCs w:val="20"/>
        </w:rPr>
      </w:pPr>
      <w:r>
        <w:t>Клиент: ________ /Алиев Т.Г.  /Исполнитель _________ /Чукавин К.А. /ДОМОС Клаб: ________ /ИП Лебедев В.С.</w:t>
      </w:r>
    </w:p>
    <w:p w14:paraId="2DA41F3A">
      <w:pPr>
        <w:pStyle w:val="9"/>
        <w:ind w:right="284"/>
        <w:jc w:val="both"/>
        <w:rPr>
          <w:rFonts w:asciiTheme="majorHAnsi" w:hAnsiTheme="majorHAnsi"/>
        </w:rPr>
      </w:pPr>
    </w:p>
    <w:p w14:paraId="0C4EBFAD">
      <w:pPr>
        <w:pStyle w:val="9"/>
        <w:ind w:right="284"/>
        <w:jc w:val="both"/>
        <w:rPr>
          <w:rFonts w:asciiTheme="majorHAnsi" w:hAnsiTheme="majorHAnsi"/>
        </w:rPr>
      </w:pPr>
    </w:p>
    <w:p w14:paraId="441C0DE3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034DA69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4FCC2A0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FC350CF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«____» _______________ 20___ г. цена продаваемого объекта устанавливается в размере ____________________________________________________ рублей.</w:t>
      </w:r>
    </w:p>
    <w:p w14:paraId="0300207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6EB4F06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3F9285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288DA84A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792F5EE1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 /Алиев Т.Г.  /Исполнитель ___________ /Чукавин К.А. /ДОМОС Клаб: _________ /ИП Лебедев В.С.</w:t>
      </w:r>
    </w:p>
    <w:p w14:paraId="2B65D2D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2513C54A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28470AE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FEFA62F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E05A64">
    <w:pPr>
      <w:pStyle w:val="14"/>
      <w:rPr>
        <w:rFonts w:ascii="Cambria" w:hAnsi="Cambria" w:cs="Times New Roman"/>
        <w:sz w:val="20"/>
        <w:szCs w:val="20"/>
      </w:rPr>
    </w:pPr>
  </w:p>
  <w:p w14:paraId="10F88FD0">
    <w:pPr>
      <w:pStyle w:val="14"/>
      <w:rPr>
        <w:rFonts w:ascii="Cambria" w:hAnsi="Cambria" w:cs="Times New Roman"/>
        <w:sz w:val="20"/>
        <w:szCs w:val="20"/>
      </w:rPr>
    </w:pPr>
  </w:p>
  <w:p w14:paraId="2AB1DE1A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4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35FEB"/>
    <w:rsid w:val="00047B5B"/>
    <w:rsid w:val="000508A1"/>
    <w:rsid w:val="00066BD8"/>
    <w:rsid w:val="00090220"/>
    <w:rsid w:val="000924BA"/>
    <w:rsid w:val="000966E3"/>
    <w:rsid w:val="000A7055"/>
    <w:rsid w:val="000B2B19"/>
    <w:rsid w:val="000C2F90"/>
    <w:rsid w:val="000C4473"/>
    <w:rsid w:val="000D1E80"/>
    <w:rsid w:val="000D39A2"/>
    <w:rsid w:val="000E6546"/>
    <w:rsid w:val="001141FD"/>
    <w:rsid w:val="00122BCA"/>
    <w:rsid w:val="00140A72"/>
    <w:rsid w:val="00165EBD"/>
    <w:rsid w:val="001779FD"/>
    <w:rsid w:val="00182ABF"/>
    <w:rsid w:val="00197E31"/>
    <w:rsid w:val="001A08F1"/>
    <w:rsid w:val="001B04CE"/>
    <w:rsid w:val="001B20BA"/>
    <w:rsid w:val="001B3846"/>
    <w:rsid w:val="001B6FF3"/>
    <w:rsid w:val="001C18CB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65DD1"/>
    <w:rsid w:val="00276769"/>
    <w:rsid w:val="002872A9"/>
    <w:rsid w:val="0029141F"/>
    <w:rsid w:val="00294533"/>
    <w:rsid w:val="002A374A"/>
    <w:rsid w:val="002A4405"/>
    <w:rsid w:val="002B1806"/>
    <w:rsid w:val="002B4D74"/>
    <w:rsid w:val="002C20C9"/>
    <w:rsid w:val="002D414B"/>
    <w:rsid w:val="003047F2"/>
    <w:rsid w:val="00323713"/>
    <w:rsid w:val="00330DAB"/>
    <w:rsid w:val="00336AFF"/>
    <w:rsid w:val="00371E20"/>
    <w:rsid w:val="00373072"/>
    <w:rsid w:val="00376959"/>
    <w:rsid w:val="00377438"/>
    <w:rsid w:val="003778F6"/>
    <w:rsid w:val="00380036"/>
    <w:rsid w:val="003863C6"/>
    <w:rsid w:val="0039420B"/>
    <w:rsid w:val="003A1E81"/>
    <w:rsid w:val="003B470C"/>
    <w:rsid w:val="003D31FD"/>
    <w:rsid w:val="003D3D24"/>
    <w:rsid w:val="003E6D29"/>
    <w:rsid w:val="00400447"/>
    <w:rsid w:val="00420E4F"/>
    <w:rsid w:val="0042520F"/>
    <w:rsid w:val="004268B9"/>
    <w:rsid w:val="0043213C"/>
    <w:rsid w:val="004339AD"/>
    <w:rsid w:val="00456EF7"/>
    <w:rsid w:val="00462E9D"/>
    <w:rsid w:val="00490CFA"/>
    <w:rsid w:val="004B54EE"/>
    <w:rsid w:val="004B5C62"/>
    <w:rsid w:val="004D5829"/>
    <w:rsid w:val="004E5B3E"/>
    <w:rsid w:val="004F4B84"/>
    <w:rsid w:val="005018D9"/>
    <w:rsid w:val="005026C8"/>
    <w:rsid w:val="005217CA"/>
    <w:rsid w:val="00523F05"/>
    <w:rsid w:val="00550FA4"/>
    <w:rsid w:val="00565BED"/>
    <w:rsid w:val="005731E2"/>
    <w:rsid w:val="005878C1"/>
    <w:rsid w:val="005959D0"/>
    <w:rsid w:val="005C12B8"/>
    <w:rsid w:val="005E5BE8"/>
    <w:rsid w:val="00602922"/>
    <w:rsid w:val="006042E1"/>
    <w:rsid w:val="00606605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549F6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352B2"/>
    <w:rsid w:val="00755DD7"/>
    <w:rsid w:val="00775440"/>
    <w:rsid w:val="00783CC6"/>
    <w:rsid w:val="00787B90"/>
    <w:rsid w:val="0079690F"/>
    <w:rsid w:val="007A671F"/>
    <w:rsid w:val="007A7C4C"/>
    <w:rsid w:val="007B26BE"/>
    <w:rsid w:val="007D08D4"/>
    <w:rsid w:val="007D2B72"/>
    <w:rsid w:val="007D3B39"/>
    <w:rsid w:val="007E28F7"/>
    <w:rsid w:val="007E2CC3"/>
    <w:rsid w:val="007F04C8"/>
    <w:rsid w:val="007F434C"/>
    <w:rsid w:val="00806F79"/>
    <w:rsid w:val="008161DE"/>
    <w:rsid w:val="0084695B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2D84"/>
    <w:rsid w:val="00963694"/>
    <w:rsid w:val="00963CFC"/>
    <w:rsid w:val="0098418B"/>
    <w:rsid w:val="00986BB5"/>
    <w:rsid w:val="00994387"/>
    <w:rsid w:val="00A00191"/>
    <w:rsid w:val="00A02EAD"/>
    <w:rsid w:val="00A11173"/>
    <w:rsid w:val="00A14ECB"/>
    <w:rsid w:val="00A16479"/>
    <w:rsid w:val="00A175A0"/>
    <w:rsid w:val="00A24C3E"/>
    <w:rsid w:val="00A510F4"/>
    <w:rsid w:val="00A60FE9"/>
    <w:rsid w:val="00A63692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B0011C"/>
    <w:rsid w:val="00B1018B"/>
    <w:rsid w:val="00B10F8F"/>
    <w:rsid w:val="00B15BAA"/>
    <w:rsid w:val="00B32731"/>
    <w:rsid w:val="00B43CB0"/>
    <w:rsid w:val="00B55E53"/>
    <w:rsid w:val="00B67EE6"/>
    <w:rsid w:val="00B95AA7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B093E"/>
    <w:rsid w:val="00DB4FB4"/>
    <w:rsid w:val="00DC072D"/>
    <w:rsid w:val="00DD29A5"/>
    <w:rsid w:val="00DD7648"/>
    <w:rsid w:val="00DF4E70"/>
    <w:rsid w:val="00E05DBA"/>
    <w:rsid w:val="00E131F2"/>
    <w:rsid w:val="00E33513"/>
    <w:rsid w:val="00E34E67"/>
    <w:rsid w:val="00E365BF"/>
    <w:rsid w:val="00E52F4F"/>
    <w:rsid w:val="00E6159A"/>
    <w:rsid w:val="00E7159D"/>
    <w:rsid w:val="00E82504"/>
    <w:rsid w:val="00E87F2D"/>
    <w:rsid w:val="00E91EAC"/>
    <w:rsid w:val="00E94195"/>
    <w:rsid w:val="00E950C1"/>
    <w:rsid w:val="00EA18B6"/>
    <w:rsid w:val="00EA69F8"/>
    <w:rsid w:val="00ED554A"/>
    <w:rsid w:val="00EF21DF"/>
    <w:rsid w:val="00EF7B62"/>
    <w:rsid w:val="00F05756"/>
    <w:rsid w:val="00F05EBC"/>
    <w:rsid w:val="00F10127"/>
    <w:rsid w:val="00F120D0"/>
    <w:rsid w:val="00F1580E"/>
    <w:rsid w:val="00F2552B"/>
    <w:rsid w:val="00F35F30"/>
    <w:rsid w:val="00F816F7"/>
    <w:rsid w:val="00F9259B"/>
    <w:rsid w:val="00F96E54"/>
    <w:rsid w:val="00FA5B11"/>
    <w:rsid w:val="00FA684A"/>
    <w:rsid w:val="00FB0E15"/>
    <w:rsid w:val="00FB6E96"/>
    <w:rsid w:val="00FC4ACF"/>
    <w:rsid w:val="00FD6BCB"/>
    <w:rsid w:val="00FF6F0B"/>
    <w:rsid w:val="13382EAC"/>
    <w:rsid w:val="4981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7</Pages>
  <Words>3361</Words>
  <Characters>19160</Characters>
  <Lines>159</Lines>
  <Paragraphs>44</Paragraphs>
  <TotalTime>1</TotalTime>
  <ScaleCrop>false</ScaleCrop>
  <LinksUpToDate>false</LinksUpToDate>
  <CharactersWithSpaces>22477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2025-08-25T05:32:00Z</dcterms:created>
  <dc:creator>Obmen2</dc:creator>
  <cp:lastModifiedBy>cross</cp:lastModifiedBy>
  <cp:lastPrinted>2020-10-05T11:24:00Z</cp:lastPrinted>
  <dcterms:modified xsi:type="dcterms:W3CDTF">2025-09-05T04:45:24Z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8F8B24F0DF6C4AFD84EBF1AA07D512FD_12</vt:lpwstr>
  </property>
</Properties>
</file>