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57E" w:rsidRPr="0014057E" w:rsidRDefault="0014057E" w:rsidP="0014057E">
      <w:pPr>
        <w:spacing w:after="0"/>
        <w:ind w:firstLine="709"/>
        <w:jc w:val="both"/>
      </w:pPr>
      <w:r w:rsidRPr="0014057E">
        <w:rPr>
          <w:b/>
          <w:bCs/>
        </w:rPr>
        <w:t>Информация об авторaх</w:t>
      </w:r>
      <w:r w:rsidRPr="0014057E">
        <w:t>:</w:t>
      </w:r>
    </w:p>
    <w:p w:rsidR="0014057E" w:rsidRPr="0014057E" w:rsidRDefault="0014057E" w:rsidP="0014057E">
      <w:pPr>
        <w:spacing w:after="0"/>
        <w:ind w:firstLine="709"/>
        <w:jc w:val="both"/>
      </w:pPr>
      <w:r w:rsidRPr="0014057E">
        <w:t xml:space="preserve">© </w:t>
      </w:r>
      <w:r w:rsidRPr="0014057E">
        <w:rPr>
          <w:lang w:val="uz-Cyrl-UZ"/>
        </w:rPr>
        <w:t>САЙДАЛИЕВ С</w:t>
      </w:r>
      <w:r w:rsidRPr="0014057E">
        <w:t>- ассистент кафедры патологической анатомии и судебной медицины, Андижанский государственный медицинский институт, г. Андижан</w:t>
      </w:r>
    </w:p>
    <w:p w:rsidR="0014057E" w:rsidRPr="0014057E" w:rsidRDefault="0014057E" w:rsidP="0014057E">
      <w:pPr>
        <w:spacing w:after="0"/>
        <w:ind w:firstLine="709"/>
        <w:jc w:val="both"/>
        <w:rPr>
          <w:lang w:val="uz-Cyrl-UZ"/>
        </w:rPr>
      </w:pPr>
      <w:r w:rsidRPr="0014057E">
        <w:t xml:space="preserve">© </w:t>
      </w:r>
      <w:r w:rsidRPr="0014057E">
        <w:rPr>
          <w:lang w:val="uz-Cyrl-UZ"/>
        </w:rPr>
        <w:t>МАМАТАЛИЕВА М.А.</w:t>
      </w:r>
      <w:r w:rsidRPr="0014057E">
        <w:t>- старший преподаватель кафедры патологической анатомии и судебной медицины, Андижанский государственный медицинский институт, г. Андижан</w:t>
      </w:r>
    </w:p>
    <w:p w:rsidR="0014057E" w:rsidRPr="0014057E" w:rsidRDefault="0014057E" w:rsidP="0014057E">
      <w:pPr>
        <w:spacing w:after="0"/>
        <w:ind w:firstLine="709"/>
        <w:jc w:val="both"/>
        <w:rPr>
          <w:lang w:val="uz-Cyrl-UZ"/>
        </w:rPr>
      </w:pPr>
      <w:r w:rsidRPr="0014057E">
        <w:t xml:space="preserve">© </w:t>
      </w:r>
      <w:r w:rsidRPr="0014057E">
        <w:rPr>
          <w:lang w:val="uz-Cyrl-UZ"/>
        </w:rPr>
        <w:t>ИСРОИЛОВ Р.И.</w:t>
      </w:r>
      <w:r w:rsidRPr="0014057E">
        <w:t xml:space="preserve">-директор  </w:t>
      </w:r>
      <w:r w:rsidRPr="0014057E">
        <w:rPr>
          <w:lang w:val="uz-Cyrl-UZ"/>
        </w:rPr>
        <w:t>Р</w:t>
      </w:r>
      <w:r w:rsidRPr="0014057E">
        <w:t>еспубликанского  патологоанатомического центра, доктор медицинских наук, профессор, г.Ташкент</w:t>
      </w:r>
    </w:p>
    <w:p w:rsidR="0014057E" w:rsidRPr="0014057E" w:rsidRDefault="0014057E" w:rsidP="0014057E">
      <w:pPr>
        <w:spacing w:after="0"/>
        <w:ind w:firstLine="709"/>
        <w:jc w:val="both"/>
        <w:rPr>
          <w:b/>
          <w:bCs/>
          <w:lang w:val="uz-Cyrl-UZ"/>
        </w:rPr>
      </w:pPr>
      <w:r w:rsidRPr="0014057E">
        <w:rPr>
          <w:b/>
          <w:bCs/>
          <w:lang w:val="uz-Cyrl-UZ"/>
        </w:rPr>
        <w:t>Муаллиф ҳақида маълумот:</w:t>
      </w:r>
    </w:p>
    <w:p w:rsidR="0014057E" w:rsidRPr="0014057E" w:rsidRDefault="0014057E" w:rsidP="0014057E">
      <w:pPr>
        <w:spacing w:after="0"/>
        <w:ind w:firstLine="709"/>
        <w:jc w:val="both"/>
        <w:rPr>
          <w:lang w:val="uz-Cyrl-UZ"/>
        </w:rPr>
      </w:pPr>
      <w:r w:rsidRPr="0014057E">
        <w:rPr>
          <w:lang w:val="uz-Cyrl-UZ"/>
        </w:rPr>
        <w:t>© САЙДАЛИЕВ С.С- патологик анатомия  ва суд тиббиёти кафедраси ассистенти, Андижон давлат тиббиёт институти, Андижон шахри</w:t>
      </w:r>
    </w:p>
    <w:p w:rsidR="0014057E" w:rsidRPr="0014057E" w:rsidRDefault="0014057E" w:rsidP="0014057E">
      <w:pPr>
        <w:spacing w:after="0"/>
        <w:ind w:firstLine="709"/>
        <w:jc w:val="both"/>
        <w:rPr>
          <w:lang w:val="uz-Cyrl-UZ"/>
        </w:rPr>
      </w:pPr>
      <w:r w:rsidRPr="0014057E">
        <w:rPr>
          <w:lang w:val="uz-Cyrl-UZ"/>
        </w:rPr>
        <w:t>© МАМАТАЛИЕВА М.А.- патологик анатомия  ва суд тиббиёти кафедраси катта ўқитувчиси, Андижон давлат тиббиёт институти, Андижон шахри</w:t>
      </w:r>
    </w:p>
    <w:p w:rsidR="0014057E" w:rsidRPr="0014057E" w:rsidRDefault="0014057E" w:rsidP="0014057E">
      <w:pPr>
        <w:spacing w:after="0"/>
        <w:ind w:firstLine="709"/>
        <w:jc w:val="both"/>
        <w:rPr>
          <w:lang w:val="uz-Cyrl-UZ"/>
        </w:rPr>
      </w:pPr>
      <w:r w:rsidRPr="0014057E">
        <w:rPr>
          <w:lang w:val="uz-Cyrl-UZ"/>
        </w:rPr>
        <w:t>© ИСРОИЛОВ Р.И.-Республика патологоанатомик маркази директори, т.ф.д., профессор, Тошкент шахри.</w:t>
      </w:r>
    </w:p>
    <w:p w:rsidR="0014057E" w:rsidRPr="0014057E" w:rsidRDefault="0014057E" w:rsidP="0014057E">
      <w:pPr>
        <w:spacing w:after="0"/>
        <w:ind w:firstLine="709"/>
        <w:jc w:val="both"/>
        <w:rPr>
          <w:b/>
          <w:bCs/>
          <w:lang w:val="en-US"/>
        </w:rPr>
      </w:pPr>
      <w:r w:rsidRPr="0014057E">
        <w:rPr>
          <w:b/>
          <w:bCs/>
          <w:lang w:val="en-US"/>
        </w:rPr>
        <w:t>Information about the authors</w:t>
      </w:r>
      <w:r w:rsidRPr="0014057E">
        <w:rPr>
          <w:lang w:val="en-US"/>
        </w:rPr>
        <w:t>:</w:t>
      </w:r>
    </w:p>
    <w:p w:rsidR="0014057E" w:rsidRPr="0014057E" w:rsidRDefault="0014057E" w:rsidP="0014057E">
      <w:pPr>
        <w:spacing w:after="0"/>
        <w:ind w:firstLine="709"/>
        <w:jc w:val="both"/>
        <w:rPr>
          <w:lang w:val="uz-Cyrl-UZ"/>
        </w:rPr>
      </w:pPr>
      <w:r w:rsidRPr="0014057E">
        <w:rPr>
          <w:lang w:val="uz-Cyrl-UZ"/>
        </w:rPr>
        <w:t>© SAYDALIEV S</w:t>
      </w:r>
      <w:r w:rsidRPr="0014057E">
        <w:rPr>
          <w:lang w:val="en-US"/>
        </w:rPr>
        <w:t>.S</w:t>
      </w:r>
      <w:r w:rsidRPr="0014057E">
        <w:rPr>
          <w:lang w:val="uz-Cyrl-UZ"/>
        </w:rPr>
        <w:t xml:space="preserve"> - assistant of the department of pathological anatomy and forensic medicine, Andijan State Medical Institute, Andijan</w:t>
      </w:r>
    </w:p>
    <w:p w:rsidR="0014057E" w:rsidRPr="0014057E" w:rsidRDefault="0014057E" w:rsidP="0014057E">
      <w:pPr>
        <w:spacing w:after="0"/>
        <w:ind w:firstLine="709"/>
        <w:jc w:val="both"/>
        <w:rPr>
          <w:lang w:val="uz-Cyrl-UZ"/>
        </w:rPr>
      </w:pPr>
      <w:r w:rsidRPr="0014057E">
        <w:rPr>
          <w:lang w:val="uz-Cyrl-UZ"/>
        </w:rPr>
        <w:t>© MAMATALIEVA M.A. - senior lecturer of the department of pathological anatomy and forensic medicine, Andijan State Medical Institute, Andijan</w:t>
      </w:r>
    </w:p>
    <w:p w:rsidR="0014057E" w:rsidRPr="0014057E" w:rsidRDefault="0014057E" w:rsidP="0014057E">
      <w:pPr>
        <w:spacing w:after="0"/>
        <w:ind w:firstLine="709"/>
        <w:jc w:val="both"/>
        <w:rPr>
          <w:lang w:val="uz-Cyrl-UZ"/>
        </w:rPr>
      </w:pPr>
      <w:r w:rsidRPr="0014057E">
        <w:rPr>
          <w:lang w:val="uz-Cyrl-UZ"/>
        </w:rPr>
        <w:t>© ISROILOV R.I. - Director of the Republican Pathological Center, Doctor of Medical Sciences, Professor, Tashkent</w:t>
      </w:r>
    </w:p>
    <w:p w:rsidR="00F12C76" w:rsidRPr="0014057E" w:rsidRDefault="00F12C76" w:rsidP="006C0B77">
      <w:pPr>
        <w:spacing w:after="0"/>
        <w:ind w:firstLine="709"/>
        <w:jc w:val="both"/>
        <w:rPr>
          <w:lang w:val="uz-Cyrl-UZ"/>
        </w:rPr>
      </w:pPr>
      <w:bookmarkStart w:id="0" w:name="_GoBack"/>
      <w:bookmarkEnd w:id="0"/>
    </w:p>
    <w:sectPr w:rsidR="00F12C76" w:rsidRPr="0014057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6C9"/>
    <w:rsid w:val="0014057E"/>
    <w:rsid w:val="006C0B77"/>
    <w:rsid w:val="007362D6"/>
    <w:rsid w:val="008242FF"/>
    <w:rsid w:val="00870751"/>
    <w:rsid w:val="00922C48"/>
    <w:rsid w:val="00B915B7"/>
    <w:rsid w:val="00B916C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772131"/>
  <w15:chartTrackingRefBased/>
  <w15:docId w15:val="{371966CE-23C6-4412-B5A1-AECF668A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1087</Characters>
  <Application>Microsoft Office Word</Application>
  <DocSecurity>0</DocSecurity>
  <Lines>24</Lines>
  <Paragraphs>13</Paragraphs>
  <ScaleCrop>false</ScaleCrop>
  <Company>SPecialiST RePack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2024-04-17T07:50:00Z</dcterms:created>
  <dcterms:modified xsi:type="dcterms:W3CDTF">2024-04-17T07:51:00Z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66daa8f2e2dd176c28d561bf0a196eff09464d789585f0c4f05b5e149a52c918</vt:lpwstr>
  </property>
</Properties>
</file>