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850"/>
        <w:jc w:val="center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8"/>
          <w:szCs w:val="28"/>
        </w:rPr>
        <w:t xml:space="preserve">Календарный план проекта: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0" w:right="0" w:firstLine="85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8"/>
          <w:szCs w:val="28"/>
        </w:rPr>
      </w:r>
      <w:r>
        <w:rPr>
          <w:b/>
          <w:bCs/>
          <w:sz w:val="28"/>
          <w:szCs w:val="28"/>
        </w:rPr>
        <w:t xml:space="preserve">Разработка системы автоматизированного мониторинга водной среды аквакультуры с беспроводной передачей данных</w:t>
      </w:r>
      <w:r>
        <w:rPr>
          <w:b/>
          <w:bCs/>
          <w:sz w:val="28"/>
          <w:szCs w:val="28"/>
        </w:rPr>
      </w:r>
      <w:r/>
    </w:p>
    <w:p>
      <w:pPr>
        <w:pStyle w:val="834"/>
        <w:numPr>
          <w:ilvl w:val="0"/>
          <w:numId w:val="1"/>
        </w:numPr>
        <w:ind w:right="0" w:firstLine="850"/>
        <w:jc w:val="both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8"/>
          <w:szCs w:val="28"/>
        </w:rPr>
        <w:t xml:space="preserve">Анализ требований: Сбор и анализ требований заказчика к системе мониторинга, определение параметров воды для измерений (например, концентрация соли) и форматов передачи данных. </w:t>
      </w:r>
      <w:r>
        <w:rPr>
          <w:sz w:val="28"/>
          <w:szCs w:val="28"/>
        </w:rPr>
        <w:t xml:space="preserve">(15.01.2025-25.01.2025)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34"/>
        <w:numPr>
          <w:ilvl w:val="0"/>
          <w:numId w:val="1"/>
        </w:numPr>
        <w:ind w:right="0" w:firstLine="850"/>
        <w:jc w:val="both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8"/>
          <w:szCs w:val="28"/>
        </w:rPr>
        <w:t xml:space="preserve">Проектирование системы: Разработка архитектуры системы, выбор датчиков для измерения концентрации соли, проектирование алгоритмов расчета объема воды и системы передачи данных по Wi-Fi. (</w:t>
      </w:r>
      <w:r>
        <w:rPr>
          <w:sz w:val="28"/>
          <w:szCs w:val="28"/>
        </w:rPr>
        <w:t xml:space="preserve">25.01.2025</w:t>
      </w:r>
      <w:r/>
      <w:r>
        <w:rPr>
          <w:sz w:val="28"/>
          <w:szCs w:val="28"/>
        </w:rPr>
        <w:t xml:space="preserve">–</w:t>
      </w:r>
      <w:r>
        <w:rPr>
          <w:sz w:val="28"/>
          <w:szCs w:val="28"/>
        </w:rPr>
        <w:t xml:space="preserve">16.02.2025</w:t>
      </w:r>
      <w:r/>
      <w:r>
        <w:rPr>
          <w:sz w:val="28"/>
          <w:szCs w:val="28"/>
        </w:rPr>
        <w:t xml:space="preserve">)</w:t>
      </w:r>
      <w:r>
        <w:rPr>
          <w:sz w:val="28"/>
          <w:szCs w:val="28"/>
        </w:rPr>
      </w:r>
    </w:p>
    <w:p>
      <w:pPr>
        <w:pStyle w:val="834"/>
        <w:numPr>
          <w:ilvl w:val="0"/>
          <w:numId w:val="1"/>
        </w:numPr>
        <w:ind w:right="0" w:firstLine="850"/>
        <w:jc w:val="both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8"/>
          <w:szCs w:val="28"/>
        </w:rPr>
        <w:t xml:space="preserve">Разработка системы: Разработка программного обеспечения для обработки данных, настройка оборудования и интеграция беспроводной передачи данных. (16.02.2025–</w:t>
      </w:r>
      <w:r>
        <w:rPr>
          <w:sz w:val="28"/>
          <w:szCs w:val="28"/>
        </w:rPr>
        <w:t xml:space="preserve">16.03.2025</w:t>
      </w:r>
      <w:r/>
      <w:r>
        <w:rPr>
          <w:sz w:val="28"/>
          <w:szCs w:val="28"/>
        </w:rPr>
        <w:t xml:space="preserve">)</w:t>
      </w:r>
      <w:r>
        <w:rPr>
          <w:sz w:val="28"/>
          <w:szCs w:val="28"/>
        </w:rPr>
      </w:r>
    </w:p>
    <w:p>
      <w:pPr>
        <w:pStyle w:val="834"/>
        <w:numPr>
          <w:ilvl w:val="0"/>
          <w:numId w:val="1"/>
        </w:numPr>
        <w:ind w:right="0" w:firstLine="850"/>
        <w:jc w:val="both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8"/>
          <w:szCs w:val="28"/>
        </w:rPr>
        <w:t xml:space="preserve">Предоставление MVP: Демонстрация минимально жизнеспособного продукта, включая основные функции мониторинга и передачи данных. </w:t>
      </w:r>
      <w:r>
        <w:rPr>
          <w:sz w:val="28"/>
          <w:szCs w:val="28"/>
        </w:rPr>
        <w:t xml:space="preserve">(25.04.2025)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34"/>
        <w:numPr>
          <w:ilvl w:val="0"/>
          <w:numId w:val="1"/>
        </w:numPr>
        <w:ind w:right="0" w:firstLine="850"/>
        <w:jc w:val="both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8"/>
          <w:szCs w:val="28"/>
        </w:rPr>
        <w:t xml:space="preserve">Тестирование системы: Проверка работоспособности системы в условиях, приближенных к реальным, калибровка датчиков, отладка алгоритмов расчета и передачи данных. </w:t>
      </w:r>
      <w:r>
        <w:rPr>
          <w:sz w:val="28"/>
          <w:szCs w:val="28"/>
        </w:rPr>
        <w:t xml:space="preserve">(25.05.2025-30.05.2025)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34"/>
        <w:numPr>
          <w:ilvl w:val="0"/>
          <w:numId w:val="1"/>
        </w:numPr>
        <w:ind w:right="0" w:firstLine="850"/>
        <w:jc w:val="both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8"/>
          <w:szCs w:val="28"/>
        </w:rPr>
        <w:t xml:space="preserve">Защита проекта: Подготовка документации, презентации и защита проекта перед комиссией. </w:t>
      </w:r>
      <w:r>
        <w:rPr>
          <w:sz w:val="28"/>
          <w:szCs w:val="28"/>
        </w:rPr>
        <w:t xml:space="preserve">(31.06.2025)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0"/>
        <w:jc w:val="both"/>
        <w:rPr>
          <w:sz w:val="28"/>
          <w:szCs w:val="28"/>
          <w14:ligatures w14:val="none"/>
        </w:rPr>
        <w:suppressLineNumbers w:val="0"/>
      </w:pP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Инсаф Салахов</cp:lastModifiedBy>
  <cp:revision>2</cp:revision>
  <dcterms:modified xsi:type="dcterms:W3CDTF">2025-01-25T13:03:45Z</dcterms:modified>
</cp:coreProperties>
</file>