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85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Требования к проекту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58"/>
        <w:ind w:left="0" w:right="0" w:firstLine="850"/>
        <w:jc w:val="center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Разработка системы автоматизированного мониторинга водной среды аквакультуры с беспроводной передачей данных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/>
    </w:p>
    <w:p>
      <w:pPr>
        <w:pStyle w:val="660"/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 Функциональные требования</w:t>
      </w:r>
      <w:r>
        <w:rPr>
          <w:sz w:val="28"/>
          <w:szCs w:val="28"/>
        </w:rPr>
      </w:r>
    </w:p>
    <w:p>
      <w:pPr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обеспечивать сбор, обработку и хранение данных о концентрации соли и других параметрах водной среды в реальном времени.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осуществлять беспроводную передачу данных с датчиков на сервер управления через Wi-Fi.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предоставлять интерфейс для подключения и настройки датчиков.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проводить автоматические расчеты объема воды на основе данных о концентрации соли.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визуализировать данные в виде графиков, диаграмм и таблиц в веб-интерфейсе.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отправлять уведомления пользователю в случае отклонения параметров от заданных значений.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обеспечивать возможность экспорта данных в локальные файлы (CSV, JSON).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4.1.8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поддерживать функцию импорта/экспорта данных в облачное хранилище.</w:t>
      </w:r>
      <w:r>
        <w:rPr>
          <w:sz w:val="28"/>
          <w:szCs w:val="28"/>
        </w:rPr>
      </w:r>
    </w:p>
    <w:p>
      <w:pPr>
        <w:pStyle w:val="660"/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4.1.9 Требования к интерфейсу пользователя (веб-приложение)</w:t>
      </w:r>
      <w:r>
        <w:rPr>
          <w:sz w:val="28"/>
          <w:szCs w:val="28"/>
        </w:rPr>
      </w:r>
    </w:p>
    <w:p>
      <w:pPr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4.1.9.1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Приложение должно обеспечивать визуализацию данных в режиме реального времени.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4.1.9.2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Приложение должно предоставлять пользователю возможность настраивать предельные значения параметров (например, минимальную и максимальную концентрацию соли).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4.1.9.3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Интерфейс должен оповещать пользователя о потере связи с датчиком или выходе параметров за пределы нормы.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4.1.9.4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Приложение должно поддерживать ролевую модель доступа: операторы и администраторы.</w:t>
      </w:r>
      <w:r>
        <w:rPr>
          <w:sz w:val="28"/>
          <w:szCs w:val="28"/>
        </w:rPr>
      </w:r>
    </w:p>
    <w:p>
      <w:pPr>
        <w:pStyle w:val="660"/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 Нефункциональные требования</w:t>
      </w:r>
      <w:r>
        <w:rPr>
          <w:sz w:val="28"/>
          <w:szCs w:val="28"/>
        </w:rPr>
      </w:r>
    </w:p>
    <w:p>
      <w:pPr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Интерфейс системы должен быть интуитивно понятным для пользователей без технической квалификации.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быть масштабируемой для подключения дополнительных датчиков.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Время передачи данных с датчиков на сервер не должно превышать 5 секунд.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быть совместима с популярными микроконтроллерами (ESP8266, ESP32).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Внедрение системы должно быть экономически оправданным для небольших аквакультурных хозяйств.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быть устойчивой к сбоям и гарантировать сохранность данных.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Время автономной работы датчиков при использовании батареи должно составлять не менее 30 дней.</w:t>
      </w:r>
      <w:r>
        <w:rPr>
          <w:sz w:val="28"/>
          <w:szCs w:val="28"/>
        </w:rPr>
      </w:r>
    </w:p>
    <w:p>
      <w:pPr>
        <w:pStyle w:val="660"/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 Ограничения</w:t>
      </w:r>
      <w:r>
        <w:rPr>
          <w:sz w:val="28"/>
          <w:szCs w:val="28"/>
        </w:rPr>
      </w:r>
    </w:p>
    <w:p>
      <w:pPr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функционировать только в пределах зоны покрытия Wi-Fi.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Максимальное количество одновременно подключенных датчиков ограничено пропускной способностью сети.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корректной работы системы пользователь должен задать основные параметры среды (например, соленость воды).</w:t>
      </w:r>
      <w:r>
        <w:rPr>
          <w:sz w:val="28"/>
          <w:szCs w:val="28"/>
        </w:rPr>
      </w:r>
    </w:p>
    <w:p>
      <w:pPr>
        <w:pStyle w:val="660"/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 Требования к безопасности</w:t>
      </w:r>
      <w:r>
        <w:rPr>
          <w:sz w:val="28"/>
          <w:szCs w:val="28"/>
        </w:rPr>
      </w:r>
    </w:p>
    <w:p>
      <w:pPr>
        <w:ind w:left="0" w:right="0" w:firstLine="850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Данные, передаваемые по Wi-Fi, должны быть зашифрованы.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Доступ к веб-интерфейсу должен быть защищен паролем.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Система должна регистрировать все действия пользователей в логах для их последующего анализа.</w:t>
      </w:r>
      <w:r>
        <w:rPr>
          <w:sz w:val="28"/>
          <w:szCs w:val="28"/>
        </w:rPr>
      </w:r>
    </w:p>
    <w:p>
      <w:pPr>
        <w:ind w:firstLine="850"/>
        <w:rPr>
          <w:sz w:val="28"/>
          <w:szCs w:val="28"/>
          <w14:ligatures w14:val="none"/>
        </w:rPr>
        <w:suppressLineNumbers w:val="0"/>
      </w:pP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Инсаф Салахов</cp:lastModifiedBy>
  <cp:revision>2</cp:revision>
  <dcterms:modified xsi:type="dcterms:W3CDTF">2025-01-25T13:13:17Z</dcterms:modified>
</cp:coreProperties>
</file>