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ECE" w:rsidRPr="00010ECE" w:rsidRDefault="00010ECE" w:rsidP="00010ECE">
      <w:pPr>
        <w:jc w:val="center"/>
        <w:rPr>
          <w:b/>
          <w:bCs/>
        </w:rPr>
      </w:pPr>
      <w:r w:rsidRPr="00010ECE">
        <w:rPr>
          <w:b/>
          <w:bCs/>
        </w:rPr>
        <w:t>Лабораторная работа №</w:t>
      </w:r>
      <w:r w:rsidRPr="00010ECE">
        <w:rPr>
          <w:b/>
          <w:bCs/>
        </w:rPr>
        <w:t>1</w:t>
      </w:r>
    </w:p>
    <w:p w:rsidR="00B7681E" w:rsidRDefault="00010ECE" w:rsidP="00010ECE">
      <w:pPr>
        <w:jc w:val="center"/>
        <w:rPr>
          <w:b/>
          <w:bCs/>
          <w:i/>
          <w:iCs/>
        </w:rPr>
      </w:pPr>
      <w:r w:rsidRPr="00010ECE">
        <w:rPr>
          <w:b/>
          <w:bCs/>
          <w:i/>
          <w:iCs/>
        </w:rPr>
        <w:t>«Построение логических схем»</w:t>
      </w:r>
    </w:p>
    <w:p w:rsidR="00010ECE" w:rsidRDefault="00010ECE" w:rsidP="00010ECE">
      <w:pPr>
        <w:rPr>
          <w:b/>
          <w:bCs/>
          <w:i/>
          <w:iCs/>
        </w:rPr>
      </w:pPr>
    </w:p>
    <w:p w:rsidR="00010ECE" w:rsidRDefault="00010ECE" w:rsidP="00010ECE">
      <w:pPr>
        <w:widowControl w:val="0"/>
        <w:suppressAutoHyphens w:val="0"/>
        <w:autoSpaceDE w:val="0"/>
        <w:autoSpaceDN w:val="0"/>
        <w:adjustRightInd w:val="0"/>
        <w:spacing w:line="288" w:lineRule="auto"/>
        <w:ind w:right="64" w:firstLine="707"/>
      </w:pPr>
      <w:r w:rsidRPr="00010ECE">
        <w:rPr>
          <w:rFonts w:eastAsiaTheme="minorHAnsi" w:cs="Times New Roman"/>
          <w:b/>
          <w:bCs/>
          <w:i/>
          <w:iCs/>
          <w:szCs w:val="28"/>
          <w:lang w:bidi="ar-SA"/>
        </w:rPr>
        <w:t>Цель работы:</w:t>
      </w:r>
      <w:r w:rsidRPr="00010ECE">
        <w:rPr>
          <w:rFonts w:eastAsiaTheme="minorHAnsi" w:cs="Times New Roman"/>
          <w:szCs w:val="28"/>
          <w:lang w:bidi="ar-SA"/>
        </w:rPr>
        <w:t xml:space="preserve"> </w:t>
      </w:r>
      <w:r w:rsidRPr="00010ECE">
        <w:t>освоить алгоритм построения  таблиц истинности для логических функций; научиться определять и анализировать функции проводимости переключательных схем.</w:t>
      </w:r>
    </w:p>
    <w:p w:rsidR="00010ECE" w:rsidRDefault="00010ECE" w:rsidP="00010ECE">
      <w:pPr>
        <w:widowControl w:val="0"/>
        <w:suppressAutoHyphens w:val="0"/>
        <w:autoSpaceDE w:val="0"/>
        <w:autoSpaceDN w:val="0"/>
        <w:adjustRightInd w:val="0"/>
        <w:spacing w:line="288" w:lineRule="auto"/>
        <w:ind w:right="64" w:firstLine="707"/>
      </w:pPr>
    </w:p>
    <w:p w:rsidR="00223BA7" w:rsidRPr="00223BA7" w:rsidRDefault="00223BA7" w:rsidP="00010ECE">
      <w:pPr>
        <w:widowControl w:val="0"/>
        <w:suppressAutoHyphens w:val="0"/>
        <w:autoSpaceDE w:val="0"/>
        <w:autoSpaceDN w:val="0"/>
        <w:adjustRightInd w:val="0"/>
        <w:spacing w:line="288" w:lineRule="auto"/>
        <w:ind w:right="64" w:firstLine="707"/>
        <w:rPr>
          <w:b/>
          <w:bCs/>
          <w:i/>
          <w:iCs/>
        </w:rPr>
      </w:pPr>
      <w:r w:rsidRPr="00223BA7">
        <w:rPr>
          <w:b/>
          <w:bCs/>
          <w:i/>
          <w:iCs/>
        </w:rPr>
        <w:t>Задание:</w:t>
      </w:r>
    </w:p>
    <w:p w:rsidR="00223BA7" w:rsidRPr="00223BA7" w:rsidRDefault="00223BA7" w:rsidP="00223BA7">
      <w:pPr>
        <w:rPr>
          <w:lang w:bidi="ar-SA"/>
        </w:rPr>
      </w:pPr>
      <w:r w:rsidRPr="00223BA7">
        <w:rPr>
          <w:lang w:bidi="ar-SA"/>
        </w:rPr>
        <w:t xml:space="preserve">1. </w:t>
      </w:r>
      <w:r>
        <w:rPr>
          <w:lang w:bidi="ar-SA"/>
        </w:rPr>
        <w:t>С</w:t>
      </w:r>
      <w:r w:rsidRPr="00223BA7">
        <w:rPr>
          <w:lang w:bidi="ar-SA"/>
        </w:rPr>
        <w:t>оставить таблицу истинности логического выражения</w:t>
      </w:r>
    </w:p>
    <w:p w:rsidR="00223BA7" w:rsidRPr="00223BA7" w:rsidRDefault="00223BA7" w:rsidP="00223BA7">
      <w:pPr>
        <w:rPr>
          <w:lang w:bidi="ar-SA"/>
        </w:rPr>
      </w:pPr>
      <w:r w:rsidRPr="00223BA7">
        <w:rPr>
          <w:lang w:bidi="ar-SA"/>
        </w:rPr>
        <w:t xml:space="preserve">2. </w:t>
      </w:r>
      <w:r>
        <w:rPr>
          <w:lang w:bidi="ar-SA"/>
        </w:rPr>
        <w:t>П</w:t>
      </w:r>
      <w:r w:rsidRPr="00223BA7">
        <w:rPr>
          <w:lang w:bidi="ar-SA"/>
        </w:rPr>
        <w:t>остроить логическую функцию по таблице истинности</w:t>
      </w:r>
    </w:p>
    <w:p w:rsidR="00223BA7" w:rsidRPr="00223BA7" w:rsidRDefault="00223BA7" w:rsidP="00223BA7">
      <w:pPr>
        <w:rPr>
          <w:lang w:bidi="ar-SA"/>
        </w:rPr>
      </w:pPr>
      <w:r w:rsidRPr="00223BA7">
        <w:rPr>
          <w:lang w:bidi="ar-SA"/>
        </w:rPr>
        <w:t xml:space="preserve">3. </w:t>
      </w:r>
      <w:r>
        <w:rPr>
          <w:lang w:bidi="ar-SA"/>
        </w:rPr>
        <w:t>П</w:t>
      </w:r>
      <w:r w:rsidRPr="00223BA7">
        <w:rPr>
          <w:lang w:bidi="ar-SA"/>
        </w:rPr>
        <w:t>о таблице истинности построить логическую функцию с помощью</w:t>
      </w:r>
    </w:p>
    <w:p w:rsidR="00223BA7" w:rsidRPr="00223BA7" w:rsidRDefault="00223BA7" w:rsidP="00223BA7">
      <w:pPr>
        <w:rPr>
          <w:lang w:bidi="ar-SA"/>
        </w:rPr>
      </w:pPr>
      <w:r w:rsidRPr="00223BA7">
        <w:rPr>
          <w:lang w:bidi="ar-SA"/>
        </w:rPr>
        <w:t>СДНФ и минимизировать</w:t>
      </w:r>
    </w:p>
    <w:p w:rsidR="00223BA7" w:rsidRDefault="00223BA7" w:rsidP="00223BA7">
      <w:pPr>
        <w:rPr>
          <w:lang w:bidi="ar-SA"/>
        </w:rPr>
      </w:pPr>
      <w:bookmarkStart w:id="0" w:name="_Hlk207272455"/>
      <w:r w:rsidRPr="00223BA7">
        <w:rPr>
          <w:lang w:bidi="ar-SA"/>
        </w:rPr>
        <w:t xml:space="preserve">4. </w:t>
      </w:r>
      <w:r>
        <w:rPr>
          <w:lang w:bidi="ar-SA"/>
        </w:rPr>
        <w:t>С</w:t>
      </w:r>
      <w:r w:rsidRPr="00223BA7">
        <w:rPr>
          <w:lang w:bidi="ar-SA"/>
        </w:rPr>
        <w:t>делать оценку сложности функциональной схемы</w:t>
      </w:r>
    </w:p>
    <w:bookmarkEnd w:id="0"/>
    <w:p w:rsidR="00223BA7" w:rsidRDefault="00223BA7" w:rsidP="00223BA7">
      <w:pPr>
        <w:rPr>
          <w:lang w:bidi="ar-SA"/>
        </w:rPr>
      </w:pPr>
    </w:p>
    <w:p w:rsidR="00223BA7" w:rsidRDefault="00223BA7" w:rsidP="00223BA7">
      <w:pPr>
        <w:rPr>
          <w:b/>
          <w:bCs/>
          <w:i/>
          <w:iCs/>
          <w:lang w:bidi="ar-SA"/>
        </w:rPr>
      </w:pPr>
      <w:r w:rsidRPr="00223BA7">
        <w:rPr>
          <w:b/>
          <w:bCs/>
          <w:i/>
          <w:iCs/>
          <w:lang w:bidi="ar-SA"/>
        </w:rPr>
        <w:t>Ход выполнения работы:</w:t>
      </w:r>
    </w:p>
    <w:p w:rsidR="00223BA7" w:rsidRDefault="00223BA7" w:rsidP="00223BA7">
      <w:pPr>
        <w:rPr>
          <w:b/>
          <w:bCs/>
          <w:i/>
          <w:iCs/>
          <w:lang w:bidi="ar-SA"/>
        </w:rPr>
      </w:pPr>
      <w:r>
        <w:rPr>
          <w:b/>
          <w:bCs/>
          <w:i/>
          <w:iCs/>
          <w:lang w:bidi="ar-SA"/>
        </w:rPr>
        <w:t>Задание 1</w:t>
      </w:r>
    </w:p>
    <w:p w:rsidR="00223BA7" w:rsidRDefault="00223BA7" w:rsidP="00223BA7">
      <w:pPr>
        <w:rPr>
          <w:b/>
          <w:bCs/>
          <w:i/>
          <w:iCs/>
          <w:lang w:bidi="ar-SA"/>
        </w:rPr>
      </w:pPr>
      <w:r>
        <w:rPr>
          <w:b/>
          <w:bCs/>
          <w:i/>
          <w:iCs/>
          <w:noProof/>
          <w:lang w:bidi="ar-SA"/>
        </w:rPr>
        <w:drawing>
          <wp:inline distT="0" distB="0" distL="0" distR="0">
            <wp:extent cx="3491372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807" cy="276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34C" w:rsidRDefault="0027334C" w:rsidP="0027334C">
      <w:pPr>
        <w:rPr>
          <w:lang w:bidi="ar-SA"/>
        </w:rPr>
      </w:pPr>
      <w:r w:rsidRPr="0027334C">
        <w:rPr>
          <w:lang w:bidi="ar-SA"/>
        </w:rPr>
        <w:t>1.</w:t>
      </w:r>
      <w:r>
        <w:rPr>
          <w:lang w:bidi="ar-SA"/>
        </w:rPr>
        <w:t xml:space="preserve"> Составим таблицу истинности заданного выражения. </w:t>
      </w:r>
    </w:p>
    <w:p w:rsidR="00223BA7" w:rsidRDefault="0027334C" w:rsidP="0027334C">
      <w:pPr>
        <w:rPr>
          <w:lang w:bidi="ar-SA"/>
        </w:rPr>
      </w:pPr>
      <w:r>
        <w:rPr>
          <w:lang w:bidi="ar-SA"/>
        </w:rPr>
        <w:t>Количество строк определяем по числу простых высказываний + строка заголовка: 2</w:t>
      </w:r>
      <w:r w:rsidRPr="0027334C">
        <w:rPr>
          <w:vertAlign w:val="superscript"/>
          <w:lang w:bidi="ar-SA"/>
        </w:rPr>
        <w:t>3</w:t>
      </w:r>
      <w:r w:rsidRPr="0027334C">
        <w:rPr>
          <w:lang w:bidi="ar-SA"/>
        </w:rPr>
        <w:t>+1</w:t>
      </w:r>
      <w:r>
        <w:rPr>
          <w:lang w:bidi="ar-SA"/>
        </w:rPr>
        <w:t xml:space="preserve"> </w:t>
      </w:r>
      <w:r w:rsidRPr="0027334C">
        <w:rPr>
          <w:lang w:bidi="ar-SA"/>
        </w:rPr>
        <w:t xml:space="preserve">= 9 </w:t>
      </w:r>
      <w:r>
        <w:rPr>
          <w:lang w:bidi="ar-SA"/>
        </w:rPr>
        <w:t>строк.</w:t>
      </w:r>
    </w:p>
    <w:p w:rsidR="0027334C" w:rsidRDefault="0027334C" w:rsidP="0027334C">
      <w:pPr>
        <w:rPr>
          <w:lang w:bidi="ar-SA"/>
        </w:rPr>
      </w:pPr>
      <w:r>
        <w:rPr>
          <w:lang w:bidi="ar-SA"/>
        </w:rPr>
        <w:t>К</w:t>
      </w:r>
      <w:r>
        <w:rPr>
          <w:lang w:bidi="ar-SA"/>
        </w:rPr>
        <w:t>оличество столбцов = количество переменных + количество</w:t>
      </w:r>
      <w:r>
        <w:rPr>
          <w:lang w:bidi="ar-SA"/>
        </w:rPr>
        <w:t xml:space="preserve"> </w:t>
      </w:r>
      <w:r>
        <w:rPr>
          <w:lang w:bidi="ar-SA"/>
        </w:rPr>
        <w:t>логических операций</w:t>
      </w:r>
      <w:r>
        <w:rPr>
          <w:lang w:bidi="ar-SA"/>
        </w:rPr>
        <w:t>: 3 + 4 = 7 столбцов.</w:t>
      </w:r>
    </w:p>
    <w:p w:rsidR="0027334C" w:rsidRDefault="0027334C" w:rsidP="0027334C">
      <w:pPr>
        <w:rPr>
          <w:lang w:bidi="ar-SA"/>
        </w:rPr>
      </w:pPr>
      <w:r>
        <w:rPr>
          <w:lang w:bidi="ar-SA"/>
        </w:rPr>
        <w:lastRenderedPageBreak/>
        <w:t>Определим порядок выполнения операций:</w:t>
      </w:r>
    </w:p>
    <w:p w:rsidR="0027334C" w:rsidRPr="00106479" w:rsidRDefault="00106479" w:rsidP="00106479">
      <w:pPr>
        <w:rPr>
          <w:lang w:bidi="ar-SA"/>
        </w:rPr>
      </w:pPr>
      <w:r>
        <w:rPr>
          <w:lang w:bidi="ar-SA"/>
        </w:rPr>
        <w:t xml:space="preserve">1. </w:t>
      </w:r>
      <w:r w:rsidRPr="00106479">
        <w:rPr>
          <w:lang w:bidi="ar-SA"/>
        </w:rPr>
        <w:t>(</w:t>
      </w:r>
      <w:r>
        <w:rPr>
          <w:lang w:val="en-US" w:bidi="ar-SA"/>
        </w:rPr>
        <w:t>B</w:t>
      </w:r>
      <w:r w:rsidRPr="00106479">
        <w:rPr>
          <w:lang w:bidi="ar-SA"/>
        </w:rPr>
        <w:t xml:space="preserve"> </w:t>
      </w:r>
      <w:r>
        <w:rPr>
          <w:lang w:val="en-US" w:bidi="ar-SA"/>
        </w:rPr>
        <w:t>V</w:t>
      </w:r>
      <w:r w:rsidRPr="00106479">
        <w:rPr>
          <w:lang w:bidi="ar-SA"/>
        </w:rPr>
        <w:t xml:space="preserve"> </w:t>
      </w:r>
      <w:r>
        <w:rPr>
          <w:lang w:val="en-US" w:bidi="ar-SA"/>
        </w:rPr>
        <w:t>C</w:t>
      </w:r>
      <w:r w:rsidRPr="00106479">
        <w:rPr>
          <w:lang w:bidi="ar-SA"/>
        </w:rPr>
        <w:t>)</w:t>
      </w:r>
    </w:p>
    <w:p w:rsidR="00106479" w:rsidRDefault="00106479" w:rsidP="00106479">
      <w:pPr>
        <w:rPr>
          <w:lang w:bidi="ar-SA"/>
        </w:rPr>
      </w:pPr>
      <w:r w:rsidRPr="00106479">
        <w:rPr>
          <w:lang w:bidi="ar-SA"/>
        </w:rPr>
        <w:t xml:space="preserve">2.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 w:bidi="ar-SA"/>
              </w:rPr>
            </m:ctrlPr>
          </m:accPr>
          <m:e>
            <m:r>
              <w:rPr>
                <w:rFonts w:ascii="Cambria Math" w:hAnsi="Cambria Math"/>
                <w:lang w:bidi="ar-SA"/>
              </w:rPr>
              <m:t>1</m:t>
            </m:r>
          </m:e>
        </m:acc>
      </m:oMath>
      <w:r w:rsidRPr="00106479">
        <w:rPr>
          <w:lang w:bidi="ar-SA"/>
        </w:rPr>
        <w:t xml:space="preserve"> (</w:t>
      </w:r>
      <w:r>
        <w:rPr>
          <w:lang w:bidi="ar-SA"/>
        </w:rPr>
        <w:t>тут</w:t>
      </w:r>
      <w:r w:rsidRPr="00106479">
        <w:rPr>
          <w:lang w:bidi="ar-SA"/>
        </w:rPr>
        <w:t xml:space="preserve"> </w:t>
      </w:r>
      <w:r>
        <w:rPr>
          <w:lang w:bidi="ar-SA"/>
        </w:rPr>
        <w:t>и далее цифра – результат выполнения операции с соответствующим номером)</w:t>
      </w:r>
    </w:p>
    <w:p w:rsidR="00106479" w:rsidRPr="00106479" w:rsidRDefault="00106479" w:rsidP="00106479">
      <w:pPr>
        <w:rPr>
          <w:lang w:bidi="ar-SA"/>
        </w:rPr>
      </w:pPr>
      <w:r>
        <w:rPr>
          <w:lang w:bidi="ar-SA"/>
        </w:rPr>
        <w:t xml:space="preserve">3. </w:t>
      </w:r>
      <w:r>
        <w:rPr>
          <w:lang w:val="en-US" w:bidi="ar-SA"/>
        </w:rPr>
        <w:t>A</w:t>
      </w:r>
      <w:r w:rsidRPr="00106479">
        <w:rPr>
          <w:lang w:bidi="ar-SA"/>
        </w:rPr>
        <w:t xml:space="preserve"> &amp; 2</w:t>
      </w:r>
    </w:p>
    <w:p w:rsidR="00106479" w:rsidRDefault="00106479" w:rsidP="00106479">
      <w:pPr>
        <w:rPr>
          <w:lang w:val="en-US" w:bidi="ar-SA"/>
        </w:rPr>
      </w:pPr>
      <w:r>
        <w:rPr>
          <w:lang w:val="en-US" w:bidi="ar-SA"/>
        </w:rPr>
        <w:t>4. 3 V A</w:t>
      </w:r>
    </w:p>
    <w:p w:rsidR="00636382" w:rsidRDefault="00636382" w:rsidP="00106479">
      <w:pPr>
        <w:rPr>
          <w:lang w:bidi="ar-SA"/>
        </w:rPr>
      </w:pPr>
      <w:r>
        <w:rPr>
          <w:lang w:bidi="ar-SA"/>
        </w:rPr>
        <w:t>Заполним таблицу истинности: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  <w:gridCol w:w="708"/>
        <w:gridCol w:w="708"/>
        <w:gridCol w:w="709"/>
      </w:tblGrid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A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B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C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2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3</w:t>
            </w:r>
          </w:p>
        </w:tc>
        <w:tc>
          <w:tcPr>
            <w:tcW w:w="709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4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  <w:tr w:rsidR="00636382" w:rsidTr="002D0548">
        <w:trPr>
          <w:jc w:val="center"/>
        </w:trPr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2D0548" w:rsidRDefault="002D054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8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0</w:t>
            </w:r>
          </w:p>
        </w:tc>
        <w:tc>
          <w:tcPr>
            <w:tcW w:w="709" w:type="dxa"/>
            <w:vAlign w:val="center"/>
          </w:tcPr>
          <w:p w:rsidR="00636382" w:rsidRPr="00A84A98" w:rsidRDefault="00A84A98" w:rsidP="002D0548">
            <w:pPr>
              <w:spacing w:line="240" w:lineRule="auto"/>
              <w:ind w:firstLine="0"/>
              <w:jc w:val="center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</w:tr>
    </w:tbl>
    <w:p w:rsidR="00636382" w:rsidRPr="00636382" w:rsidRDefault="00636382" w:rsidP="00106479">
      <w:pPr>
        <w:rPr>
          <w:lang w:bidi="ar-SA"/>
        </w:rPr>
      </w:pPr>
    </w:p>
    <w:p w:rsidR="00010ECE" w:rsidRDefault="00F06FC1" w:rsidP="00010ECE">
      <w:r>
        <w:t xml:space="preserve">2. </w:t>
      </w:r>
      <w:r w:rsidRPr="00F06FC1">
        <w:t>Построи</w:t>
      </w:r>
      <w:r>
        <w:t>м</w:t>
      </w:r>
      <w:r w:rsidRPr="00F06FC1">
        <w:t xml:space="preserve"> логическую функцию по таблице истинности</w:t>
      </w:r>
      <w:r>
        <w:t>:</w:t>
      </w:r>
    </w:p>
    <w:p w:rsidR="00F06FC1" w:rsidRPr="00210C3B" w:rsidRDefault="00F06FC1" w:rsidP="00010ECE">
      <m:oMathPara>
        <m:oMath>
          <m:r>
            <w:rPr>
              <w:rFonts w:ascii="Cambria Math" w:hAnsi="Cambria Math"/>
            </w:rPr>
            <m:t>F=</m:t>
          </m:r>
          <w:bookmarkStart w:id="1" w:name="_Hlk207271534"/>
          <w:bookmarkStart w:id="2" w:name="_Hlk207271900"/>
          <m:r>
            <w:rPr>
              <w:rFonts w:ascii="Cambria Math" w:hAnsi="Cambria Math"/>
            </w:rPr>
            <m:t>A∙</m:t>
          </m:r>
          <w:bookmarkStart w:id="3" w:name="_Hlk207265893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w:bookmarkEnd w:id="3"/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∙C</m:t>
          </m:r>
          <w:bookmarkEnd w:id="1"/>
          <m:r>
            <w:rPr>
              <w:rFonts w:ascii="Cambria Math" w:hAnsi="Cambria Math"/>
            </w:rPr>
            <m:t>+</m:t>
          </m:r>
          <w:bookmarkStart w:id="4" w:name="_Hlk207271579"/>
          <m:r>
            <w:rPr>
              <w:rFonts w:ascii="Cambria Math" w:hAnsi="Cambria Math"/>
            </w:rPr>
            <m:t>A∙B∙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w:bookmarkEnd w:id="2"/>
          <m:r>
            <w:rPr>
              <w:rFonts w:ascii="Cambria Math" w:hAnsi="Cambria Math"/>
            </w:rPr>
            <m:t>+A∙B∙C</m:t>
          </m:r>
        </m:oMath>
      </m:oMathPara>
      <w:bookmarkEnd w:id="4"/>
    </w:p>
    <w:p w:rsidR="00210C3B" w:rsidRPr="00210C3B" w:rsidRDefault="00210C3B" w:rsidP="00010ECE">
      <w:r>
        <w:t>Функциональная схема:</w:t>
      </w:r>
    </w:p>
    <w:p w:rsidR="00210C3B" w:rsidRPr="00210C3B" w:rsidRDefault="00210C3B" w:rsidP="00210C3B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lang w:eastAsia="ru-RU" w:bidi="ar-SA"/>
        </w:rPr>
      </w:pPr>
      <w:r w:rsidRPr="00210C3B">
        <w:rPr>
          <w:noProof/>
        </w:rPr>
        <w:drawing>
          <wp:inline distT="0" distB="0" distL="0" distR="0">
            <wp:extent cx="2586355" cy="32609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73" cy="327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C3B" w:rsidRPr="00010ECE" w:rsidRDefault="00210C3B" w:rsidP="00210C3B">
      <w:pPr>
        <w:ind w:firstLine="0"/>
      </w:pPr>
    </w:p>
    <w:p w:rsidR="00010ECE" w:rsidRDefault="00611EDB" w:rsidP="00010ECE">
      <w:r w:rsidRPr="008B4945">
        <w:lastRenderedPageBreak/>
        <w:t xml:space="preserve">3. </w:t>
      </w:r>
      <w:r>
        <w:t>Минимизируем полученную СДНФ</w:t>
      </w:r>
      <w:r w:rsidR="00BD0141">
        <w:t xml:space="preserve"> склеиванием конъюнкций</w:t>
      </w:r>
      <w:r>
        <w:t>:</w:t>
      </w:r>
    </w:p>
    <w:p w:rsidR="00BD0141" w:rsidRPr="00BD0141" w:rsidRDefault="00BD0141" w:rsidP="00BD0141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</m:t>
          </m:r>
          <w:bookmarkStart w:id="5" w:name="_Hlk207271565"/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w:bookmarkEnd w:id="5"/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⟶</m:t>
          </m:r>
          <w:bookmarkStart w:id="6" w:name="_Hlk207272148"/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  <w:bookmarkEnd w:id="6"/>
    </w:p>
    <w:p w:rsidR="00BD0141" w:rsidRPr="007567B2" w:rsidRDefault="00BD0141" w:rsidP="00BD0141">
      <w:pPr>
        <w:ind w:left="709"/>
        <w:rPr>
          <w:i/>
        </w:rPr>
      </w:pPr>
      <w:bookmarkStart w:id="7" w:name="_Hlk207271592"/>
      <m:oMathPara>
        <m:oMathParaPr>
          <m:jc m:val="left"/>
        </m:oMathParaPr>
        <m:oMath>
          <m:r>
            <w:rPr>
              <w:rFonts w:ascii="Cambria Math" w:hAnsi="Cambria Math"/>
            </w:rPr>
            <m:t>A∙B</m:t>
          </m:r>
          <w:bookmarkEnd w:id="7"/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+A∙B∙C</m:t>
          </m:r>
          <m:r>
            <w:rPr>
              <w:rFonts w:ascii="Cambria Math" w:hAnsi="Cambria Math"/>
            </w:rPr>
            <m:t>⟶</m:t>
          </m:r>
          <w:bookmarkStart w:id="8" w:name="_Hlk207272182"/>
          <m:r>
            <w:rPr>
              <w:rFonts w:ascii="Cambria Math" w:hAnsi="Cambria Math"/>
            </w:rPr>
            <m:t>A∙B</m:t>
          </m:r>
        </m:oMath>
      </m:oMathPara>
      <w:bookmarkEnd w:id="8"/>
    </w:p>
    <w:p w:rsidR="007567B2" w:rsidRPr="007567B2" w:rsidRDefault="007567B2" w:rsidP="00BD0141">
      <w:pPr>
        <w:ind w:left="709"/>
        <w:rPr>
          <w:i/>
        </w:rPr>
      </w:pPr>
      <w:bookmarkStart w:id="9" w:name="_Hlk207271929"/>
      <m:oMathPara>
        <m:oMathParaPr>
          <m:jc m:val="left"/>
        </m:oMathParaPr>
        <m:oMath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w:bookmarkEnd w:id="9"/>
          <m:r>
            <w:rPr>
              <w:rFonts w:ascii="Cambria Math" w:hAnsi="Cambria Math"/>
            </w:rPr>
            <m:t>+A∙B∙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⟶</m:t>
          </m:r>
          <w:bookmarkStart w:id="10" w:name="_Hlk207272186"/>
          <m:r>
            <w:rPr>
              <w:rFonts w:ascii="Cambria Math" w:hAnsi="Cambria Math"/>
            </w:rPr>
            <m:t>A∙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  <w:bookmarkEnd w:id="10"/>
    </w:p>
    <w:p w:rsidR="007567B2" w:rsidRPr="007567B2" w:rsidRDefault="007567B2" w:rsidP="007567B2">
      <w:pPr>
        <w:rPr>
          <w:i/>
          <w:lang w:val="en-US"/>
        </w:rPr>
      </w:pPr>
      <w:r>
        <w:rPr>
          <w:i/>
          <w:lang w:val="en-US"/>
        </w:rPr>
        <w:t xml:space="preserve">F = </w:t>
      </w:r>
      <m:oMath>
        <m:r>
          <w:rPr>
            <w:rFonts w:ascii="Cambria Math" w:hAnsi="Cambria Math"/>
            <w:lang w:val="en-US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>
        <w:rPr>
          <w:i/>
          <w:lang w:val="en-US"/>
        </w:rPr>
        <w:t xml:space="preserve"> + </w:t>
      </w:r>
      <m:oMath>
        <m:r>
          <w:rPr>
            <w:rFonts w:ascii="Cambria Math" w:hAnsi="Cambria Math"/>
            <w:lang w:val="en-US"/>
          </w:rPr>
          <m:t>A∙B</m:t>
        </m:r>
      </m:oMath>
      <w:r>
        <w:rPr>
          <w:i/>
          <w:lang w:val="en-US"/>
        </w:rPr>
        <w:t>+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</m:oMath>
    </w:p>
    <w:p w:rsidR="00010ECE" w:rsidRDefault="0047556E" w:rsidP="00010ECE">
      <w:r>
        <w:t>Функциональная схема:</w:t>
      </w:r>
    </w:p>
    <w:p w:rsidR="0047556E" w:rsidRPr="0047556E" w:rsidRDefault="0047556E" w:rsidP="0047556E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lang w:eastAsia="ru-RU" w:bidi="ar-SA"/>
        </w:rPr>
      </w:pPr>
      <w:r w:rsidRPr="0047556E">
        <w:rPr>
          <w:noProof/>
        </w:rPr>
        <w:drawing>
          <wp:inline distT="0" distB="0" distL="0" distR="0">
            <wp:extent cx="2333625" cy="24907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584" cy="249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56E" w:rsidRDefault="0047556E" w:rsidP="0047556E">
      <w:pPr>
        <w:rPr>
          <w:lang w:bidi="ar-SA"/>
        </w:rPr>
      </w:pPr>
      <w:r w:rsidRPr="00223BA7">
        <w:rPr>
          <w:lang w:bidi="ar-SA"/>
        </w:rPr>
        <w:t xml:space="preserve">4. </w:t>
      </w:r>
      <w:r>
        <w:rPr>
          <w:lang w:bidi="ar-SA"/>
        </w:rPr>
        <w:t>О</w:t>
      </w:r>
      <w:r w:rsidRPr="00223BA7">
        <w:rPr>
          <w:lang w:bidi="ar-SA"/>
        </w:rPr>
        <w:t>ценк</w:t>
      </w:r>
      <w:r>
        <w:rPr>
          <w:lang w:bidi="ar-SA"/>
        </w:rPr>
        <w:t>а</w:t>
      </w:r>
      <w:r w:rsidRPr="00223BA7">
        <w:rPr>
          <w:lang w:bidi="ar-SA"/>
        </w:rPr>
        <w:t xml:space="preserve"> сложности функциональной схемы</w:t>
      </w:r>
    </w:p>
    <w:p w:rsidR="0047556E" w:rsidRPr="0047556E" w:rsidRDefault="0047556E" w:rsidP="0047556E">
      <w:pPr>
        <w:rPr>
          <w:lang w:bidi="ar-SA"/>
        </w:rPr>
      </w:pPr>
      <w:r>
        <w:rPr>
          <w:lang w:bidi="ar-SA"/>
        </w:rPr>
        <w:t xml:space="preserve">Цена схемы без минимизации </w:t>
      </w:r>
      <w:bookmarkStart w:id="11" w:name="_Hlk207272531"/>
      <w:r>
        <w:rPr>
          <w:lang w:bidi="ar-SA"/>
        </w:rPr>
        <w:t>С</w:t>
      </w:r>
      <w:r w:rsidRPr="0047556E">
        <w:rPr>
          <w:vertAlign w:val="subscript"/>
          <w:lang w:bidi="ar-SA"/>
        </w:rPr>
        <w:t>1</w:t>
      </w:r>
      <w:r>
        <w:rPr>
          <w:vertAlign w:val="subscript"/>
          <w:lang w:bidi="ar-SA"/>
        </w:rPr>
        <w:t xml:space="preserve"> </w:t>
      </w:r>
      <w:r>
        <w:rPr>
          <w:lang w:bidi="ar-SA"/>
        </w:rPr>
        <w:t>= 16</w:t>
      </w:r>
      <w:bookmarkEnd w:id="11"/>
      <w:r>
        <w:rPr>
          <w:lang w:bidi="ar-SA"/>
        </w:rPr>
        <w:t xml:space="preserve">. Цена схемы после минимизации </w:t>
      </w:r>
      <w:r>
        <w:rPr>
          <w:lang w:bidi="ar-SA"/>
        </w:rPr>
        <w:t>С</w:t>
      </w:r>
      <w:r w:rsidRPr="0047556E">
        <w:rPr>
          <w:vertAlign w:val="subscript"/>
          <w:lang w:bidi="ar-SA"/>
        </w:rPr>
        <w:t>2</w:t>
      </w:r>
      <w:r>
        <w:rPr>
          <w:vertAlign w:val="subscript"/>
          <w:lang w:bidi="ar-SA"/>
        </w:rPr>
        <w:t xml:space="preserve"> </w:t>
      </w:r>
      <w:r>
        <w:rPr>
          <w:lang w:bidi="ar-SA"/>
        </w:rPr>
        <w:t xml:space="preserve">= </w:t>
      </w:r>
      <w:r>
        <w:rPr>
          <w:lang w:bidi="ar-SA"/>
        </w:rPr>
        <w:t>9.</w:t>
      </w:r>
    </w:p>
    <w:p w:rsidR="0047556E" w:rsidRPr="0047556E" w:rsidRDefault="0047556E" w:rsidP="00010ECE"/>
    <w:p w:rsidR="004917CB" w:rsidRDefault="004917CB" w:rsidP="004917CB">
      <w:pPr>
        <w:rPr>
          <w:b/>
          <w:bCs/>
          <w:i/>
          <w:iCs/>
          <w:lang w:bidi="ar-SA"/>
        </w:rPr>
      </w:pPr>
      <w:r>
        <w:rPr>
          <w:b/>
          <w:bCs/>
          <w:i/>
          <w:iCs/>
          <w:lang w:bidi="ar-SA"/>
        </w:rPr>
        <w:t xml:space="preserve">Задание </w:t>
      </w:r>
      <w:r>
        <w:rPr>
          <w:b/>
          <w:bCs/>
          <w:i/>
          <w:iCs/>
          <w:lang w:bidi="ar-SA"/>
        </w:rPr>
        <w:t>2</w:t>
      </w:r>
    </w:p>
    <w:p w:rsidR="00BC03D7" w:rsidRDefault="00BC03D7" w:rsidP="004917C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456E0F">
            <wp:simplePos x="0" y="0"/>
            <wp:positionH relativeFrom="column">
              <wp:posOffset>365760</wp:posOffset>
            </wp:positionH>
            <wp:positionV relativeFrom="paragraph">
              <wp:posOffset>271780</wp:posOffset>
            </wp:positionV>
            <wp:extent cx="3079692" cy="272415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0"/>
                    <a:stretch/>
                  </pic:blipFill>
                  <pic:spPr bwMode="auto">
                    <a:xfrm>
                      <a:off x="0" y="0"/>
                      <a:ext cx="3082264" cy="272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SA"/>
        </w:rPr>
        <w:t>Таблица истинности:</w:t>
      </w:r>
    </w:p>
    <w:p w:rsidR="00174811" w:rsidRDefault="00174811" w:rsidP="00174811">
      <w:r>
        <w:lastRenderedPageBreak/>
        <w:t xml:space="preserve">Т.к. количество нулей в возможных значениях </w:t>
      </w:r>
      <w:r>
        <w:rPr>
          <w:lang w:val="en-US"/>
        </w:rPr>
        <w:t>F</w:t>
      </w:r>
      <w:r w:rsidRPr="00174811">
        <w:t xml:space="preserve"> </w:t>
      </w:r>
      <w:r>
        <w:t>всего 3, п</w:t>
      </w:r>
      <w:r w:rsidRPr="00F06FC1">
        <w:t>острои</w:t>
      </w:r>
      <w:r>
        <w:t>м</w:t>
      </w:r>
      <w:r w:rsidRPr="00F06FC1">
        <w:t xml:space="preserve"> логическую функцию по таблице истинности</w:t>
      </w:r>
      <w:r>
        <w:t>, используя СКНФ</w:t>
      </w:r>
      <w:r>
        <w:t>:</w:t>
      </w:r>
    </w:p>
    <w:p w:rsidR="00174811" w:rsidRPr="00174811" w:rsidRDefault="00174811" w:rsidP="00174811">
      <w:pPr>
        <w:rPr>
          <w:i/>
        </w:rPr>
      </w:pPr>
      <w:bookmarkStart w:id="12" w:name="_Hlk207273601"/>
      <m:oMathPara>
        <m:oMath>
          <m:r>
            <w:rPr>
              <w:rFonts w:ascii="Cambria Math" w:hAnsi="Cambria Math"/>
            </w:rPr>
            <m:t>F</m:t>
          </m:r>
          <w:bookmarkStart w:id="13" w:name="_Hlk207273533"/>
          <m:r>
            <w:rPr>
              <w:rFonts w:ascii="Cambria Math" w:hAnsi="Cambria Math"/>
            </w:rPr>
            <m:t>=</m:t>
          </m:r>
          <w:bookmarkEnd w:id="12"/>
          <m:r>
            <w:rPr>
              <w:rFonts w:ascii="Cambria Math" w:hAnsi="Cambria Math"/>
            </w:rPr>
            <m:t>(</m:t>
          </m:r>
          <w:bookmarkStart w:id="14" w:name="_Hlk207273182"/>
          <w:bookmarkStart w:id="15" w:name="_Hlk207273234"/>
          <w:bookmarkStart w:id="16" w:name="_Hlk20727347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14"/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w:bookmarkEnd w:id="15"/>
          <m:r>
            <w:rPr>
              <w:rFonts w:ascii="Cambria Math" w:hAnsi="Cambria Math"/>
            </w:rPr>
            <m:t>+</m:t>
          </m:r>
          <w:bookmarkStart w:id="17" w:name="_Hlk20727329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17"/>
          <m:r>
            <w:rPr>
              <w:rFonts w:ascii="Cambria Math" w:hAnsi="Cambria Math"/>
            </w:rPr>
            <m:t>)∙(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w:bookmarkStart w:id="18" w:name="_Hlk207273244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w:bookmarkEnd w:id="18"/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  <w:bookmarkEnd w:id="16"/>
          <m:r>
            <w:rPr>
              <w:rFonts w:ascii="Cambria Math" w:hAnsi="Cambria Math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  <w:bookmarkEnd w:id="13"/>
    </w:p>
    <w:p w:rsidR="004917CB" w:rsidRPr="002A0099" w:rsidRDefault="002A0099" w:rsidP="004917CB">
      <w:pPr>
        <w:rPr>
          <w:lang w:bidi="ar-SA"/>
        </w:rPr>
      </w:pPr>
      <w:r w:rsidRPr="002A0099">
        <w:rPr>
          <w:lang w:bidi="ar-SA"/>
        </w:rPr>
        <w:t>Минимизируем полученную С</w:t>
      </w:r>
      <w:r>
        <w:rPr>
          <w:lang w:bidi="ar-SA"/>
        </w:rPr>
        <w:t>К</w:t>
      </w:r>
      <w:r w:rsidRPr="002A0099">
        <w:rPr>
          <w:lang w:bidi="ar-SA"/>
        </w:rPr>
        <w:t xml:space="preserve">НФ склеиванием </w:t>
      </w:r>
      <w:r>
        <w:rPr>
          <w:lang w:bidi="ar-SA"/>
        </w:rPr>
        <w:t>диз</w:t>
      </w:r>
      <w:r w:rsidRPr="002A0099">
        <w:rPr>
          <w:lang w:bidi="ar-SA"/>
        </w:rPr>
        <w:t>ъюнкций:</w:t>
      </w:r>
    </w:p>
    <w:p w:rsidR="002A0099" w:rsidRDefault="002A0099" w:rsidP="002A0099">
      <w:bookmarkStart w:id="19" w:name="_Hlk207273507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)∙(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)</m:t>
        </m:r>
        <w:bookmarkEnd w:id="19"/>
        <m:r>
          <w:rPr>
            <w:rFonts w:ascii="Cambria Math" w:hAnsi="Cambria Math"/>
          </w:rPr>
          <m:t>⟶</m:t>
        </m:r>
        <w:bookmarkStart w:id="20" w:name="_Hlk207273607"/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bookmarkEnd w:id="20"/>
    </w:p>
    <w:p w:rsidR="002A0099" w:rsidRPr="002A0099" w:rsidRDefault="002A0099" w:rsidP="002A0099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)∙(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w:bookmarkStart w:id="21" w:name="_Hlk207273584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  <w:bookmarkEnd w:id="21"/>
          <m:r>
            <w:rPr>
              <w:rFonts w:ascii="Cambria Math" w:hAnsi="Cambria Math"/>
            </w:rPr>
            <m:t>⟶</m:t>
          </m:r>
          <w:bookmarkStart w:id="22" w:name="_Hlk207273625"/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22"/>
    <w:p w:rsidR="002A0099" w:rsidRPr="002A0099" w:rsidRDefault="002A0099" w:rsidP="002A0099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24BE1" w:rsidRDefault="00B24BE1" w:rsidP="00B24BE1">
      <w:r>
        <w:t>Функциональная схема:</w:t>
      </w:r>
    </w:p>
    <w:p w:rsidR="00A95C31" w:rsidRPr="00A95C31" w:rsidRDefault="00A95C31" w:rsidP="00A95C31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lang w:eastAsia="ru-RU" w:bidi="ar-SA"/>
        </w:rPr>
      </w:pPr>
      <w:r w:rsidRPr="00A95C31">
        <w:rPr>
          <w:rFonts w:eastAsia="Times New Roman" w:cs="Times New Roman"/>
          <w:noProof/>
          <w:color w:val="auto"/>
          <w:sz w:val="24"/>
          <w:lang w:eastAsia="ru-RU" w:bidi="ar-SA"/>
        </w:rPr>
        <w:drawing>
          <wp:inline distT="0" distB="0" distL="0" distR="0">
            <wp:extent cx="2729230" cy="20269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33" cy="20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E1" w:rsidRPr="0047556E" w:rsidRDefault="00B24BE1" w:rsidP="00B24BE1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lang w:eastAsia="ru-RU" w:bidi="ar-SA"/>
        </w:rPr>
      </w:pPr>
    </w:p>
    <w:p w:rsidR="00B24BE1" w:rsidRPr="0047556E" w:rsidRDefault="00B24BE1" w:rsidP="00B24BE1">
      <w:pPr>
        <w:rPr>
          <w:lang w:bidi="ar-SA"/>
        </w:rPr>
      </w:pPr>
      <w:r>
        <w:rPr>
          <w:lang w:bidi="ar-SA"/>
        </w:rPr>
        <w:t>О</w:t>
      </w:r>
      <w:r w:rsidRPr="00223BA7">
        <w:rPr>
          <w:lang w:bidi="ar-SA"/>
        </w:rPr>
        <w:t>ценк</w:t>
      </w:r>
      <w:r>
        <w:rPr>
          <w:lang w:bidi="ar-SA"/>
        </w:rPr>
        <w:t>а</w:t>
      </w:r>
      <w:r w:rsidRPr="00223BA7">
        <w:rPr>
          <w:lang w:bidi="ar-SA"/>
        </w:rPr>
        <w:t xml:space="preserve"> сложности функциональной схемы</w:t>
      </w:r>
      <w:r w:rsidR="00AA574A" w:rsidRPr="00AA574A">
        <w:rPr>
          <w:lang w:bidi="ar-SA"/>
        </w:rPr>
        <w:t xml:space="preserve">: </w:t>
      </w:r>
      <w:r w:rsidR="00AA574A">
        <w:rPr>
          <w:lang w:bidi="ar-SA"/>
        </w:rPr>
        <w:t>ц</w:t>
      </w:r>
      <w:r>
        <w:rPr>
          <w:lang w:bidi="ar-SA"/>
        </w:rPr>
        <w:t>ена схемы после минимизации С</w:t>
      </w:r>
      <w:r>
        <w:rPr>
          <w:vertAlign w:val="subscript"/>
          <w:lang w:bidi="ar-SA"/>
        </w:rPr>
        <w:t xml:space="preserve"> </w:t>
      </w:r>
      <w:r>
        <w:rPr>
          <w:lang w:bidi="ar-SA"/>
        </w:rPr>
        <w:t xml:space="preserve">= </w:t>
      </w:r>
      <w:r w:rsidR="00A95C31" w:rsidRPr="00A95C31">
        <w:rPr>
          <w:lang w:bidi="ar-SA"/>
        </w:rPr>
        <w:t>6</w:t>
      </w:r>
      <w:r>
        <w:rPr>
          <w:lang w:bidi="ar-SA"/>
        </w:rPr>
        <w:t>.</w:t>
      </w:r>
    </w:p>
    <w:p w:rsidR="002A0099" w:rsidRPr="00B24BE1" w:rsidRDefault="002A0099" w:rsidP="002A0099">
      <w:pPr>
        <w:ind w:left="709"/>
      </w:pPr>
    </w:p>
    <w:p w:rsidR="00474B51" w:rsidRDefault="00474B51" w:rsidP="00474B51">
      <w:pPr>
        <w:rPr>
          <w:b/>
          <w:bCs/>
          <w:i/>
          <w:iCs/>
          <w:lang w:bidi="ar-SA"/>
        </w:rPr>
      </w:pPr>
      <w:r>
        <w:rPr>
          <w:b/>
          <w:bCs/>
          <w:i/>
          <w:iCs/>
          <w:lang w:bidi="ar-SA"/>
        </w:rPr>
        <w:t xml:space="preserve">Задание </w:t>
      </w:r>
      <w:r>
        <w:rPr>
          <w:b/>
          <w:bCs/>
          <w:i/>
          <w:iCs/>
          <w:lang w:bidi="ar-SA"/>
        </w:rPr>
        <w:t>3</w:t>
      </w:r>
    </w:p>
    <w:p w:rsidR="00010ECE" w:rsidRPr="0047556E" w:rsidRDefault="00474B51" w:rsidP="00474B51">
      <w:r>
        <w:rPr>
          <w:lang w:bidi="ar-SA"/>
        </w:rPr>
        <w:t>Таблица истинности:</w:t>
      </w:r>
    </w:p>
    <w:p w:rsidR="00010ECE" w:rsidRPr="0047556E" w:rsidRDefault="00474B51" w:rsidP="00010ECE">
      <w:r>
        <w:rPr>
          <w:noProof/>
        </w:rPr>
        <w:drawing>
          <wp:inline distT="0" distB="0" distL="0" distR="0" wp14:anchorId="085C15AF" wp14:editId="27F7E38F">
            <wp:extent cx="333375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8B" w:rsidRDefault="00EF778B" w:rsidP="00EF778B">
      <w:r>
        <w:lastRenderedPageBreak/>
        <w:t>П</w:t>
      </w:r>
      <w:r w:rsidRPr="00F06FC1">
        <w:t>острои</w:t>
      </w:r>
      <w:r>
        <w:t>м</w:t>
      </w:r>
      <w:r w:rsidRPr="00F06FC1">
        <w:t xml:space="preserve"> логическую функцию по таблице истинности</w:t>
      </w:r>
      <w:r>
        <w:t>, используя СКНФ:</w:t>
      </w:r>
    </w:p>
    <w:p w:rsidR="00010ECE" w:rsidRPr="00EF778B" w:rsidRDefault="00EF778B" w:rsidP="00010ECE">
      <w:pPr>
        <w:rPr>
          <w:i/>
        </w:rPr>
      </w:pPr>
      <m:oMathPara>
        <m:oMath>
          <m:r>
            <w:rPr>
              <w:rFonts w:ascii="Cambria Math" w:hAnsi="Cambria Math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y+z</m:t>
          </m:r>
        </m:oMath>
      </m:oMathPara>
    </w:p>
    <w:p w:rsidR="00010ECE" w:rsidRPr="0047556E" w:rsidRDefault="00010ECE" w:rsidP="00010ECE"/>
    <w:p w:rsidR="00010ECE" w:rsidRDefault="00EF778B" w:rsidP="00010ECE">
      <w:r>
        <w:t>Полученная функция в минимизации не нуждается, построим функциональную схему:</w:t>
      </w:r>
    </w:p>
    <w:p w:rsidR="000F1CB0" w:rsidRPr="000F1CB0" w:rsidRDefault="000F1CB0" w:rsidP="000F1CB0">
      <w:pPr>
        <w:suppressAutoHyphens w:val="0"/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lang w:eastAsia="ru-RU" w:bidi="ar-SA"/>
        </w:rPr>
      </w:pPr>
      <w:r w:rsidRPr="000F1CB0">
        <w:rPr>
          <w:noProof/>
          <w:lang w:val="en-US"/>
        </w:rPr>
        <w:drawing>
          <wp:inline distT="0" distB="0" distL="0" distR="0">
            <wp:extent cx="2143125" cy="13208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995" cy="133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8B" w:rsidRPr="000F1CB0" w:rsidRDefault="00EF778B" w:rsidP="00010ECE">
      <w:pPr>
        <w:rPr>
          <w:lang w:val="en-US"/>
        </w:rPr>
      </w:pPr>
    </w:p>
    <w:p w:rsidR="00010ECE" w:rsidRPr="0047556E" w:rsidRDefault="00010ECE" w:rsidP="00010ECE"/>
    <w:p w:rsidR="00010ECE" w:rsidRPr="0047556E" w:rsidRDefault="00010ECE" w:rsidP="00010ECE">
      <w:bookmarkStart w:id="23" w:name="_GoBack"/>
      <w:bookmarkEnd w:id="23"/>
    </w:p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p w:rsidR="00010ECE" w:rsidRPr="0047556E" w:rsidRDefault="00010ECE" w:rsidP="00010ECE"/>
    <w:sectPr w:rsidR="00010ECE" w:rsidRPr="0047556E" w:rsidSect="00A5416E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4D25" w:rsidRDefault="00214D25" w:rsidP="00FB1CD3">
      <w:r>
        <w:separator/>
      </w:r>
    </w:p>
  </w:endnote>
  <w:endnote w:type="continuationSeparator" w:id="0">
    <w:p w:rsidR="00214D25" w:rsidRDefault="00214D25" w:rsidP="00FB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5CCB" w:rsidRDefault="004A5CCB">
    <w:pPr>
      <w:pStyle w:val="afb"/>
      <w:jc w:val="center"/>
    </w:pPr>
  </w:p>
  <w:p w:rsidR="004A5CCB" w:rsidRDefault="004A5CCB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4D25" w:rsidRDefault="00214D25" w:rsidP="00FB1CD3">
      <w:r>
        <w:separator/>
      </w:r>
    </w:p>
  </w:footnote>
  <w:footnote w:type="continuationSeparator" w:id="0">
    <w:p w:rsidR="00214D25" w:rsidRDefault="00214D25" w:rsidP="00FB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86663"/>
    <w:multiLevelType w:val="hybridMultilevel"/>
    <w:tmpl w:val="660E8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78E"/>
    <w:multiLevelType w:val="hybridMultilevel"/>
    <w:tmpl w:val="21AA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73E4A"/>
    <w:multiLevelType w:val="hybridMultilevel"/>
    <w:tmpl w:val="9C2CB6D0"/>
    <w:lvl w:ilvl="0" w:tplc="8F38FC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EC6873"/>
    <w:multiLevelType w:val="hybridMultilevel"/>
    <w:tmpl w:val="96F23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D21036"/>
    <w:multiLevelType w:val="hybridMultilevel"/>
    <w:tmpl w:val="D092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1A5D"/>
    <w:multiLevelType w:val="hybridMultilevel"/>
    <w:tmpl w:val="0C6C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6035"/>
    <w:multiLevelType w:val="hybridMultilevel"/>
    <w:tmpl w:val="398AAE0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4E5A0C98"/>
    <w:multiLevelType w:val="hybridMultilevel"/>
    <w:tmpl w:val="FC90C2D0"/>
    <w:lvl w:ilvl="0" w:tplc="8C700D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CE3C38"/>
    <w:multiLevelType w:val="hybridMultilevel"/>
    <w:tmpl w:val="DDEC4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227BA"/>
    <w:multiLevelType w:val="hybridMultilevel"/>
    <w:tmpl w:val="A16E87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803CA5"/>
    <w:multiLevelType w:val="hybridMultilevel"/>
    <w:tmpl w:val="9FFC3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A6081"/>
    <w:multiLevelType w:val="hybridMultilevel"/>
    <w:tmpl w:val="08E81C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2"/>
  </w:num>
  <w:num w:numId="4">
    <w:abstractNumId w:val="9"/>
  </w:num>
  <w:num w:numId="5">
    <w:abstractNumId w:val="3"/>
  </w:num>
  <w:num w:numId="6">
    <w:abstractNumId w:val="2"/>
    <w:lvlOverride w:ilvl="0">
      <w:startOverride w:val="1"/>
    </w:lvlOverride>
  </w:num>
  <w:num w:numId="7">
    <w:abstractNumId w:val="11"/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  <w:num w:numId="15">
    <w:abstractNumId w:val="0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9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CE"/>
    <w:rsid w:val="000071CB"/>
    <w:rsid w:val="00010112"/>
    <w:rsid w:val="00010240"/>
    <w:rsid w:val="00010ECE"/>
    <w:rsid w:val="00011807"/>
    <w:rsid w:val="000524CC"/>
    <w:rsid w:val="00054E4C"/>
    <w:rsid w:val="0006394F"/>
    <w:rsid w:val="00090425"/>
    <w:rsid w:val="000962BC"/>
    <w:rsid w:val="000A1FDD"/>
    <w:rsid w:val="000A2455"/>
    <w:rsid w:val="000A4242"/>
    <w:rsid w:val="000B146A"/>
    <w:rsid w:val="000C7B0D"/>
    <w:rsid w:val="000E3B04"/>
    <w:rsid w:val="000F1CB0"/>
    <w:rsid w:val="00102290"/>
    <w:rsid w:val="00106479"/>
    <w:rsid w:val="00106C64"/>
    <w:rsid w:val="001307A3"/>
    <w:rsid w:val="001338F1"/>
    <w:rsid w:val="0016475F"/>
    <w:rsid w:val="0016684F"/>
    <w:rsid w:val="00174811"/>
    <w:rsid w:val="00177EC9"/>
    <w:rsid w:val="001A0947"/>
    <w:rsid w:val="001A58B3"/>
    <w:rsid w:val="00210C3B"/>
    <w:rsid w:val="00213797"/>
    <w:rsid w:val="00214D25"/>
    <w:rsid w:val="00223BA7"/>
    <w:rsid w:val="00231FD7"/>
    <w:rsid w:val="00233835"/>
    <w:rsid w:val="00246F3B"/>
    <w:rsid w:val="00270309"/>
    <w:rsid w:val="00271276"/>
    <w:rsid w:val="0027334C"/>
    <w:rsid w:val="00276A9B"/>
    <w:rsid w:val="00282FFD"/>
    <w:rsid w:val="002862AF"/>
    <w:rsid w:val="00290775"/>
    <w:rsid w:val="002A0099"/>
    <w:rsid w:val="002B6BF5"/>
    <w:rsid w:val="002D0548"/>
    <w:rsid w:val="002E4110"/>
    <w:rsid w:val="002F2174"/>
    <w:rsid w:val="002F29BC"/>
    <w:rsid w:val="002F6A19"/>
    <w:rsid w:val="003132A8"/>
    <w:rsid w:val="00316BB1"/>
    <w:rsid w:val="00344FBE"/>
    <w:rsid w:val="003C71A6"/>
    <w:rsid w:val="003D358F"/>
    <w:rsid w:val="003F5171"/>
    <w:rsid w:val="00401C89"/>
    <w:rsid w:val="00417B10"/>
    <w:rsid w:val="00420AF3"/>
    <w:rsid w:val="00427C8D"/>
    <w:rsid w:val="00474B51"/>
    <w:rsid w:val="0047556E"/>
    <w:rsid w:val="004917CB"/>
    <w:rsid w:val="004A3938"/>
    <w:rsid w:val="004A594A"/>
    <w:rsid w:val="004A5CCB"/>
    <w:rsid w:val="004B6CA8"/>
    <w:rsid w:val="004C0C3B"/>
    <w:rsid w:val="004D3FE7"/>
    <w:rsid w:val="004F52DD"/>
    <w:rsid w:val="004F7A71"/>
    <w:rsid w:val="005162C6"/>
    <w:rsid w:val="00551D87"/>
    <w:rsid w:val="00566834"/>
    <w:rsid w:val="0058121D"/>
    <w:rsid w:val="005C1A5A"/>
    <w:rsid w:val="005D7C14"/>
    <w:rsid w:val="005E77A2"/>
    <w:rsid w:val="00603B2F"/>
    <w:rsid w:val="00611A3F"/>
    <w:rsid w:val="00611EDB"/>
    <w:rsid w:val="00636382"/>
    <w:rsid w:val="00664653"/>
    <w:rsid w:val="006A10E4"/>
    <w:rsid w:val="006E4794"/>
    <w:rsid w:val="006F7628"/>
    <w:rsid w:val="00712102"/>
    <w:rsid w:val="007133BF"/>
    <w:rsid w:val="007260CD"/>
    <w:rsid w:val="007368FF"/>
    <w:rsid w:val="00741FD0"/>
    <w:rsid w:val="007567B2"/>
    <w:rsid w:val="007648CC"/>
    <w:rsid w:val="00772177"/>
    <w:rsid w:val="007768D1"/>
    <w:rsid w:val="007B00C1"/>
    <w:rsid w:val="007D4DCC"/>
    <w:rsid w:val="007E3381"/>
    <w:rsid w:val="007E58C8"/>
    <w:rsid w:val="007E74E3"/>
    <w:rsid w:val="007F2564"/>
    <w:rsid w:val="0080344F"/>
    <w:rsid w:val="008170F5"/>
    <w:rsid w:val="00825097"/>
    <w:rsid w:val="00836712"/>
    <w:rsid w:val="008527AA"/>
    <w:rsid w:val="0086016E"/>
    <w:rsid w:val="008672F6"/>
    <w:rsid w:val="0087047D"/>
    <w:rsid w:val="008A1316"/>
    <w:rsid w:val="008A4E82"/>
    <w:rsid w:val="008B4945"/>
    <w:rsid w:val="008B671D"/>
    <w:rsid w:val="008C0737"/>
    <w:rsid w:val="008F2159"/>
    <w:rsid w:val="008F6FEA"/>
    <w:rsid w:val="009041C1"/>
    <w:rsid w:val="00913CE8"/>
    <w:rsid w:val="00925079"/>
    <w:rsid w:val="009350D3"/>
    <w:rsid w:val="00942BD6"/>
    <w:rsid w:val="00973EF0"/>
    <w:rsid w:val="009A3A13"/>
    <w:rsid w:val="009B6EB3"/>
    <w:rsid w:val="009F20FD"/>
    <w:rsid w:val="00A04583"/>
    <w:rsid w:val="00A06622"/>
    <w:rsid w:val="00A37322"/>
    <w:rsid w:val="00A43CC9"/>
    <w:rsid w:val="00A5416E"/>
    <w:rsid w:val="00A64572"/>
    <w:rsid w:val="00A75FC8"/>
    <w:rsid w:val="00A7794F"/>
    <w:rsid w:val="00A83367"/>
    <w:rsid w:val="00A84A98"/>
    <w:rsid w:val="00A8501B"/>
    <w:rsid w:val="00A945DB"/>
    <w:rsid w:val="00A95C31"/>
    <w:rsid w:val="00AA574A"/>
    <w:rsid w:val="00AA62F0"/>
    <w:rsid w:val="00AD5E5D"/>
    <w:rsid w:val="00B05BA5"/>
    <w:rsid w:val="00B1422E"/>
    <w:rsid w:val="00B2295D"/>
    <w:rsid w:val="00B24BE1"/>
    <w:rsid w:val="00B52A63"/>
    <w:rsid w:val="00B725D8"/>
    <w:rsid w:val="00B7681E"/>
    <w:rsid w:val="00BA39F4"/>
    <w:rsid w:val="00BA3D13"/>
    <w:rsid w:val="00BA5B82"/>
    <w:rsid w:val="00BB2364"/>
    <w:rsid w:val="00BB28E6"/>
    <w:rsid w:val="00BC03D7"/>
    <w:rsid w:val="00BD0141"/>
    <w:rsid w:val="00C20A15"/>
    <w:rsid w:val="00C368C9"/>
    <w:rsid w:val="00C36DB6"/>
    <w:rsid w:val="00C42B37"/>
    <w:rsid w:val="00C42C9F"/>
    <w:rsid w:val="00C579AC"/>
    <w:rsid w:val="00C65004"/>
    <w:rsid w:val="00C84711"/>
    <w:rsid w:val="00CA4D79"/>
    <w:rsid w:val="00CB377C"/>
    <w:rsid w:val="00CC4242"/>
    <w:rsid w:val="00CE26CF"/>
    <w:rsid w:val="00CF0E50"/>
    <w:rsid w:val="00D71D67"/>
    <w:rsid w:val="00D94276"/>
    <w:rsid w:val="00DD4D74"/>
    <w:rsid w:val="00DE214E"/>
    <w:rsid w:val="00DE29BC"/>
    <w:rsid w:val="00E029F3"/>
    <w:rsid w:val="00E07B45"/>
    <w:rsid w:val="00E1370F"/>
    <w:rsid w:val="00E160EA"/>
    <w:rsid w:val="00E27BC1"/>
    <w:rsid w:val="00E43E6D"/>
    <w:rsid w:val="00E45EFA"/>
    <w:rsid w:val="00E54D13"/>
    <w:rsid w:val="00E5674C"/>
    <w:rsid w:val="00E76171"/>
    <w:rsid w:val="00E807C1"/>
    <w:rsid w:val="00E81929"/>
    <w:rsid w:val="00ED6C19"/>
    <w:rsid w:val="00ED7756"/>
    <w:rsid w:val="00EF3168"/>
    <w:rsid w:val="00EF778B"/>
    <w:rsid w:val="00F01B14"/>
    <w:rsid w:val="00F04045"/>
    <w:rsid w:val="00F06FC1"/>
    <w:rsid w:val="00F15A20"/>
    <w:rsid w:val="00F2571F"/>
    <w:rsid w:val="00F370F3"/>
    <w:rsid w:val="00F42832"/>
    <w:rsid w:val="00F42CBE"/>
    <w:rsid w:val="00F671D5"/>
    <w:rsid w:val="00F72C57"/>
    <w:rsid w:val="00F862DC"/>
    <w:rsid w:val="00F949C4"/>
    <w:rsid w:val="00FA2E2E"/>
    <w:rsid w:val="00FA70DF"/>
    <w:rsid w:val="00FB1CD3"/>
    <w:rsid w:val="00FE543B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CFF6"/>
  <w15:docId w15:val="{60953CD4-474D-4983-93CD-E3A57D77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78B"/>
    <w:pPr>
      <w:suppressAutoHyphens/>
      <w:spacing w:after="0" w:line="360" w:lineRule="auto"/>
      <w:ind w:firstLine="709"/>
      <w:jc w:val="both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styleId="1">
    <w:name w:val="heading 1"/>
    <w:basedOn w:val="a"/>
    <w:next w:val="a"/>
    <w:link w:val="10"/>
    <w:uiPriority w:val="9"/>
    <w:rsid w:val="00F86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034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41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Заг3"/>
    <w:basedOn w:val="3"/>
    <w:link w:val="32"/>
    <w:uiPriority w:val="1"/>
    <w:qFormat/>
    <w:rsid w:val="0080344F"/>
    <w:pPr>
      <w:spacing w:before="0"/>
      <w:ind w:firstLine="0"/>
      <w:contextualSpacing/>
      <w:jc w:val="left"/>
    </w:pPr>
    <w:rPr>
      <w:rFonts w:ascii="Times New Roman" w:eastAsia="Calibri" w:hAnsi="Times New Roman" w:cs="Times New Roman"/>
      <w:color w:val="000000" w:themeColor="text1"/>
      <w:lang w:eastAsia="ru-RU"/>
    </w:rPr>
  </w:style>
  <w:style w:type="paragraph" w:customStyle="1" w:styleId="a4">
    <w:name w:val="Учебное заведение"/>
    <w:link w:val="a5"/>
    <w:uiPriority w:val="9"/>
    <w:qFormat/>
    <w:rsid w:val="0016684F"/>
    <w:pPr>
      <w:spacing w:after="240" w:line="240" w:lineRule="auto"/>
      <w:contextualSpacing/>
      <w:jc w:val="center"/>
    </w:pPr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character" w:customStyle="1" w:styleId="32">
    <w:name w:val="Заг3 Знак"/>
    <w:basedOn w:val="a0"/>
    <w:link w:val="31"/>
    <w:uiPriority w:val="1"/>
    <w:rsid w:val="0080344F"/>
    <w:rPr>
      <w:rFonts w:ascii="Times New Roman" w:eastAsia="Calibri" w:hAnsi="Times New Roman" w:cs="Times New Roman"/>
      <w:b/>
      <w:bCs/>
      <w:color w:val="000000" w:themeColor="text1"/>
      <w:sz w:val="28"/>
      <w:szCs w:val="24"/>
      <w:lang w:eastAsia="ru-RU" w:bidi="en-US"/>
    </w:rPr>
  </w:style>
  <w:style w:type="paragraph" w:customStyle="1" w:styleId="21">
    <w:name w:val="Заг2"/>
    <w:basedOn w:val="2"/>
    <w:link w:val="2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a5">
    <w:name w:val="Учебное заведение Знак"/>
    <w:basedOn w:val="a0"/>
    <w:link w:val="a4"/>
    <w:uiPriority w:val="9"/>
    <w:rsid w:val="0080344F"/>
    <w:rPr>
      <w:rFonts w:ascii="Cambria" w:eastAsia="Times New Roman" w:hAnsi="Cambria" w:cs="Times New Roman"/>
      <w:i/>
      <w:color w:val="000000"/>
      <w:sz w:val="28"/>
      <w:szCs w:val="24"/>
      <w:lang w:eastAsia="ru-RU" w:bidi="en-US"/>
    </w:rPr>
  </w:style>
  <w:style w:type="paragraph" w:customStyle="1" w:styleId="a6">
    <w:name w:val="УДК"/>
    <w:link w:val="a7"/>
    <w:uiPriority w:val="9"/>
    <w:rsid w:val="007E3381"/>
    <w:pPr>
      <w:pBdr>
        <w:right w:val="single" w:sz="4" w:space="4" w:color="auto"/>
      </w:pBdr>
      <w:spacing w:after="0" w:line="240" w:lineRule="auto"/>
      <w:jc w:val="center"/>
    </w:pPr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22">
    <w:name w:val="Заг2 Знак"/>
    <w:basedOn w:val="a0"/>
    <w:link w:val="21"/>
    <w:uiPriority w:val="1"/>
    <w:rsid w:val="0080344F"/>
    <w:rPr>
      <w:rFonts w:ascii="Times New Roman" w:eastAsia="Calibri" w:hAnsi="Times New Roman" w:cs="Times New Roman"/>
      <w:b/>
      <w:bCs/>
      <w:color w:val="000000"/>
      <w:sz w:val="28"/>
      <w:szCs w:val="24"/>
      <w:lang w:eastAsia="ru-RU" w:bidi="en-US"/>
    </w:rPr>
  </w:style>
  <w:style w:type="paragraph" w:customStyle="1" w:styleId="a8">
    <w:name w:val="Название статьи"/>
    <w:link w:val="a9"/>
    <w:uiPriority w:val="9"/>
    <w:qFormat/>
    <w:rsid w:val="0016684F"/>
    <w:pPr>
      <w:spacing w:after="360" w:line="240" w:lineRule="auto"/>
      <w:contextualSpacing/>
      <w:jc w:val="center"/>
    </w:pPr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character" w:customStyle="1" w:styleId="a7">
    <w:name w:val="УДК Знак"/>
    <w:basedOn w:val="a0"/>
    <w:link w:val="a6"/>
    <w:uiPriority w:val="9"/>
    <w:rsid w:val="0080344F"/>
    <w:rPr>
      <w:rFonts w:ascii="Cambria" w:eastAsia="Times New Roman" w:hAnsi="Cambria" w:cs="Times New Roman"/>
      <w:caps/>
      <w:color w:val="000000"/>
      <w:sz w:val="28"/>
      <w:szCs w:val="28"/>
      <w:lang w:val="en-US" w:eastAsia="ru-RU" w:bidi="en-US"/>
    </w:rPr>
  </w:style>
  <w:style w:type="character" w:customStyle="1" w:styleId="a9">
    <w:name w:val="Название статьи Знак"/>
    <w:basedOn w:val="a0"/>
    <w:link w:val="a8"/>
    <w:uiPriority w:val="9"/>
    <w:rsid w:val="0080344F"/>
    <w:rPr>
      <w:rFonts w:ascii="Cambria" w:eastAsia="Calibri" w:hAnsi="Cambria" w:cs="Times New Roman"/>
      <w:b/>
      <w:caps/>
      <w:color w:val="000000"/>
      <w:spacing w:val="-6"/>
      <w:sz w:val="28"/>
      <w:szCs w:val="28"/>
      <w:lang w:eastAsia="ru-RU" w:bidi="en-US"/>
    </w:rPr>
  </w:style>
  <w:style w:type="paragraph" w:customStyle="1" w:styleId="aa">
    <w:name w:val="Рисунок"/>
    <w:link w:val="ab"/>
    <w:uiPriority w:val="4"/>
    <w:qFormat/>
    <w:rsid w:val="00270309"/>
    <w:pPr>
      <w:spacing w:before="120" w:after="12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ac">
    <w:name w:val="Литература"/>
    <w:basedOn w:val="a"/>
    <w:link w:val="ad"/>
    <w:uiPriority w:val="9"/>
    <w:qFormat/>
    <w:rsid w:val="009350D3"/>
    <w:pPr>
      <w:spacing w:before="240" w:after="240"/>
      <w:jc w:val="center"/>
    </w:pPr>
    <w:rPr>
      <w:rFonts w:ascii="Cambria" w:hAnsi="Cambria"/>
      <w:b/>
    </w:rPr>
  </w:style>
  <w:style w:type="character" w:customStyle="1" w:styleId="ab">
    <w:name w:val="Рисунок Знак"/>
    <w:basedOn w:val="a0"/>
    <w:link w:val="aa"/>
    <w:uiPriority w:val="4"/>
    <w:rsid w:val="008A4E82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character" w:customStyle="1" w:styleId="ad">
    <w:name w:val="Литература Знак"/>
    <w:basedOn w:val="a0"/>
    <w:link w:val="ac"/>
    <w:uiPriority w:val="9"/>
    <w:rsid w:val="0080344F"/>
    <w:rPr>
      <w:rFonts w:ascii="Cambria" w:eastAsia="Arial Unicode MS" w:hAnsi="Cambria" w:cs="Tahoma"/>
      <w:b/>
      <w:color w:val="000000"/>
      <w:sz w:val="28"/>
      <w:szCs w:val="24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F862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ae">
    <w:name w:val="Balloon Text"/>
    <w:basedOn w:val="a"/>
    <w:link w:val="af"/>
    <w:uiPriority w:val="99"/>
    <w:semiHidden/>
    <w:unhideWhenUsed/>
    <w:rsid w:val="00A5416E"/>
    <w:rPr>
      <w:rFonts w:ascii="Tahoma" w:hAnsi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5416E"/>
    <w:rPr>
      <w:rFonts w:ascii="Tahoma" w:eastAsia="Arial Unicode MS" w:hAnsi="Tahoma" w:cs="Tahoma"/>
      <w:color w:val="000000"/>
      <w:sz w:val="16"/>
      <w:szCs w:val="16"/>
      <w:lang w:val="en-US" w:bidi="en-US"/>
    </w:rPr>
  </w:style>
  <w:style w:type="paragraph" w:customStyle="1" w:styleId="af0">
    <w:name w:val="Код"/>
    <w:basedOn w:val="a"/>
    <w:next w:val="a"/>
    <w:link w:val="af1"/>
    <w:uiPriority w:val="2"/>
    <w:qFormat/>
    <w:rsid w:val="00E5674C"/>
    <w:pPr>
      <w:suppressAutoHyphens w:val="0"/>
      <w:spacing w:before="120" w:after="120"/>
      <w:ind w:left="1134" w:right="567" w:firstLine="0"/>
      <w:contextualSpacing/>
      <w:jc w:val="left"/>
    </w:pPr>
    <w:rPr>
      <w:rFonts w:ascii="Consolas" w:eastAsia="Calibri" w:hAnsi="Consolas" w:cs="Times New Roman"/>
      <w:color w:val="auto"/>
      <w:sz w:val="24"/>
      <w:szCs w:val="20"/>
      <w:lang w:bidi="ar-SA"/>
    </w:rPr>
  </w:style>
  <w:style w:type="character" w:customStyle="1" w:styleId="af1">
    <w:name w:val="Код Знак"/>
    <w:link w:val="af0"/>
    <w:uiPriority w:val="2"/>
    <w:rsid w:val="008A4E82"/>
    <w:rPr>
      <w:rFonts w:ascii="Consolas" w:eastAsia="Calibri" w:hAnsi="Consolas" w:cs="Times New Roman"/>
      <w:sz w:val="24"/>
      <w:szCs w:val="20"/>
    </w:rPr>
  </w:style>
  <w:style w:type="character" w:styleId="af2">
    <w:name w:val="Placeholder Text"/>
    <w:basedOn w:val="a0"/>
    <w:uiPriority w:val="99"/>
    <w:semiHidden/>
    <w:rsid w:val="00290775"/>
    <w:rPr>
      <w:color w:val="808080"/>
    </w:rPr>
  </w:style>
  <w:style w:type="paragraph" w:styleId="af3">
    <w:name w:val="Title"/>
    <w:basedOn w:val="a"/>
    <w:next w:val="a"/>
    <w:link w:val="af4"/>
    <w:uiPriority w:val="10"/>
    <w:rsid w:val="000E3B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Заголовок Знак"/>
    <w:basedOn w:val="a0"/>
    <w:link w:val="af3"/>
    <w:uiPriority w:val="10"/>
    <w:rsid w:val="000E3B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customStyle="1" w:styleId="af5">
    <w:name w:val="Формула"/>
    <w:basedOn w:val="a"/>
    <w:link w:val="af6"/>
    <w:uiPriority w:val="9"/>
    <w:qFormat/>
    <w:rsid w:val="00106C64"/>
    <w:pPr>
      <w:spacing w:before="120" w:after="120"/>
      <w:ind w:firstLine="0"/>
    </w:pPr>
    <w:rPr>
      <w:lang w:bidi="ru-RU"/>
    </w:rPr>
  </w:style>
  <w:style w:type="paragraph" w:styleId="af7">
    <w:name w:val="List Paragraph"/>
    <w:basedOn w:val="a"/>
    <w:link w:val="af8"/>
    <w:uiPriority w:val="34"/>
    <w:rsid w:val="00FB1CD3"/>
    <w:pPr>
      <w:ind w:left="720"/>
      <w:contextualSpacing/>
    </w:pPr>
  </w:style>
  <w:style w:type="character" w:customStyle="1" w:styleId="af6">
    <w:name w:val="Формула Знак"/>
    <w:basedOn w:val="a0"/>
    <w:link w:val="af5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styleId="af9">
    <w:name w:val="header"/>
    <w:aliases w:val="Знак"/>
    <w:basedOn w:val="a"/>
    <w:link w:val="afa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aliases w:val="Знак Знак"/>
    <w:basedOn w:val="a0"/>
    <w:link w:val="af9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styleId="afb">
    <w:name w:val="footer"/>
    <w:basedOn w:val="a"/>
    <w:link w:val="afc"/>
    <w:uiPriority w:val="99"/>
    <w:unhideWhenUsed/>
    <w:rsid w:val="00FB1CD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FB1CD3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paragraph" w:customStyle="1" w:styleId="afd">
    <w:name w:val="Листинг"/>
    <w:link w:val="afe"/>
    <w:uiPriority w:val="9"/>
    <w:qFormat/>
    <w:rsid w:val="00213797"/>
    <w:pPr>
      <w:spacing w:after="240" w:line="240" w:lineRule="auto"/>
      <w:jc w:val="center"/>
    </w:pPr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character" w:customStyle="1" w:styleId="af8">
    <w:name w:val="Абзац списка Знак"/>
    <w:basedOn w:val="a0"/>
    <w:link w:val="af7"/>
    <w:uiPriority w:val="34"/>
    <w:rsid w:val="008170F5"/>
    <w:rPr>
      <w:rFonts w:ascii="Times New Roman" w:eastAsia="Arial Unicode MS" w:hAnsi="Times New Roman" w:cs="Tahoma"/>
      <w:color w:val="000000"/>
      <w:sz w:val="24"/>
      <w:szCs w:val="24"/>
      <w:lang w:val="en-US" w:bidi="en-US"/>
    </w:rPr>
  </w:style>
  <w:style w:type="character" w:customStyle="1" w:styleId="afe">
    <w:name w:val="Листинг Знак"/>
    <w:basedOn w:val="ab"/>
    <w:link w:val="afd"/>
    <w:uiPriority w:val="9"/>
    <w:rsid w:val="0080344F"/>
    <w:rPr>
      <w:rFonts w:ascii="Times New Roman" w:eastAsia="Arial Unicode MS" w:hAnsi="Times New Roman" w:cs="Tahoma"/>
      <w:color w:val="000000"/>
      <w:sz w:val="28"/>
      <w:szCs w:val="24"/>
      <w:lang w:bidi="ru-RU"/>
    </w:rPr>
  </w:style>
  <w:style w:type="paragraph" w:customStyle="1" w:styleId="aff">
    <w:name w:val="Таблица"/>
    <w:basedOn w:val="a"/>
    <w:link w:val="aff0"/>
    <w:uiPriority w:val="3"/>
    <w:qFormat/>
    <w:rsid w:val="008A4E82"/>
    <w:pPr>
      <w:spacing w:line="240" w:lineRule="auto"/>
      <w:ind w:firstLine="0"/>
      <w:contextualSpacing/>
      <w:jc w:val="center"/>
    </w:pPr>
    <w:rPr>
      <w:color w:val="000000" w:themeColor="text1"/>
      <w:lang w:bidi="ru-RU"/>
    </w:rPr>
  </w:style>
  <w:style w:type="character" w:customStyle="1" w:styleId="aff0">
    <w:name w:val="Таблица Знак"/>
    <w:basedOn w:val="a0"/>
    <w:link w:val="aff"/>
    <w:uiPriority w:val="3"/>
    <w:rsid w:val="008A4E82"/>
    <w:rPr>
      <w:rFonts w:ascii="Times New Roman" w:eastAsia="Arial Unicode MS" w:hAnsi="Times New Roman" w:cs="Tahoma"/>
      <w:color w:val="000000" w:themeColor="text1"/>
      <w:sz w:val="28"/>
      <w:szCs w:val="24"/>
      <w:lang w:bidi="ru-RU"/>
    </w:rPr>
  </w:style>
  <w:style w:type="character" w:styleId="aff1">
    <w:name w:val="Hyperlink"/>
    <w:uiPriority w:val="99"/>
    <w:rsid w:val="004A5CCB"/>
    <w:rPr>
      <w:color w:val="auto"/>
      <w:u w:val="none"/>
    </w:rPr>
  </w:style>
  <w:style w:type="paragraph" w:customStyle="1" w:styleId="aff2">
    <w:name w:val="Грант"/>
    <w:basedOn w:val="a"/>
    <w:link w:val="aff3"/>
    <w:uiPriority w:val="9"/>
    <w:qFormat/>
    <w:rsid w:val="00270309"/>
    <w:pPr>
      <w:spacing w:after="240"/>
      <w:ind w:firstLine="0"/>
    </w:pPr>
    <w:rPr>
      <w:rFonts w:ascii="Cambria" w:hAnsi="Cambria"/>
      <w:b/>
      <w:i/>
    </w:rPr>
  </w:style>
  <w:style w:type="character" w:customStyle="1" w:styleId="aff3">
    <w:name w:val="Грант Знак"/>
    <w:basedOn w:val="a0"/>
    <w:link w:val="aff2"/>
    <w:uiPriority w:val="9"/>
    <w:rsid w:val="0080344F"/>
    <w:rPr>
      <w:rFonts w:ascii="Cambria" w:eastAsia="Arial Unicode MS" w:hAnsi="Cambria" w:cs="Tahoma"/>
      <w:b/>
      <w:i/>
      <w:color w:val="000000"/>
      <w:sz w:val="28"/>
      <w:szCs w:val="24"/>
      <w:lang w:bidi="en-US"/>
    </w:rPr>
  </w:style>
  <w:style w:type="paragraph" w:customStyle="1" w:styleId="aff4">
    <w:name w:val="Без отступа"/>
    <w:basedOn w:val="a"/>
    <w:link w:val="aff5"/>
    <w:qFormat/>
    <w:rsid w:val="00F2571F"/>
    <w:pPr>
      <w:spacing w:before="240" w:after="240"/>
      <w:ind w:firstLine="0"/>
    </w:pPr>
  </w:style>
  <w:style w:type="character" w:customStyle="1" w:styleId="aff5">
    <w:name w:val="Без отступа Знак"/>
    <w:basedOn w:val="a0"/>
    <w:link w:val="aff4"/>
    <w:rsid w:val="0080344F"/>
    <w:rPr>
      <w:rFonts w:ascii="Times New Roman" w:eastAsia="Arial Unicode MS" w:hAnsi="Times New Roman" w:cs="Tahoma"/>
      <w:color w:val="000000"/>
      <w:sz w:val="28"/>
      <w:szCs w:val="24"/>
      <w:lang w:bidi="en-US"/>
    </w:rPr>
  </w:style>
  <w:style w:type="paragraph" w:customStyle="1" w:styleId="email">
    <w:name w:val="email"/>
    <w:basedOn w:val="a"/>
    <w:link w:val="email0"/>
    <w:uiPriority w:val="9"/>
    <w:qFormat/>
    <w:rsid w:val="0016684F"/>
    <w:pPr>
      <w:spacing w:after="360"/>
      <w:ind w:firstLine="0"/>
      <w:contextualSpacing/>
      <w:jc w:val="center"/>
    </w:pPr>
    <w:rPr>
      <w:rFonts w:ascii="Consolas" w:hAnsi="Consolas" w:cs="Consolas"/>
      <w:lang w:eastAsia="ru-RU"/>
    </w:rPr>
  </w:style>
  <w:style w:type="character" w:customStyle="1" w:styleId="apple-converted-space">
    <w:name w:val="apple-converted-space"/>
    <w:uiPriority w:val="9"/>
    <w:rsid w:val="00ED6C19"/>
  </w:style>
  <w:style w:type="character" w:customStyle="1" w:styleId="email0">
    <w:name w:val="email Знак"/>
    <w:basedOn w:val="a0"/>
    <w:link w:val="email"/>
    <w:uiPriority w:val="9"/>
    <w:rsid w:val="0080344F"/>
    <w:rPr>
      <w:rFonts w:ascii="Consolas" w:eastAsia="Arial Unicode MS" w:hAnsi="Consolas" w:cs="Consolas"/>
      <w:color w:val="000000"/>
      <w:sz w:val="28"/>
      <w:szCs w:val="24"/>
      <w:lang w:eastAsia="ru-RU" w:bidi="en-US"/>
    </w:rPr>
  </w:style>
  <w:style w:type="paragraph" w:customStyle="1" w:styleId="11">
    <w:name w:val="Заг1"/>
    <w:basedOn w:val="1"/>
    <w:link w:val="12"/>
    <w:uiPriority w:val="1"/>
    <w:qFormat/>
    <w:rsid w:val="0080344F"/>
    <w:pPr>
      <w:spacing w:before="0"/>
      <w:ind w:firstLine="0"/>
      <w:contextualSpacing/>
      <w:jc w:val="center"/>
    </w:pPr>
    <w:rPr>
      <w:rFonts w:ascii="Times New Roman" w:hAnsi="Times New Roman" w:cs="Consolas"/>
      <w:color w:val="000000" w:themeColor="text1"/>
      <w:lang w:eastAsia="ru-RU"/>
    </w:rPr>
  </w:style>
  <w:style w:type="character" w:customStyle="1" w:styleId="12">
    <w:name w:val="Заг1 Знак"/>
    <w:basedOn w:val="a0"/>
    <w:link w:val="11"/>
    <w:uiPriority w:val="1"/>
    <w:rsid w:val="0080344F"/>
    <w:rPr>
      <w:rFonts w:ascii="Times New Roman" w:eastAsiaTheme="majorEastAsia" w:hAnsi="Times New Roman" w:cs="Consolas"/>
      <w:b/>
      <w:bCs/>
      <w:color w:val="000000" w:themeColor="text1"/>
      <w:sz w:val="28"/>
      <w:szCs w:val="28"/>
      <w:lang w:eastAsia="ru-RU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80344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VEN\Documents\&#1053;&#1072;&#1089;&#1090;&#1088;&#1072;&#1080;&#1074;&#1072;&#1077;&#1084;&#1099;&#1077;%20&#1096;&#1072;&#1073;&#1083;&#1086;&#1085;&#1099;%20Office\&#1064;&#1072;&#1073;&#1083;&#1086;&#1085;_&#1095;&#1080;&#1089;&#1090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F3A23-B8CF-4A34-9B72-B8838ECE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Шаблон_чистый</Template>
  <TotalTime>202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40</cp:revision>
  <dcterms:created xsi:type="dcterms:W3CDTF">2025-08-28T06:01:00Z</dcterms:created>
  <dcterms:modified xsi:type="dcterms:W3CDTF">2025-08-28T09:24:00Z</dcterms:modified>
</cp:coreProperties>
</file>